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1b590" w14:textId="a91b5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 бойынша 2015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w:t>
      </w:r>
    </w:p>
    <w:p>
      <w:pPr>
        <w:spacing w:after="0"/>
        <w:ind w:left="0"/>
        <w:jc w:val="both"/>
      </w:pPr>
      <w:r>
        <w:rPr>
          <w:rFonts w:ascii="Times New Roman"/>
          <w:b w:val="false"/>
          <w:i w:val="false"/>
          <w:color w:val="000000"/>
          <w:sz w:val="28"/>
        </w:rPr>
        <w:t>Ақмола облысы Атбасар ауданы әкімдігінің 2014 жылғы 8 желтоқсандағы № а-12/556 қаулысы. Ақмола облысының Әділет департаментінде 2014 жылғы 29 желтоқсанда № 4535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xml:space="preserve"> сәйкес, Атбасар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Атбасар ауданы бойынша 2015 жылға қоғамдық жұмыстарға сұраныс пен ұсыныс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Қоса берілген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мен нақты жағдайлары, қатысушылардың еңбегіне төленетін ақының мөлшері және олардың қаржыландыру көздері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Атбасар ауданы әкімінің орынбасары Ш.Е.Бекмағанбетоваға жүктелсін.</w:t>
      </w:r>
      <w:r>
        <w:br/>
      </w:r>
      <w:r>
        <w:rPr>
          <w:rFonts w:ascii="Times New Roman"/>
          <w:b w:val="false"/>
          <w:i w:val="false"/>
          <w:color w:val="000000"/>
          <w:sz w:val="28"/>
        </w:rPr>
        <w:t>
</w:t>
      </w: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Атбасар ауданының әкімі                    А.Никишов</w:t>
      </w:r>
    </w:p>
    <w:bookmarkStart w:name="z6" w:id="1"/>
    <w:p>
      <w:pPr>
        <w:spacing w:after="0"/>
        <w:ind w:left="0"/>
        <w:jc w:val="both"/>
      </w:pPr>
      <w:r>
        <w:rPr>
          <w:rFonts w:ascii="Times New Roman"/>
          <w:b w:val="false"/>
          <w:i w:val="false"/>
          <w:color w:val="000000"/>
          <w:sz w:val="28"/>
        </w:rPr>
        <w:t xml:space="preserve">
Атбасар ауданы әкімдігінің </w:t>
      </w:r>
      <w:r>
        <w:br/>
      </w:r>
      <w:r>
        <w:rPr>
          <w:rFonts w:ascii="Times New Roman"/>
          <w:b w:val="false"/>
          <w:i w:val="false"/>
          <w:color w:val="000000"/>
          <w:sz w:val="28"/>
        </w:rPr>
        <w:t>
2014 жылғы 08.12. № а-12/556</w:t>
      </w:r>
      <w:r>
        <w:br/>
      </w:r>
      <w:r>
        <w:rPr>
          <w:rFonts w:ascii="Times New Roman"/>
          <w:b w:val="false"/>
          <w:i w:val="false"/>
          <w:color w:val="000000"/>
          <w:sz w:val="28"/>
        </w:rPr>
        <w:t xml:space="preserve">
қаулысына қосымша      </w:t>
      </w:r>
    </w:p>
    <w:bookmarkEnd w:id="1"/>
    <w:bookmarkStart w:name="z7" w:id="2"/>
    <w:p>
      <w:pPr>
        <w:spacing w:after="0"/>
        <w:ind w:left="0"/>
        <w:jc w:val="left"/>
      </w:pPr>
      <w:r>
        <w:rPr>
          <w:rFonts w:ascii="Times New Roman"/>
          <w:b/>
          <w:i w:val="false"/>
          <w:color w:val="000000"/>
        </w:rPr>
        <w:t xml:space="preserve"> 
2015 жылға қоғамдық жұмыстарға сұраныс пен ұсыныс</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9358"/>
        <w:gridCol w:w="1761"/>
        <w:gridCol w:w="1761"/>
      </w:tblGrid>
      <w:tr>
        <w:trPr>
          <w:trHeight w:val="15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r>
      <w:tr>
        <w:trPr>
          <w:trHeight w:val="2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Атбасар қаласы әкімінің аппараты» мемлекеттік мекемесі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Борисовка ауылы әкімінің аппараты» мемлекеттік мекемесі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Есенкелді ауылы әкімінің аппараты» мемлекеттік мекемесі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Макеевка ауылдық округі әкімінің аппараты» коммуналдық мемлекеттік мекемесі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3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Мариновка ауылдық округі әкімінің аппараты» коммуналдық мемлекеттік мекемесі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3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Новоалександровка ауылдық округі әкімінің аппараты» коммуналдық мемлекеттік мекемесі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Новосельское ауылы әкімінің аппараты» мемлекеттік мекемесі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Октябрь ауылдық округі әкімінің аппараты» коммуналдық мемлекеттік мекемесі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5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Покровка ауылдық округі әкімінің аппараты» коммуналдық мемлекеттік мекемесі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Полтавка ауылдық округі әкімінің аппараты» коммуналдық мемлекеттік мекемесі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Сепе ауылы әкімінің аппараты» мемлекеттік мекемесі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Сергеевка ауылдық округі әкімінің аппараты» коммуналдық мемлекеттік мекемесі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5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Сочинское ауылы әкімінің аппараты» мемлекеттік мекемесі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Тельман ауылдық округі әкімінің аппараты» коммуналдық мемлекеттік мекемесі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5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ауылдық округі әкімінің аппараты» коммуналдық мемлекеттік мекемесі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Ярославка ауылдық округі әкімінің аппараты» коммуналдық мемлекеттік мекемесі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5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bl>
    <w:bookmarkStart w:name="z8" w:id="3"/>
    <w:p>
      <w:pPr>
        <w:spacing w:after="0"/>
        <w:ind w:left="0"/>
        <w:jc w:val="both"/>
      </w:pPr>
      <w:r>
        <w:rPr>
          <w:rFonts w:ascii="Times New Roman"/>
          <w:b w:val="false"/>
          <w:i w:val="false"/>
          <w:color w:val="000000"/>
          <w:sz w:val="28"/>
        </w:rPr>
        <w:t>
Атбасар ауданы әкімдігінің</w:t>
      </w:r>
      <w:r>
        <w:br/>
      </w:r>
      <w:r>
        <w:rPr>
          <w:rFonts w:ascii="Times New Roman"/>
          <w:b w:val="false"/>
          <w:i w:val="false"/>
          <w:color w:val="000000"/>
          <w:sz w:val="28"/>
        </w:rPr>
        <w:t>
2014 жылғы 08.12. № а-12/556</w:t>
      </w:r>
      <w:r>
        <w:br/>
      </w:r>
      <w:r>
        <w:rPr>
          <w:rFonts w:ascii="Times New Roman"/>
          <w:b w:val="false"/>
          <w:i w:val="false"/>
          <w:color w:val="000000"/>
          <w:sz w:val="28"/>
        </w:rPr>
        <w:t xml:space="preserve">
қаулысымен бекітілген   </w:t>
      </w:r>
    </w:p>
    <w:bookmarkEnd w:id="3"/>
    <w:bookmarkStart w:name="z9" w:id="4"/>
    <w:p>
      <w:pPr>
        <w:spacing w:after="0"/>
        <w:ind w:left="0"/>
        <w:jc w:val="left"/>
      </w:pPr>
      <w:r>
        <w:rPr>
          <w:rFonts w:ascii="Times New Roman"/>
          <w:b/>
          <w:i w:val="false"/>
          <w:color w:val="000000"/>
        </w:rPr>
        <w:t xml:space="preserve"> 
Ұйымдардың тізбесі, қоғамдық жұмыстардың түрлері, көлемі мен нақты жағдайлары, қатысушылардың еңбегіне төленетін ақының мөлшері және олардың қаржыландыру көздері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4814"/>
        <w:gridCol w:w="1765"/>
        <w:gridCol w:w="1516"/>
        <w:gridCol w:w="2000"/>
        <w:gridCol w:w="1710"/>
        <w:gridCol w:w="1078"/>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шарттары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Қатысушыларға төленетін ақының мөлшерлері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27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Атбасар қаласы әкімінің аппараты»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52500 құжаттар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Хат-хабарды жеткізу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 құжаттар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жинауда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 шаршы метр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480000 шаршы метр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Борисовка ауылы әкімінің аппараты»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шаршы метр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жылу беруде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нысан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құжаттар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Есенкелді ауылы әкімінің аппараты»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шаршы метр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 ресімдеуде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құжаттар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жылу беруде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нысан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ветеринарлық өңдеуді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бас</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1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Макеевка ауылдық округі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жылу беруде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нысан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құжаттар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Мариновка ауылдық округі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 шаршы метр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құжаттар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ветеринарлық өңдеуді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бас</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 ресімдеуде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құжаттар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жылу беруде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нысан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2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Новоалександровка ауылдық округі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 шаршы метр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жинауда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шаршы метр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құжаттар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жылу беруде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нысан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85"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Новосельское ауылы әкімінің аппараты»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шаршы метр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жинауда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шаршы метр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құжаттар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ветеринарлық өңдеуді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бас</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0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Октябрьский ауылдық округі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жылу беруде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нысан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 шаршы метр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құжаттар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55"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Покровка ауылдық округі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 шаршы метр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жылу беруде көмек</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нысан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 ресімдеуде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құжаттар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Полтавка ауылдық округі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шаршы метр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құжаттар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8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Сепе ауылы әкімінің аппараты»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шаршы метр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құжаттар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ветеринарлық өңдеуді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бас</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9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Сергеевка ауылдық округі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 шаршы метр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жылу беруде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нысан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жинауда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шаршы метр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құжаттар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55"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Сочинское ауылы әкімінің аппараты»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құжаттар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шаршы метр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ветеринарлық өңдеуді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бас</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4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Тельман ауылдық округі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 шаршы метр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жинауда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жылу беруде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нысан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құжаттар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ветеринарлық өңдеуді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бас</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 ресімдеуде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құжаттар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7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Шұңқыркөл ауылдық округі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шаршы метр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жинауда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жылу беруде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нысан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құжаттар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65"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Ярославка ауылдық округі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 шаршы метр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жылу беруде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нысан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құжаттар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