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a35a" w14:textId="352a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ауданының Волгодонов селолық округінің Қойгелді ауылы аумағында шектеу іс-шараларын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Волгодонов селолық округі әкімінің 2014 жылғы 10 маусымдағы № 13 шешімі. Ақмола облысының Әділет департаментінде 2014 жылғы 13 маусымда № 4228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«Ветеринария туралы» Қазақстан Республикасының 2002 жылғы 10 шілдедегі Заңының 10-1 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ауданының мемлекеттік ветеринарлық-санитарлық бас инспекторының 2014 жылғы 29 мамыр № 194 ұсынысы негізінде, Волгодонов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Ұсақ қара мал арасында бруцеллез жұқпалы ауру ошағының анықталуына байланысты Аршалы ауданының Волгодонов селолық округінің Қойгелді ауылы аумағында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 Әділет департаментінде тіркелген күнінен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Волгодонов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Ж.Көселбаев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