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a1ef" w14:textId="665a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2014 жылғы 27 тамыздағы № 31/4 шешімі. Ақмола облысының Әділет департаментінде 2014 жылғы 22 қыркүйекте № 4354 болып тіркелді. Күші жойылды - Ақмола облысы Аршалы аудандық мәслихатының 2020 жылғы 23 желтоқсандағы № 70/5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23.12.2020 </w:t>
      </w:r>
      <w:r>
        <w:rPr>
          <w:rFonts w:ascii="Times New Roman"/>
          <w:b w:val="false"/>
          <w:i w:val="false"/>
          <w:color w:val="ff0000"/>
          <w:sz w:val="28"/>
        </w:rPr>
        <w:t>№ 70/5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2013 жылғы 20 тамыздағы № 18/2 (Нормативтік құқықтық актілерді мемлекеттік тіркеу тізілімінде № 3801 тіркелген, 2013 жылдың 27 қыркүйекте аудандық "Аршалы айнасы" газетінде, 2013 жылдың 27 қыркүйекте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2 тараудың 9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келесі мазмұндағы жаңа редакцияда баяндалсын:</w:t>
      </w:r>
    </w:p>
    <w:bookmarkEnd w:id="2"/>
    <w:bookmarkStart w:name="z4" w:id="3"/>
    <w:p>
      <w:pPr>
        <w:spacing w:after="0"/>
        <w:ind w:left="0"/>
        <w:jc w:val="both"/>
      </w:pPr>
      <w:r>
        <w:rPr>
          <w:rFonts w:ascii="Times New Roman"/>
          <w:b w:val="false"/>
          <w:i w:val="false"/>
          <w:color w:val="000000"/>
          <w:sz w:val="28"/>
        </w:rPr>
        <w:t>
      "1) Ұлы Отан соғысына қатысушылары – коммуналдық қызмет шығындары үшін 100 пайыз мөлшерінде ай сайын сумен, канализация, жылумен, қоқыс тазалау, электрмен, қатты отын, байланыс қызметтері (абоненттік төлем), газбен қамтамасыз ету үшін қызмет жеткізушілер ұсынған тізілімдерге сәйкес алушылардың жеке шоттарына аудару жолымен;</w:t>
      </w:r>
    </w:p>
    <w:bookmarkEnd w:id="3"/>
    <w:bookmarkStart w:name="z5" w:id="4"/>
    <w:p>
      <w:pPr>
        <w:spacing w:after="0"/>
        <w:ind w:left="0"/>
        <w:jc w:val="both"/>
      </w:pPr>
      <w:r>
        <w:rPr>
          <w:rFonts w:ascii="Times New Roman"/>
          <w:b w:val="false"/>
          <w:i w:val="false"/>
          <w:color w:val="000000"/>
          <w:sz w:val="28"/>
        </w:rPr>
        <w:t>
      2) күндізгі бөлімшелерде оқитын аз қамтамасыз етілген, ауылдық жерлердің көпбалалы отбасылардың колледж студенттері – оқудың құны мөлшерінде;".</w:t>
      </w:r>
    </w:p>
    <w:bookmarkEnd w:id="4"/>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