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d99f" w14:textId="813d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Бестөбе кентіндегі Октябрьская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Бестөбе кенті әкімінің 2014 жылғы 8 қыркүйектегі № 1 шешімі. Ақмола облысының Әділет департаментінде 2014 жылғы 15 қазанда № 4404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18 маусымдағы Ақмола облысының ономастикалық комиссия отырысының № 3 шешімнің негізінде, тұрғындардың пікірін ескере отырып, Бестөбе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Степногорск қаласы әкімдігі Бестөбе кенті әкімінің 05.01.2017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Бестөбе кентіндегі Октябрьская көшесінің атауы Ержанов Қапан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орындалуын өз бақылауымда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Бестөбе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И.Ковцур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қала құрылысы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