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0c40b" w14:textId="de0c4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мекендерге жұмыс iстеу және тұру үшін келген денсаулық сақтау, бiлiм беру, әлеуметтiк қамсыздандыру, мәдениет, спорт және агроөнеркәсіптік кешен саласындағы мамандарға 2014 жылы әлеуметтiк қолдау шараларын ұсыну туралы</w:t>
      </w:r>
    </w:p>
    <w:p>
      <w:pPr>
        <w:spacing w:after="0"/>
        <w:ind w:left="0"/>
        <w:jc w:val="both"/>
      </w:pPr>
      <w:r>
        <w:rPr>
          <w:rFonts w:ascii="Times New Roman"/>
          <w:b w:val="false"/>
          <w:i w:val="false"/>
          <w:color w:val="000000"/>
          <w:sz w:val="28"/>
        </w:rPr>
        <w:t>Ақмола облысы Степногорск қалалық мәслихатының 2014 жылғы 22 қазандағы № 5С-32/7 шешімі. Ақмола облысының Әділет департаментінде 2014 жылғы 10 қарашада № 4440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жергiлiктi мемлекеттiк басқару және өзiн-өзi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«Агроөнеркәсiптiк кешендi және ауылдық аумақтарды дамытуды мемлекеттiк реттеу туралы» Қазақстан Республикасының 2005 жылғы 8 шiлдедегi Заңының 18 бабының </w:t>
      </w:r>
      <w:r>
        <w:rPr>
          <w:rFonts w:ascii="Times New Roman"/>
          <w:b w:val="false"/>
          <w:i w:val="false"/>
          <w:color w:val="000000"/>
          <w:sz w:val="28"/>
        </w:rPr>
        <w:t>8 тармағына</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мөлшерiн және ережесiн бекiту туралы» Қазақстан Республикасы Үкiметiнiң 2009 жылғы 18 ақпандағы № 183 </w:t>
      </w:r>
      <w:r>
        <w:rPr>
          <w:rFonts w:ascii="Times New Roman"/>
          <w:b w:val="false"/>
          <w:i w:val="false"/>
          <w:color w:val="000000"/>
          <w:sz w:val="28"/>
        </w:rPr>
        <w:t>қаулысына</w:t>
      </w:r>
      <w:r>
        <w:rPr>
          <w:rFonts w:ascii="Times New Roman"/>
          <w:b w:val="false"/>
          <w:i w:val="false"/>
          <w:color w:val="000000"/>
          <w:sz w:val="28"/>
        </w:rPr>
        <w:t xml:space="preserve"> сәйкес Степногорск қалалық мәслихаты </w:t>
      </w:r>
      <w:r>
        <w:rPr>
          <w:rFonts w:ascii="Times New Roman"/>
          <w:b/>
          <w:i w:val="false"/>
          <w:color w:val="000000"/>
          <w:sz w:val="28"/>
        </w:rPr>
        <w:t>ШЕШIМ ЕТТI:</w:t>
      </w:r>
      <w:r>
        <w:br/>
      </w:r>
      <w:r>
        <w:rPr>
          <w:rFonts w:ascii="Times New Roman"/>
          <w:b w:val="false"/>
          <w:i w:val="false"/>
          <w:color w:val="000000"/>
          <w:sz w:val="28"/>
        </w:rPr>
        <w:t>
</w:t>
      </w:r>
      <w:r>
        <w:rPr>
          <w:rFonts w:ascii="Times New Roman"/>
          <w:b w:val="false"/>
          <w:i w:val="false"/>
          <w:color w:val="000000"/>
          <w:sz w:val="28"/>
        </w:rPr>
        <w:t>
      1. Ауылдық елді мекендерге жұмыс iстеу және тұру үшін келген денсаулық сақтау, бiлiм беру, әлеуметтiк қамсыздандыру, мәдениет, спорт және агроөнеркәсіптік кешен саласындағы мамандарға 2014 жылы әлеуметтік қолдау шараларының түрлері ұсынылсын:</w:t>
      </w:r>
      <w:r>
        <w:br/>
      </w:r>
      <w:r>
        <w:rPr>
          <w:rFonts w:ascii="Times New Roman"/>
          <w:b w:val="false"/>
          <w:i w:val="false"/>
          <w:color w:val="000000"/>
          <w:sz w:val="28"/>
        </w:rPr>
        <w:t>
</w:t>
      </w:r>
      <w:r>
        <w:rPr>
          <w:rFonts w:ascii="Times New Roman"/>
          <w:b w:val="false"/>
          <w:i w:val="false"/>
          <w:color w:val="000000"/>
          <w:sz w:val="28"/>
        </w:rPr>
        <w:t>
      1) жетпiс еселік айлық есептiк көрсеткiшке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
      2) тұрғын үй сатып алу немесе салу үшін әлеуметтік қолдау - бiр мың бес жүз еселiк айлық есептiк көрсеткiштен аспайтын сомада бюджеттiк кредит.</w:t>
      </w:r>
      <w:r>
        <w:br/>
      </w:r>
      <w:r>
        <w:rPr>
          <w:rFonts w:ascii="Times New Roman"/>
          <w:b w:val="false"/>
          <w:i w:val="false"/>
          <w:color w:val="000000"/>
          <w:sz w:val="28"/>
        </w:rPr>
        <w:t>
</w:t>
      </w:r>
      <w:r>
        <w:rPr>
          <w:rFonts w:ascii="Times New Roman"/>
          <w:b w:val="false"/>
          <w:i w:val="false"/>
          <w:color w:val="000000"/>
          <w:sz w:val="28"/>
        </w:rPr>
        <w:t>
      2. «Ауылдық елді мекендерге жұмыс iстеу және тұру үшін келген денсаулық сақтау, бiлiм беру, әлеуметтiк қамсыздандыру, мәдениет, спорт және ветеринария мамандарына 2014 жылы әлеуметтiк қолдау шараларын ұсыну туралы» Степногорск қалалық мәслихатының 2013 жылғы 24 желтоқсандағы № 5С-25/3 (Нормативтік құқықтық актілерді мемлекеттік тіркеу тізілімінде № 3971 болып тіркелген, 2014 жылғы 23 қаңтарда «Степногорск ақшамы» және «Вечерний Степногорск» газеттерінде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жойылған деп танылсын.</w:t>
      </w:r>
      <w:r>
        <w:br/>
      </w:r>
      <w:r>
        <w:rPr>
          <w:rFonts w:ascii="Times New Roman"/>
          <w:b w:val="false"/>
          <w:i w:val="false"/>
          <w:color w:val="000000"/>
          <w:sz w:val="28"/>
        </w:rPr>
        <w:t>
</w:t>
      </w:r>
      <w:r>
        <w:rPr>
          <w:rFonts w:ascii="Times New Roman"/>
          <w:b w:val="false"/>
          <w:i w:val="false"/>
          <w:color w:val="000000"/>
          <w:sz w:val="28"/>
        </w:rPr>
        <w:t>
      3. Осы шешiм Ақмола облысының Әдiлет департаментiнде мемлекеттiк тiркелген күнінен бастап күшiне енедi және ресми жарияланған күнінен бастап қолданысқа енгiзiледi.</w:t>
      </w:r>
    </w:p>
    <w:bookmarkEnd w:id="0"/>
    <w:p>
      <w:pPr>
        <w:spacing w:after="0"/>
        <w:ind w:left="0"/>
        <w:jc w:val="both"/>
      </w:pPr>
      <w:r>
        <w:rPr>
          <w:rFonts w:ascii="Times New Roman"/>
          <w:b w:val="false"/>
          <w:i/>
          <w:color w:val="000000"/>
          <w:sz w:val="28"/>
        </w:rPr>
        <w:t>      Қалалық мәслихат</w:t>
      </w:r>
      <w:r>
        <w:br/>
      </w:r>
      <w:r>
        <w:rPr>
          <w:rFonts w:ascii="Times New Roman"/>
          <w:b w:val="false"/>
          <w:i w:val="false"/>
          <w:color w:val="000000"/>
          <w:sz w:val="28"/>
        </w:rPr>
        <w:t>
</w:t>
      </w:r>
      <w:r>
        <w:rPr>
          <w:rFonts w:ascii="Times New Roman"/>
          <w:b w:val="false"/>
          <w:i/>
          <w:color w:val="000000"/>
          <w:sz w:val="28"/>
        </w:rPr>
        <w:t>      сессиясының төрағасы                       А.Смагин</w:t>
      </w:r>
    </w:p>
    <w:p>
      <w:pPr>
        <w:spacing w:after="0"/>
        <w:ind w:left="0"/>
        <w:jc w:val="both"/>
      </w:pPr>
      <w:r>
        <w:rPr>
          <w:rFonts w:ascii="Times New Roman"/>
          <w:b w:val="false"/>
          <w:i/>
          <w:color w:val="000000"/>
          <w:sz w:val="28"/>
        </w:rPr>
        <w:t>      Қалалық мәслихаттың</w:t>
      </w:r>
      <w:r>
        <w:br/>
      </w:r>
      <w:r>
        <w:rPr>
          <w:rFonts w:ascii="Times New Roman"/>
          <w:b w:val="false"/>
          <w:i w:val="false"/>
          <w:color w:val="000000"/>
          <w:sz w:val="28"/>
        </w:rPr>
        <w:t>
</w:t>
      </w:r>
      <w:r>
        <w:rPr>
          <w:rFonts w:ascii="Times New Roman"/>
          <w:b w:val="false"/>
          <w:i/>
          <w:color w:val="000000"/>
          <w:sz w:val="28"/>
        </w:rPr>
        <w:t>      хатшысы                                    Ғ.Көпеева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Степногорск қаласының әкімі                М.Тақамбаев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