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7e3e" w14:textId="0ce7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Көкшетау қаласында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12 желтоқсандағы № А-11/600 қаулысы және Ақмола облыстық мәслихатының 2014 жылғы 12 желтоқсандағы № 5С-32-6 шешімі. Ақмола облысының Әділет департаментінде 2015 жылғы 20 қаңтарда № 4600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Республикалық ономастика комиссиясының 2014 жылғы 4 қыркүйектегі қорытындысының негізінде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Көкшетау қаласында Северная көшесі Сәкен Жүнісов көшесі деп, Красная көшесі Әлімжан Баймұқанов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Т.Болатов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Н.Дьячек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