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8489" w14:textId="bdc8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28 тамыздағы № А-8/400 қаулысы. Ақмола облысының Әділет департаментінде 2014 жылғы 3 қазанда № 4385 болып тіркелді. Күші жойылды - Ақмола облысы әкімдігінің 2015 жылғы 3 шілдедегі № А-7/321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03.07.2015 </w:t>
      </w:r>
      <w:r>
        <w:rPr>
          <w:rFonts w:ascii="Times New Roman"/>
          <w:b w:val="false"/>
          <w:i w:val="false"/>
          <w:color w:val="ff0000"/>
          <w:sz w:val="28"/>
        </w:rPr>
        <w:t>№ А-7/321</w:t>
      </w:r>
      <w:r>
        <w:rPr>
          <w:rFonts w:ascii="Times New Roman"/>
          <w:b w:val="false"/>
          <w:i w:val="false"/>
          <w:color w:val="ff0000"/>
          <w:sz w:val="28"/>
        </w:rPr>
        <w:t xml:space="preserve"> (ресми жарияланған күнінен бастап 10 күнтізбелік күннен кейін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«Тыңайтқыштардың (органикалық тыңайтқыштарды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Р.Қ.Әкімовке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С.Кулагин</w:t>
      </w:r>
    </w:p>
    <w:bookmarkStart w:name="z10"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28 тамыздағы </w:t>
      </w:r>
      <w:r>
        <w:br/>
      </w:r>
      <w:r>
        <w:rPr>
          <w:rFonts w:ascii="Times New Roman"/>
          <w:b w:val="false"/>
          <w:i w:val="false"/>
          <w:color w:val="000000"/>
          <w:sz w:val="28"/>
        </w:rPr>
        <w:t xml:space="preserve">
№ А-8/400 қаулысымен  </w:t>
      </w:r>
      <w:r>
        <w:br/>
      </w:r>
      <w:r>
        <w:rPr>
          <w:rFonts w:ascii="Times New Roman"/>
          <w:b w:val="false"/>
          <w:i w:val="false"/>
          <w:color w:val="000000"/>
          <w:sz w:val="28"/>
        </w:rPr>
        <w:t xml:space="preserve">
бекітілді        </w:t>
      </w:r>
    </w:p>
    <w:bookmarkEnd w:id="1"/>
    <w:bookmarkStart w:name="z11" w:id="2"/>
    <w:p>
      <w:pPr>
        <w:spacing w:after="0"/>
        <w:ind w:left="0"/>
        <w:jc w:val="left"/>
      </w:pPr>
      <w:r>
        <w:rPr>
          <w:rFonts w:ascii="Times New Roman"/>
          <w:b/>
          <w:i w:val="false"/>
          <w:color w:val="000000"/>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қызметті (бұдан әрі - мемлекеттік көрсетілетін қызмет) Ақмола облысының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p>
    <w:bookmarkEnd w:id="4"/>
    <w:bookmarkStart w:name="z16" w:id="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5"/>
    <w:bookmarkStart w:name="z17" w:id="6"/>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Қазақстан Республикасы Үкіметінің 2014 жылғы 28 маусымдағы № 725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қызмет берушінің кеңсесі құжаттар пакетін қабылдауды іске асырады, қызмет алушының өтінімін өтінімдерді тіркеудің тиісті журналына тіркеуді жүргізеді – 15 минут. Нәтижесі – қызмет алушыға күні мен уақытын, өтінімді қабылдаған лауазымды тұлғаның тегі мен аты-жөнін көрсете отырып, талон беру және қызмет берушінің жауапты орындаушысына жолдау;</w:t>
      </w:r>
      <w:r>
        <w:br/>
      </w:r>
      <w:r>
        <w:rPr>
          <w:rFonts w:ascii="Times New Roman"/>
          <w:b w:val="false"/>
          <w:i w:val="false"/>
          <w:color w:val="000000"/>
          <w:sz w:val="28"/>
        </w:rPr>
        <w:t>
</w:t>
      </w:r>
      <w:r>
        <w:rPr>
          <w:rFonts w:ascii="Times New Roman"/>
          <w:b w:val="false"/>
          <w:i w:val="false"/>
          <w:color w:val="000000"/>
          <w:sz w:val="28"/>
        </w:rPr>
        <w:t>
      2) қызмет берушінің жауапты орындаушысы құжаттардың толықтығын тексереді – 3 жұмыс күні. Нәтижесі – ведомствоаралық комиссияның (бұдан әрі – ВАК) қарауына енгізу;</w:t>
      </w:r>
      <w:r>
        <w:br/>
      </w:r>
      <w:r>
        <w:rPr>
          <w:rFonts w:ascii="Times New Roman"/>
          <w:b w:val="false"/>
          <w:i w:val="false"/>
          <w:color w:val="000000"/>
          <w:sz w:val="28"/>
        </w:rPr>
        <w:t>
</w:t>
      </w:r>
      <w:r>
        <w:rPr>
          <w:rFonts w:ascii="Times New Roman"/>
          <w:b w:val="false"/>
          <w:i w:val="false"/>
          <w:color w:val="000000"/>
          <w:sz w:val="28"/>
        </w:rPr>
        <w:t>
      3) ВАК қызмет берушінің жауапты орындаушысы ұсынған құжаттарды қарайды, қызмет алушылардың тізімін жасайды – 3 жұмыс күні. Нәтижесі – облыстың ауданына (қаласына) басым ауылшаруашылық дақылдары бойынша жеткізілген субсидиялау көлемін бөлу;</w:t>
      </w:r>
      <w:r>
        <w:br/>
      </w:r>
      <w:r>
        <w:rPr>
          <w:rFonts w:ascii="Times New Roman"/>
          <w:b w:val="false"/>
          <w:i w:val="false"/>
          <w:color w:val="000000"/>
          <w:sz w:val="28"/>
        </w:rPr>
        <w:t>
</w:t>
      </w:r>
      <w:r>
        <w:rPr>
          <w:rFonts w:ascii="Times New Roman"/>
          <w:b w:val="false"/>
          <w:i w:val="false"/>
          <w:color w:val="000000"/>
          <w:sz w:val="28"/>
        </w:rPr>
        <w:t>
      4) қызмет берушінің жауапты орындаушысы қызмет алушыдан дақылдардың түрлері бойынша нақты алқаптарды және себу мерзімдерін көрсете отырып, егін егу науқанының аяқталғандығы туралы жазбаша ақпарат қабылдайды – егін егу науқаны аяқталғаннан кейін, бірақ Қазақстан Республикасының заңнамасына сәйкес белгіленген, себу мерзімдерінен кешіктірмей. Нәтижесі – егін егу науқанының аяқталғандығы туралы жазбаша ақпарат алу;</w:t>
      </w:r>
      <w:r>
        <w:br/>
      </w:r>
      <w:r>
        <w:rPr>
          <w:rFonts w:ascii="Times New Roman"/>
          <w:b w:val="false"/>
          <w:i w:val="false"/>
          <w:color w:val="000000"/>
          <w:sz w:val="28"/>
        </w:rPr>
        <w:t>
</w:t>
      </w:r>
      <w:r>
        <w:rPr>
          <w:rFonts w:ascii="Times New Roman"/>
          <w:b w:val="false"/>
          <w:i w:val="false"/>
          <w:color w:val="000000"/>
          <w:sz w:val="28"/>
        </w:rPr>
        <w:t>
      5) қызмет берушінің жауапты орындаушысы өскіндердің бар екендігін, сондай-ақ АШТӨ ауыспалы егісте танаптарды орналастыру карталарында (сызбаларында) неболмаса танаптар мен ауыспалы егістер тарихы кітабында көрсетілген ауыспалы егісті сақтауын көзбен көру мақсатында ВАК мүшелерінің (келісім бойынша) баруын ұйымдастырады – 14 жұмыс күні. Нәтижесі – ВАК мүшелерінің қызмет алушының шаруашылықтарына баруы;</w:t>
      </w:r>
      <w:r>
        <w:br/>
      </w:r>
      <w:r>
        <w:rPr>
          <w:rFonts w:ascii="Times New Roman"/>
          <w:b w:val="false"/>
          <w:i w:val="false"/>
          <w:color w:val="000000"/>
          <w:sz w:val="28"/>
        </w:rPr>
        <w:t>
</w:t>
      </w:r>
      <w:r>
        <w:rPr>
          <w:rFonts w:ascii="Times New Roman"/>
          <w:b w:val="false"/>
          <w:i w:val="false"/>
          <w:color w:val="000000"/>
          <w:sz w:val="28"/>
        </w:rPr>
        <w:t>
      6) ВАК мүшелері (келісім бойынша) күздік дақылдар (қыстап шыққаннан кейін) мен өткен жылдың көпжылдық шөптерін қоса, егістерді қабылдау актісін жазады – тексеру қорытындысы бойынша үш жұмыс күні ішінде. Нәтижесі – егістерді қабылдау актісін жазу және облыс ауданының (қаласының) әкіміне бекітуге жолдау;</w:t>
      </w:r>
      <w:r>
        <w:br/>
      </w:r>
      <w:r>
        <w:rPr>
          <w:rFonts w:ascii="Times New Roman"/>
          <w:b w:val="false"/>
          <w:i w:val="false"/>
          <w:color w:val="000000"/>
          <w:sz w:val="28"/>
        </w:rPr>
        <w:t>
</w:t>
      </w:r>
      <w:r>
        <w:rPr>
          <w:rFonts w:ascii="Times New Roman"/>
          <w:b w:val="false"/>
          <w:i w:val="false"/>
          <w:color w:val="000000"/>
          <w:sz w:val="28"/>
        </w:rPr>
        <w:t>
      7) облыс ауданының (қаласының) әкімі егістерді қабылдау актісін қарайды және бекітеді – үш жұмыс күні ішінде. Нәтижесі – егістерді қабылдау актісін бекіту;</w:t>
      </w:r>
      <w:r>
        <w:br/>
      </w:r>
      <w:r>
        <w:rPr>
          <w:rFonts w:ascii="Times New Roman"/>
          <w:b w:val="false"/>
          <w:i w:val="false"/>
          <w:color w:val="000000"/>
          <w:sz w:val="28"/>
        </w:rPr>
        <w:t>
</w:t>
      </w:r>
      <w:r>
        <w:rPr>
          <w:rFonts w:ascii="Times New Roman"/>
          <w:b w:val="false"/>
          <w:i w:val="false"/>
          <w:color w:val="000000"/>
          <w:sz w:val="28"/>
        </w:rPr>
        <w:t>
      8) ВАК субсидиялар алуға қызмет алушылардың түпкілікті тізімін жасайды (бұдан әрі – Тізім) – соңғы егістерді қабылдау жүргізілгеннен кейін бес жұмыс күні ішінде.</w:t>
      </w:r>
      <w:r>
        <w:br/>
      </w:r>
      <w:r>
        <w:rPr>
          <w:rFonts w:ascii="Times New Roman"/>
          <w:b w:val="false"/>
          <w:i w:val="false"/>
          <w:color w:val="000000"/>
          <w:sz w:val="28"/>
        </w:rPr>
        <w:t>
      1-нәтиже – Тізімді облыс ауданының (қаласының) әкіміне бекітуге жолдау;</w:t>
      </w:r>
      <w:r>
        <w:br/>
      </w:r>
      <w:r>
        <w:rPr>
          <w:rFonts w:ascii="Times New Roman"/>
          <w:b w:val="false"/>
          <w:i w:val="false"/>
          <w:color w:val="000000"/>
          <w:sz w:val="28"/>
        </w:rPr>
        <w:t>
      2-нәтиже – қызмет алушыны Тізімге енгізуден бас тартылған жағдайда оған бас тарту себебін көрсете отырып, тиісті анықтама береді – қызмет берушінің жауапты орындаушысы тексеру жүргізгеннен кейін екі жұмыс күні ішінде. Нәтижесі – бас тарту себебін көрсете отырып, қызмет алушыға тиісті анықтама беру;</w:t>
      </w:r>
      <w:r>
        <w:br/>
      </w:r>
      <w:r>
        <w:rPr>
          <w:rFonts w:ascii="Times New Roman"/>
          <w:b w:val="false"/>
          <w:i w:val="false"/>
          <w:color w:val="000000"/>
          <w:sz w:val="28"/>
        </w:rPr>
        <w:t>
</w:t>
      </w:r>
      <w:r>
        <w:rPr>
          <w:rFonts w:ascii="Times New Roman"/>
          <w:b w:val="false"/>
          <w:i w:val="false"/>
          <w:color w:val="000000"/>
          <w:sz w:val="28"/>
        </w:rPr>
        <w:t>
      9) облыс ауданының (қаласының) әкімі Тізімді бекітеді – екі жұмыс күні ішінде. Нәтижесі – Тізімді бекіту;</w:t>
      </w:r>
      <w:r>
        <w:br/>
      </w:r>
      <w:r>
        <w:rPr>
          <w:rFonts w:ascii="Times New Roman"/>
          <w:b w:val="false"/>
          <w:i w:val="false"/>
          <w:color w:val="000000"/>
          <w:sz w:val="28"/>
        </w:rPr>
        <w:t>
</w:t>
      </w:r>
      <w:r>
        <w:rPr>
          <w:rFonts w:ascii="Times New Roman"/>
          <w:b w:val="false"/>
          <w:i w:val="false"/>
          <w:color w:val="000000"/>
          <w:sz w:val="28"/>
        </w:rPr>
        <w:t>
      10) қызмет берушінің жауапты орындаушысы «Ақмола облысының ауыл шаруашылығы басқармасы» мемлекеттік мекемесіне облыс ауданының (қаласының) әкімі бекіткен тізімді, қабылдау актілерін және қазынашылық органдарына ұсыну үшін нөмірін көрсете отырып, бір данада банктік шоттың бар екендігі туралы екінші деңгейдегі банктің анықтамасын ұсынады – үш жұмыс күні ішінде. Нәтижесі – Басқармаға облыс аудандарының (қалаларының) әкімі бекіткен Тізімді, қабылдау актілерін және банктік шоттың бар екендігі туралы екінші деңгейдегі банктің анықтамасын ұсыну;</w:t>
      </w:r>
      <w:r>
        <w:br/>
      </w:r>
      <w:r>
        <w:rPr>
          <w:rFonts w:ascii="Times New Roman"/>
          <w:b w:val="false"/>
          <w:i w:val="false"/>
          <w:color w:val="000000"/>
          <w:sz w:val="28"/>
        </w:rPr>
        <w:t>
</w:t>
      </w:r>
      <w:r>
        <w:rPr>
          <w:rFonts w:ascii="Times New Roman"/>
          <w:b w:val="false"/>
          <w:i w:val="false"/>
          <w:color w:val="000000"/>
          <w:sz w:val="28"/>
        </w:rPr>
        <w:t>
      11) Басқарма ұсынылған құжаттардың Қазақстан Республикасының заңнамасы белгілеген талаптарға сәйкестігін тексереді, қызмет алушыларға субсидиялар төлеуге тізімдемені, төлемге шоттарды, төлем жүргізуді қалыптастырады – он жұмыс күні ішінде. Нәтижесі – қазынашылықтың аумақтық бөлімшесіне төлемге шоттардың тізілімін және екі данада төлемге шоттар ұсыну.</w:t>
      </w:r>
    </w:p>
    <w:bookmarkEnd w:id="6"/>
    <w:bookmarkStart w:name="z30" w:id="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
    <w:bookmarkStart w:name="z31" w:id="8"/>
    <w:p>
      <w:pPr>
        <w:spacing w:after="0"/>
        <w:ind w:left="0"/>
        <w:jc w:val="both"/>
      </w:pPr>
      <w:r>
        <w:rPr>
          <w:rFonts w:ascii="Times New Roman"/>
          <w:b w:val="false"/>
          <w:i w:val="false"/>
          <w:color w:val="000000"/>
          <w:sz w:val="28"/>
        </w:rPr>
        <w:t>
      6. Мемлекеттік қызмет көрсету процесінде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ВАК;</w:t>
      </w:r>
      <w:r>
        <w:br/>
      </w:r>
      <w:r>
        <w:rPr>
          <w:rFonts w:ascii="Times New Roman"/>
          <w:b w:val="false"/>
          <w:i w:val="false"/>
          <w:color w:val="000000"/>
          <w:sz w:val="28"/>
        </w:rPr>
        <w:t>
</w:t>
      </w:r>
      <w:r>
        <w:rPr>
          <w:rFonts w:ascii="Times New Roman"/>
          <w:b w:val="false"/>
          <w:i w:val="false"/>
          <w:color w:val="000000"/>
          <w:sz w:val="28"/>
        </w:rPr>
        <w:t>
      4) облыстық маңыздағы ауданының, қаласының әкімі;</w:t>
      </w:r>
      <w:r>
        <w:br/>
      </w:r>
      <w:r>
        <w:rPr>
          <w:rFonts w:ascii="Times New Roman"/>
          <w:b w:val="false"/>
          <w:i w:val="false"/>
          <w:color w:val="000000"/>
          <w:sz w:val="28"/>
        </w:rPr>
        <w:t>
</w:t>
      </w:r>
      <w:r>
        <w:rPr>
          <w:rFonts w:ascii="Times New Roman"/>
          <w:b w:val="false"/>
          <w:i w:val="false"/>
          <w:color w:val="000000"/>
          <w:sz w:val="28"/>
        </w:rPr>
        <w:t>
      5) Басқарма.</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пакетін қабылдауды іске асырады, қызмет алушының өтінімін өтінімдерді тіркеудің тиісті журналына тіркеуді жүргізеді, қызмет алушыға күні мен уақытын, өтінімді қабылдаған лауазымды тұлғаның тегі мен аты-жөнін көрсете отырып талон береді және көрсетілетін қызметті берушінің жауапты орындаушысына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құжаттардың толықтығын тексереді, ВАК қарауына енгізеді – 3 жұмыс күні;</w:t>
      </w:r>
      <w:r>
        <w:br/>
      </w:r>
      <w:r>
        <w:rPr>
          <w:rFonts w:ascii="Times New Roman"/>
          <w:b w:val="false"/>
          <w:i w:val="false"/>
          <w:color w:val="000000"/>
          <w:sz w:val="28"/>
        </w:rPr>
        <w:t>
</w:t>
      </w:r>
      <w:r>
        <w:rPr>
          <w:rFonts w:ascii="Times New Roman"/>
          <w:b w:val="false"/>
          <w:i w:val="false"/>
          <w:color w:val="000000"/>
          <w:sz w:val="28"/>
        </w:rPr>
        <w:t>
      3) ВАК қызмет берушінің жауапты орындаушысы ұсынған құжаттарды қарайды, қызмет алушылардың тізімін жасайды, облыстың ауданына (қаласына) басым ауылшаруашылық дақылдары бойынша жеткізілген субсидиялау көлемін бөледі – 3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қызмет алушыдан дақылдардың түрлері бойынша нақты алқаптарды және себу мерзімдерін көрсете отырып, егін егу науқанының аяқталғандығы туралы жазбаша ақпарат қабылдайды – егін егу науқаны аяқталғаннан кейін, бірақ Қазақстан Республикасының заңнамасына сәйкес белгіленген, себу мерзімдерінен кешіктірмей;</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өскіндердің бар екендігін, сондай-ақ АШТӨ ауыспалы егісте танаптарды орналастыру карталарында (сызбаларында) неболмаса танаптар мен ауыспалы егістер тарихы кітабында көрсетілген ауыспалы егісті сақтауын көзбен көру мақсатында ВАК мүшелерінің (келісім бойынша) баруын ұйымдастырады – 14 жұмыс күні;</w:t>
      </w:r>
      <w:r>
        <w:br/>
      </w:r>
      <w:r>
        <w:rPr>
          <w:rFonts w:ascii="Times New Roman"/>
          <w:b w:val="false"/>
          <w:i w:val="false"/>
          <w:color w:val="000000"/>
          <w:sz w:val="28"/>
        </w:rPr>
        <w:t>
</w:t>
      </w:r>
      <w:r>
        <w:rPr>
          <w:rFonts w:ascii="Times New Roman"/>
          <w:b w:val="false"/>
          <w:i w:val="false"/>
          <w:color w:val="000000"/>
          <w:sz w:val="28"/>
        </w:rPr>
        <w:t>
      6) ВАК мүшелері (келісім бойынша) күздік дақылдар (қыстап шыққаннан кейін) мен өткен жылдың көпжылдық шөптерін қоса, егістерді қабылдау актісін жазады – тексеру қорытындысы бойынша үш жұмыс күні ішінде;</w:t>
      </w:r>
      <w:r>
        <w:br/>
      </w:r>
      <w:r>
        <w:rPr>
          <w:rFonts w:ascii="Times New Roman"/>
          <w:b w:val="false"/>
          <w:i w:val="false"/>
          <w:color w:val="000000"/>
          <w:sz w:val="28"/>
        </w:rPr>
        <w:t>
</w:t>
      </w:r>
      <w:r>
        <w:rPr>
          <w:rFonts w:ascii="Times New Roman"/>
          <w:b w:val="false"/>
          <w:i w:val="false"/>
          <w:color w:val="000000"/>
          <w:sz w:val="28"/>
        </w:rPr>
        <w:t>
      7) облыстық маңыздағы ауданының (қаласының) әкімі егістерді қабылдау актісін қарайды және бекітеді – үш жұмыс күні ішінде;</w:t>
      </w:r>
      <w:r>
        <w:br/>
      </w:r>
      <w:r>
        <w:rPr>
          <w:rFonts w:ascii="Times New Roman"/>
          <w:b w:val="false"/>
          <w:i w:val="false"/>
          <w:color w:val="000000"/>
          <w:sz w:val="28"/>
        </w:rPr>
        <w:t>
</w:t>
      </w:r>
      <w:r>
        <w:rPr>
          <w:rFonts w:ascii="Times New Roman"/>
          <w:b w:val="false"/>
          <w:i w:val="false"/>
          <w:color w:val="000000"/>
          <w:sz w:val="28"/>
        </w:rPr>
        <w:t>
      8) ВАК субсидиялар алуға көрсетілетін қызметті алушылардың түпкілікті тізімін жасайды (бұдан әрі – Тізім) – соңғы егістерді қабылдау жүргізілгеннен кейін бес жұмыс күні ішінде.</w:t>
      </w:r>
      <w:r>
        <w:br/>
      </w:r>
      <w:r>
        <w:rPr>
          <w:rFonts w:ascii="Times New Roman"/>
          <w:b w:val="false"/>
          <w:i w:val="false"/>
          <w:color w:val="000000"/>
          <w:sz w:val="28"/>
        </w:rPr>
        <w:t>
      Тізімге енгізуден бас тартылған жағдайда оған бас тарту себебін көрсете отырып, тиісті анықтама береді – көрсетілетін қызметті берушінің жауапты орындаушысы тексеру жүргізгеннен кейін екі жұмыс күні ішінде;</w:t>
      </w:r>
      <w:r>
        <w:br/>
      </w:r>
      <w:r>
        <w:rPr>
          <w:rFonts w:ascii="Times New Roman"/>
          <w:b w:val="false"/>
          <w:i w:val="false"/>
          <w:color w:val="000000"/>
          <w:sz w:val="28"/>
        </w:rPr>
        <w:t>
</w:t>
      </w:r>
      <w:r>
        <w:rPr>
          <w:rFonts w:ascii="Times New Roman"/>
          <w:b w:val="false"/>
          <w:i w:val="false"/>
          <w:color w:val="000000"/>
          <w:sz w:val="28"/>
        </w:rPr>
        <w:t>
      9) облыстық маңыздағы ауданының (қаласының) әкімі Тізімді бекітеді – екі жұмыс күні ішінде;</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жауапты орындаушысы «Ақмола облысының ауыл шаруашылығы басқармасы» мемлекеттік мекемесіне облыс ауданының (қаласының) әкімі бекіткен тізімді, қабылдау актілерін және қазынашылық органдарына ұсыну үшін нөмірін көрсете отырып, бір данада банктік шоттың бар екендігі туралы екінші деңгейдегі банктің анықтамасын ұсынады – үш жұмыс күні ішінде;</w:t>
      </w:r>
      <w:r>
        <w:br/>
      </w:r>
      <w:r>
        <w:rPr>
          <w:rFonts w:ascii="Times New Roman"/>
          <w:b w:val="false"/>
          <w:i w:val="false"/>
          <w:color w:val="000000"/>
          <w:sz w:val="28"/>
        </w:rPr>
        <w:t>
</w:t>
      </w:r>
      <w:r>
        <w:rPr>
          <w:rFonts w:ascii="Times New Roman"/>
          <w:b w:val="false"/>
          <w:i w:val="false"/>
          <w:color w:val="000000"/>
          <w:sz w:val="28"/>
        </w:rPr>
        <w:t>
      11) Басқарма ұсынылған құжаттардың Қазақстан Республикасының заңнамасы белгілеген талаптарға сәйкестігін тексереді, қызмет алушыларға субсидиялар төлеуге тізімдемені, төлемге шоттарды, төлем жүргізуді қалыптастырады – он жұмыс күні ішінде.</w:t>
      </w:r>
      <w:r>
        <w:br/>
      </w:r>
      <w:r>
        <w:rPr>
          <w:rFonts w:ascii="Times New Roman"/>
          <w:b w:val="false"/>
          <w:i w:val="false"/>
          <w:color w:val="000000"/>
          <w:sz w:val="28"/>
        </w:rPr>
        <w:t>
</w:t>
      </w:r>
      <w:r>
        <w:rPr>
          <w:rFonts w:ascii="Times New Roman"/>
          <w:b w:val="false"/>
          <w:i w:val="false"/>
          <w:color w:val="000000"/>
          <w:sz w:val="28"/>
        </w:rPr>
        <w:t>
      8. Әрбір рәсімнің (іс-қимылдың)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үдерісінде көрсетілетін қызметті берушінің құрылымдық бөлімшелерінің (қызметшілерінің) өзара әрекет ету тәртібінің, сондай-ақ басқа қызмет көрсетушілермен өзара әрекет ету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бизнес-процесстерінің анықтамалығында бейнеленген.</w:t>
      </w:r>
    </w:p>
    <w:bookmarkEnd w:id="8"/>
    <w:bookmarkStart w:name="z51" w:id="9"/>
    <w:p>
      <w:pPr>
        <w:spacing w:after="0"/>
        <w:ind w:left="0"/>
        <w:jc w:val="both"/>
      </w:pPr>
      <w:r>
        <w:rPr>
          <w:rFonts w:ascii="Times New Roman"/>
          <w:b w:val="false"/>
          <w:i w:val="false"/>
          <w:color w:val="000000"/>
          <w:sz w:val="28"/>
        </w:rPr>
        <w:t>
«Басым дақылдарды өндiрудi субсидиялау</w:t>
      </w:r>
      <w:r>
        <w:br/>
      </w:r>
      <w:r>
        <w:rPr>
          <w:rFonts w:ascii="Times New Roman"/>
          <w:b w:val="false"/>
          <w:i w:val="false"/>
          <w:color w:val="000000"/>
          <w:sz w:val="28"/>
        </w:rPr>
        <w:t xml:space="preserve">
арқылы өсiмдiк шаруашылығы өнiмiнiң </w:t>
      </w:r>
      <w:r>
        <w:br/>
      </w:r>
      <w:r>
        <w:rPr>
          <w:rFonts w:ascii="Times New Roman"/>
          <w:b w:val="false"/>
          <w:i w:val="false"/>
          <w:color w:val="000000"/>
          <w:sz w:val="28"/>
        </w:rPr>
        <w:t xml:space="preserve">
шығымдылығы мен сапасын арттыруды, </w:t>
      </w:r>
      <w:r>
        <w:br/>
      </w:r>
      <w:r>
        <w:rPr>
          <w:rFonts w:ascii="Times New Roman"/>
          <w:b w:val="false"/>
          <w:i w:val="false"/>
          <w:color w:val="000000"/>
          <w:sz w:val="28"/>
        </w:rPr>
        <w:t xml:space="preserve">
жанар-жағармай материалдарының және </w:t>
      </w:r>
      <w:r>
        <w:br/>
      </w:r>
      <w:r>
        <w:rPr>
          <w:rFonts w:ascii="Times New Roman"/>
          <w:b w:val="false"/>
          <w:i w:val="false"/>
          <w:color w:val="000000"/>
          <w:sz w:val="28"/>
        </w:rPr>
        <w:t>
көктемгi егiс пен егiн жинау жұмыстарын</w:t>
      </w:r>
      <w:r>
        <w:br/>
      </w:r>
      <w:r>
        <w:rPr>
          <w:rFonts w:ascii="Times New Roman"/>
          <w:b w:val="false"/>
          <w:i w:val="false"/>
          <w:color w:val="000000"/>
          <w:sz w:val="28"/>
        </w:rPr>
        <w:t xml:space="preserve">
жүргiзу үшін қажеттi басқа да     </w:t>
      </w:r>
      <w:r>
        <w:br/>
      </w:r>
      <w:r>
        <w:rPr>
          <w:rFonts w:ascii="Times New Roman"/>
          <w:b w:val="false"/>
          <w:i w:val="false"/>
          <w:color w:val="000000"/>
          <w:sz w:val="28"/>
        </w:rPr>
        <w:t xml:space="preserve">
тауарлық-материалдық құндылықтардың </w:t>
      </w:r>
      <w:r>
        <w:br/>
      </w:r>
      <w:r>
        <w:rPr>
          <w:rFonts w:ascii="Times New Roman"/>
          <w:b w:val="false"/>
          <w:i w:val="false"/>
          <w:color w:val="000000"/>
          <w:sz w:val="28"/>
        </w:rPr>
        <w:t xml:space="preserve">
құнын субсидиялау»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1-қосымша         </w:t>
      </w:r>
    </w:p>
    <w:bookmarkEnd w:id="9"/>
    <w:bookmarkStart w:name="z52" w:id="10"/>
    <w:p>
      <w:pPr>
        <w:spacing w:after="0"/>
        <w:ind w:left="0"/>
        <w:jc w:val="left"/>
      </w:pPr>
      <w:r>
        <w:rPr>
          <w:rFonts w:ascii="Times New Roman"/>
          <w:b/>
          <w:i w:val="false"/>
          <w:color w:val="000000"/>
        </w:rPr>
        <w:t xml:space="preserve"> 
Әрбір рәсімнің (іс-қимылдың) кезектілігінің сипаттамасы блок-схемасы</w:t>
      </w:r>
    </w:p>
    <w:bookmarkEnd w:id="10"/>
    <w:p>
      <w:pPr>
        <w:spacing w:after="0"/>
        <w:ind w:left="0"/>
        <w:jc w:val="both"/>
      </w:pPr>
      <w:r>
        <w:drawing>
          <wp:inline distT="0" distB="0" distL="0" distR="0">
            <wp:extent cx="134239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23900" cy="7162800"/>
                    </a:xfrm>
                    <a:prstGeom prst="rect">
                      <a:avLst/>
                    </a:prstGeom>
                  </pic:spPr>
                </pic:pic>
              </a:graphicData>
            </a:graphic>
          </wp:inline>
        </w:drawing>
      </w:r>
      <w:r>
        <w:drawing>
          <wp:inline distT="0" distB="0" distL="0" distR="0">
            <wp:extent cx="128524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852400" cy="7531100"/>
                    </a:xfrm>
                    <a:prstGeom prst="rect">
                      <a:avLst/>
                    </a:prstGeom>
                  </pic:spPr>
                </pic:pic>
              </a:graphicData>
            </a:graphic>
          </wp:inline>
        </w:drawing>
      </w:r>
    </w:p>
    <w:p>
      <w:pPr>
        <w:spacing w:after="0"/>
        <w:ind w:left="0"/>
        <w:jc w:val="both"/>
      </w:pPr>
      <w:r>
        <w:rPr>
          <w:rFonts w:ascii="Times New Roman"/>
          <w:b w:val="false"/>
          <w:i w:val="false"/>
          <w:color w:val="000000"/>
          <w:sz w:val="28"/>
        </w:rPr>
        <w:t>Ескерту: аббревиатураларды ажыратып жазу:</w:t>
      </w:r>
      <w:r>
        <w:br/>
      </w:r>
      <w:r>
        <w:rPr>
          <w:rFonts w:ascii="Times New Roman"/>
          <w:b w:val="false"/>
          <w:i w:val="false"/>
          <w:color w:val="000000"/>
          <w:sz w:val="28"/>
        </w:rPr>
        <w:t>
ҚФБ – құрылымдық-функционалдық бірлік.</w:t>
      </w:r>
    </w:p>
    <w:bookmarkStart w:name="z53" w:id="11"/>
    <w:p>
      <w:pPr>
        <w:spacing w:after="0"/>
        <w:ind w:left="0"/>
        <w:jc w:val="both"/>
      </w:pPr>
      <w:r>
        <w:rPr>
          <w:rFonts w:ascii="Times New Roman"/>
          <w:b w:val="false"/>
          <w:i w:val="false"/>
          <w:color w:val="000000"/>
          <w:sz w:val="28"/>
        </w:rPr>
        <w:t>
«Басым дақылдарды өндiрудi субсидиялау</w:t>
      </w:r>
      <w:r>
        <w:br/>
      </w:r>
      <w:r>
        <w:rPr>
          <w:rFonts w:ascii="Times New Roman"/>
          <w:b w:val="false"/>
          <w:i w:val="false"/>
          <w:color w:val="000000"/>
          <w:sz w:val="28"/>
        </w:rPr>
        <w:t xml:space="preserve">
арқылы өсiмдiк шаруашылығы өнiмiнiң </w:t>
      </w:r>
      <w:r>
        <w:br/>
      </w:r>
      <w:r>
        <w:rPr>
          <w:rFonts w:ascii="Times New Roman"/>
          <w:b w:val="false"/>
          <w:i w:val="false"/>
          <w:color w:val="000000"/>
          <w:sz w:val="28"/>
        </w:rPr>
        <w:t xml:space="preserve">
шығымдылығы мен сапасын арттыруды, </w:t>
      </w:r>
      <w:r>
        <w:br/>
      </w:r>
      <w:r>
        <w:rPr>
          <w:rFonts w:ascii="Times New Roman"/>
          <w:b w:val="false"/>
          <w:i w:val="false"/>
          <w:color w:val="000000"/>
          <w:sz w:val="28"/>
        </w:rPr>
        <w:t xml:space="preserve">
жанар-жағармай материалдарының және </w:t>
      </w:r>
      <w:r>
        <w:br/>
      </w:r>
      <w:r>
        <w:rPr>
          <w:rFonts w:ascii="Times New Roman"/>
          <w:b w:val="false"/>
          <w:i w:val="false"/>
          <w:color w:val="000000"/>
          <w:sz w:val="28"/>
        </w:rPr>
        <w:t>
көктемгi егiс пен егiн жинау жұмыстарын</w:t>
      </w:r>
      <w:r>
        <w:br/>
      </w:r>
      <w:r>
        <w:rPr>
          <w:rFonts w:ascii="Times New Roman"/>
          <w:b w:val="false"/>
          <w:i w:val="false"/>
          <w:color w:val="000000"/>
          <w:sz w:val="28"/>
        </w:rPr>
        <w:t xml:space="preserve">
жүргiзу үшін қажеттi басқа да     </w:t>
      </w:r>
      <w:r>
        <w:br/>
      </w:r>
      <w:r>
        <w:rPr>
          <w:rFonts w:ascii="Times New Roman"/>
          <w:b w:val="false"/>
          <w:i w:val="false"/>
          <w:color w:val="000000"/>
          <w:sz w:val="28"/>
        </w:rPr>
        <w:t xml:space="preserve">
тауарлық-материалдық құндылықтардың </w:t>
      </w:r>
      <w:r>
        <w:br/>
      </w:r>
      <w:r>
        <w:rPr>
          <w:rFonts w:ascii="Times New Roman"/>
          <w:b w:val="false"/>
          <w:i w:val="false"/>
          <w:color w:val="000000"/>
          <w:sz w:val="28"/>
        </w:rPr>
        <w:t xml:space="preserve">
құнын субсидиялау»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2-қосымша        </w:t>
      </w:r>
    </w:p>
    <w:bookmarkEnd w:id="11"/>
    <w:bookmarkStart w:name="z54" w:id="12"/>
    <w:p>
      <w:pPr>
        <w:spacing w:after="0"/>
        <w:ind w:left="0"/>
        <w:jc w:val="left"/>
      </w:pPr>
      <w:r>
        <w:rPr>
          <w:rFonts w:ascii="Times New Roman"/>
          <w:b/>
          <w:i w:val="false"/>
          <w:color w:val="000000"/>
        </w:rPr>
        <w:t xml:space="preserve"> 
Мемлекеттік көрсетілетін қызметтің бизнес-процесстерінің анықтамалығы</w:t>
      </w:r>
    </w:p>
    <w:bookmarkEnd w:id="12"/>
    <w:p>
      <w:pPr>
        <w:spacing w:after="0"/>
        <w:ind w:left="0"/>
        <w:jc w:val="both"/>
      </w:pPr>
      <w:r>
        <w:drawing>
          <wp:inline distT="0" distB="0" distL="0" distR="0">
            <wp:extent cx="119126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912600" cy="6299200"/>
                    </a:xfrm>
                    <a:prstGeom prst="rect">
                      <a:avLst/>
                    </a:prstGeom>
                  </pic:spPr>
                </pic:pic>
              </a:graphicData>
            </a:graphic>
          </wp:inline>
        </w:drawing>
      </w:r>
      <w:r>
        <w:drawing>
          <wp:inline distT="0" distB="0" distL="0" distR="0">
            <wp:extent cx="117602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760200" cy="7696200"/>
                    </a:xfrm>
                    <a:prstGeom prst="rect">
                      <a:avLst/>
                    </a:prstGeom>
                  </pic:spPr>
                </pic:pic>
              </a:graphicData>
            </a:graphic>
          </wp:inline>
        </w:drawing>
      </w:r>
    </w:p>
    <w:p>
      <w:pPr>
        <w:spacing w:after="0"/>
        <w:ind w:left="0"/>
        <w:jc w:val="both"/>
      </w:pPr>
      <w:r>
        <w:drawing>
          <wp:inline distT="0" distB="0" distL="0" distR="0">
            <wp:extent cx="82677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67700" cy="3263900"/>
                    </a:xfrm>
                    <a:prstGeom prst="rect">
                      <a:avLst/>
                    </a:prstGeom>
                  </pic:spPr>
                </pic:pic>
              </a:graphicData>
            </a:graphic>
          </wp:inline>
        </w:drawing>
      </w:r>
    </w:p>
    <w:bookmarkStart w:name="z55" w:id="13"/>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28 тамыздағы </w:t>
      </w:r>
      <w:r>
        <w:br/>
      </w:r>
      <w:r>
        <w:rPr>
          <w:rFonts w:ascii="Times New Roman"/>
          <w:b w:val="false"/>
          <w:i w:val="false"/>
          <w:color w:val="000000"/>
          <w:sz w:val="28"/>
        </w:rPr>
        <w:t xml:space="preserve">
№ А-8/400 қаулысымен  </w:t>
      </w:r>
      <w:r>
        <w:br/>
      </w:r>
      <w:r>
        <w:rPr>
          <w:rFonts w:ascii="Times New Roman"/>
          <w:b w:val="false"/>
          <w:i w:val="false"/>
          <w:color w:val="000000"/>
          <w:sz w:val="28"/>
        </w:rPr>
        <w:t xml:space="preserve">
бекітілді         </w:t>
      </w:r>
    </w:p>
    <w:bookmarkEnd w:id="13"/>
    <w:bookmarkStart w:name="z56" w:id="14"/>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p>
    <w:bookmarkEnd w:id="14"/>
    <w:bookmarkStart w:name="z57" w:id="15"/>
    <w:p>
      <w:pPr>
        <w:spacing w:after="0"/>
        <w:ind w:left="0"/>
        <w:jc w:val="left"/>
      </w:pPr>
      <w:r>
        <w:rPr>
          <w:rFonts w:ascii="Times New Roman"/>
          <w:b/>
          <w:i w:val="false"/>
          <w:color w:val="000000"/>
        </w:rPr>
        <w:t xml:space="preserve"> 
1. Жалпы ережелер</w:t>
      </w:r>
    </w:p>
    <w:bookmarkEnd w:id="15"/>
    <w:bookmarkStart w:name="z58" w:id="16"/>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қызметті (бұдан әрі - мемлекеттік қызмет) Ақмола облысының жергілікті атқарушы органы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 қағаз.</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тиесілі бюджеттік субсидияны қызметті алушының банктік шотына әрі қарай аудару үшін қазынашылықтың аумақтық бөлімшесіне төлемге шоттардың тізілімін беру болып табылады.</w:t>
      </w:r>
    </w:p>
    <w:bookmarkEnd w:id="16"/>
    <w:bookmarkStart w:name="z61" w:id="17"/>
    <w:p>
      <w:pPr>
        <w:spacing w:after="0"/>
        <w:ind w:left="0"/>
        <w:jc w:val="left"/>
      </w:pPr>
      <w:r>
        <w:rPr>
          <w:rFonts w:ascii="Times New Roman"/>
          <w:b/>
          <w:i w:val="false"/>
          <w:color w:val="000000"/>
        </w:rPr>
        <w:t xml:space="preserve"> 
2. Мемлекеттік қызметті көрсету үдерісінде қызмет берушінің құрылымдық бөлімшесінің (қызметшілерінің) әрекеті тәртібінің сипаттамасы</w:t>
      </w:r>
    </w:p>
    <w:bookmarkEnd w:id="17"/>
    <w:bookmarkStart w:name="z62" w:id="18"/>
    <w:p>
      <w:pPr>
        <w:spacing w:after="0"/>
        <w:ind w:left="0"/>
        <w:jc w:val="both"/>
      </w:pPr>
      <w:r>
        <w:rPr>
          <w:rFonts w:ascii="Times New Roman"/>
          <w:b w:val="false"/>
          <w:i w:val="false"/>
          <w:color w:val="000000"/>
          <w:sz w:val="28"/>
        </w:rPr>
        <w:t>
      4. Мемлекеттік қызметті алу үшін қызмет алушы Қазақстан Республикасы Үкіметінің 2014 жылғы 28 маусымдағы № 725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қызмет берушінің кеңсесі құжаттар пакетін қабылдауды іске асырады, қызмет алушының өтінімін өтінімдерді тіркеудің тиісті журналында тіркеуді жүргізеді – 15 минут. Нәтижесі – қызмет алушыға күні мен уақытын, өтінімді қабылдаған лауазымды тұлғаның тегі мен аты-жөнін көрсете отырып, талон беру және қызмет берушінің жауапты орындаушысына жолдау;</w:t>
      </w:r>
      <w:r>
        <w:br/>
      </w:r>
      <w:r>
        <w:rPr>
          <w:rFonts w:ascii="Times New Roman"/>
          <w:b w:val="false"/>
          <w:i w:val="false"/>
          <w:color w:val="000000"/>
          <w:sz w:val="28"/>
        </w:rPr>
        <w:t>
</w:t>
      </w:r>
      <w:r>
        <w:rPr>
          <w:rFonts w:ascii="Times New Roman"/>
          <w:b w:val="false"/>
          <w:i w:val="false"/>
          <w:color w:val="000000"/>
          <w:sz w:val="28"/>
        </w:rPr>
        <w:t>
      2) қызмет берушінің жауапты орындаушысы ұсынылған құжаттардың толықтығын тексереді – 3 жұмыс күні. Нәтижесі – ведомствоаралық комиссияның (бұдан әрі – ВАК) қарауына енгізу;</w:t>
      </w:r>
      <w:r>
        <w:br/>
      </w:r>
      <w:r>
        <w:rPr>
          <w:rFonts w:ascii="Times New Roman"/>
          <w:b w:val="false"/>
          <w:i w:val="false"/>
          <w:color w:val="000000"/>
          <w:sz w:val="28"/>
        </w:rPr>
        <w:t>
</w:t>
      </w:r>
      <w:r>
        <w:rPr>
          <w:rFonts w:ascii="Times New Roman"/>
          <w:b w:val="false"/>
          <w:i w:val="false"/>
          <w:color w:val="000000"/>
          <w:sz w:val="28"/>
        </w:rPr>
        <w:t>
      3) ВАК қызмет берушінің жауапты орындаушысы ұсынған құжаттарды қарайды, қызмет алушылардың тізімін жасайды – 3 жұмыс күні. Нәтижесі – облыстың ауданына (қаласына) басым ауылшаруашылық дақылдары бойынша жеткізілген субсидиялау көлемін бөлу;</w:t>
      </w:r>
      <w:r>
        <w:br/>
      </w:r>
      <w:r>
        <w:rPr>
          <w:rFonts w:ascii="Times New Roman"/>
          <w:b w:val="false"/>
          <w:i w:val="false"/>
          <w:color w:val="000000"/>
          <w:sz w:val="28"/>
        </w:rPr>
        <w:t>
</w:t>
      </w:r>
      <w:r>
        <w:rPr>
          <w:rFonts w:ascii="Times New Roman"/>
          <w:b w:val="false"/>
          <w:i w:val="false"/>
          <w:color w:val="000000"/>
          <w:sz w:val="28"/>
        </w:rPr>
        <w:t>
      4) қызмет берушінің жауапты орындаушысы қызмет алушыдан дақылдардың түрлері бойынша нақты алқаптарды және себу мерзімдерін көрсете отырып, егін егу науқанының аяқталғандығы туралы жазбаша ақпарат қабылдайды – егін егу науқаны аяқталғаннан кейін, бірақ Қазақстан Республикасының заңнамасына сәйкес белгіленген себу мерзімдерінен кешіктірмей. Нәтижесі – егін егу науқанының аяқталғандығы туралы жазбаша ақпарат алу;</w:t>
      </w:r>
      <w:r>
        <w:br/>
      </w:r>
      <w:r>
        <w:rPr>
          <w:rFonts w:ascii="Times New Roman"/>
          <w:b w:val="false"/>
          <w:i w:val="false"/>
          <w:color w:val="000000"/>
          <w:sz w:val="28"/>
        </w:rPr>
        <w:t>
</w:t>
      </w:r>
      <w:r>
        <w:rPr>
          <w:rFonts w:ascii="Times New Roman"/>
          <w:b w:val="false"/>
          <w:i w:val="false"/>
          <w:color w:val="000000"/>
          <w:sz w:val="28"/>
        </w:rPr>
        <w:t>
      5) қызмет берушінің жауапты орындаушысы өскіндердің бар екендігін, сондай-ақ АШТӨ ауыспалы егісте танаптарды орналастыру карталарында (сызбаларында) неболмаса танаптар мен ауыспалы егістер тарихы кітабында көрсетілген ауыспалы егісті сақтауын көзбен көру мақсатында ВАК мүшелерінің (келісім бойынша) баруын ұйымдастырады – 14 күнтізбелік күн. Нәтижесі – ВАК (келісім бойынша) мүшелерінің қызмет алушының шаруашылықтарына баруы;</w:t>
      </w:r>
      <w:r>
        <w:br/>
      </w:r>
      <w:r>
        <w:rPr>
          <w:rFonts w:ascii="Times New Roman"/>
          <w:b w:val="false"/>
          <w:i w:val="false"/>
          <w:color w:val="000000"/>
          <w:sz w:val="28"/>
        </w:rPr>
        <w:t>
</w:t>
      </w:r>
      <w:r>
        <w:rPr>
          <w:rFonts w:ascii="Times New Roman"/>
          <w:b w:val="false"/>
          <w:i w:val="false"/>
          <w:color w:val="000000"/>
          <w:sz w:val="28"/>
        </w:rPr>
        <w:t>
      6) ВАК мүшелері (келісім бойынша) күздік дақылдар (қыстап шыққаннан кейін) мен өткен жылдың көпжылдық шөптерін қоса, егістерді қабылдау актісін жазады – тексеру қорытындысы бойынша үш жұмыс күні ішінде. Нәтижесі – егістерді қабылдау актісін жазу және облыс ауданының (қаласының) әкіміне бекітуге жолдау;</w:t>
      </w:r>
      <w:r>
        <w:br/>
      </w:r>
      <w:r>
        <w:rPr>
          <w:rFonts w:ascii="Times New Roman"/>
          <w:b w:val="false"/>
          <w:i w:val="false"/>
          <w:color w:val="000000"/>
          <w:sz w:val="28"/>
        </w:rPr>
        <w:t>
</w:t>
      </w:r>
      <w:r>
        <w:rPr>
          <w:rFonts w:ascii="Times New Roman"/>
          <w:b w:val="false"/>
          <w:i w:val="false"/>
          <w:color w:val="000000"/>
          <w:sz w:val="28"/>
        </w:rPr>
        <w:t>
      7) облыс ауданының (қаласының) әкімі егістерді қабылдау актісін қарайды және бекітеді – үш жұмыс күні ішінде. Нәтижесі – егістерді қабылдау актісін бекіту;</w:t>
      </w:r>
      <w:r>
        <w:br/>
      </w:r>
      <w:r>
        <w:rPr>
          <w:rFonts w:ascii="Times New Roman"/>
          <w:b w:val="false"/>
          <w:i w:val="false"/>
          <w:color w:val="000000"/>
          <w:sz w:val="28"/>
        </w:rPr>
        <w:t>
</w:t>
      </w:r>
      <w:r>
        <w:rPr>
          <w:rFonts w:ascii="Times New Roman"/>
          <w:b w:val="false"/>
          <w:i w:val="false"/>
          <w:color w:val="000000"/>
          <w:sz w:val="28"/>
        </w:rPr>
        <w:t>
      8) ВАК субсидиялар алуға қызмет алушылардың түпкілікті тізімін жасайды (бұдан әрі – Тізім) – соңғы егістерді қабылдау жүргізілгеннен кейін бес жұмыс күні ішінде.</w:t>
      </w:r>
      <w:r>
        <w:br/>
      </w:r>
      <w:r>
        <w:rPr>
          <w:rFonts w:ascii="Times New Roman"/>
          <w:b w:val="false"/>
          <w:i w:val="false"/>
          <w:color w:val="000000"/>
          <w:sz w:val="28"/>
        </w:rPr>
        <w:t>
      1-нәтиже – Тізімді облыс ауданының (қаласының) әкіміне бекітуге жолдау;</w:t>
      </w:r>
      <w:r>
        <w:br/>
      </w:r>
      <w:r>
        <w:rPr>
          <w:rFonts w:ascii="Times New Roman"/>
          <w:b w:val="false"/>
          <w:i w:val="false"/>
          <w:color w:val="000000"/>
          <w:sz w:val="28"/>
        </w:rPr>
        <w:t>
      2-нәтиже – қызмет алушыны Тізімге енгізуден бас тартылған жағдайда оған бас тарту себебін көрсете отырып, тиісті анықтама береді – қызмет берушінің жауапты орындаушысы тексеру жүргізгеннен кейін екі жұмыс күні ішінде. Нәтижесі – бас тарту себебін көрсете отырып, қызмет алушыға тиісті анықтама беру;</w:t>
      </w:r>
      <w:r>
        <w:br/>
      </w:r>
      <w:r>
        <w:rPr>
          <w:rFonts w:ascii="Times New Roman"/>
          <w:b w:val="false"/>
          <w:i w:val="false"/>
          <w:color w:val="000000"/>
          <w:sz w:val="28"/>
        </w:rPr>
        <w:t>
</w:t>
      </w:r>
      <w:r>
        <w:rPr>
          <w:rFonts w:ascii="Times New Roman"/>
          <w:b w:val="false"/>
          <w:i w:val="false"/>
          <w:color w:val="000000"/>
          <w:sz w:val="28"/>
        </w:rPr>
        <w:t>
      9) облыс ауданының (қаласының) әкімі Тізімді бекітеді – екі жұмыс күні ішінде. Нәтижесі – Тізімді бекіту;</w:t>
      </w:r>
      <w:r>
        <w:br/>
      </w:r>
      <w:r>
        <w:rPr>
          <w:rFonts w:ascii="Times New Roman"/>
          <w:b w:val="false"/>
          <w:i w:val="false"/>
          <w:color w:val="000000"/>
          <w:sz w:val="28"/>
        </w:rPr>
        <w:t>
</w:t>
      </w:r>
      <w:r>
        <w:rPr>
          <w:rFonts w:ascii="Times New Roman"/>
          <w:b w:val="false"/>
          <w:i w:val="false"/>
          <w:color w:val="000000"/>
          <w:sz w:val="28"/>
        </w:rPr>
        <w:t>
      10) қызмет берушінің жауапты орындаушысы «Ақмола облысының ауыл шаруашылығы басқармасы» мемлекеттік мекемесіне (бұдан әрі – Басқарма) облыс ауданының (қаласының) әкімі бекіткен тізімді, қабылдау актілерін және қазынашылық органдарына ұсыну үшін нөмірін көрсете отырып, бір данада банктік шоттың бар екендігі туралы екінші деңгейдегі банктің анықтамасын ұсынады – үш жұмыс күні ішінде. Нәтижесі – Басқармаға облыс аудандарының (қалаларының) әкімі бекіткен Тізімді, қабылдау актілерін және банктік шоттың бар екендігі туралы екінші деңгейдегі банктің анықтамасын ұсыну;</w:t>
      </w:r>
      <w:r>
        <w:br/>
      </w:r>
      <w:r>
        <w:rPr>
          <w:rFonts w:ascii="Times New Roman"/>
          <w:b w:val="false"/>
          <w:i w:val="false"/>
          <w:color w:val="000000"/>
          <w:sz w:val="28"/>
        </w:rPr>
        <w:t>
</w:t>
      </w:r>
      <w:r>
        <w:rPr>
          <w:rFonts w:ascii="Times New Roman"/>
          <w:b w:val="false"/>
          <w:i w:val="false"/>
          <w:color w:val="000000"/>
          <w:sz w:val="28"/>
        </w:rPr>
        <w:t>
      11) Басқарма ұсынылған құжаттардың Қазақстан Республикасының заңнамасы белгілеген талаптарға сәйкестігін тексереді, қызмет алушыларға субсидиялар төлеуге тізімдемені, төлемге шоттарды, төлем жүргізуді қалыптастырады – он жұмыс күні ішінде. Нәтижесі – қазынашылықтың аумақтық бөлімшесіне төлемге шоттардың тізілімін және екі данада төлемге шоттар ұсыну.</w:t>
      </w:r>
    </w:p>
    <w:bookmarkEnd w:id="18"/>
    <w:bookmarkStart w:name="z75" w:id="19"/>
    <w:p>
      <w:pPr>
        <w:spacing w:after="0"/>
        <w:ind w:left="0"/>
        <w:jc w:val="left"/>
      </w:pPr>
      <w:r>
        <w:rPr>
          <w:rFonts w:ascii="Times New Roman"/>
          <w:b/>
          <w:i w:val="false"/>
          <w:color w:val="000000"/>
        </w:rPr>
        <w:t xml:space="preserve"> 
3. Мемлекеттік қызметті көрсету үдерісінде қызмет берушінің құрылымдық бөлімшесінің (қызметшілерінің) өзара әрекеті тәртібінің сипаттамасы</w:t>
      </w:r>
    </w:p>
    <w:bookmarkEnd w:id="19"/>
    <w:bookmarkStart w:name="z76" w:id="20"/>
    <w:p>
      <w:pPr>
        <w:spacing w:after="0"/>
        <w:ind w:left="0"/>
        <w:jc w:val="both"/>
      </w:pPr>
      <w:r>
        <w:rPr>
          <w:rFonts w:ascii="Times New Roman"/>
          <w:b w:val="false"/>
          <w:i w:val="false"/>
          <w:color w:val="000000"/>
          <w:sz w:val="28"/>
        </w:rPr>
        <w:t>
      6. Қызмет берушінің мемлекеттік қызмет көрсету үдерісіне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қызмет берушінің кеңсесі;</w:t>
      </w:r>
      <w:r>
        <w:br/>
      </w:r>
      <w:r>
        <w:rPr>
          <w:rFonts w:ascii="Times New Roman"/>
          <w:b w:val="false"/>
          <w:i w:val="false"/>
          <w:color w:val="000000"/>
          <w:sz w:val="28"/>
        </w:rPr>
        <w:t>
</w:t>
      </w:r>
      <w:r>
        <w:rPr>
          <w:rFonts w:ascii="Times New Roman"/>
          <w:b w:val="false"/>
          <w:i w:val="false"/>
          <w:color w:val="000000"/>
          <w:sz w:val="28"/>
        </w:rPr>
        <w:t>
      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ВАК;</w:t>
      </w:r>
      <w:r>
        <w:br/>
      </w:r>
      <w:r>
        <w:rPr>
          <w:rFonts w:ascii="Times New Roman"/>
          <w:b w:val="false"/>
          <w:i w:val="false"/>
          <w:color w:val="000000"/>
          <w:sz w:val="28"/>
        </w:rPr>
        <w:t>
</w:t>
      </w:r>
      <w:r>
        <w:rPr>
          <w:rFonts w:ascii="Times New Roman"/>
          <w:b w:val="false"/>
          <w:i w:val="false"/>
          <w:color w:val="000000"/>
          <w:sz w:val="28"/>
        </w:rPr>
        <w:t>
      4) облыс ауданының (қаласының) әкімі;</w:t>
      </w:r>
      <w:r>
        <w:br/>
      </w:r>
      <w:r>
        <w:rPr>
          <w:rFonts w:ascii="Times New Roman"/>
          <w:b w:val="false"/>
          <w:i w:val="false"/>
          <w:color w:val="000000"/>
          <w:sz w:val="28"/>
        </w:rPr>
        <w:t>
</w:t>
      </w:r>
      <w:r>
        <w:rPr>
          <w:rFonts w:ascii="Times New Roman"/>
          <w:b w:val="false"/>
          <w:i w:val="false"/>
          <w:color w:val="000000"/>
          <w:sz w:val="28"/>
        </w:rPr>
        <w:t>
      5) Басқарма.</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1) қызмет берушінің кеңсесі құжаттар пакетін қабылдауды іске асырады, қызмет алушының өтінімін өтінімдерді тіркеудің тиісті журналына тіркеуді жүргізеді, қызмет алушыға күні мен уақытын, өтінімді қабылдаған лауазымды тұлғаның тегі мен аты-жөнін көрсете отырып талон береді және қызмет берушінің жауапты орындаушысына жолдайды – 15 минут;</w:t>
      </w:r>
      <w:r>
        <w:br/>
      </w:r>
      <w:r>
        <w:rPr>
          <w:rFonts w:ascii="Times New Roman"/>
          <w:b w:val="false"/>
          <w:i w:val="false"/>
          <w:color w:val="000000"/>
          <w:sz w:val="28"/>
        </w:rPr>
        <w:t>
</w:t>
      </w:r>
      <w:r>
        <w:rPr>
          <w:rFonts w:ascii="Times New Roman"/>
          <w:b w:val="false"/>
          <w:i w:val="false"/>
          <w:color w:val="000000"/>
          <w:sz w:val="28"/>
        </w:rPr>
        <w:t>
      2) қызмет берушінің жауапты орындаушысы құжаттардың толықтығын тексереді, ВАК қарауына енгізеді – 3 жұмыс күні;</w:t>
      </w:r>
      <w:r>
        <w:br/>
      </w:r>
      <w:r>
        <w:rPr>
          <w:rFonts w:ascii="Times New Roman"/>
          <w:b w:val="false"/>
          <w:i w:val="false"/>
          <w:color w:val="000000"/>
          <w:sz w:val="28"/>
        </w:rPr>
        <w:t>
</w:t>
      </w:r>
      <w:r>
        <w:rPr>
          <w:rFonts w:ascii="Times New Roman"/>
          <w:b w:val="false"/>
          <w:i w:val="false"/>
          <w:color w:val="000000"/>
          <w:sz w:val="28"/>
        </w:rPr>
        <w:t>
      3) ВАК қызмет берушінің жауапты орындаушысы ұсынған құжаттарды қарайды, қызмет алушылардың тізімін жасайды, облыстың ауданына (қаласына) басым ауылшаруашылық дақылдары бойынша жеткізілген субсидиялау көлемін бөледі – 3 жұмыс күні;</w:t>
      </w:r>
      <w:r>
        <w:br/>
      </w:r>
      <w:r>
        <w:rPr>
          <w:rFonts w:ascii="Times New Roman"/>
          <w:b w:val="false"/>
          <w:i w:val="false"/>
          <w:color w:val="000000"/>
          <w:sz w:val="28"/>
        </w:rPr>
        <w:t>
</w:t>
      </w:r>
      <w:r>
        <w:rPr>
          <w:rFonts w:ascii="Times New Roman"/>
          <w:b w:val="false"/>
          <w:i w:val="false"/>
          <w:color w:val="000000"/>
          <w:sz w:val="28"/>
        </w:rPr>
        <w:t>
      4) қызмет берушінің жауапты орындаушысы қызмет алушыдан дақылдардың түрлері бойынша нақты алқаптарды және себу мерзімдерін көрсете отырып, егін егу науқанының аяқталғандығы туралы жазбаша ақпарат қабылдайды – егін егу науқаны аяқталғаннан кейін, бірақ Қазақстан Республикасының заңнамасына сәйкес белгіленген себу мерзімдерінен кешіктірмей;</w:t>
      </w:r>
      <w:r>
        <w:br/>
      </w:r>
      <w:r>
        <w:rPr>
          <w:rFonts w:ascii="Times New Roman"/>
          <w:b w:val="false"/>
          <w:i w:val="false"/>
          <w:color w:val="000000"/>
          <w:sz w:val="28"/>
        </w:rPr>
        <w:t>
</w:t>
      </w:r>
      <w:r>
        <w:rPr>
          <w:rFonts w:ascii="Times New Roman"/>
          <w:b w:val="false"/>
          <w:i w:val="false"/>
          <w:color w:val="000000"/>
          <w:sz w:val="28"/>
        </w:rPr>
        <w:t>
      5) қызмет берушінің жауапты орындаушысы өскіндердің бар екендігін, сондай-ақ АШТӨ ауыспалы егісте танаптарды орналастыру карталарында (сызбаларында) неболмаса танаптар мен ауыспалы егістер тарихы кітабында көрсетілген ауыспалы егісті сақтауын көзбен көру мақсатында ВАК мүшелерінің (келісім бойынша) баруын ұйымдастырады – 14 жұмыс күні;</w:t>
      </w:r>
      <w:r>
        <w:br/>
      </w:r>
      <w:r>
        <w:rPr>
          <w:rFonts w:ascii="Times New Roman"/>
          <w:b w:val="false"/>
          <w:i w:val="false"/>
          <w:color w:val="000000"/>
          <w:sz w:val="28"/>
        </w:rPr>
        <w:t>
</w:t>
      </w:r>
      <w:r>
        <w:rPr>
          <w:rFonts w:ascii="Times New Roman"/>
          <w:b w:val="false"/>
          <w:i w:val="false"/>
          <w:color w:val="000000"/>
          <w:sz w:val="28"/>
        </w:rPr>
        <w:t>
      6) ВАК мүшелері (келісім бойынша) күздік дақылдар (қыстап шыққаннан кейін) мен өткен жылдың көпжылдық шөптерін қоса, егістерді қабылдау актісін жазады – тексеру қорытындысы бойынша үш жұмыс күні ішінде;</w:t>
      </w:r>
      <w:r>
        <w:br/>
      </w:r>
      <w:r>
        <w:rPr>
          <w:rFonts w:ascii="Times New Roman"/>
          <w:b w:val="false"/>
          <w:i w:val="false"/>
          <w:color w:val="000000"/>
          <w:sz w:val="28"/>
        </w:rPr>
        <w:t>
</w:t>
      </w:r>
      <w:r>
        <w:rPr>
          <w:rFonts w:ascii="Times New Roman"/>
          <w:b w:val="false"/>
          <w:i w:val="false"/>
          <w:color w:val="000000"/>
          <w:sz w:val="28"/>
        </w:rPr>
        <w:t>
      7) облыс ауданының (қаласының) әкімі егістерді қабылдау актісін қарайды және бекітеді – үш жұмыс күні ішінде;</w:t>
      </w:r>
      <w:r>
        <w:br/>
      </w:r>
      <w:r>
        <w:rPr>
          <w:rFonts w:ascii="Times New Roman"/>
          <w:b w:val="false"/>
          <w:i w:val="false"/>
          <w:color w:val="000000"/>
          <w:sz w:val="28"/>
        </w:rPr>
        <w:t>
</w:t>
      </w:r>
      <w:r>
        <w:rPr>
          <w:rFonts w:ascii="Times New Roman"/>
          <w:b w:val="false"/>
          <w:i w:val="false"/>
          <w:color w:val="000000"/>
          <w:sz w:val="28"/>
        </w:rPr>
        <w:t>
      8) ВАК Тізім жасайды, Тізімді облыс ауданының (қаласының) әкіміне бекітуге жолдайды – соңғы егістерді қабылдау жүргізілгеннен кейін бес жұмыс күні ішінде;</w:t>
      </w:r>
      <w:r>
        <w:br/>
      </w:r>
      <w:r>
        <w:rPr>
          <w:rFonts w:ascii="Times New Roman"/>
          <w:b w:val="false"/>
          <w:i w:val="false"/>
          <w:color w:val="000000"/>
          <w:sz w:val="28"/>
        </w:rPr>
        <w:t>
      Тізімге енгізуден бас тартылған жағдайда оған бас тарту себебін көрсете отырып, тиісті анықтама береді – қызмет берушінің жауапты орындаушысы тексеру жүргізгеннен кейін екі жұмыс күні ішінде;</w:t>
      </w:r>
      <w:r>
        <w:br/>
      </w:r>
      <w:r>
        <w:rPr>
          <w:rFonts w:ascii="Times New Roman"/>
          <w:b w:val="false"/>
          <w:i w:val="false"/>
          <w:color w:val="000000"/>
          <w:sz w:val="28"/>
        </w:rPr>
        <w:t>
</w:t>
      </w:r>
      <w:r>
        <w:rPr>
          <w:rFonts w:ascii="Times New Roman"/>
          <w:b w:val="false"/>
          <w:i w:val="false"/>
          <w:color w:val="000000"/>
          <w:sz w:val="28"/>
        </w:rPr>
        <w:t>
      9) облыс ауданының (қаласының) әкімі Тізімді бекітеді – екі жұмыс күні ішінде;</w:t>
      </w:r>
      <w:r>
        <w:br/>
      </w:r>
      <w:r>
        <w:rPr>
          <w:rFonts w:ascii="Times New Roman"/>
          <w:b w:val="false"/>
          <w:i w:val="false"/>
          <w:color w:val="000000"/>
          <w:sz w:val="28"/>
        </w:rPr>
        <w:t>
</w:t>
      </w:r>
      <w:r>
        <w:rPr>
          <w:rFonts w:ascii="Times New Roman"/>
          <w:b w:val="false"/>
          <w:i w:val="false"/>
          <w:color w:val="000000"/>
          <w:sz w:val="28"/>
        </w:rPr>
        <w:t>
      10) қызмет берушінің жауапты орындаушысы Басқармаға облыс ауданының (қаласының) әкімі бекіткен тізімді, қабылдау актілерін және қазынашылық органдарына ұсыну үшін нөмірін көрсете отырып, бір данада банктік шоттың бар екендігі туралы екінші деңгейдегі банктің анықтамасын ұсынады – үш жұмыс күні ішінде;</w:t>
      </w:r>
      <w:r>
        <w:br/>
      </w:r>
      <w:r>
        <w:rPr>
          <w:rFonts w:ascii="Times New Roman"/>
          <w:b w:val="false"/>
          <w:i w:val="false"/>
          <w:color w:val="000000"/>
          <w:sz w:val="28"/>
        </w:rPr>
        <w:t>
</w:t>
      </w:r>
      <w:r>
        <w:rPr>
          <w:rFonts w:ascii="Times New Roman"/>
          <w:b w:val="false"/>
          <w:i w:val="false"/>
          <w:color w:val="000000"/>
          <w:sz w:val="28"/>
        </w:rPr>
        <w:t>
      11) Басқарма ұсынылған құжаттардың Қазақстан Республикасының заңнамасы белгілеген талаптарға сәйкестігін тексереді, қызмет алушыларға субсидиялар төлеуге тізімдемені, төлемге шоттарды, төлем жүргізуді қалыптастырады, қазынашылықтың аумақтық бөлімшесіне шоттар тізілімін және екі данада төлемге шоттар ұсынады – он жұмыс күні ішінде.</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үдерісінде қызмет берушінің құрылымдық бөлімшелерінің (қызметшілерінің) өзара әрекет ету тәртібінің, сондай-ақ басқа қызмет көрсетушілермен өзара әрекет ету тәртібінің егжей-тегжейлі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бизнес-процесстерінің анықтамалығында бейнеленген.</w:t>
      </w:r>
    </w:p>
    <w:bookmarkEnd w:id="20"/>
    <w:bookmarkStart w:name="z96" w:id="21"/>
    <w:p>
      <w:pPr>
        <w:spacing w:after="0"/>
        <w:ind w:left="0"/>
        <w:jc w:val="both"/>
      </w:pPr>
      <w:r>
        <w:rPr>
          <w:rFonts w:ascii="Times New Roman"/>
          <w:b w:val="false"/>
          <w:i w:val="false"/>
          <w:color w:val="000000"/>
          <w:sz w:val="28"/>
        </w:rPr>
        <w:t>
«Ауыл шаруашылығы дақылдарын қорғалған</w:t>
      </w:r>
      <w:r>
        <w:br/>
      </w:r>
      <w:r>
        <w:rPr>
          <w:rFonts w:ascii="Times New Roman"/>
          <w:b w:val="false"/>
          <w:i w:val="false"/>
          <w:color w:val="000000"/>
          <w:sz w:val="28"/>
        </w:rPr>
        <w:t xml:space="preserve">
топырақта өңдеп өсiру шығындарының  </w:t>
      </w:r>
      <w:r>
        <w:br/>
      </w:r>
      <w:r>
        <w:rPr>
          <w:rFonts w:ascii="Times New Roman"/>
          <w:b w:val="false"/>
          <w:i w:val="false"/>
          <w:color w:val="000000"/>
          <w:sz w:val="28"/>
        </w:rPr>
        <w:t xml:space="preserve">
құнын субсидиялау»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1-қосымша        </w:t>
      </w:r>
    </w:p>
    <w:bookmarkEnd w:id="21"/>
    <w:bookmarkStart w:name="z97" w:id="22"/>
    <w:p>
      <w:pPr>
        <w:spacing w:after="0"/>
        <w:ind w:left="0"/>
        <w:jc w:val="left"/>
      </w:pPr>
      <w:r>
        <w:rPr>
          <w:rFonts w:ascii="Times New Roman"/>
          <w:b/>
          <w:i w:val="false"/>
          <w:color w:val="000000"/>
        </w:rPr>
        <w:t xml:space="preserve"> 
Әрбір рәсімнің (іс-қимылдың) кезектілігінің сипаттамасы блок-схемасы</w:t>
      </w:r>
    </w:p>
    <w:bookmarkEnd w:id="22"/>
    <w:p>
      <w:pPr>
        <w:spacing w:after="0"/>
        <w:ind w:left="0"/>
        <w:jc w:val="both"/>
      </w:pPr>
      <w:r>
        <w:drawing>
          <wp:inline distT="0" distB="0" distL="0" distR="0">
            <wp:extent cx="134366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436600" cy="7429500"/>
                    </a:xfrm>
                    <a:prstGeom prst="rect">
                      <a:avLst/>
                    </a:prstGeom>
                  </pic:spPr>
                </pic:pic>
              </a:graphicData>
            </a:graphic>
          </wp:inline>
        </w:drawing>
      </w:r>
    </w:p>
    <w:p>
      <w:pPr>
        <w:spacing w:after="0"/>
        <w:ind w:left="0"/>
        <w:jc w:val="both"/>
      </w:pPr>
      <w:r>
        <w:drawing>
          <wp:inline distT="0" distB="0" distL="0" distR="0">
            <wp:extent cx="127381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38100" cy="7708900"/>
                    </a:xfrm>
                    <a:prstGeom prst="rect">
                      <a:avLst/>
                    </a:prstGeom>
                  </pic:spPr>
                </pic:pic>
              </a:graphicData>
            </a:graphic>
          </wp:inline>
        </w:drawing>
      </w:r>
    </w:p>
    <w:p>
      <w:pPr>
        <w:spacing w:after="0"/>
        <w:ind w:left="0"/>
        <w:jc w:val="both"/>
      </w:pPr>
      <w:r>
        <w:rPr>
          <w:rFonts w:ascii="Times New Roman"/>
          <w:b w:val="false"/>
          <w:i w:val="false"/>
          <w:color w:val="000000"/>
          <w:sz w:val="28"/>
        </w:rPr>
        <w:t>Ескерту: аббревиатураларды ажыратып жазу:</w:t>
      </w:r>
      <w:r>
        <w:br/>
      </w:r>
      <w:r>
        <w:rPr>
          <w:rFonts w:ascii="Times New Roman"/>
          <w:b w:val="false"/>
          <w:i w:val="false"/>
          <w:color w:val="000000"/>
          <w:sz w:val="28"/>
        </w:rPr>
        <w:t>
ҚФБ – құрылымдық-функционалдық бірлік.</w:t>
      </w:r>
    </w:p>
    <w:bookmarkStart w:name="z98" w:id="23"/>
    <w:p>
      <w:pPr>
        <w:spacing w:after="0"/>
        <w:ind w:left="0"/>
        <w:jc w:val="both"/>
      </w:pPr>
      <w:r>
        <w:rPr>
          <w:rFonts w:ascii="Times New Roman"/>
          <w:b w:val="false"/>
          <w:i w:val="false"/>
          <w:color w:val="000000"/>
          <w:sz w:val="28"/>
        </w:rPr>
        <w:t>
«Ауыл шаруашылығы дақылдарын қорғалған</w:t>
      </w:r>
      <w:r>
        <w:br/>
      </w:r>
      <w:r>
        <w:rPr>
          <w:rFonts w:ascii="Times New Roman"/>
          <w:b w:val="false"/>
          <w:i w:val="false"/>
          <w:color w:val="000000"/>
          <w:sz w:val="28"/>
        </w:rPr>
        <w:t xml:space="preserve">
топырақта өңдеп өсiру шығындарының  </w:t>
      </w:r>
      <w:r>
        <w:br/>
      </w:r>
      <w:r>
        <w:rPr>
          <w:rFonts w:ascii="Times New Roman"/>
          <w:b w:val="false"/>
          <w:i w:val="false"/>
          <w:color w:val="000000"/>
          <w:sz w:val="28"/>
        </w:rPr>
        <w:t xml:space="preserve">
құнын субсидиялау»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2-қосымша          </w:t>
      </w:r>
    </w:p>
    <w:bookmarkEnd w:id="23"/>
    <w:bookmarkStart w:name="z99" w:id="24"/>
    <w:p>
      <w:pPr>
        <w:spacing w:after="0"/>
        <w:ind w:left="0"/>
        <w:jc w:val="left"/>
      </w:pPr>
      <w:r>
        <w:rPr>
          <w:rFonts w:ascii="Times New Roman"/>
          <w:b/>
          <w:i w:val="false"/>
          <w:color w:val="000000"/>
        </w:rPr>
        <w:t xml:space="preserve"> 
Мемлекеттік көрсетілетін қызметтің бизнес-процесстерінің анықтамалығы</w:t>
      </w:r>
    </w:p>
    <w:bookmarkEnd w:id="24"/>
    <w:p>
      <w:pPr>
        <w:spacing w:after="0"/>
        <w:ind w:left="0"/>
        <w:jc w:val="both"/>
      </w:pPr>
      <w:r>
        <w:drawing>
          <wp:inline distT="0" distB="0" distL="0" distR="0">
            <wp:extent cx="146304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630400" cy="7721600"/>
                    </a:xfrm>
                    <a:prstGeom prst="rect">
                      <a:avLst/>
                    </a:prstGeom>
                  </pic:spPr>
                </pic:pic>
              </a:graphicData>
            </a:graphic>
          </wp:inline>
        </w:drawing>
      </w:r>
    </w:p>
    <w:p>
      <w:pPr>
        <w:spacing w:after="0"/>
        <w:ind w:left="0"/>
        <w:jc w:val="both"/>
      </w:pPr>
      <w:r>
        <w:drawing>
          <wp:inline distT="0" distB="0" distL="0" distR="0">
            <wp:extent cx="114554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455400" cy="7861300"/>
                    </a:xfrm>
                    <a:prstGeom prst="rect">
                      <a:avLst/>
                    </a:prstGeom>
                  </pic:spPr>
                </pic:pic>
              </a:graphicData>
            </a:graphic>
          </wp:inline>
        </w:drawing>
      </w:r>
    </w:p>
    <w:p>
      <w:pPr>
        <w:spacing w:after="0"/>
        <w:ind w:left="0"/>
        <w:jc w:val="both"/>
      </w:pPr>
      <w:r>
        <w:drawing>
          <wp:inline distT="0" distB="0" distL="0" distR="0">
            <wp:extent cx="87122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12200" cy="3657600"/>
                    </a:xfrm>
                    <a:prstGeom prst="rect">
                      <a:avLst/>
                    </a:prstGeom>
                  </pic:spPr>
                </pic:pic>
              </a:graphicData>
            </a:graphic>
          </wp:inline>
        </w:drawing>
      </w:r>
    </w:p>
    <w:bookmarkStart w:name="z100" w:id="25"/>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28 тамыздағы </w:t>
      </w:r>
      <w:r>
        <w:br/>
      </w:r>
      <w:r>
        <w:rPr>
          <w:rFonts w:ascii="Times New Roman"/>
          <w:b w:val="false"/>
          <w:i w:val="false"/>
          <w:color w:val="000000"/>
          <w:sz w:val="28"/>
        </w:rPr>
        <w:t xml:space="preserve">
№ А-8/400 қаулысымен  </w:t>
      </w:r>
      <w:r>
        <w:br/>
      </w:r>
      <w:r>
        <w:rPr>
          <w:rFonts w:ascii="Times New Roman"/>
          <w:b w:val="false"/>
          <w:i w:val="false"/>
          <w:color w:val="000000"/>
          <w:sz w:val="28"/>
        </w:rPr>
        <w:t xml:space="preserve">
бекітілді         </w:t>
      </w:r>
    </w:p>
    <w:bookmarkEnd w:id="25"/>
    <w:bookmarkStart w:name="z101" w:id="26"/>
    <w:p>
      <w:pPr>
        <w:spacing w:after="0"/>
        <w:ind w:left="0"/>
        <w:jc w:val="left"/>
      </w:pPr>
      <w:r>
        <w:rPr>
          <w:rFonts w:ascii="Times New Roman"/>
          <w:b/>
          <w:i w:val="false"/>
          <w:color w:val="000000"/>
        </w:rPr>
        <w:t xml:space="preserve">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регламенті</w:t>
      </w:r>
    </w:p>
    <w:bookmarkEnd w:id="26"/>
    <w:bookmarkStart w:name="z102" w:id="27"/>
    <w:p>
      <w:pPr>
        <w:spacing w:after="0"/>
        <w:ind w:left="0"/>
        <w:jc w:val="left"/>
      </w:pPr>
      <w:r>
        <w:rPr>
          <w:rFonts w:ascii="Times New Roman"/>
          <w:b/>
          <w:i w:val="false"/>
          <w:color w:val="000000"/>
        </w:rPr>
        <w:t xml:space="preserve"> 
1. Жалпы ережелер</w:t>
      </w:r>
    </w:p>
    <w:bookmarkEnd w:id="27"/>
    <w:bookmarkStart w:name="z103" w:id="28"/>
    <w:p>
      <w:pPr>
        <w:spacing w:after="0"/>
        <w:ind w:left="0"/>
        <w:jc w:val="both"/>
      </w:pPr>
      <w:r>
        <w:rPr>
          <w:rFonts w:ascii="Times New Roman"/>
          <w:b w:val="false"/>
          <w:i w:val="false"/>
          <w:color w:val="000000"/>
          <w:sz w:val="28"/>
        </w:rPr>
        <w:t>
      1.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қызметті (бұдан әрі - мемлекеттік қызмет) Ақмола облысының жергілікті атқарушы органы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 қағаз.</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тиесілі бюджеттік субсидияны қызметті алушының банктік шотына әрі қарай аудару үшін қазынашылықтың аумақтық бөлімшесіне төлемге шоттардың тізілімін беру болып табылады.</w:t>
      </w:r>
    </w:p>
    <w:bookmarkEnd w:id="28"/>
    <w:bookmarkStart w:name="z106" w:id="29"/>
    <w:p>
      <w:pPr>
        <w:spacing w:after="0"/>
        <w:ind w:left="0"/>
        <w:jc w:val="left"/>
      </w:pPr>
      <w:r>
        <w:rPr>
          <w:rFonts w:ascii="Times New Roman"/>
          <w:b/>
          <w:i w:val="false"/>
          <w:color w:val="000000"/>
        </w:rPr>
        <w:t xml:space="preserve"> 
2. Мемлекеттік қызметті көрсету үдерісінде қызмет берушінің құрылымдық бөлімшесінің (қызметшілерінің) әрекеті тәртібінің сипаттамасы</w:t>
      </w:r>
    </w:p>
    <w:bookmarkEnd w:id="29"/>
    <w:bookmarkStart w:name="z107" w:id="30"/>
    <w:p>
      <w:pPr>
        <w:spacing w:after="0"/>
        <w:ind w:left="0"/>
        <w:jc w:val="both"/>
      </w:pPr>
      <w:r>
        <w:rPr>
          <w:rFonts w:ascii="Times New Roman"/>
          <w:b w:val="false"/>
          <w:i w:val="false"/>
          <w:color w:val="000000"/>
          <w:sz w:val="28"/>
        </w:rPr>
        <w:t>
      4. Мемлекеттік қызметті алу үшін қызмет алушы Қазақстан Республикасы Үкіметінің 2014 жылғы 28 маусымдағы № 725 </w:t>
      </w:r>
      <w:r>
        <w:rPr>
          <w:rFonts w:ascii="Times New Roman"/>
          <w:b w:val="false"/>
          <w:i w:val="false"/>
          <w:color w:val="000000"/>
          <w:sz w:val="28"/>
        </w:rPr>
        <w:t>қаулысымен</w:t>
      </w:r>
      <w:r>
        <w:rPr>
          <w:rFonts w:ascii="Times New Roman"/>
          <w:b w:val="false"/>
          <w:i w:val="false"/>
          <w:color w:val="000000"/>
          <w:sz w:val="28"/>
        </w:rPr>
        <w:t xml:space="preserve"> бекітілген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қызмет берушінің кеңсесі тиісті жылдың 15 сәуіріне дейін бюджеттік субсидиялар алуға өтінім қабылдауды іске асырады.</w:t>
      </w:r>
      <w:r>
        <w:br/>
      </w:r>
      <w:r>
        <w:rPr>
          <w:rFonts w:ascii="Times New Roman"/>
          <w:b w:val="false"/>
          <w:i w:val="false"/>
          <w:color w:val="000000"/>
          <w:sz w:val="28"/>
        </w:rPr>
        <w:t>
      Субсидиялаудың екінші және келесі кезеңдеріне қатысу үшін әр тоқсан сайын Қазақстан Республикасының заңнамасында белгіленген құжаттарды қосымша ұсынады.</w:t>
      </w:r>
      <w:r>
        <w:br/>
      </w:r>
      <w:r>
        <w:rPr>
          <w:rFonts w:ascii="Times New Roman"/>
          <w:b w:val="false"/>
          <w:i w:val="false"/>
          <w:color w:val="000000"/>
          <w:sz w:val="28"/>
        </w:rPr>
        <w:t>
      Сондай-ақ қызмет алушының өтінімін өтінімдерді тіркеудің тиісті журналына тіркеуді жүргізеді – 15 минут. Нәтижесі – қызмет алушыға қолхат беру және қызмет берушінің жауапты орындаушысына жолдау;</w:t>
      </w:r>
      <w:r>
        <w:br/>
      </w:r>
      <w:r>
        <w:rPr>
          <w:rFonts w:ascii="Times New Roman"/>
          <w:b w:val="false"/>
          <w:i w:val="false"/>
          <w:color w:val="000000"/>
          <w:sz w:val="28"/>
        </w:rPr>
        <w:t>
</w:t>
      </w:r>
      <w:r>
        <w:rPr>
          <w:rFonts w:ascii="Times New Roman"/>
          <w:b w:val="false"/>
          <w:i w:val="false"/>
          <w:color w:val="000000"/>
          <w:sz w:val="28"/>
        </w:rPr>
        <w:t>
      2) қызмет берушінің жауапты орындаушысы:</w:t>
      </w:r>
      <w:r>
        <w:br/>
      </w:r>
      <w:r>
        <w:rPr>
          <w:rFonts w:ascii="Times New Roman"/>
          <w:b w:val="false"/>
          <w:i w:val="false"/>
          <w:color w:val="000000"/>
          <w:sz w:val="28"/>
        </w:rPr>
        <w:t>
      а) ұсынылған өтінімдердің және құжаттар көшірмелерінің толықтығын тексереді – өтінім немесе құжаттардың көшірмелері түскен күннен он жұмыс күні ішінде. Нәтижесі – ұсынылған өтінімдердің және құжаттар көшірмелерінің толықтығын тексеру;</w:t>
      </w:r>
      <w:r>
        <w:br/>
      </w:r>
      <w:r>
        <w:rPr>
          <w:rFonts w:ascii="Times New Roman"/>
          <w:b w:val="false"/>
          <w:i w:val="false"/>
          <w:color w:val="000000"/>
          <w:sz w:val="28"/>
        </w:rPr>
        <w:t>
      б) бюджеттік субсидиялар алуға қызмет алушылардың тізбесін (бұдан әрі – Тізбе) қалыптастырады және облыс ауданының (қаласының) әкіміне бекітуге жолдайды – ұсынылған өтінімдердің немесе тиісті құжаттардың көшірмелерінің толықтығын тексеру аяқталғаннан кейін бес жұмыс күні ішінде, бірақ ағымдағы жылдың алдыңғы тоқсанынан кейінгі айдың 1-і күнінен кешіктірмей, ал төртінші тоқсанда – 1 қарашадан кешіктірмей. Нәтижесі – Тізбені облыс ауданының (қаласының) әкіміне бекітуге жолдау;</w:t>
      </w:r>
      <w:r>
        <w:br/>
      </w:r>
      <w:r>
        <w:rPr>
          <w:rFonts w:ascii="Times New Roman"/>
          <w:b w:val="false"/>
          <w:i w:val="false"/>
          <w:color w:val="000000"/>
          <w:sz w:val="28"/>
        </w:rPr>
        <w:t>
</w:t>
      </w:r>
      <w:r>
        <w:rPr>
          <w:rFonts w:ascii="Times New Roman"/>
          <w:b w:val="false"/>
          <w:i w:val="false"/>
          <w:color w:val="000000"/>
          <w:sz w:val="28"/>
        </w:rPr>
        <w:t>
      3) облыс ауданының (қаласының) әкімі Тізбені бекітеді – қызмет берушінің жауапты орындаушысы ұсынған сәттен үш жұмыс күні ішінде. Нәтижесі – бекітілген Тізбені қызмет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4) қызмет берушінің жауапты орындаушысы бекітілген Тізбені «Ақмола облысының ауыл шаруашылығы басқармасы» мемлекеттік мекемесіне (бұдан әрі – Басқарма) жолдайды – бір күн мерзімде. Нәтижесі – бекітілген Тізбені Басқармаға жолдау;</w:t>
      </w:r>
      <w:r>
        <w:br/>
      </w:r>
      <w:r>
        <w:rPr>
          <w:rFonts w:ascii="Times New Roman"/>
          <w:b w:val="false"/>
          <w:i w:val="false"/>
          <w:color w:val="000000"/>
          <w:sz w:val="28"/>
        </w:rPr>
        <w:t>
</w:t>
      </w:r>
      <w:r>
        <w:rPr>
          <w:rFonts w:ascii="Times New Roman"/>
          <w:b w:val="false"/>
          <w:i w:val="false"/>
          <w:color w:val="000000"/>
          <w:sz w:val="28"/>
        </w:rPr>
        <w:t>
      5) Басқарма Тізбелерді қарайды, облыс бойынша бюджеттік субсидия алудан үміткер қызмет алушылардың алдын ала тізбесін (бұдан әрі – облыс бойынша Тізбе) жасайды және оны облыс әкіміне бекітуге жолдайды – түскеннен кейін бес жұмыс күні ішінде. Нәтижесі – облыс бойынша Тізбені облыс әкіміне бекітуге жолдау;</w:t>
      </w:r>
      <w:r>
        <w:br/>
      </w:r>
      <w:r>
        <w:rPr>
          <w:rFonts w:ascii="Times New Roman"/>
          <w:b w:val="false"/>
          <w:i w:val="false"/>
          <w:color w:val="000000"/>
          <w:sz w:val="28"/>
        </w:rPr>
        <w:t>
</w:t>
      </w:r>
      <w:r>
        <w:rPr>
          <w:rFonts w:ascii="Times New Roman"/>
          <w:b w:val="false"/>
          <w:i w:val="false"/>
          <w:color w:val="000000"/>
          <w:sz w:val="28"/>
        </w:rPr>
        <w:t>
      6) ведомствоаралық комиссия (бұдан әрі - ВАК) орына барып, жеміс (жемiс-жидек) дақылдары мен жүзiмнiң көпжылдық екпелерiн отырғызу, сондай-ақ жұмыс жобасына сәйкестік актісін (бұдан әрі – отырғызу актісі), сондай-ақ жеміс (жемiс-жидек) дақылдары мен жүзiмнiң көпжылдық екпелерiн тексеру актісін (бұдан әрі – тексеру актісі) жазады, бөлінген қаражат шегінде бюджеттік субсидия алудан үміткер қызмет алушылардың түпкілікті тізбесін (бұдан әрі – Түпкілікті тізбелер) қалыптастырады – ағымдағы жылдың алдыңғы тоқсанынан кейінгі айдың 10-ы күнінен кеш емес мерзімде, ал төртінші тоқсанда – тиісті жылдың 10 қарашасынан кешіктірмей. Нәтижесі – қызмет берушінің жауапты орындаушысына тиісті құжаттар жолдайды;</w:t>
      </w:r>
      <w:r>
        <w:br/>
      </w:r>
      <w:r>
        <w:rPr>
          <w:rFonts w:ascii="Times New Roman"/>
          <w:b w:val="false"/>
          <w:i w:val="false"/>
          <w:color w:val="000000"/>
          <w:sz w:val="28"/>
        </w:rPr>
        <w:t>
</w:t>
      </w:r>
      <w:r>
        <w:rPr>
          <w:rFonts w:ascii="Times New Roman"/>
          <w:b w:val="false"/>
          <w:i w:val="false"/>
          <w:color w:val="000000"/>
          <w:sz w:val="28"/>
        </w:rPr>
        <w:t>
      7) қызмет берушінің жауапты орындаушысы қалыптастырылған Түпкілікті тізбелерді өтінімдермен бірге әр тоқсан сайын ағымдағы жылдың алдыңғы тоқсанынан кейінгі айдың 15-іне дейін мерзімде, бірақ 15 қарашадан кешіктірмей облыс ауданының (қаласының) әкіміне бекітуге жолдайды. Нәтижесі – қалыптастырылған Түпкілікті тізбелерді өтінімдермен бірге облыс ауданының (қаласының) әкіміне бекітуге жолдау.</w:t>
      </w:r>
      <w:r>
        <w:br/>
      </w:r>
      <w:r>
        <w:rPr>
          <w:rFonts w:ascii="Times New Roman"/>
          <w:b w:val="false"/>
          <w:i w:val="false"/>
          <w:color w:val="000000"/>
          <w:sz w:val="28"/>
        </w:rPr>
        <w:t>
</w:t>
      </w:r>
      <w:r>
        <w:rPr>
          <w:rFonts w:ascii="Times New Roman"/>
          <w:b w:val="false"/>
          <w:i w:val="false"/>
          <w:color w:val="000000"/>
          <w:sz w:val="28"/>
        </w:rPr>
        <w:t>
      8) облыс ауданының (қаласының) әкімі Түпкілікті тізбелерді бекітеді - қызмет берушінің жауапты орындаушысы ұсынған сәттен үш жұмыс күні ішінде. Нәтижесі – Түпкілікті тізбені бекіту;</w:t>
      </w:r>
      <w:r>
        <w:br/>
      </w:r>
      <w:r>
        <w:rPr>
          <w:rFonts w:ascii="Times New Roman"/>
          <w:b w:val="false"/>
          <w:i w:val="false"/>
          <w:color w:val="000000"/>
          <w:sz w:val="28"/>
        </w:rPr>
        <w:t>
</w:t>
      </w:r>
      <w:r>
        <w:rPr>
          <w:rFonts w:ascii="Times New Roman"/>
          <w:b w:val="false"/>
          <w:i w:val="false"/>
          <w:color w:val="000000"/>
          <w:sz w:val="28"/>
        </w:rPr>
        <w:t>
      9) қызмет берушінің жауапты орындаушысы әр қызмет алушы бойынша бекітілген Түпкілікті тізбелерді, өтінімдерді, отырғызу актілерін және тексеру актілерін Басқармаға жолдайды – бір күн мерзімде. Нәтижесі – тиісті құжаттарды Басқармаға жолдау;</w:t>
      </w:r>
      <w:r>
        <w:br/>
      </w:r>
      <w:r>
        <w:rPr>
          <w:rFonts w:ascii="Times New Roman"/>
          <w:b w:val="false"/>
          <w:i w:val="false"/>
          <w:color w:val="000000"/>
          <w:sz w:val="28"/>
        </w:rPr>
        <w:t>
</w:t>
      </w:r>
      <w:r>
        <w:rPr>
          <w:rFonts w:ascii="Times New Roman"/>
          <w:b w:val="false"/>
          <w:i w:val="false"/>
          <w:color w:val="000000"/>
          <w:sz w:val="28"/>
        </w:rPr>
        <w:t>
      10) Басқарма ұсынылған құжаттарды қарайды – қызмет берушінің жауапты орындаушысы ұсынған қызмет алушылардың өтінімдерін алғаннан кейін он бес жұмыс күні ішінде.</w:t>
      </w:r>
      <w:r>
        <w:br/>
      </w:r>
      <w:r>
        <w:rPr>
          <w:rFonts w:ascii="Times New Roman"/>
          <w:b w:val="false"/>
          <w:i w:val="false"/>
          <w:color w:val="000000"/>
          <w:sz w:val="28"/>
        </w:rPr>
        <w:t>
      Қызмет алушылардың өтінімдерін қарағаннан кейін үш жұмыс күні ішінде:</w:t>
      </w:r>
      <w:r>
        <w:br/>
      </w:r>
      <w:r>
        <w:rPr>
          <w:rFonts w:ascii="Times New Roman"/>
          <w:b w:val="false"/>
          <w:i w:val="false"/>
          <w:color w:val="000000"/>
          <w:sz w:val="28"/>
        </w:rPr>
        <w:t>
      тиісті жылға жемiс-жидек дақылдары мен жүзiмнiң көпжылдық екпелерiн отырғызу мен өсіруге бюджеттік субсидиялар алуға қызмет алушылардың түпкілікті тізбесін жасайды (бұдан әрі – облыс бойынша Түпкілікті тізбе) және оны облыс әкіміне бекітуге ұсынады.</w:t>
      </w:r>
      <w:r>
        <w:br/>
      </w:r>
      <w:r>
        <w:rPr>
          <w:rFonts w:ascii="Times New Roman"/>
          <w:b w:val="false"/>
          <w:i w:val="false"/>
          <w:color w:val="000000"/>
          <w:sz w:val="28"/>
        </w:rPr>
        <w:t>
      өтінім ұсынған қызмет алушыға қабылданған шешім туралы жазбаша хабарлама жолдайды;</w:t>
      </w:r>
      <w:r>
        <w:br/>
      </w:r>
      <w:r>
        <w:rPr>
          <w:rFonts w:ascii="Times New Roman"/>
          <w:b w:val="false"/>
          <w:i w:val="false"/>
          <w:color w:val="000000"/>
          <w:sz w:val="28"/>
        </w:rPr>
        <w:t>
      қызмет алушы ұсынған растайтын құжаттар негізінде тиісті жылға жемiс-жидек дақылдары мен жүзiмнiң көпжылдық екпелерiн отырғызу мен өсіруді қамтамасыз етуге бюджеттік субсидиялар төлеу үшін тізімдеме қалыптастырады;</w:t>
      </w:r>
      <w:r>
        <w:br/>
      </w:r>
      <w:r>
        <w:rPr>
          <w:rFonts w:ascii="Times New Roman"/>
          <w:b w:val="false"/>
          <w:i w:val="false"/>
          <w:color w:val="000000"/>
          <w:sz w:val="28"/>
        </w:rPr>
        <w:t>
      Нәтижесі – Түпкілікті тізбені облыс әкіміне бекітуге жолдау.</w:t>
      </w:r>
      <w:r>
        <w:br/>
      </w:r>
      <w:r>
        <w:rPr>
          <w:rFonts w:ascii="Times New Roman"/>
          <w:b w:val="false"/>
          <w:i w:val="false"/>
          <w:color w:val="000000"/>
          <w:sz w:val="28"/>
        </w:rPr>
        <w:t>
</w:t>
      </w:r>
      <w:r>
        <w:rPr>
          <w:rFonts w:ascii="Times New Roman"/>
          <w:b w:val="false"/>
          <w:i w:val="false"/>
          <w:color w:val="000000"/>
          <w:sz w:val="28"/>
        </w:rPr>
        <w:t>
      11) Басқарма қазынашылықтың аумақтық бөлімшесіне төлемге шоттар тізімдемесін және екі данада төлемге шоттарды ұсынады – облыс әкімі Түпкілікті тізбені бекіткеннен кейін үш жұмыс күні ішінде. Нәтижесі – қазынашылықтың аумақтық бөлімшесіне төлемге шоттардың тізілімін және екі данада төлемге шоттар ұсыну.</w:t>
      </w:r>
    </w:p>
    <w:bookmarkEnd w:id="30"/>
    <w:bookmarkStart w:name="z120" w:id="31"/>
    <w:p>
      <w:pPr>
        <w:spacing w:after="0"/>
        <w:ind w:left="0"/>
        <w:jc w:val="left"/>
      </w:pPr>
      <w:r>
        <w:rPr>
          <w:rFonts w:ascii="Times New Roman"/>
          <w:b/>
          <w:i w:val="false"/>
          <w:color w:val="000000"/>
        </w:rPr>
        <w:t xml:space="preserve"> 
3. Мемлекеттік қызметті көрсету үдерісінде қызмет берушінің құрылымдық бөлімшесінің (қызметшілерінің) өзара әрекеті тәртібінің сипаттамасы</w:t>
      </w:r>
    </w:p>
    <w:bookmarkEnd w:id="31"/>
    <w:bookmarkStart w:name="z121" w:id="32"/>
    <w:p>
      <w:pPr>
        <w:spacing w:after="0"/>
        <w:ind w:left="0"/>
        <w:jc w:val="both"/>
      </w:pPr>
      <w:r>
        <w:rPr>
          <w:rFonts w:ascii="Times New Roman"/>
          <w:b w:val="false"/>
          <w:i w:val="false"/>
          <w:color w:val="000000"/>
          <w:sz w:val="28"/>
        </w:rPr>
        <w:t>
      6. Қызмет берушінің мемлекеттік қызмет көрсету үдерісіне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қызмет берушінің кеңсесі;</w:t>
      </w:r>
      <w:r>
        <w:br/>
      </w:r>
      <w:r>
        <w:rPr>
          <w:rFonts w:ascii="Times New Roman"/>
          <w:b w:val="false"/>
          <w:i w:val="false"/>
          <w:color w:val="000000"/>
          <w:sz w:val="28"/>
        </w:rPr>
        <w:t>
</w:t>
      </w:r>
      <w:r>
        <w:rPr>
          <w:rFonts w:ascii="Times New Roman"/>
          <w:b w:val="false"/>
          <w:i w:val="false"/>
          <w:color w:val="000000"/>
          <w:sz w:val="28"/>
        </w:rPr>
        <w:t>
      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облыс ауданының (қаласының) әкімі;</w:t>
      </w:r>
      <w:r>
        <w:br/>
      </w:r>
      <w:r>
        <w:rPr>
          <w:rFonts w:ascii="Times New Roman"/>
          <w:b w:val="false"/>
          <w:i w:val="false"/>
          <w:color w:val="000000"/>
          <w:sz w:val="28"/>
        </w:rPr>
        <w:t>
</w:t>
      </w:r>
      <w:r>
        <w:rPr>
          <w:rFonts w:ascii="Times New Roman"/>
          <w:b w:val="false"/>
          <w:i w:val="false"/>
          <w:color w:val="000000"/>
          <w:sz w:val="28"/>
        </w:rPr>
        <w:t>
      4) ВАК;</w:t>
      </w:r>
      <w:r>
        <w:br/>
      </w:r>
      <w:r>
        <w:rPr>
          <w:rFonts w:ascii="Times New Roman"/>
          <w:b w:val="false"/>
          <w:i w:val="false"/>
          <w:color w:val="000000"/>
          <w:sz w:val="28"/>
        </w:rPr>
        <w:t>
</w:t>
      </w:r>
      <w:r>
        <w:rPr>
          <w:rFonts w:ascii="Times New Roman"/>
          <w:b w:val="false"/>
          <w:i w:val="false"/>
          <w:color w:val="000000"/>
          <w:sz w:val="28"/>
        </w:rPr>
        <w:t>
      5) Басқарма.</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1) қызмет берушінің кеңсесі тиісті жылдың 15 сәуіріне дейін бюджеттік субсидиялар алуға өтінім қабылдауды іске асырады.</w:t>
      </w:r>
      <w:r>
        <w:br/>
      </w:r>
      <w:r>
        <w:rPr>
          <w:rFonts w:ascii="Times New Roman"/>
          <w:b w:val="false"/>
          <w:i w:val="false"/>
          <w:color w:val="000000"/>
          <w:sz w:val="28"/>
        </w:rPr>
        <w:t>
      Субсидиялаудың екінші және келесі кезеңдеріне қатысу үшін әр тоқсан сайын Қазақстан Республикасының заңнамасында белгіленген құжаттарды қосымша ұсынады.</w:t>
      </w:r>
      <w:r>
        <w:br/>
      </w:r>
      <w:r>
        <w:rPr>
          <w:rFonts w:ascii="Times New Roman"/>
          <w:b w:val="false"/>
          <w:i w:val="false"/>
          <w:color w:val="000000"/>
          <w:sz w:val="28"/>
        </w:rPr>
        <w:t>
      Сондай-ақ қызмет алушының өтінімін өтінімдерді тіркеудің тиісті журналына тіркеуді жүргізеді, қызмет алушыға қолхат береді және қызмет берушінің жауапты орындаушысына жолдайды – 15 минут;</w:t>
      </w:r>
      <w:r>
        <w:br/>
      </w:r>
      <w:r>
        <w:rPr>
          <w:rFonts w:ascii="Times New Roman"/>
          <w:b w:val="false"/>
          <w:i w:val="false"/>
          <w:color w:val="000000"/>
          <w:sz w:val="28"/>
        </w:rPr>
        <w:t>
</w:t>
      </w:r>
      <w:r>
        <w:rPr>
          <w:rFonts w:ascii="Times New Roman"/>
          <w:b w:val="false"/>
          <w:i w:val="false"/>
          <w:color w:val="000000"/>
          <w:sz w:val="28"/>
        </w:rPr>
        <w:t>
      2) қызмет берушінің жауапты орындаушысы:</w:t>
      </w:r>
      <w:r>
        <w:br/>
      </w:r>
      <w:r>
        <w:rPr>
          <w:rFonts w:ascii="Times New Roman"/>
          <w:b w:val="false"/>
          <w:i w:val="false"/>
          <w:color w:val="000000"/>
          <w:sz w:val="28"/>
        </w:rPr>
        <w:t>
      а) ұсынылған өтінімдердің және құжаттар көшірмелерінің толықтығын тексереді – өтінім немесе құжаттардың көшірмелері түскен күннен он жұмыс күні ішінде;</w:t>
      </w:r>
      <w:r>
        <w:br/>
      </w:r>
      <w:r>
        <w:rPr>
          <w:rFonts w:ascii="Times New Roman"/>
          <w:b w:val="false"/>
          <w:i w:val="false"/>
          <w:color w:val="000000"/>
          <w:sz w:val="28"/>
        </w:rPr>
        <w:t>
      б) бюджеттік субсидиялар алуға қызмет алушылардың тізбесін қалыптастырады және облыс ауданының (қаласының) әкіміне бекітуге жолдайды – ұсынылған өтінімдердің немесе тиісті құжаттардың көшірмелерінің толықтығын тексеру аяқталғаннан кейін бес жұмыс күні ішінде, бірақ ағымдағы жылдың алдыңғы тоқсанынан кейінгі айдың 1-і күнінен кешіктірмей, ал төртінші тоқсанда – 1 қарашадан кешіктірмей;</w:t>
      </w:r>
      <w:r>
        <w:br/>
      </w:r>
      <w:r>
        <w:rPr>
          <w:rFonts w:ascii="Times New Roman"/>
          <w:b w:val="false"/>
          <w:i w:val="false"/>
          <w:color w:val="000000"/>
          <w:sz w:val="28"/>
        </w:rPr>
        <w:t>
</w:t>
      </w:r>
      <w:r>
        <w:rPr>
          <w:rFonts w:ascii="Times New Roman"/>
          <w:b w:val="false"/>
          <w:i w:val="false"/>
          <w:color w:val="000000"/>
          <w:sz w:val="28"/>
        </w:rPr>
        <w:t>
      3) облыс ауданының (қаласының) әкімі Тізбені бекітеді, бекітілген Тізбені қызмет берушінің жауапты орындаушысына жолдайды – қызмет берушінің жауапты орындаушысы ұсынған сәттен үш жұмыс күні ішінде;</w:t>
      </w:r>
      <w:r>
        <w:br/>
      </w:r>
      <w:r>
        <w:rPr>
          <w:rFonts w:ascii="Times New Roman"/>
          <w:b w:val="false"/>
          <w:i w:val="false"/>
          <w:color w:val="000000"/>
          <w:sz w:val="28"/>
        </w:rPr>
        <w:t>
</w:t>
      </w:r>
      <w:r>
        <w:rPr>
          <w:rFonts w:ascii="Times New Roman"/>
          <w:b w:val="false"/>
          <w:i w:val="false"/>
          <w:color w:val="000000"/>
          <w:sz w:val="28"/>
        </w:rPr>
        <w:t>
      4) қызмет берушінің жауапты орындаушысы бекітілген Тізбені Басқармаға жолдайды – бір күн мерзімде;</w:t>
      </w:r>
      <w:r>
        <w:br/>
      </w:r>
      <w:r>
        <w:rPr>
          <w:rFonts w:ascii="Times New Roman"/>
          <w:b w:val="false"/>
          <w:i w:val="false"/>
          <w:color w:val="000000"/>
          <w:sz w:val="28"/>
        </w:rPr>
        <w:t>
</w:t>
      </w:r>
      <w:r>
        <w:rPr>
          <w:rFonts w:ascii="Times New Roman"/>
          <w:b w:val="false"/>
          <w:i w:val="false"/>
          <w:color w:val="000000"/>
          <w:sz w:val="28"/>
        </w:rPr>
        <w:t>
      5) Басқарма Тізбелерді қарайды, облыс бойынша бюджеттік субсидия алудан үміткер қызмет алушылардың алдын ала тізбесін жасайды, оны облыс әкіміне бекітуге ұсынады – түскеннен кейін бес жұмыс күні ішінде;</w:t>
      </w:r>
      <w:r>
        <w:br/>
      </w:r>
      <w:r>
        <w:rPr>
          <w:rFonts w:ascii="Times New Roman"/>
          <w:b w:val="false"/>
          <w:i w:val="false"/>
          <w:color w:val="000000"/>
          <w:sz w:val="28"/>
        </w:rPr>
        <w:t>
</w:t>
      </w:r>
      <w:r>
        <w:rPr>
          <w:rFonts w:ascii="Times New Roman"/>
          <w:b w:val="false"/>
          <w:i w:val="false"/>
          <w:color w:val="000000"/>
          <w:sz w:val="28"/>
        </w:rPr>
        <w:t>
      6) ВАК орнына барып, отырғызу актісін, сондай-ақ тексеру актісін жазады, Түпкілікті тізбелер қалыптастырады және тиісті құжаттарды қызмет берушінің жауапты орындаушысына жолдайды – ағымдағы жылдың алдыңғы тоқсанынан кейінгі айдың 10-ы күнінен кеш емес мерзімде, ал төртінші тоқсанда – тиісті жылдың 10 қарашасынан кешіктірмей;</w:t>
      </w:r>
      <w:r>
        <w:br/>
      </w:r>
      <w:r>
        <w:rPr>
          <w:rFonts w:ascii="Times New Roman"/>
          <w:b w:val="false"/>
          <w:i w:val="false"/>
          <w:color w:val="000000"/>
          <w:sz w:val="28"/>
        </w:rPr>
        <w:t>
</w:t>
      </w:r>
      <w:r>
        <w:rPr>
          <w:rFonts w:ascii="Times New Roman"/>
          <w:b w:val="false"/>
          <w:i w:val="false"/>
          <w:color w:val="000000"/>
          <w:sz w:val="28"/>
        </w:rPr>
        <w:t>
      7) қызмет берушінің жауапты орындаушысы қалыптастырылған Түпкілікті тізбелерді өтінімдермен бірге әр тоқсан сайын ағымдағы жылдың алдыңғы тоқсанынан кейінгі айдың 15-іне дейін мерзімде, бірақ 15 қарашадан кешіктірмей облыс ауданының (қаласының) әкіміне бекітуге жолдайды;</w:t>
      </w:r>
      <w:r>
        <w:br/>
      </w:r>
      <w:r>
        <w:rPr>
          <w:rFonts w:ascii="Times New Roman"/>
          <w:b w:val="false"/>
          <w:i w:val="false"/>
          <w:color w:val="000000"/>
          <w:sz w:val="28"/>
        </w:rPr>
        <w:t>
</w:t>
      </w:r>
      <w:r>
        <w:rPr>
          <w:rFonts w:ascii="Times New Roman"/>
          <w:b w:val="false"/>
          <w:i w:val="false"/>
          <w:color w:val="000000"/>
          <w:sz w:val="28"/>
        </w:rPr>
        <w:t>
      8) облыс ауданының (қаласының) әкімі Түпкілікті тізбелерді бекітеді - қызмет берушінің жауапты орындаушысы ұсынған сәттен үш жұмыс күні ішінде;</w:t>
      </w:r>
      <w:r>
        <w:br/>
      </w:r>
      <w:r>
        <w:rPr>
          <w:rFonts w:ascii="Times New Roman"/>
          <w:b w:val="false"/>
          <w:i w:val="false"/>
          <w:color w:val="000000"/>
          <w:sz w:val="28"/>
        </w:rPr>
        <w:t>
</w:t>
      </w:r>
      <w:r>
        <w:rPr>
          <w:rFonts w:ascii="Times New Roman"/>
          <w:b w:val="false"/>
          <w:i w:val="false"/>
          <w:color w:val="000000"/>
          <w:sz w:val="28"/>
        </w:rPr>
        <w:t>
      9) қызмет берушінің жауапты орындаушысы әр қызмет алушы бойынша бекітілген Түпкілікті тізбелерді, өтінімдерді, отырғызу актілерін және тексеру актілерін Басқармаға жолдайды – бір күн мерзімде;</w:t>
      </w:r>
      <w:r>
        <w:br/>
      </w:r>
      <w:r>
        <w:rPr>
          <w:rFonts w:ascii="Times New Roman"/>
          <w:b w:val="false"/>
          <w:i w:val="false"/>
          <w:color w:val="000000"/>
          <w:sz w:val="28"/>
        </w:rPr>
        <w:t>
</w:t>
      </w:r>
      <w:r>
        <w:rPr>
          <w:rFonts w:ascii="Times New Roman"/>
          <w:b w:val="false"/>
          <w:i w:val="false"/>
          <w:color w:val="000000"/>
          <w:sz w:val="28"/>
        </w:rPr>
        <w:t>
      10) Басқарма ұсынылған құжаттарды қарайды – қызмет берушінің жауапты орындаушысы ұсынған қызмет алушылардың өтінімдерін алғаннан кейін он бес жұмыс күні ішінде.</w:t>
      </w:r>
      <w:r>
        <w:br/>
      </w:r>
      <w:r>
        <w:rPr>
          <w:rFonts w:ascii="Times New Roman"/>
          <w:b w:val="false"/>
          <w:i w:val="false"/>
          <w:color w:val="000000"/>
          <w:sz w:val="28"/>
        </w:rPr>
        <w:t>
      Қызмет алушылардың өтінімдерін қарағаннан кейін үш жұмыс күні ішінде:</w:t>
      </w:r>
      <w:r>
        <w:br/>
      </w:r>
      <w:r>
        <w:rPr>
          <w:rFonts w:ascii="Times New Roman"/>
          <w:b w:val="false"/>
          <w:i w:val="false"/>
          <w:color w:val="000000"/>
          <w:sz w:val="28"/>
        </w:rPr>
        <w:t>
      облыс бойынша Түпкілікті тізбені жасайды және оны облыс әкіміне бекітуге ұсынады;</w:t>
      </w:r>
      <w:r>
        <w:br/>
      </w:r>
      <w:r>
        <w:rPr>
          <w:rFonts w:ascii="Times New Roman"/>
          <w:b w:val="false"/>
          <w:i w:val="false"/>
          <w:color w:val="000000"/>
          <w:sz w:val="28"/>
        </w:rPr>
        <w:t>
      өтінімді ұсынған қызмет алушыға қабылданған шешім туралы жазбаша хабарлама жолдайды;</w:t>
      </w:r>
      <w:r>
        <w:br/>
      </w:r>
      <w:r>
        <w:rPr>
          <w:rFonts w:ascii="Times New Roman"/>
          <w:b w:val="false"/>
          <w:i w:val="false"/>
          <w:color w:val="000000"/>
          <w:sz w:val="28"/>
        </w:rPr>
        <w:t>
      қызмет алушы ұсынған растайтын құжаттар негізінде тиісті жылға жемiс-жидек дақылдары мен жүзiмнiң көпжылдық екпелерiн отырғызу мен өсіруді қамтамасыз етуге бюджеттік субсидиялар төлеу үшін тізімдеме қалыптастырады.</w:t>
      </w:r>
      <w:r>
        <w:br/>
      </w:r>
      <w:r>
        <w:rPr>
          <w:rFonts w:ascii="Times New Roman"/>
          <w:b w:val="false"/>
          <w:i w:val="false"/>
          <w:color w:val="000000"/>
          <w:sz w:val="28"/>
        </w:rPr>
        <w:t>
</w:t>
      </w:r>
      <w:r>
        <w:rPr>
          <w:rFonts w:ascii="Times New Roman"/>
          <w:b w:val="false"/>
          <w:i w:val="false"/>
          <w:color w:val="000000"/>
          <w:sz w:val="28"/>
        </w:rPr>
        <w:t>
      11) Басқарма қазынашылықтың аумақтық бөлімшесіне төлемге шоттар тізімдемесін және екі данада төлемге шоттарды ұсынады – облыс әкімі Түпкілікті тізбені бекіткеннен кейін үш жұмыс күні ішінде.</w:t>
      </w:r>
      <w:r>
        <w:br/>
      </w:r>
      <w:r>
        <w:rPr>
          <w:rFonts w:ascii="Times New Roman"/>
          <w:b w:val="false"/>
          <w:i w:val="false"/>
          <w:color w:val="000000"/>
          <w:sz w:val="28"/>
        </w:rPr>
        <w:t>
</w:t>
      </w:r>
      <w:r>
        <w:rPr>
          <w:rFonts w:ascii="Times New Roman"/>
          <w:b w:val="false"/>
          <w:i w:val="false"/>
          <w:color w:val="000000"/>
          <w:sz w:val="28"/>
        </w:rPr>
        <w:t>
      8. Әрбір рәсімнің (іс-қимылдың)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үдерісінде көрсетілетін қызметті берушінің құрылымдық бөлімшелерінің (қызметшілерінің) өзара әрекет ету тәртібінің, сондай-ақ басқа қызмет көрсетушілермен өзара әрекет ету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бизнес-процесстерінің анықтамалығында бейнеленген.</w:t>
      </w:r>
    </w:p>
    <w:bookmarkEnd w:id="32"/>
    <w:bookmarkStart w:name="z141" w:id="33"/>
    <w:p>
      <w:pPr>
        <w:spacing w:after="0"/>
        <w:ind w:left="0"/>
        <w:jc w:val="both"/>
      </w:pPr>
      <w:r>
        <w:rPr>
          <w:rFonts w:ascii="Times New Roman"/>
          <w:b w:val="false"/>
          <w:i w:val="false"/>
          <w:color w:val="000000"/>
          <w:sz w:val="28"/>
        </w:rPr>
        <w:t>
«Жемiс-жидек дақылдары мен жүзiмнiң</w:t>
      </w:r>
      <w:r>
        <w:br/>
      </w:r>
      <w:r>
        <w:rPr>
          <w:rFonts w:ascii="Times New Roman"/>
          <w:b w:val="false"/>
          <w:i w:val="false"/>
          <w:color w:val="000000"/>
          <w:sz w:val="28"/>
        </w:rPr>
        <w:t xml:space="preserve">
көпжылдық екпелерiн отырғызу және </w:t>
      </w:r>
      <w:r>
        <w:br/>
      </w:r>
      <w:r>
        <w:rPr>
          <w:rFonts w:ascii="Times New Roman"/>
          <w:b w:val="false"/>
          <w:i w:val="false"/>
          <w:color w:val="000000"/>
          <w:sz w:val="28"/>
        </w:rPr>
        <w:t>
өсiру (оның iшiнде қалпына келтiру)</w:t>
      </w:r>
      <w:r>
        <w:br/>
      </w:r>
      <w:r>
        <w:rPr>
          <w:rFonts w:ascii="Times New Roman"/>
          <w:b w:val="false"/>
          <w:i w:val="false"/>
          <w:color w:val="000000"/>
          <w:sz w:val="28"/>
        </w:rPr>
        <w:t xml:space="preserve">
шығындарының құнын субсидиялау»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33"/>
    <w:bookmarkStart w:name="z142" w:id="34"/>
    <w:p>
      <w:pPr>
        <w:spacing w:after="0"/>
        <w:ind w:left="0"/>
        <w:jc w:val="left"/>
      </w:pPr>
      <w:r>
        <w:rPr>
          <w:rFonts w:ascii="Times New Roman"/>
          <w:b/>
          <w:i w:val="false"/>
          <w:color w:val="000000"/>
        </w:rPr>
        <w:t xml:space="preserve"> 
Әрбір рәсімнің (іс-қимылдың) кезектілігінің сипаттамасы блок-схемасы</w:t>
      </w:r>
    </w:p>
    <w:bookmarkEnd w:id="34"/>
    <w:p>
      <w:pPr>
        <w:spacing w:after="0"/>
        <w:ind w:left="0"/>
        <w:jc w:val="both"/>
      </w:pPr>
      <w:r>
        <w:drawing>
          <wp:inline distT="0" distB="0" distL="0" distR="0">
            <wp:extent cx="13652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652500" cy="8001000"/>
                    </a:xfrm>
                    <a:prstGeom prst="rect">
                      <a:avLst/>
                    </a:prstGeom>
                  </pic:spPr>
                </pic:pic>
              </a:graphicData>
            </a:graphic>
          </wp:inline>
        </w:drawing>
      </w:r>
    </w:p>
    <w:p>
      <w:pPr>
        <w:spacing w:after="0"/>
        <w:ind w:left="0"/>
        <w:jc w:val="both"/>
      </w:pPr>
      <w:r>
        <w:drawing>
          <wp:inline distT="0" distB="0" distL="0" distR="0">
            <wp:extent cx="137033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703300" cy="8026400"/>
                    </a:xfrm>
                    <a:prstGeom prst="rect">
                      <a:avLst/>
                    </a:prstGeom>
                  </pic:spPr>
                </pic:pic>
              </a:graphicData>
            </a:graphic>
          </wp:inline>
        </w:drawing>
      </w:r>
    </w:p>
    <w:p>
      <w:pPr>
        <w:spacing w:after="0"/>
        <w:ind w:left="0"/>
        <w:jc w:val="both"/>
      </w:pPr>
      <w:r>
        <w:rPr>
          <w:rFonts w:ascii="Times New Roman"/>
          <w:b w:val="false"/>
          <w:i w:val="false"/>
          <w:color w:val="000000"/>
          <w:sz w:val="28"/>
        </w:rPr>
        <w:t>Ескерту: аббревиатураларды ажыратып жазу:</w:t>
      </w:r>
      <w:r>
        <w:br/>
      </w:r>
      <w:r>
        <w:rPr>
          <w:rFonts w:ascii="Times New Roman"/>
          <w:b w:val="false"/>
          <w:i w:val="false"/>
          <w:color w:val="000000"/>
          <w:sz w:val="28"/>
        </w:rPr>
        <w:t>
ҚФБ – құрылымдық-функционалдық бірлік.</w:t>
      </w:r>
    </w:p>
    <w:bookmarkStart w:name="z143" w:id="35"/>
    <w:p>
      <w:pPr>
        <w:spacing w:after="0"/>
        <w:ind w:left="0"/>
        <w:jc w:val="both"/>
      </w:pPr>
      <w:r>
        <w:rPr>
          <w:rFonts w:ascii="Times New Roman"/>
          <w:b w:val="false"/>
          <w:i w:val="false"/>
          <w:color w:val="000000"/>
          <w:sz w:val="28"/>
        </w:rPr>
        <w:t>
«Жемiс-жидек дақылдары мен жүзiмнiң</w:t>
      </w:r>
      <w:r>
        <w:br/>
      </w:r>
      <w:r>
        <w:rPr>
          <w:rFonts w:ascii="Times New Roman"/>
          <w:b w:val="false"/>
          <w:i w:val="false"/>
          <w:color w:val="000000"/>
          <w:sz w:val="28"/>
        </w:rPr>
        <w:t xml:space="preserve">
көпжылдық екпелерiн отырғызу және </w:t>
      </w:r>
      <w:r>
        <w:br/>
      </w:r>
      <w:r>
        <w:rPr>
          <w:rFonts w:ascii="Times New Roman"/>
          <w:b w:val="false"/>
          <w:i w:val="false"/>
          <w:color w:val="000000"/>
          <w:sz w:val="28"/>
        </w:rPr>
        <w:t>
өсiру (оның iшiнде қалпына келтiру)</w:t>
      </w:r>
      <w:r>
        <w:br/>
      </w:r>
      <w:r>
        <w:rPr>
          <w:rFonts w:ascii="Times New Roman"/>
          <w:b w:val="false"/>
          <w:i w:val="false"/>
          <w:color w:val="000000"/>
          <w:sz w:val="28"/>
        </w:rPr>
        <w:t xml:space="preserve">
шығындарының құнын субсидиялау»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35"/>
    <w:bookmarkStart w:name="z144" w:id="36"/>
    <w:p>
      <w:pPr>
        <w:spacing w:after="0"/>
        <w:ind w:left="0"/>
        <w:jc w:val="left"/>
      </w:pPr>
      <w:r>
        <w:rPr>
          <w:rFonts w:ascii="Times New Roman"/>
          <w:b/>
          <w:i w:val="false"/>
          <w:color w:val="000000"/>
        </w:rPr>
        <w:t xml:space="preserve"> 
Мемлекеттік көрсетілетін қызметтің бизнес-процесстерінің анықтамалығы</w:t>
      </w:r>
    </w:p>
    <w:bookmarkEnd w:id="36"/>
    <w:p>
      <w:pPr>
        <w:spacing w:after="0"/>
        <w:ind w:left="0"/>
        <w:jc w:val="both"/>
      </w:pPr>
      <w:r>
        <w:drawing>
          <wp:inline distT="0" distB="0" distL="0" distR="0">
            <wp:extent cx="140843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084300" cy="7924800"/>
                    </a:xfrm>
                    <a:prstGeom prst="rect">
                      <a:avLst/>
                    </a:prstGeom>
                  </pic:spPr>
                </pic:pic>
              </a:graphicData>
            </a:graphic>
          </wp:inline>
        </w:drawing>
      </w:r>
    </w:p>
    <w:p>
      <w:pPr>
        <w:spacing w:after="0"/>
        <w:ind w:left="0"/>
        <w:jc w:val="both"/>
      </w:pPr>
      <w:r>
        <w:drawing>
          <wp:inline distT="0" distB="0" distL="0" distR="0">
            <wp:extent cx="140843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084300" cy="8140700"/>
                    </a:xfrm>
                    <a:prstGeom prst="rect">
                      <a:avLst/>
                    </a:prstGeom>
                  </pic:spPr>
                </pic:pic>
              </a:graphicData>
            </a:graphic>
          </wp:inline>
        </w:drawing>
      </w:r>
    </w:p>
    <w:p>
      <w:pPr>
        <w:spacing w:after="0"/>
        <w:ind w:left="0"/>
        <w:jc w:val="both"/>
      </w:pPr>
      <w:r>
        <w:drawing>
          <wp:inline distT="0" distB="0" distL="0" distR="0">
            <wp:extent cx="7607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07300" cy="3263900"/>
                    </a:xfrm>
                    <a:prstGeom prst="rect">
                      <a:avLst/>
                    </a:prstGeom>
                  </pic:spPr>
                </pic:pic>
              </a:graphicData>
            </a:graphic>
          </wp:inline>
        </w:drawing>
      </w:r>
    </w:p>
    <w:bookmarkStart w:name="z145" w:id="37"/>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28 тамыздағы </w:t>
      </w:r>
      <w:r>
        <w:br/>
      </w:r>
      <w:r>
        <w:rPr>
          <w:rFonts w:ascii="Times New Roman"/>
          <w:b w:val="false"/>
          <w:i w:val="false"/>
          <w:color w:val="000000"/>
          <w:sz w:val="28"/>
        </w:rPr>
        <w:t xml:space="preserve">
№ А-8/400 қаулысымен  </w:t>
      </w:r>
      <w:r>
        <w:br/>
      </w:r>
      <w:r>
        <w:rPr>
          <w:rFonts w:ascii="Times New Roman"/>
          <w:b w:val="false"/>
          <w:i w:val="false"/>
          <w:color w:val="000000"/>
          <w:sz w:val="28"/>
        </w:rPr>
        <w:t xml:space="preserve">
бекітілді         </w:t>
      </w:r>
    </w:p>
    <w:bookmarkEnd w:id="37"/>
    <w:bookmarkStart w:name="z146" w:id="38"/>
    <w:p>
      <w:pPr>
        <w:spacing w:after="0"/>
        <w:ind w:left="0"/>
        <w:jc w:val="left"/>
      </w:pPr>
      <w:r>
        <w:rPr>
          <w:rFonts w:ascii="Times New Roman"/>
          <w:b/>
          <w:i w:val="false"/>
          <w:color w:val="000000"/>
        </w:rPr>
        <w:t xml:space="preserve"> 
«Тыңайтқыштардың (органикалықты қоспағанда) құнын субсидиялау» мемлекеттік көрсетілетін қызметтің регламенті</w:t>
      </w:r>
    </w:p>
    <w:bookmarkEnd w:id="38"/>
    <w:bookmarkStart w:name="z147" w:id="39"/>
    <w:p>
      <w:pPr>
        <w:spacing w:after="0"/>
        <w:ind w:left="0"/>
        <w:jc w:val="left"/>
      </w:pPr>
      <w:r>
        <w:rPr>
          <w:rFonts w:ascii="Times New Roman"/>
          <w:b/>
          <w:i w:val="false"/>
          <w:color w:val="000000"/>
        </w:rPr>
        <w:t xml:space="preserve"> 
1. Жалпы ережелер</w:t>
      </w:r>
    </w:p>
    <w:bookmarkEnd w:id="39"/>
    <w:bookmarkStart w:name="z148" w:id="40"/>
    <w:p>
      <w:pPr>
        <w:spacing w:after="0"/>
        <w:ind w:left="0"/>
        <w:jc w:val="both"/>
      </w:pPr>
      <w:r>
        <w:rPr>
          <w:rFonts w:ascii="Times New Roman"/>
          <w:b w:val="false"/>
          <w:i w:val="false"/>
          <w:color w:val="000000"/>
          <w:sz w:val="28"/>
        </w:rPr>
        <w:t>
      1) «Тыңайтқыштардың (органикалықты қоспағанда) құнын субсидиялау» мемлекеттік көрсетілетін қызмет (бұдан әрі - мемлекеттік көрсетілетін қызмет) облыстың, ауданның және облыстық маңызы бар қалалардың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кейін көрсетілетін мемлекеттік қызметі алушының банктік шотына тиесілі бюджеттік субсидияны аудару үшін қазынашылықтың аумақтық бөлімшелеріне төленетін шоттардың тізілімін ұсыну болып табылады.</w:t>
      </w:r>
    </w:p>
    <w:bookmarkEnd w:id="40"/>
    <w:bookmarkStart w:name="z151" w:id="4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өзара әрекетінің тәртібін сипаттау</w:t>
      </w:r>
    </w:p>
    <w:bookmarkEnd w:id="41"/>
    <w:bookmarkStart w:name="z152" w:id="42"/>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Қазақстан республикасы Үкіметінің 2014 жылғы 28 маусымдағы № 725 </w:t>
      </w:r>
      <w:r>
        <w:rPr>
          <w:rFonts w:ascii="Times New Roman"/>
          <w:b w:val="false"/>
          <w:i w:val="false"/>
          <w:color w:val="000000"/>
          <w:sz w:val="28"/>
        </w:rPr>
        <w:t>қаулысымен</w:t>
      </w:r>
      <w:r>
        <w:rPr>
          <w:rFonts w:ascii="Times New Roman"/>
          <w:b w:val="false"/>
          <w:i w:val="false"/>
          <w:color w:val="000000"/>
          <w:sz w:val="28"/>
        </w:rPr>
        <w:t xml:space="preserve"> бекітілген «Тыңайтқыштардың (органикалықты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Қазақстан Республикасының заңнамасымен белгіленген құжаттарды қабылдауды іске асырады, өтінімдерді тіркеудің тиісті журналына тіркеуді жүргізеді – 15 минут. Нәтижесі - көрсетілетін қызметті алушыға күні мен уақытын, қабылдап алған лауазымды тұлғаның тегі мен аты-жөнін көрсете отырып, талон беру және көрсетілетін қызметті берушінің жауапты орындаушысына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құжаттар пакетін өңдеуді іске асырады және ведомствоаралық комиссияға (бұдан әрі - ВАК) қарауға ұсынады – өтінімдер қабылдау аяқталған күннен бастап он жұмыс күні ішінде. Нәтижесі – ВАК-тың қарауына ұсыну;</w:t>
      </w:r>
      <w:r>
        <w:br/>
      </w:r>
      <w:r>
        <w:rPr>
          <w:rFonts w:ascii="Times New Roman"/>
          <w:b w:val="false"/>
          <w:i w:val="false"/>
          <w:color w:val="000000"/>
          <w:sz w:val="28"/>
        </w:rPr>
        <w:t>
</w:t>
      </w:r>
      <w:r>
        <w:rPr>
          <w:rFonts w:ascii="Times New Roman"/>
          <w:b w:val="false"/>
          <w:i w:val="false"/>
          <w:color w:val="000000"/>
          <w:sz w:val="28"/>
        </w:rPr>
        <w:t>
      3) ВАК 8 жұмыс күні ішінде көрсетілетін қызметті берушінің жауапты орындаушысы ұсынған құжаттарды қарайды және тиесілі субсидия көлемдерін көрсете отырып, көрсетілетін қызметті алушылардың тізімін қалыптастырады және оны ауданның (облыстық маңызы бар қаланың) әкіміне бекітуге жолдайды – сегіз жұмыс күні ішінде. Нәтиже 1 - көрсетілетін қызметті алушылардың тізімін ауданның (облыстық маңызы бар қаланың) әкіміне бекітуге жіберу.</w:t>
      </w:r>
      <w:r>
        <w:br/>
      </w:r>
      <w:r>
        <w:rPr>
          <w:rFonts w:ascii="Times New Roman"/>
          <w:b w:val="false"/>
          <w:i w:val="false"/>
          <w:color w:val="000000"/>
          <w:sz w:val="28"/>
        </w:rPr>
        <w:t>
      Көрсетілетін қызметті алушылардың бұл тізіміне енгізуден бас тартқан жағдайда көрсетілетін қызметті берушінің жауапты орындаушысы көрсетілетін қызметті алушыға бас тарту себебін көрсете отырып, жазбаша хабарлама береді – тізім жасалған сәттен бастап үш жұмыс күнінен кешіктірмей. Нәтиже 2 - көрсетілетін қызметті алушыға бас тарту себебін көрсете отырып, жазбаша хабарлама беру;</w:t>
      </w:r>
      <w:r>
        <w:br/>
      </w:r>
      <w:r>
        <w:rPr>
          <w:rFonts w:ascii="Times New Roman"/>
          <w:b w:val="false"/>
          <w:i w:val="false"/>
          <w:color w:val="000000"/>
          <w:sz w:val="28"/>
        </w:rPr>
        <w:t>
</w:t>
      </w:r>
      <w:r>
        <w:rPr>
          <w:rFonts w:ascii="Times New Roman"/>
          <w:b w:val="false"/>
          <w:i w:val="false"/>
          <w:color w:val="000000"/>
          <w:sz w:val="28"/>
        </w:rPr>
        <w:t>
      4) ауданның (облыстық маңызы бар қаланың) әкімі көрсетілетін қызметті алушылардың тізімін бекітеді - екі жұмыс күні ішінде. Нәтижесі - көрсетілетін қызметті алушылардың тізімін бекіту;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ауданның (облыстық маңызы бар қаланың) жергілікті атқарушы органдарының Интернет-ресурсында және ресми баспасөз басылымдарында тиесілі субсидия сомасын көрсете отырып, көрсетілетін қызметті алушылардың тізімін орналастырады және оны «Ақмола облысының ауыл шаруашылығы басқармасы» мемлекеттік мекемесіне ұсынады - ауданның (облыстық маңызы бар қаланың) әкімі көрсетілетін қызметті алушылардың тізімін бекіткеннен кейін үш жұмыс күні ішінде. Нәтижесі – Басқармаға көрсетілетін қызметті алушылардың бекітілген тізімін жолдау;</w:t>
      </w:r>
      <w:r>
        <w:br/>
      </w:r>
      <w:r>
        <w:rPr>
          <w:rFonts w:ascii="Times New Roman"/>
          <w:b w:val="false"/>
          <w:i w:val="false"/>
          <w:color w:val="000000"/>
          <w:sz w:val="28"/>
        </w:rPr>
        <w:t>
</w:t>
      </w:r>
      <w:r>
        <w:rPr>
          <w:rFonts w:ascii="Times New Roman"/>
          <w:b w:val="false"/>
          <w:i w:val="false"/>
          <w:color w:val="000000"/>
          <w:sz w:val="28"/>
        </w:rPr>
        <w:t>
      6) Басқарма көрсетілетін қызметті алушылардың жинақ тізілімін құрады - көрсетілетін қызметті берушінің жауапты орындаушысы тізімді ұсынғаннан кейін бес жұмыс күні ішінде. Нәтижесі - көрсетілетін қызметті алушылардың жинақ тізілімін құру;</w:t>
      </w:r>
      <w:r>
        <w:br/>
      </w:r>
      <w:r>
        <w:rPr>
          <w:rFonts w:ascii="Times New Roman"/>
          <w:b w:val="false"/>
          <w:i w:val="false"/>
          <w:color w:val="000000"/>
          <w:sz w:val="28"/>
        </w:rPr>
        <w:t>
</w:t>
      </w:r>
      <w:r>
        <w:rPr>
          <w:rFonts w:ascii="Times New Roman"/>
          <w:b w:val="false"/>
          <w:i w:val="false"/>
          <w:color w:val="000000"/>
          <w:sz w:val="28"/>
        </w:rPr>
        <w:t>
      7) Басқарма Қазақстан Республикасында тыңайтқыш өндіруді іске асыратын, тауардың шығу тегі туралы «СТ-KZ» үлгісіндегі сертификаты бар жеке және заңды тұлғаларға (бұдан әрі – Өндіруші) арзандатылған тыңайтқыштар алу үшін көрсетілетін қызметті алушылардың жинақ тізілімін ұсынады – оны жасағаннан кейін екі жұмыс күні ішінде. Нәтижесі – Өндірушіге көрсетілетін қызметті алушылардың жинақ тізілімін ұсыну;</w:t>
      </w:r>
      <w:r>
        <w:br/>
      </w:r>
      <w:r>
        <w:rPr>
          <w:rFonts w:ascii="Times New Roman"/>
          <w:b w:val="false"/>
          <w:i w:val="false"/>
          <w:color w:val="000000"/>
          <w:sz w:val="28"/>
        </w:rPr>
        <w:t>
      Қазақстан Республикасының заңнамасына сәйкес өтінімдерді қосымша қабылдаған жағдайда Басқарма арзандатылған тыңайтқыштар алу үшін Өндірушіге көрсетілетін қызметті алушылардың қосымша жинақ тізілімін ұсынады – жергілікті атқарушы орган белгілеген мерзімде. Нәтижесі - Өндірушіге көрсетілетін қызметті алушылардың қосымша жинақ тізілімін ұсыну;</w:t>
      </w:r>
      <w:r>
        <w:br/>
      </w:r>
      <w:r>
        <w:rPr>
          <w:rFonts w:ascii="Times New Roman"/>
          <w:b w:val="false"/>
          <w:i w:val="false"/>
          <w:color w:val="000000"/>
          <w:sz w:val="28"/>
        </w:rPr>
        <w:t>
</w:t>
      </w:r>
      <w:r>
        <w:rPr>
          <w:rFonts w:ascii="Times New Roman"/>
          <w:b w:val="false"/>
          <w:i w:val="false"/>
          <w:color w:val="000000"/>
          <w:sz w:val="28"/>
        </w:rPr>
        <w:t>
      8) Өндіруші Басқармаға Қазақстан Республикасының заңнамасына сәйкес құжаттар ұсынады – әр ай сайын есеп беру айынан кейінгі айдың 5-сі күніне дейін мерзімде. Нәтижесі - Басқармаға Қазақстан Республикасының заңнамасына сәйкес құжаттар ұсыну;</w:t>
      </w:r>
      <w:r>
        <w:br/>
      </w:r>
      <w:r>
        <w:rPr>
          <w:rFonts w:ascii="Times New Roman"/>
          <w:b w:val="false"/>
          <w:i w:val="false"/>
          <w:color w:val="000000"/>
          <w:sz w:val="28"/>
        </w:rPr>
        <w:t>
</w:t>
      </w:r>
      <w:r>
        <w:rPr>
          <w:rFonts w:ascii="Times New Roman"/>
          <w:b w:val="false"/>
          <w:i w:val="false"/>
          <w:color w:val="000000"/>
          <w:sz w:val="28"/>
        </w:rPr>
        <w:t>
      9) Басқарма ұсынылған құжаттарды тексереді, Өндірушіге тиесілі субсидия көлемін анықтайды, тыңайтқыштардың нақты өткізілу көлемдері бойынша акт жазады, бекітеді және Өндірушіге жолдайды, тыңайтқыштардың құнын ішінара арзандатқандық үшін Өндірушіге субсидия төлеу үшін тізімдеме қалыптастырады – Өндіруші құжаттарды ұсынған сәттен бастап үш жұмыс күні ішінде. Нәтижесі - Өндірушіге субсидия төлеу үшін тізімдеме қалыптастыру;</w:t>
      </w:r>
      <w:r>
        <w:br/>
      </w:r>
      <w:r>
        <w:rPr>
          <w:rFonts w:ascii="Times New Roman"/>
          <w:b w:val="false"/>
          <w:i w:val="false"/>
          <w:color w:val="000000"/>
          <w:sz w:val="28"/>
        </w:rPr>
        <w:t>
</w:t>
      </w:r>
      <w:r>
        <w:rPr>
          <w:rFonts w:ascii="Times New Roman"/>
          <w:b w:val="false"/>
          <w:i w:val="false"/>
          <w:color w:val="000000"/>
          <w:sz w:val="28"/>
        </w:rPr>
        <w:t>
      10) Басқарма төлем бойынша қаржыландырудың жеке жоспарына сәйкес екі данада төлемге шоттарды қоса бере отырып, тиісті айдың 30-на дейін қазынашылықтың аумақтық бөлімшесіне төлемге шоттар тізілімін ұсынады (желтоқсан айында тиісті жылдың 20 желтоқсанына дейін іске асырылады). Нәтижесі - көрсетілетін қызметті алушылардың банктік шоттарына тиесілі субсидияларды аудару.</w:t>
      </w:r>
    </w:p>
    <w:bookmarkEnd w:id="42"/>
    <w:bookmarkStart w:name="z164" w:id="4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іс-әрекет тәртібін сипаттау</w:t>
      </w:r>
    </w:p>
    <w:bookmarkEnd w:id="43"/>
    <w:bookmarkStart w:name="z165" w:id="44"/>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(қызметшілердің)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ведомствоаралық комиссия;</w:t>
      </w:r>
      <w:r>
        <w:br/>
      </w:r>
      <w:r>
        <w:rPr>
          <w:rFonts w:ascii="Times New Roman"/>
          <w:b w:val="false"/>
          <w:i w:val="false"/>
          <w:color w:val="000000"/>
          <w:sz w:val="28"/>
        </w:rPr>
        <w:t>
</w:t>
      </w:r>
      <w:r>
        <w:rPr>
          <w:rFonts w:ascii="Times New Roman"/>
          <w:b w:val="false"/>
          <w:i w:val="false"/>
          <w:color w:val="000000"/>
          <w:sz w:val="28"/>
        </w:rPr>
        <w:t>
      4) ауданның, облыстық маңызы бар қаланың әкімі;</w:t>
      </w:r>
      <w:r>
        <w:br/>
      </w:r>
      <w:r>
        <w:rPr>
          <w:rFonts w:ascii="Times New Roman"/>
          <w:b w:val="false"/>
          <w:i w:val="false"/>
          <w:color w:val="000000"/>
          <w:sz w:val="28"/>
        </w:rPr>
        <w:t>
</w:t>
      </w:r>
      <w:r>
        <w:rPr>
          <w:rFonts w:ascii="Times New Roman"/>
          <w:b w:val="false"/>
          <w:i w:val="false"/>
          <w:color w:val="000000"/>
          <w:sz w:val="28"/>
        </w:rPr>
        <w:t>
      5) Басқарма.</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ұзақтығын көрсете отырып, құрылымдық бөлімшелердің (қызметкерлердің) арасындағы өзара әрекеттің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Қазақстан Республикасының заңнамасымен белгіленген құжаттарды қабылдауды іске асырады, өтінімдерді тіркеудің тиісті журналына тіркеуді жүргізеді, көрсетілетін қызметті алушыға күні мен уақытын, қабылдап алған лауазымды тұлғаның тегі мен аты-жөнін көрсете отырып, талон береді және көрсетілетін қызметті берушінің жауапты орындаушысына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құжаттар пакетін өңдеуді іске асырады және ведомствоаралық комиссияға (бұдан әрі - ВАК) қарауға ұсынады – өтінімдер қабылдау аяқталған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3) ВАК көрсетілетін қызметті берушінің жауапты орындаушысы ұсынған құжаттарды қарайды және тиесілі субсидия көлемдерін көрсете отырып, көрсетілетін қызметті алушылардың тізімін қалыптастырады және оны ауданның (облыстық маңызы бар қаланың) әкіміне бекітуге жолдайды – сегіз жұмыс күні ішінде.</w:t>
      </w:r>
      <w:r>
        <w:br/>
      </w:r>
      <w:r>
        <w:rPr>
          <w:rFonts w:ascii="Times New Roman"/>
          <w:b w:val="false"/>
          <w:i w:val="false"/>
          <w:color w:val="000000"/>
          <w:sz w:val="28"/>
        </w:rPr>
        <w:t>
      Көрсетілетін қызметті алушылардың бұл тізіміне енгізуден бас тартқан жағдайда көрсетілетін қызметті берушінің жауапты орындаушысы көрсетілетін қызметті алушыға бас тарту себебін көрсете отырып, жазбаша хабарлама береді – тізім жасалған сәттен бастап үш жұмыс күнінен кешіктірмей.</w:t>
      </w:r>
      <w:r>
        <w:br/>
      </w:r>
      <w:r>
        <w:rPr>
          <w:rFonts w:ascii="Times New Roman"/>
          <w:b w:val="false"/>
          <w:i w:val="false"/>
          <w:color w:val="000000"/>
          <w:sz w:val="28"/>
        </w:rPr>
        <w:t>
</w:t>
      </w:r>
      <w:r>
        <w:rPr>
          <w:rFonts w:ascii="Times New Roman"/>
          <w:b w:val="false"/>
          <w:i w:val="false"/>
          <w:color w:val="000000"/>
          <w:sz w:val="28"/>
        </w:rPr>
        <w:t>
      4) ауданның (облыстық маңызы бар қаланың) әкімі көрсетілетін қызметті алушылардың тізімін бекітеді - екі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ауданның (облыстық маңызы бар қаланың) жергілікті атқарушы органдарының Интернет-ресурсында және ресми баспасөз басылымдарында тиесілі субсидия сомасын көрсете отырып, көрсетілетін қызметті алушылардың тізімін орналастырады және оны «Ақмола облысының ауыл шаруашылығы басқармасы» мемлекеттік мекемесіне (бұдан әрі – Басқарма) ұсынады - ауданның (облыстық маңызы бар қаланың) әкімі көрсетілетін қызметті алушылардың тізімін бекіткеннен кейін үш жұмыс күні ішінде;</w:t>
      </w:r>
      <w:r>
        <w:br/>
      </w:r>
      <w:r>
        <w:rPr>
          <w:rFonts w:ascii="Times New Roman"/>
          <w:b w:val="false"/>
          <w:i w:val="false"/>
          <w:color w:val="000000"/>
          <w:sz w:val="28"/>
        </w:rPr>
        <w:t>
</w:t>
      </w:r>
      <w:r>
        <w:rPr>
          <w:rFonts w:ascii="Times New Roman"/>
          <w:b w:val="false"/>
          <w:i w:val="false"/>
          <w:color w:val="000000"/>
          <w:sz w:val="28"/>
        </w:rPr>
        <w:t>
      6) Басқарма көрсетілетін қызметті алушылардың жинақ тізілімін құрады - көрсетілетін қызметті берушінің жауапты орындаушысы тізімді ұсынғаннан кейін бес жұмыс күні ішінде.</w:t>
      </w:r>
      <w:r>
        <w:br/>
      </w:r>
      <w:r>
        <w:rPr>
          <w:rFonts w:ascii="Times New Roman"/>
          <w:b w:val="false"/>
          <w:i w:val="false"/>
          <w:color w:val="000000"/>
          <w:sz w:val="28"/>
        </w:rPr>
        <w:t>
</w:t>
      </w:r>
      <w:r>
        <w:rPr>
          <w:rFonts w:ascii="Times New Roman"/>
          <w:b w:val="false"/>
          <w:i w:val="false"/>
          <w:color w:val="000000"/>
          <w:sz w:val="28"/>
        </w:rPr>
        <w:t>
      7) Басқарма Қазақстан Республикасында тыңайтқыш өндіруді іске асыратын, тауардың шығу тегі туралы «СТ-KZ» үлгісіндегі сертификаты бар жеке және заңды тұлғаларға (бұдан әрі – Өндіруші) арзандатылған тыңайтқыштар алу үшін көрсетілетін қызметті алушылардың жинақ тізілімін ұсынады – оны жасағаннан кейін екі жұмыс күні ішінде.</w:t>
      </w:r>
      <w:r>
        <w:br/>
      </w:r>
      <w:r>
        <w:rPr>
          <w:rFonts w:ascii="Times New Roman"/>
          <w:b w:val="false"/>
          <w:i w:val="false"/>
          <w:color w:val="000000"/>
          <w:sz w:val="28"/>
        </w:rPr>
        <w:t>
      Қазақстан Республикасының заңнамасына сәйкес өтінімдерді қосымша қабылдаған жағдайда Басқарма арзандатылған тыңайтқыштар алу үшін Өндірушіге көрсетілетін қызметті алушылардың қосымша жинақ тізілімін ұсынады – жергілікті атқарушы орган белгілеген мерзімде.</w:t>
      </w:r>
      <w:r>
        <w:br/>
      </w:r>
      <w:r>
        <w:rPr>
          <w:rFonts w:ascii="Times New Roman"/>
          <w:b w:val="false"/>
          <w:i w:val="false"/>
          <w:color w:val="000000"/>
          <w:sz w:val="28"/>
        </w:rPr>
        <w:t>
</w:t>
      </w:r>
      <w:r>
        <w:rPr>
          <w:rFonts w:ascii="Times New Roman"/>
          <w:b w:val="false"/>
          <w:i w:val="false"/>
          <w:color w:val="000000"/>
          <w:sz w:val="28"/>
        </w:rPr>
        <w:t>
      8) Өндіруші Басқармаға Қазақстан Республикасының заңнамасына сәйкес құжаттар ұсынады – әр ай сайын есеп беру айынан кейінгі айдың 5-сі күніне дейін мерзімде;</w:t>
      </w:r>
      <w:r>
        <w:br/>
      </w:r>
      <w:r>
        <w:rPr>
          <w:rFonts w:ascii="Times New Roman"/>
          <w:b w:val="false"/>
          <w:i w:val="false"/>
          <w:color w:val="000000"/>
          <w:sz w:val="28"/>
        </w:rPr>
        <w:t>
</w:t>
      </w:r>
      <w:r>
        <w:rPr>
          <w:rFonts w:ascii="Times New Roman"/>
          <w:b w:val="false"/>
          <w:i w:val="false"/>
          <w:color w:val="000000"/>
          <w:sz w:val="28"/>
        </w:rPr>
        <w:t>
      9) Басқарма ұсынылған құжаттарды тексереді, Өндірушіге тиесілі субсидия көлемін анықтайды, тыңайтқыштардың нақты өткізілу көлемдері бойынша акт жазады, бекітеді және Өндірушіге жолдайды, тыңайтқыштардың құнын ішінара арзандатқандық үшін Өндірушіге субсидия төлеу үшін тізімдеме қалыптастырады – Өндіруші құжаттарды ұсынған сәттен бастап үш жұмыс күні ішінде;</w:t>
      </w:r>
      <w:r>
        <w:br/>
      </w:r>
      <w:r>
        <w:rPr>
          <w:rFonts w:ascii="Times New Roman"/>
          <w:b w:val="false"/>
          <w:i w:val="false"/>
          <w:color w:val="000000"/>
          <w:sz w:val="28"/>
        </w:rPr>
        <w:t>
</w:t>
      </w:r>
      <w:r>
        <w:rPr>
          <w:rFonts w:ascii="Times New Roman"/>
          <w:b w:val="false"/>
          <w:i w:val="false"/>
          <w:color w:val="000000"/>
          <w:sz w:val="28"/>
        </w:rPr>
        <w:t>
      10) Басқарма төлем бойынша қаржыландырудың жеке жоспарына сәйкес екі данада төлемге шоттарды қоса бере отырып, тиісті айдың 30-на дейін қазынашылықтың аумақтық бөлімшесіне төлемге шоттар тізілімін ұсынады (желтоқсан айында тиісті жылдың 20 желтоқсанына дейін іске асырылады).</w:t>
      </w:r>
      <w:r>
        <w:br/>
      </w:r>
      <w:r>
        <w:rPr>
          <w:rFonts w:ascii="Times New Roman"/>
          <w:b w:val="false"/>
          <w:i w:val="false"/>
          <w:color w:val="000000"/>
          <w:sz w:val="28"/>
        </w:rPr>
        <w:t>
</w:t>
      </w:r>
      <w:r>
        <w:rPr>
          <w:rFonts w:ascii="Times New Roman"/>
          <w:b w:val="false"/>
          <w:i w:val="false"/>
          <w:color w:val="000000"/>
          <w:sz w:val="28"/>
        </w:rPr>
        <w:t>
      8. Әр рәсімнің ұзақтығын көрсете отырып, құрылымдық бөлімшелердің (қызметшілердің) арасындағы рәсімдердің (әрекеттердің) кезеңділігін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9. Рәсімдердің (іс-әрекеттердің) тізбектілігі, мемлекеттік қызмет көрсету процессіндегі көрсетілетін мемлекеттік қызметті берушінің құрылымдық бөлімдерінің (қызметкерлердің) ара-қатынасының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бизнес-процесстерінің анықтамалығында келтірілген.</w:t>
      </w:r>
    </w:p>
    <w:bookmarkEnd w:id="44"/>
    <w:bookmarkStart w:name="z184" w:id="45"/>
    <w:p>
      <w:pPr>
        <w:spacing w:after="0"/>
        <w:ind w:left="0"/>
        <w:jc w:val="both"/>
      </w:pPr>
      <w:r>
        <w:rPr>
          <w:rFonts w:ascii="Times New Roman"/>
          <w:b w:val="false"/>
          <w:i w:val="false"/>
          <w:color w:val="000000"/>
          <w:sz w:val="28"/>
        </w:rPr>
        <w:t>
«Тыңайтқыштардың (органикалық тыңайтқыштарды</w:t>
      </w:r>
      <w:r>
        <w:br/>
      </w:r>
      <w:r>
        <w:rPr>
          <w:rFonts w:ascii="Times New Roman"/>
          <w:b w:val="false"/>
          <w:i w:val="false"/>
          <w:color w:val="000000"/>
          <w:sz w:val="28"/>
        </w:rPr>
        <w:t xml:space="preserve">
қоспағанда) құнын субсидиялау» мемлекеттік </w:t>
      </w:r>
      <w:r>
        <w:br/>
      </w:r>
      <w:r>
        <w:rPr>
          <w:rFonts w:ascii="Times New Roman"/>
          <w:b w:val="false"/>
          <w:i w:val="false"/>
          <w:color w:val="000000"/>
          <w:sz w:val="28"/>
        </w:rPr>
        <w:t xml:space="preserve">
көрсетілетін қызмет регламентіне 1-қосымша </w:t>
      </w:r>
    </w:p>
    <w:bookmarkEnd w:id="45"/>
    <w:bookmarkStart w:name="z185" w:id="46"/>
    <w:p>
      <w:pPr>
        <w:spacing w:after="0"/>
        <w:ind w:left="0"/>
        <w:jc w:val="left"/>
      </w:pPr>
      <w:r>
        <w:rPr>
          <w:rFonts w:ascii="Times New Roman"/>
          <w:b/>
          <w:i w:val="false"/>
          <w:color w:val="000000"/>
        </w:rPr>
        <w:t xml:space="preserve"> 
Әрбір рәсімнің (іс-қимылдың) кезектілігінің сипаттамасы блок-схемасы</w:t>
      </w:r>
    </w:p>
    <w:bookmarkEnd w:id="46"/>
    <w:p>
      <w:pPr>
        <w:spacing w:after="0"/>
        <w:ind w:left="0"/>
        <w:jc w:val="both"/>
      </w:pPr>
      <w:r>
        <w:drawing>
          <wp:inline distT="0" distB="0" distL="0" distR="0">
            <wp:extent cx="138684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868400" cy="7353300"/>
                    </a:xfrm>
                    <a:prstGeom prst="rect">
                      <a:avLst/>
                    </a:prstGeom>
                  </pic:spPr>
                </pic:pic>
              </a:graphicData>
            </a:graphic>
          </wp:inline>
        </w:drawing>
      </w:r>
    </w:p>
    <w:p>
      <w:pPr>
        <w:spacing w:after="0"/>
        <w:ind w:left="0"/>
        <w:jc w:val="both"/>
      </w:pPr>
      <w:r>
        <w:drawing>
          <wp:inline distT="0" distB="0" distL="0" distR="0">
            <wp:extent cx="130048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004800" cy="5930900"/>
                    </a:xfrm>
                    <a:prstGeom prst="rect">
                      <a:avLst/>
                    </a:prstGeom>
                  </pic:spPr>
                </pic:pic>
              </a:graphicData>
            </a:graphic>
          </wp:inline>
        </w:drawing>
      </w:r>
    </w:p>
    <w:p>
      <w:pPr>
        <w:spacing w:after="0"/>
        <w:ind w:left="0"/>
        <w:jc w:val="both"/>
      </w:pPr>
      <w:r>
        <w:rPr>
          <w:rFonts w:ascii="Times New Roman"/>
          <w:b w:val="false"/>
          <w:i w:val="false"/>
          <w:color w:val="000000"/>
          <w:sz w:val="28"/>
        </w:rPr>
        <w:t>Ескерту: аббревиатураларды ажыратып жазу:</w:t>
      </w:r>
      <w:r>
        <w:br/>
      </w:r>
      <w:r>
        <w:rPr>
          <w:rFonts w:ascii="Times New Roman"/>
          <w:b w:val="false"/>
          <w:i w:val="false"/>
          <w:color w:val="000000"/>
          <w:sz w:val="28"/>
        </w:rPr>
        <w:t>
ҚФБ – құрылымдық-функционалдық бірлік.</w:t>
      </w:r>
    </w:p>
    <w:bookmarkStart w:name="z186" w:id="47"/>
    <w:p>
      <w:pPr>
        <w:spacing w:after="0"/>
        <w:ind w:left="0"/>
        <w:jc w:val="both"/>
      </w:pPr>
      <w:r>
        <w:rPr>
          <w:rFonts w:ascii="Times New Roman"/>
          <w:b w:val="false"/>
          <w:i w:val="false"/>
          <w:color w:val="000000"/>
          <w:sz w:val="28"/>
        </w:rPr>
        <w:t>
«Тыңайтқыштардың (органикалық тыңайтқыштарды</w:t>
      </w:r>
      <w:r>
        <w:br/>
      </w:r>
      <w:r>
        <w:rPr>
          <w:rFonts w:ascii="Times New Roman"/>
          <w:b w:val="false"/>
          <w:i w:val="false"/>
          <w:color w:val="000000"/>
          <w:sz w:val="28"/>
        </w:rPr>
        <w:t xml:space="preserve">
қоспағанда) құнын субсидиялау» мемлекеттік </w:t>
      </w:r>
      <w:r>
        <w:br/>
      </w:r>
      <w:r>
        <w:rPr>
          <w:rFonts w:ascii="Times New Roman"/>
          <w:b w:val="false"/>
          <w:i w:val="false"/>
          <w:color w:val="000000"/>
          <w:sz w:val="28"/>
        </w:rPr>
        <w:t xml:space="preserve">
көрсетілетін қызмет регламентіне 2-қосымша </w:t>
      </w:r>
    </w:p>
    <w:bookmarkEnd w:id="47"/>
    <w:bookmarkStart w:name="z187" w:id="48"/>
    <w:p>
      <w:pPr>
        <w:spacing w:after="0"/>
        <w:ind w:left="0"/>
        <w:jc w:val="left"/>
      </w:pPr>
      <w:r>
        <w:rPr>
          <w:rFonts w:ascii="Times New Roman"/>
          <w:b/>
          <w:i w:val="false"/>
          <w:color w:val="000000"/>
        </w:rPr>
        <w:t xml:space="preserve"> 
Мемлекеттік көрсетілетін қызметтің бизнес-процесстерінің анықтамалығы</w:t>
      </w:r>
    </w:p>
    <w:bookmarkEnd w:id="48"/>
    <w:p>
      <w:pPr>
        <w:spacing w:after="0"/>
        <w:ind w:left="0"/>
        <w:jc w:val="both"/>
      </w:pPr>
      <w:r>
        <w:drawing>
          <wp:inline distT="0" distB="0" distL="0" distR="0">
            <wp:extent cx="144272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427200" cy="8001000"/>
                    </a:xfrm>
                    <a:prstGeom prst="rect">
                      <a:avLst/>
                    </a:prstGeom>
                  </pic:spPr>
                </pic:pic>
              </a:graphicData>
            </a:graphic>
          </wp:inline>
        </w:drawing>
      </w:r>
    </w:p>
    <w:p>
      <w:pPr>
        <w:spacing w:after="0"/>
        <w:ind w:left="0"/>
        <w:jc w:val="both"/>
      </w:pPr>
      <w:r>
        <w:drawing>
          <wp:inline distT="0" distB="0" distL="0" distR="0">
            <wp:extent cx="134239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423900" cy="8039100"/>
                    </a:xfrm>
                    <a:prstGeom prst="rect">
                      <a:avLst/>
                    </a:prstGeom>
                  </pic:spPr>
                </pic:pic>
              </a:graphicData>
            </a:graphic>
          </wp:inline>
        </w:drawing>
      </w:r>
    </w:p>
    <w:p>
      <w:pPr>
        <w:spacing w:after="0"/>
        <w:ind w:left="0"/>
        <w:jc w:val="both"/>
      </w:pPr>
      <w:r>
        <w:drawing>
          <wp:inline distT="0" distB="0" distL="0" distR="0">
            <wp:extent cx="8064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064500" cy="3454400"/>
                    </a:xfrm>
                    <a:prstGeom prst="rect">
                      <a:avLst/>
                    </a:prstGeom>
                  </pic:spPr>
                </pic:pic>
              </a:graphicData>
            </a:graphic>
          </wp:inline>
        </w:drawing>
      </w:r>
    </w:p>
    <w:bookmarkStart w:name="z188" w:id="49"/>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28 тамыздағы </w:t>
      </w:r>
      <w:r>
        <w:br/>
      </w:r>
      <w:r>
        <w:rPr>
          <w:rFonts w:ascii="Times New Roman"/>
          <w:b w:val="false"/>
          <w:i w:val="false"/>
          <w:color w:val="000000"/>
          <w:sz w:val="28"/>
        </w:rPr>
        <w:t xml:space="preserve">
№ А-8/400 қаулысымен  </w:t>
      </w:r>
      <w:r>
        <w:br/>
      </w:r>
      <w:r>
        <w:rPr>
          <w:rFonts w:ascii="Times New Roman"/>
          <w:b w:val="false"/>
          <w:i w:val="false"/>
          <w:color w:val="000000"/>
          <w:sz w:val="28"/>
        </w:rPr>
        <w:t xml:space="preserve">
бекітілді        </w:t>
      </w:r>
    </w:p>
    <w:bookmarkEnd w:id="49"/>
    <w:bookmarkStart w:name="z189" w:id="50"/>
    <w:p>
      <w:pPr>
        <w:spacing w:after="0"/>
        <w:ind w:left="0"/>
        <w:jc w:val="left"/>
      </w:pPr>
      <w:r>
        <w:rPr>
          <w:rFonts w:ascii="Times New Roman"/>
          <w:b/>
          <w:i w:val="false"/>
          <w:color w:val="000000"/>
        </w:rPr>
        <w:t xml:space="preserve"> 
«Өсімдікті қорғау мақсатында ауыл шаруашылығы дақылдарын өңдеуге арналған гербицидтердің, биоагенттердің (энтомофагтардың) және биодәрілердің құнын субсидиялау» мемлекеттік көрсетілетін қызметтің регламенті</w:t>
      </w:r>
    </w:p>
    <w:bookmarkEnd w:id="50"/>
    <w:bookmarkStart w:name="z190" w:id="51"/>
    <w:p>
      <w:pPr>
        <w:spacing w:after="0"/>
        <w:ind w:left="0"/>
        <w:jc w:val="left"/>
      </w:pPr>
      <w:r>
        <w:rPr>
          <w:rFonts w:ascii="Times New Roman"/>
          <w:b/>
          <w:i w:val="false"/>
          <w:color w:val="000000"/>
        </w:rPr>
        <w:t xml:space="preserve"> 
1. Жалпы ережелер</w:t>
      </w:r>
    </w:p>
    <w:bookmarkEnd w:id="51"/>
    <w:bookmarkStart w:name="z191" w:id="52"/>
    <w:p>
      <w:pPr>
        <w:spacing w:after="0"/>
        <w:ind w:left="0"/>
        <w:jc w:val="both"/>
      </w:pPr>
      <w:r>
        <w:rPr>
          <w:rFonts w:ascii="Times New Roman"/>
          <w:b w:val="false"/>
          <w:i w:val="false"/>
          <w:color w:val="000000"/>
          <w:sz w:val="28"/>
        </w:rPr>
        <w:t>
      1. «Өсімдікті қорғау мақсатында ауыл шаруашылығы дақылдарын өңдеуге арналған гербицидтердің, биоагенттердің (энтомофагтардың) және биодәрілердің құнын субсидиялау» мемлекеттік көрсетілетін қызмет (бұдан әрі - мемлекеттік көрсетілетін қызмет) облыстың, ауданның және облыстық маңызы бар қалалардың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Көрсетілген қызмет алушының банктік шотына еншілі бюджеттік субсидияны әрі қарай аудару үшін қазынашылықтың аумақтық бөлімшелеріне төленетін шоттардың тізілімін ұсыну мемлекеттік қызметті көрсетудің нәтижесі болып табылады.</w:t>
      </w:r>
    </w:p>
    <w:bookmarkEnd w:id="52"/>
    <w:bookmarkStart w:name="z194" w:id="53"/>
    <w:p>
      <w:pPr>
        <w:spacing w:after="0"/>
        <w:ind w:left="0"/>
        <w:jc w:val="left"/>
      </w:pPr>
      <w:r>
        <w:rPr>
          <w:rFonts w:ascii="Times New Roman"/>
          <w:b/>
          <w:i w:val="false"/>
          <w:color w:val="000000"/>
        </w:rPr>
        <w:t xml:space="preserve"> 
2. Мемлекеттік қызметті көрсету процесінде құрылымдық бөлімшелер (қызметкерлер) мен көрсетілетін қызметті берушінің іс-әрекет тәртібін сипаттау</w:t>
      </w:r>
    </w:p>
    <w:bookmarkEnd w:id="53"/>
    <w:bookmarkStart w:name="z195" w:id="54"/>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Қазақстан Республикасы Үкіметінің 2014 жылғы 28 маусымындағы № 725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«Өсімдікті қорғау мақсатында ауыл шаруашылығы дақылдарын өңдеуге арналған гербицидтердің, биоагенттердің (энтомофагтардың) және биодәрілердің құнын субсидиялау» мемлекеттік көрсетілетін қызмет стандартының (бұдан әрі - Стандарт)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Қазақстан Республикасының заңнамасымен белгіленген құжаттарды қабылдауды іске асырады, өтінімдерді тіркеудің тиісті журналына тіркеуді жүргізеді – 15 минут. Нәтижесі - көрсетілетін қызметті алушыға күні мен уақытын, қабылдап алған лауазымды тұлғаның тегі мен аты-жөнін көрсете отырып, талон беру және көрсетілетін қызметті берушінің жауапты орындаушысына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құжаттар пакетін өңдеуді іске асырады және ведомствоаралық комиссияға (бұдан әрі - ВАК) қарауға ұсынады – өтінімдер қабылдау аяқталған күннен бастап он жұмыс күні ішінде. Нәтижесі – ВАК-тың қарауына ұсыну;</w:t>
      </w:r>
      <w:r>
        <w:br/>
      </w:r>
      <w:r>
        <w:rPr>
          <w:rFonts w:ascii="Times New Roman"/>
          <w:b w:val="false"/>
          <w:i w:val="false"/>
          <w:color w:val="000000"/>
          <w:sz w:val="28"/>
        </w:rPr>
        <w:t>
</w:t>
      </w:r>
      <w:r>
        <w:rPr>
          <w:rFonts w:ascii="Times New Roman"/>
          <w:b w:val="false"/>
          <w:i w:val="false"/>
          <w:color w:val="000000"/>
          <w:sz w:val="28"/>
        </w:rPr>
        <w:t>
      3) ВАК көрсетілетін қызметті берушінің жауапты орындаушысы ұсынған құжаттарды қарайды және тиесілі субсидия көлемдерін көрсете отырып, көрсетілетін қызметті алушылардың тізімін қалыптастырады және оны ауданның (облыстық маңызы бар қаланың) әкіміне бекітуге жолдайды – сегіз жұмыс күні ішінде. Нәтиже 1 - көрсетілетін қызметті алушылардың тізімін ауданның (облыстық маңызы бар қаланың) әкіміне бекітуге жіберу;</w:t>
      </w:r>
      <w:r>
        <w:br/>
      </w:r>
      <w:r>
        <w:rPr>
          <w:rFonts w:ascii="Times New Roman"/>
          <w:b w:val="false"/>
          <w:i w:val="false"/>
          <w:color w:val="000000"/>
          <w:sz w:val="28"/>
        </w:rPr>
        <w:t>
      Көрсетілетін қызметті алушылардың бұл тізіміне енгізуден бас тартқан жағдайда көрсетілетін қызметті берушінің жауапты орындаушысы көрсетілетін қызметті алушыға бас тарту себебін көрсете отырып, жазбаша хабарлама береді – тізім жасалған сәттен бастап үш жұмыс күнінен кешіктірмей. Нәтиже 2 - көрсетілетін қызметті алушыға бас тарту себебін көрсете отырып, жазбаша хабарлама беру;</w:t>
      </w:r>
      <w:r>
        <w:br/>
      </w:r>
      <w:r>
        <w:rPr>
          <w:rFonts w:ascii="Times New Roman"/>
          <w:b w:val="false"/>
          <w:i w:val="false"/>
          <w:color w:val="000000"/>
          <w:sz w:val="28"/>
        </w:rPr>
        <w:t>
</w:t>
      </w:r>
      <w:r>
        <w:rPr>
          <w:rFonts w:ascii="Times New Roman"/>
          <w:b w:val="false"/>
          <w:i w:val="false"/>
          <w:color w:val="000000"/>
          <w:sz w:val="28"/>
        </w:rPr>
        <w:t>
      4) ауданның (облыстық маңызы бар қаланың) әкімі көрсетілетін қызметті алушылардың тізімін бекітеді - екі жұмыс күні ішінде. Нәтижесі - көрсетілетін қызметті алушылардың тізімін бекіту;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ауданның (облыстық маңызы бар қаланың) жергілікті атқарушы органдарының Интернет-ресурсында және ресми баспасөз басылымдарында тиесілі субсидия сомасын көрсете отырып, көрсетілетін қызметті алушылардың тізімін орналастырады және оны «Ақмола облысының ауыл шаруашылығы басқармасы» мемлекеттік мекемесіне ұсынады - ауданның (облыстық маңызы бар қаланың) әкімі көрсетілетін қызметті алушылардың тізімін бекіткеннен кейін үш жұмыс күні ішінде. Нәтижесі – Басқармаға көрсетілетін қызметті алушылардың бекітілген тізімін жолдау;</w:t>
      </w:r>
      <w:r>
        <w:br/>
      </w:r>
      <w:r>
        <w:rPr>
          <w:rFonts w:ascii="Times New Roman"/>
          <w:b w:val="false"/>
          <w:i w:val="false"/>
          <w:color w:val="000000"/>
          <w:sz w:val="28"/>
        </w:rPr>
        <w:t>
      Көрсетілетін қызметті алушы гербицидтердің өтінілген көлемін сатып алудан немесе орнын толтырудан бас тартқан жағдайда, ВАК гербицидтердің бұл көлемін көрсетілетін қызметті алушылардың тізіміне енгізілген қалған көрсетілетін қызметті алушылар арасында әр көрсетілетін қызметті алушының егістік алқабының мөлшеріне қарай қайта бөледі;</w:t>
      </w:r>
      <w:r>
        <w:br/>
      </w:r>
      <w:r>
        <w:rPr>
          <w:rFonts w:ascii="Times New Roman"/>
          <w:b w:val="false"/>
          <w:i w:val="false"/>
          <w:color w:val="000000"/>
          <w:sz w:val="28"/>
        </w:rPr>
        <w:t>
</w:t>
      </w:r>
      <w:r>
        <w:rPr>
          <w:rFonts w:ascii="Times New Roman"/>
          <w:b w:val="false"/>
          <w:i w:val="false"/>
          <w:color w:val="000000"/>
          <w:sz w:val="28"/>
        </w:rPr>
        <w:t>
      6) Басқарма көрсетілетін қызметті алушылардың жинақ тізілімін құрады - көрсетілетін қызметті берушінің жауапты орындаушысы тізімді ұсынғаннан кейін бес жұмыс күні ішінде. Нәтижесі - көрсетілетін қызметті алушылардың жинақ тізілімін құру;</w:t>
      </w:r>
      <w:r>
        <w:br/>
      </w:r>
      <w:r>
        <w:rPr>
          <w:rFonts w:ascii="Times New Roman"/>
          <w:b w:val="false"/>
          <w:i w:val="false"/>
          <w:color w:val="000000"/>
          <w:sz w:val="28"/>
        </w:rPr>
        <w:t>
</w:t>
      </w:r>
      <w:r>
        <w:rPr>
          <w:rFonts w:ascii="Times New Roman"/>
          <w:b w:val="false"/>
          <w:i w:val="false"/>
          <w:color w:val="000000"/>
          <w:sz w:val="28"/>
        </w:rPr>
        <w:t>
      7) Басқарма көрсетілетін қызметті алушылардың жинақ тізілімі негізінде субсидия төлеу үшін тізімдеме құрады - үш жұмыс күні ішінде. Нәтижесі - көрсетілетін қызметті алушылардың қалыптастырылған тізімдемесі;</w:t>
      </w:r>
      <w:r>
        <w:br/>
      </w:r>
      <w:r>
        <w:rPr>
          <w:rFonts w:ascii="Times New Roman"/>
          <w:b w:val="false"/>
          <w:i w:val="false"/>
          <w:color w:val="000000"/>
          <w:sz w:val="28"/>
        </w:rPr>
        <w:t>
</w:t>
      </w:r>
      <w:r>
        <w:rPr>
          <w:rFonts w:ascii="Times New Roman"/>
          <w:b w:val="false"/>
          <w:i w:val="false"/>
          <w:color w:val="000000"/>
          <w:sz w:val="28"/>
        </w:rPr>
        <w:t>
      8) Басқарма төлем бойынша қаржыландырудың жеке жоспарына сәйкес екі данада төлемге шоттарды қоса бере отырып, тиісті айдың 30-на дейін қазынашылықтың аумақтық бөлімшесіне төлемге шоттар тізілімін ұсынады (желтоқсан айында тиісті жылдың 20 желтоқсанына дейін іске асырылады). Нәтижесі - көрсетілетін қызметті алушылардың банктік шоттарына тиесілі субсидияларды аудару.</w:t>
      </w:r>
    </w:p>
    <w:bookmarkEnd w:id="54"/>
    <w:bookmarkStart w:name="z205"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әрекетінің тәртібін сипаттау</w:t>
      </w:r>
    </w:p>
    <w:bookmarkEnd w:id="55"/>
    <w:bookmarkStart w:name="z206" w:id="56"/>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(қызметшілердің)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ведомствоаралық комиссия;</w:t>
      </w:r>
      <w:r>
        <w:br/>
      </w:r>
      <w:r>
        <w:rPr>
          <w:rFonts w:ascii="Times New Roman"/>
          <w:b w:val="false"/>
          <w:i w:val="false"/>
          <w:color w:val="000000"/>
          <w:sz w:val="28"/>
        </w:rPr>
        <w:t>
</w:t>
      </w:r>
      <w:r>
        <w:rPr>
          <w:rFonts w:ascii="Times New Roman"/>
          <w:b w:val="false"/>
          <w:i w:val="false"/>
          <w:color w:val="000000"/>
          <w:sz w:val="28"/>
        </w:rPr>
        <w:t>
      4) ауданның, облыстық маңызы бар қаланың әкімі;</w:t>
      </w:r>
      <w:r>
        <w:br/>
      </w:r>
      <w:r>
        <w:rPr>
          <w:rFonts w:ascii="Times New Roman"/>
          <w:b w:val="false"/>
          <w:i w:val="false"/>
          <w:color w:val="000000"/>
          <w:sz w:val="28"/>
        </w:rPr>
        <w:t>
</w:t>
      </w:r>
      <w:r>
        <w:rPr>
          <w:rFonts w:ascii="Times New Roman"/>
          <w:b w:val="false"/>
          <w:i w:val="false"/>
          <w:color w:val="000000"/>
          <w:sz w:val="28"/>
        </w:rPr>
        <w:t>
      5) Басқарма.</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ұзақтығын көрсете отырып, құрылымдық бөлімшелердің (қызметкерлердің) арасындағы өзара әрекеттің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Қазақстан Республикасының заңнамасымен белгіленген құжаттарды қабылдауды іске асырады, өтінімдерді тіркеудің тиісті журналына тіркеуді жүргізеді, көрсетілетін қызметті алушыға күні мен уақытын, қабылдап алған лауазымды тұлғаның тегі мен аты-жөнін көрсете отырып, талон береді және көрсетілетін қызметті берушінің жауапты орындаушысына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құжаттар пакетін өңдеуді іске асырады және ведомствоаралық комиссияға (бұдан әрі- ВАК) қарауға ұсынады – өтінімдер қабылдау аяқталған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3) ВАК көрсетілетін қызметті берушінің жауапты орындаушысы ұсынған құжаттарды қарайды және тиесілі субсидия көлемдерін көрсете отырып, көрсетілетін қызметті алушылардың тізімін қалыптастырады және оны ауданның (облыстық маңызы бар қаланың) әкіміне бекітуге жолдайды – сегіз жұмыс күні ішінде.</w:t>
      </w:r>
      <w:r>
        <w:br/>
      </w:r>
      <w:r>
        <w:rPr>
          <w:rFonts w:ascii="Times New Roman"/>
          <w:b w:val="false"/>
          <w:i w:val="false"/>
          <w:color w:val="000000"/>
          <w:sz w:val="28"/>
        </w:rPr>
        <w:t>
      Көрсетілетін қызметті алушылардың бұл тізіміне енгізуден бас тартқан жағдайда көрсетілетін қызметті берушінің жауапты орындаушысы көрсетілетін қызметті алушыға бас тарту себебін көрсете отырып, жазбаша хабарлама береді – тізім жасалған сәттен бастап үш жұмыс күнінен кешіктірмей.</w:t>
      </w:r>
      <w:r>
        <w:br/>
      </w:r>
      <w:r>
        <w:rPr>
          <w:rFonts w:ascii="Times New Roman"/>
          <w:b w:val="false"/>
          <w:i w:val="false"/>
          <w:color w:val="000000"/>
          <w:sz w:val="28"/>
        </w:rPr>
        <w:t>
</w:t>
      </w:r>
      <w:r>
        <w:rPr>
          <w:rFonts w:ascii="Times New Roman"/>
          <w:b w:val="false"/>
          <w:i w:val="false"/>
          <w:color w:val="000000"/>
          <w:sz w:val="28"/>
        </w:rPr>
        <w:t>
      4) ауданның (облыстық маңызы бар қаланың) әкімі көрсетілетін қызметті алушылардың тізімін бекітеді - екі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ауданның (облыстық маңызы бар қаланың) жергілікті атқарушы органдарының Интернет-ресурсында және ресми баспасөз басылымдарында тиесілі субсидия сомасын көрсете отырып, көрсетілетін қызметті алушылардың тізімін орналастырады және оны «Ақмола облысының ауыл шаруашылығы басқармасы» мемлекеттік мекемесіне (бұдан әрі – Басқарма) ұсынады - ауданның (облыстық маңызы бар қаланың) әкімі көрсетілетін қызметті алушылардың тізімін бекіткеннен кейін үш жұмыс күні ішінде.</w:t>
      </w:r>
      <w:r>
        <w:br/>
      </w:r>
      <w:r>
        <w:rPr>
          <w:rFonts w:ascii="Times New Roman"/>
          <w:b w:val="false"/>
          <w:i w:val="false"/>
          <w:color w:val="000000"/>
          <w:sz w:val="28"/>
        </w:rPr>
        <w:t>
</w:t>
      </w:r>
      <w:r>
        <w:rPr>
          <w:rFonts w:ascii="Times New Roman"/>
          <w:b w:val="false"/>
          <w:i w:val="false"/>
          <w:color w:val="000000"/>
          <w:sz w:val="28"/>
        </w:rPr>
        <w:t>
      6) Басқарма көрсетілетін қызметті алушылардың жинақ тізілімін құрады - көрсетілетін қызметті берушінің жауапты орындаушысы тізімді ұсынғаннан кейін бес жұмыс күні ішінде.</w:t>
      </w:r>
      <w:r>
        <w:br/>
      </w:r>
      <w:r>
        <w:rPr>
          <w:rFonts w:ascii="Times New Roman"/>
          <w:b w:val="false"/>
          <w:i w:val="false"/>
          <w:color w:val="000000"/>
          <w:sz w:val="28"/>
        </w:rPr>
        <w:t>
</w:t>
      </w:r>
      <w:r>
        <w:rPr>
          <w:rFonts w:ascii="Times New Roman"/>
          <w:b w:val="false"/>
          <w:i w:val="false"/>
          <w:color w:val="000000"/>
          <w:sz w:val="28"/>
        </w:rPr>
        <w:t>
      7) Басқарма көрсетілетін қызметті алушылардың жинақ тізілімі негізінде субсидия төлеу үшін тізімдеме құрады - үш жұмыс күні ішінде;</w:t>
      </w:r>
      <w:r>
        <w:br/>
      </w:r>
      <w:r>
        <w:rPr>
          <w:rFonts w:ascii="Times New Roman"/>
          <w:b w:val="false"/>
          <w:i w:val="false"/>
          <w:color w:val="000000"/>
          <w:sz w:val="28"/>
        </w:rPr>
        <w:t>
</w:t>
      </w:r>
      <w:r>
        <w:rPr>
          <w:rFonts w:ascii="Times New Roman"/>
          <w:b w:val="false"/>
          <w:i w:val="false"/>
          <w:color w:val="000000"/>
          <w:sz w:val="28"/>
        </w:rPr>
        <w:t>
      8) Басқарма төлем бойынша қаржыландырудың жеке жоспарына сәйкес екі данада төлемге шоттарды қоса бере отырып, тиісті айдың 30-на дейін қазынашылықтың аумақтық бөлімшесіне төлемге шоттар тізілімін ұсынады (желтоқсан айында тиісті жылдың 20 желтоқсанына дейін іске асырылады).</w:t>
      </w:r>
      <w:r>
        <w:br/>
      </w:r>
      <w:r>
        <w:rPr>
          <w:rFonts w:ascii="Times New Roman"/>
          <w:b w:val="false"/>
          <w:i w:val="false"/>
          <w:color w:val="000000"/>
          <w:sz w:val="28"/>
        </w:rPr>
        <w:t>
</w:t>
      </w:r>
      <w:r>
        <w:rPr>
          <w:rFonts w:ascii="Times New Roman"/>
          <w:b w:val="false"/>
          <w:i w:val="false"/>
          <w:color w:val="000000"/>
          <w:sz w:val="28"/>
        </w:rPr>
        <w:t>
      8. Әр рәсімнің ұзақтығын көрсете отырып, құрылымдық бөлімшелердің (қызметшілердің) арасындағы рәсімдердің (әрекеттердің) кезеңділігін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сондай-ақ басқа көрсетілетін қызметтерді берушілермен өзара әрекет ету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 анықтамалығында көрсетіледі.</w:t>
      </w:r>
    </w:p>
    <w:bookmarkEnd w:id="56"/>
    <w:bookmarkStart w:name="z223" w:id="57"/>
    <w:p>
      <w:pPr>
        <w:spacing w:after="0"/>
        <w:ind w:left="0"/>
        <w:jc w:val="both"/>
      </w:pPr>
      <w:r>
        <w:rPr>
          <w:rFonts w:ascii="Times New Roman"/>
          <w:b w:val="false"/>
          <w:i w:val="false"/>
          <w:color w:val="000000"/>
          <w:sz w:val="28"/>
        </w:rPr>
        <w:t xml:space="preserve">
Өсімдікті қорғау мақсатында ауыл   </w:t>
      </w:r>
      <w:r>
        <w:br/>
      </w:r>
      <w:r>
        <w:rPr>
          <w:rFonts w:ascii="Times New Roman"/>
          <w:b w:val="false"/>
          <w:i w:val="false"/>
          <w:color w:val="000000"/>
          <w:sz w:val="28"/>
        </w:rPr>
        <w:t xml:space="preserve">
шаруашылығы дақылдарын өңдеуге    </w:t>
      </w:r>
      <w:r>
        <w:br/>
      </w:r>
      <w:r>
        <w:rPr>
          <w:rFonts w:ascii="Times New Roman"/>
          <w:b w:val="false"/>
          <w:i w:val="false"/>
          <w:color w:val="000000"/>
          <w:sz w:val="28"/>
        </w:rPr>
        <w:t>
арналған гербицидтердің, биоагенттердің</w:t>
      </w:r>
      <w:r>
        <w:br/>
      </w:r>
      <w:r>
        <w:rPr>
          <w:rFonts w:ascii="Times New Roman"/>
          <w:b w:val="false"/>
          <w:i w:val="false"/>
          <w:color w:val="000000"/>
          <w:sz w:val="28"/>
        </w:rPr>
        <w:t xml:space="preserve">
(энтомофагтардың) және биодәрілердің </w:t>
      </w:r>
      <w:r>
        <w:br/>
      </w:r>
      <w:r>
        <w:rPr>
          <w:rFonts w:ascii="Times New Roman"/>
          <w:b w:val="false"/>
          <w:i w:val="false"/>
          <w:color w:val="000000"/>
          <w:sz w:val="28"/>
        </w:rPr>
        <w:t xml:space="preserve">
құнын субсидиялау»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1-қосымша        </w:t>
      </w:r>
    </w:p>
    <w:bookmarkEnd w:id="57"/>
    <w:bookmarkStart w:name="z224" w:id="58"/>
    <w:p>
      <w:pPr>
        <w:spacing w:after="0"/>
        <w:ind w:left="0"/>
        <w:jc w:val="left"/>
      </w:pPr>
      <w:r>
        <w:rPr>
          <w:rFonts w:ascii="Times New Roman"/>
          <w:b/>
          <w:i w:val="false"/>
          <w:color w:val="000000"/>
        </w:rPr>
        <w:t xml:space="preserve"> 
Әрбір рәсімнің (іс-қимылдың) кезектілігінің сипаттамасы блок-схемасы</w:t>
      </w:r>
    </w:p>
    <w:bookmarkEnd w:id="58"/>
    <w:p>
      <w:pPr>
        <w:spacing w:after="0"/>
        <w:ind w:left="0"/>
        <w:jc w:val="both"/>
      </w:pPr>
      <w:r>
        <w:drawing>
          <wp:inline distT="0" distB="0" distL="0" distR="0">
            <wp:extent cx="136906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690600" cy="7150100"/>
                    </a:xfrm>
                    <a:prstGeom prst="rect">
                      <a:avLst/>
                    </a:prstGeom>
                  </pic:spPr>
                </pic:pic>
              </a:graphicData>
            </a:graphic>
          </wp:inline>
        </w:drawing>
      </w:r>
    </w:p>
    <w:p>
      <w:pPr>
        <w:spacing w:after="0"/>
        <w:ind w:left="0"/>
        <w:jc w:val="both"/>
      </w:pPr>
      <w:r>
        <w:rPr>
          <w:rFonts w:ascii="Times New Roman"/>
          <w:b w:val="false"/>
          <w:i w:val="false"/>
          <w:color w:val="000000"/>
          <w:sz w:val="28"/>
        </w:rPr>
        <w:t>Ескерту: аббревиатураларды ажыратып жазу:</w:t>
      </w:r>
      <w:r>
        <w:br/>
      </w:r>
      <w:r>
        <w:rPr>
          <w:rFonts w:ascii="Times New Roman"/>
          <w:b w:val="false"/>
          <w:i w:val="false"/>
          <w:color w:val="000000"/>
          <w:sz w:val="28"/>
        </w:rPr>
        <w:t>
ҚФБ – құрылымдық-функционалдық бірлік.</w:t>
      </w:r>
    </w:p>
    <w:bookmarkStart w:name="z225" w:id="59"/>
    <w:p>
      <w:pPr>
        <w:spacing w:after="0"/>
        <w:ind w:left="0"/>
        <w:jc w:val="both"/>
      </w:pPr>
      <w:r>
        <w:rPr>
          <w:rFonts w:ascii="Times New Roman"/>
          <w:b w:val="false"/>
          <w:i w:val="false"/>
          <w:color w:val="000000"/>
          <w:sz w:val="28"/>
        </w:rPr>
        <w:t xml:space="preserve">
«Өсімдікті қорғау мақсатында ауыл   </w:t>
      </w:r>
      <w:r>
        <w:br/>
      </w:r>
      <w:r>
        <w:rPr>
          <w:rFonts w:ascii="Times New Roman"/>
          <w:b w:val="false"/>
          <w:i w:val="false"/>
          <w:color w:val="000000"/>
          <w:sz w:val="28"/>
        </w:rPr>
        <w:t xml:space="preserve">
шаруашылығы дақылдарын өңдеуге    </w:t>
      </w:r>
      <w:r>
        <w:br/>
      </w:r>
      <w:r>
        <w:rPr>
          <w:rFonts w:ascii="Times New Roman"/>
          <w:b w:val="false"/>
          <w:i w:val="false"/>
          <w:color w:val="000000"/>
          <w:sz w:val="28"/>
        </w:rPr>
        <w:t>
арналған гербицидтердің, биоагенттердің</w:t>
      </w:r>
      <w:r>
        <w:br/>
      </w:r>
      <w:r>
        <w:rPr>
          <w:rFonts w:ascii="Times New Roman"/>
          <w:b w:val="false"/>
          <w:i w:val="false"/>
          <w:color w:val="000000"/>
          <w:sz w:val="28"/>
        </w:rPr>
        <w:t xml:space="preserve">
(энтомофагтардың) және биодәрілердің  </w:t>
      </w:r>
      <w:r>
        <w:br/>
      </w:r>
      <w:r>
        <w:rPr>
          <w:rFonts w:ascii="Times New Roman"/>
          <w:b w:val="false"/>
          <w:i w:val="false"/>
          <w:color w:val="000000"/>
          <w:sz w:val="28"/>
        </w:rPr>
        <w:t xml:space="preserve">
құнын субсидиялау»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2-қосымша         </w:t>
      </w:r>
    </w:p>
    <w:bookmarkEnd w:id="59"/>
    <w:bookmarkStart w:name="z226" w:id="60"/>
    <w:p>
      <w:pPr>
        <w:spacing w:after="0"/>
        <w:ind w:left="0"/>
        <w:jc w:val="left"/>
      </w:pPr>
      <w:r>
        <w:rPr>
          <w:rFonts w:ascii="Times New Roman"/>
          <w:b/>
          <w:i w:val="false"/>
          <w:color w:val="000000"/>
        </w:rPr>
        <w:t xml:space="preserve"> 
Мемлекеттік көрсетілетін қызметтің бизнес-процесстерінің анықтамалығы</w:t>
      </w:r>
    </w:p>
    <w:bookmarkEnd w:id="60"/>
    <w:p>
      <w:pPr>
        <w:spacing w:after="0"/>
        <w:ind w:left="0"/>
        <w:jc w:val="both"/>
      </w:pPr>
      <w:r>
        <w:drawing>
          <wp:inline distT="0" distB="0" distL="0" distR="0">
            <wp:extent cx="144399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439900" cy="7874000"/>
                    </a:xfrm>
                    <a:prstGeom prst="rect">
                      <a:avLst/>
                    </a:prstGeom>
                  </pic:spPr>
                </pic:pic>
              </a:graphicData>
            </a:graphic>
          </wp:inline>
        </w:drawing>
      </w:r>
    </w:p>
    <w:p>
      <w:pPr>
        <w:spacing w:after="0"/>
        <w:ind w:left="0"/>
        <w:jc w:val="both"/>
      </w:pPr>
      <w:r>
        <w:drawing>
          <wp:inline distT="0" distB="0" distL="0" distR="0">
            <wp:extent cx="135636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563600" cy="8077200"/>
                    </a:xfrm>
                    <a:prstGeom prst="rect">
                      <a:avLst/>
                    </a:prstGeom>
                  </pic:spPr>
                </pic:pic>
              </a:graphicData>
            </a:graphic>
          </wp:inline>
        </w:drawing>
      </w:r>
    </w:p>
    <w:p>
      <w:pPr>
        <w:spacing w:after="0"/>
        <w:ind w:left="0"/>
        <w:jc w:val="both"/>
      </w:pPr>
      <w:r>
        <w:drawing>
          <wp:inline distT="0" distB="0" distL="0" distR="0">
            <wp:extent cx="8699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699500" cy="356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