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ae26" w14:textId="2dba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15 мамырдағы № А-5/192 қаулысы. Ақмола облысының Әділет департаментінде 2014 жылғы 24 маусымда № 4232 болып тіркелді. Күші жойылды - Ақмола облысы әкімдігінің 2015 жылғы 15 қыркүйектегі № А-9/435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15.09.2015 </w:t>
      </w:r>
      <w:r>
        <w:rPr>
          <w:rFonts w:ascii="Times New Roman"/>
          <w:b w:val="false"/>
          <w:i w:val="false"/>
          <w:color w:val="ff0000"/>
          <w:sz w:val="28"/>
        </w:rPr>
        <w:t>№ А-9/435</w:t>
      </w:r>
      <w:r>
        <w:rPr>
          <w:rFonts w:ascii="Times New Roman"/>
          <w:b w:val="false"/>
          <w:i w:val="false"/>
          <w:color w:val="ff0000"/>
          <w:sz w:val="28"/>
        </w:rPr>
        <w:t xml:space="preserve"> (ресми жарияланғаннан күнінен бастап қолданысқа енгiзiледi)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көрсету туралы» 2013 жылғы 15 сәуірдегі Қазақстан Республикасы Заңының 16 бабындағы </w:t>
      </w:r>
      <w:r>
        <w:rPr>
          <w:rFonts w:ascii="Times New Roman"/>
          <w:b w:val="false"/>
          <w:i w:val="false"/>
          <w:color w:val="000000"/>
          <w:sz w:val="28"/>
        </w:rPr>
        <w:t>3 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«Суармалы егiстiктi суарылмайтын алқап түрлерiне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Р.Қ.Әкімовке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тіркеуден өткен күнінен бастап күшіне енеді және ресми жарияланған күнінен кейін күнтізбелік он күн өткен соң, бірақ «Жер қатынастары, геодезия және картография салаларындағы мемлекеттік қызметтердің стандарттарын бекіту туралы» 2014 жылғы 16 сәуірдегі № 358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енгізілуден бұрын емес,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10"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15 мамырдағы </w:t>
      </w:r>
      <w:r>
        <w:br/>
      </w:r>
      <w:r>
        <w:rPr>
          <w:rFonts w:ascii="Times New Roman"/>
          <w:b w:val="false"/>
          <w:i w:val="false"/>
          <w:color w:val="000000"/>
          <w:sz w:val="28"/>
        </w:rPr>
        <w:t xml:space="preserve">
№ а-5/192 қаулысымен  </w:t>
      </w:r>
      <w:r>
        <w:br/>
      </w:r>
      <w:r>
        <w:rPr>
          <w:rFonts w:ascii="Times New Roman"/>
          <w:b w:val="false"/>
          <w:i w:val="false"/>
          <w:color w:val="000000"/>
          <w:sz w:val="28"/>
        </w:rPr>
        <w:t xml:space="preserve">
бекітілді        </w:t>
      </w:r>
    </w:p>
    <w:bookmarkEnd w:id="1"/>
    <w:bookmarkStart w:name="z11" w:id="2"/>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 (бұдан әрі – мемлекеттік көрсетілетін қызмет) «Ақмола облысының жер қатынастары басқармасы» мемлекеттік мекемесімен, аудандардың, облыстық маңызы бар қалалардың жер қатынастары бөлімдерімен (бұдан әрі – көрсетiлетiн қызметтi берушi) және (немесе) халыққа қызмет көрсету орталықтары арқылы (бұдан әрі - Орталық)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Жер учаскесінің кадастрлық (бағалау) құнының бекітілген актісі (бұдан әрі – акт) немесе бас тарту себебін көрсете отырып, мемлекеттік қызмет көрсетуден дәлелді бас тарту туралы жауап (бұдан әрі – бас тарту), мемлекеттік қызмет көрсетудің нәтижесі болып табылады.</w:t>
      </w:r>
    </w:p>
    <w:bookmarkEnd w:id="4"/>
    <w:bookmarkStart w:name="z16"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әрекеттері тәртібінің сипаттамасы</w:t>
      </w:r>
    </w:p>
    <w:bookmarkEnd w:id="5"/>
    <w:bookmarkStart w:name="z17" w:id="6"/>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ұсынылған құжаттаманы тексереді, актінің немесе бас тартудың жобасын дайындайды - 2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-15 минут. Нәтижесі - актінің немесе бас тартудың жобасына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актіні немесе бас тартуды береді - 5 минут. Нәтижесі - көрсетілетін қызметті алушының мемлекеттік қызмет көрсету жөніндегі журналға қол қоюы.</w:t>
      </w:r>
    </w:p>
    <w:bookmarkEnd w:id="6"/>
    <w:bookmarkStart w:name="z24"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(қызметшілерінің) құрылымдық бөлімшелерінің өзара әрекет ету тәртібінің сипаттамасы</w:t>
      </w:r>
    </w:p>
    <w:bookmarkEnd w:id="7"/>
    <w:bookmarkStart w:name="z25"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құрылымдылық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құрылымдылық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құрылымдылық бөлімшелердің (қызметшілердің)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бұрыштама қою үшін құжаттарды басшылыққа жібереді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басшылыққа актінің немесе бас тартудың жобасын дайындайды - 2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актіні бекітеді немесе бас тартуға қол қояды - 15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актіні немесе бас тартуды береді - 5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блок-схемамен сүйемелденеді.</w:t>
      </w:r>
    </w:p>
    <w:bookmarkEnd w:id="8"/>
    <w:bookmarkStart w:name="z36" w:id="9"/>
    <w:p>
      <w:pPr>
        <w:spacing w:after="0"/>
        <w:ind w:left="0"/>
        <w:jc w:val="left"/>
      </w:pPr>
      <w:r>
        <w:rPr>
          <w:rFonts w:ascii="Times New Roman"/>
          <w:b/>
          <w:i w:val="false"/>
          <w:color w:val="000000"/>
        </w:rPr>
        <w:t xml:space="preserve"> 
4. Халыққа қызмет көрсету орталығымен өзара әрекет ету тәртібінің сипаттамасы</w:t>
      </w:r>
    </w:p>
    <w:bookmarkEnd w:id="9"/>
    <w:bookmarkStart w:name="z37" w:id="10"/>
    <w:p>
      <w:pPr>
        <w:spacing w:after="0"/>
        <w:ind w:left="0"/>
        <w:jc w:val="both"/>
      </w:pPr>
      <w:r>
        <w:rPr>
          <w:rFonts w:ascii="Times New Roman"/>
          <w:b w:val="false"/>
          <w:i w:val="false"/>
          <w:color w:val="000000"/>
          <w:sz w:val="28"/>
        </w:rPr>
        <w:t>
      9. Мемлекеттік қызметті алу үшін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Мемлекеттік электрондық ақпараттық ресурстары болып табылатын, көрсетілетін қызметті алушының тұлғасын куәландыратын құжаттардың мәліметтерін Орталық қызметшісі тиісті мемлекеттік ақпараттық жүйелердің мемлекеттік қызмет көрсету мониторингісінің ақпараттық жүйесінің көмегімен, электрондық-цифралық қолтаңбасымен қол қойылған электрондық деректер түрінде алады.</w:t>
      </w:r>
      <w:r>
        <w:br/>
      </w:r>
      <w:r>
        <w:rPr>
          <w:rFonts w:ascii="Times New Roman"/>
          <w:b w:val="false"/>
          <w:i w:val="false"/>
          <w:color w:val="000000"/>
          <w:sz w:val="28"/>
        </w:rPr>
        <w:t>
      Орталықтың қызметшісі құжаттар түпнұсқаларының төлтумалығын мемлекеттік органдардың мемлекеттік ақпараттық жүйелерінен ұсынылған мәліметтермен салыстырады, содан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w:t>
      </w:r>
      <w:r>
        <w:br/>
      </w:r>
      <w:r>
        <w:rPr>
          <w:rFonts w:ascii="Times New Roman"/>
          <w:b w:val="false"/>
          <w:i w:val="false"/>
          <w:color w:val="000000"/>
          <w:sz w:val="28"/>
        </w:rPr>
        <w:t>
      тиісті құжаттарды қабылдағаны туралы қолхат беріледі:</w:t>
      </w:r>
      <w:r>
        <w:br/>
      </w:r>
      <w:r>
        <w:rPr>
          <w:rFonts w:ascii="Times New Roman"/>
          <w:b w:val="false"/>
          <w:i w:val="false"/>
          <w:color w:val="000000"/>
          <w:sz w:val="28"/>
        </w:rPr>
        <w:t>
      өтініштің нөмірін мен қабылдаған күнін;</w:t>
      </w:r>
      <w:r>
        <w:br/>
      </w:r>
      <w:r>
        <w:rPr>
          <w:rFonts w:ascii="Times New Roman"/>
          <w:b w:val="false"/>
          <w:i w:val="false"/>
          <w:color w:val="000000"/>
          <w:sz w:val="28"/>
        </w:rPr>
        <w:t>
      сұратылған мемлекеттік қызметтің түрін;</w:t>
      </w:r>
      <w:r>
        <w:br/>
      </w:r>
      <w:r>
        <w:rPr>
          <w:rFonts w:ascii="Times New Roman"/>
          <w:b w:val="false"/>
          <w:i w:val="false"/>
          <w:color w:val="000000"/>
          <w:sz w:val="28"/>
        </w:rPr>
        <w:t>
      қоса берілген құжаттардың саны мен атауларын; құжаттарды беру күні (уақыты) мен орнын; құжаттарды рәсімдеуге өтінішті қабылдаған Орталық қызметшісінің тегін, атын, әкесінің атын;</w:t>
      </w:r>
      <w:r>
        <w:br/>
      </w:r>
      <w:r>
        <w:rPr>
          <w:rFonts w:ascii="Times New Roman"/>
          <w:b w:val="false"/>
          <w:i w:val="false"/>
          <w:color w:val="000000"/>
          <w:sz w:val="28"/>
        </w:rPr>
        <w:t>
      көрсетілетін қызметті алушының тегін, атын, әкесінің атын, көрсетілетін қызметті алушы өкілінің тегін, атын, әкесінің атын және олардың байланыс телефондарын көрсете отырып.</w:t>
      </w:r>
      <w:r>
        <w:br/>
      </w:r>
      <w:r>
        <w:rPr>
          <w:rFonts w:ascii="Times New Roman"/>
          <w:b w:val="false"/>
          <w:i w:val="false"/>
          <w:color w:val="000000"/>
          <w:sz w:val="28"/>
        </w:rPr>
        <w:t>
</w:t>
      </w:r>
      <w:r>
        <w:rPr>
          <w:rFonts w:ascii="Times New Roman"/>
          <w:b w:val="false"/>
          <w:i w:val="false"/>
          <w:color w:val="000000"/>
          <w:sz w:val="28"/>
        </w:rPr>
        <w:t>
      11. Мемлекеттік қызметтің нәтижесін немесе мемлекеттік қызмет көрсетуден дәлелді бас тарту туралы көрсетілетін қызметті берушінің жауабын беру, Орталыққа «терезелер» арқылы жеке өзі хабарласқан кезде іске асырылады.</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қызметтің нәтижесін алуға белгіленген мерзімде хабарласпаған жағдайда, Орталық бір ай ішінде оның сақталуын қамтамасыз етеді, содан кейін оны одан әрі сақтау үшін көрсетілетін қызметті берушіге береді.</w:t>
      </w:r>
      <w:r>
        <w:br/>
      </w:r>
      <w:r>
        <w:rPr>
          <w:rFonts w:ascii="Times New Roman"/>
          <w:b w:val="false"/>
          <w:i w:val="false"/>
          <w:color w:val="000000"/>
          <w:sz w:val="28"/>
        </w:rPr>
        <w:t>
      Бір ай өткеннен кейін дайын құжаттарды алу үшін Орталыққа хабарласқан кезде, Орталық бір жұмыс күнінің ішінде көрсетілетін қызметті берушіге сұраныс дайындайды. Көрсетілетін қызметті беруші бір жұмыс күнінің ішінде дайын құжаттарды Орталыққа жібереді, содан кейін Орталық дайын болған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13. Бас тартылған жағдайда, Орталықтың қызметшісі 1 күннің ішінде көрсетілетін қызметті алушыны хабардар етеді және қайтару туралы көрсетілетін қызметті берушінің жазбаша негіздемесін береді.</w:t>
      </w:r>
      <w:r>
        <w:br/>
      </w:r>
      <w:r>
        <w:rPr>
          <w:rFonts w:ascii="Times New Roman"/>
          <w:b w:val="false"/>
          <w:i w:val="false"/>
          <w:color w:val="000000"/>
          <w:sz w:val="28"/>
        </w:rPr>
        <w:t>
</w:t>
      </w:r>
      <w:r>
        <w:rPr>
          <w:rFonts w:ascii="Times New Roman"/>
          <w:b w:val="false"/>
          <w:i w:val="false"/>
          <w:color w:val="000000"/>
          <w:sz w:val="28"/>
        </w:rPr>
        <w:t>
      14. Рәсімдер (әрекеттер) кезектілігінің сипаттамасы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блок-схемамен сүйемелденеді.</w:t>
      </w:r>
    </w:p>
    <w:bookmarkEnd w:id="10"/>
    <w:bookmarkStart w:name="z43" w:id="11"/>
    <w:p>
      <w:pPr>
        <w:spacing w:after="0"/>
        <w:ind w:left="0"/>
        <w:jc w:val="both"/>
      </w:pPr>
      <w:r>
        <w:rPr>
          <w:rFonts w:ascii="Times New Roman"/>
          <w:b w:val="false"/>
          <w:i w:val="false"/>
          <w:color w:val="000000"/>
          <w:sz w:val="28"/>
        </w:rPr>
        <w:t xml:space="preserve">
«Мемлекет жеке меншікке сататын </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көрсетілетін қызметтің регламентіне</w:t>
      </w:r>
      <w:r>
        <w:br/>
      </w:r>
      <w:r>
        <w:rPr>
          <w:rFonts w:ascii="Times New Roman"/>
          <w:b w:val="false"/>
          <w:i w:val="false"/>
          <w:color w:val="000000"/>
          <w:sz w:val="28"/>
        </w:rPr>
        <w:t xml:space="preserve">
1-қосымша              </w:t>
      </w:r>
    </w:p>
    <w:bookmarkEnd w:id="11"/>
    <w:bookmarkStart w:name="z44" w:id="12"/>
    <w:p>
      <w:pPr>
        <w:spacing w:after="0"/>
        <w:ind w:left="0"/>
        <w:jc w:val="left"/>
      </w:pPr>
      <w:r>
        <w:rPr>
          <w:rFonts w:ascii="Times New Roman"/>
          <w:b/>
          <w:i w:val="false"/>
          <w:color w:val="000000"/>
        </w:rPr>
        <w:t xml:space="preserve"> 
Мемлекеттік қызметті (барысы, жұмыстың легі) көрсету процесі</w:t>
      </w:r>
    </w:p>
    <w:bookmarkEnd w:id="12"/>
    <w:p>
      <w:pPr>
        <w:spacing w:after="0"/>
        <w:ind w:left="0"/>
        <w:jc w:val="both"/>
      </w:pPr>
      <w:r>
        <w:drawing>
          <wp:inline distT="0" distB="0" distL="0" distR="0">
            <wp:extent cx="9690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690100" cy="80010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Аббревиатураларды және қысқартуларды таратып көрсету:</w:t>
      </w:r>
      <w:r>
        <w:br/>
      </w:r>
      <w:r>
        <w:rPr>
          <w:rFonts w:ascii="Times New Roman"/>
          <w:b w:val="false"/>
          <w:i w:val="false"/>
          <w:color w:val="000000"/>
          <w:sz w:val="28"/>
        </w:rPr>
        <w:t>
ҚҚБ - құрамдылық-қызмет бірлігі</w:t>
      </w:r>
    </w:p>
    <w:bookmarkStart w:name="z45" w:id="13"/>
    <w:p>
      <w:pPr>
        <w:spacing w:after="0"/>
        <w:ind w:left="0"/>
        <w:jc w:val="both"/>
      </w:pPr>
      <w:r>
        <w:rPr>
          <w:rFonts w:ascii="Times New Roman"/>
          <w:b w:val="false"/>
          <w:i w:val="false"/>
          <w:color w:val="000000"/>
          <w:sz w:val="28"/>
        </w:rPr>
        <w:t xml:space="preserve">
«Мемлекет жеке меншікке сататын  </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көрсетілетін қызметтің регламентіне</w:t>
      </w:r>
      <w:r>
        <w:br/>
      </w:r>
      <w:r>
        <w:rPr>
          <w:rFonts w:ascii="Times New Roman"/>
          <w:b w:val="false"/>
          <w:i w:val="false"/>
          <w:color w:val="000000"/>
          <w:sz w:val="28"/>
        </w:rPr>
        <w:t xml:space="preserve">
2-қосымша              </w:t>
      </w:r>
    </w:p>
    <w:bookmarkEnd w:id="13"/>
    <w:bookmarkStart w:name="z46" w:id="14"/>
    <w:p>
      <w:pPr>
        <w:spacing w:after="0"/>
        <w:ind w:left="0"/>
        <w:jc w:val="left"/>
      </w:pPr>
      <w:r>
        <w:rPr>
          <w:rFonts w:ascii="Times New Roman"/>
          <w:b/>
          <w:i w:val="false"/>
          <w:color w:val="000000"/>
        </w:rPr>
        <w:t xml:space="preserve"> 
Мемлекеттік қызметті (барысы, жұмыс легі) көрсету процесі</w:t>
      </w:r>
    </w:p>
    <w:bookmarkEnd w:id="14"/>
    <w:p>
      <w:pPr>
        <w:spacing w:after="0"/>
        <w:ind w:left="0"/>
        <w:jc w:val="both"/>
      </w:pPr>
      <w:r>
        <w:drawing>
          <wp:inline distT="0" distB="0" distL="0" distR="0">
            <wp:extent cx="72263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81915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Аббревиатураларды және қысқартуларды таратып көрсету:</w:t>
      </w:r>
      <w:r>
        <w:br/>
      </w:r>
      <w:r>
        <w:rPr>
          <w:rFonts w:ascii="Times New Roman"/>
          <w:b w:val="false"/>
          <w:i w:val="false"/>
          <w:color w:val="000000"/>
          <w:sz w:val="28"/>
        </w:rPr>
        <w:t>
ҚҚБ - құрамдылық-қызмет бірлігі</w:t>
      </w:r>
    </w:p>
    <w:bookmarkStart w:name="z47" w:id="15"/>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15 мамырдағы </w:t>
      </w:r>
      <w:r>
        <w:br/>
      </w:r>
      <w:r>
        <w:rPr>
          <w:rFonts w:ascii="Times New Roman"/>
          <w:b w:val="false"/>
          <w:i w:val="false"/>
          <w:color w:val="000000"/>
          <w:sz w:val="28"/>
        </w:rPr>
        <w:t xml:space="preserve">
№ а-5/192 қаулысымен  </w:t>
      </w:r>
      <w:r>
        <w:br/>
      </w:r>
      <w:r>
        <w:rPr>
          <w:rFonts w:ascii="Times New Roman"/>
          <w:b w:val="false"/>
          <w:i w:val="false"/>
          <w:color w:val="000000"/>
          <w:sz w:val="28"/>
        </w:rPr>
        <w:t xml:space="preserve">
бекітілді        </w:t>
      </w:r>
    </w:p>
    <w:bookmarkEnd w:id="15"/>
    <w:bookmarkStart w:name="z48" w:id="16"/>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16"/>
    <w:bookmarkStart w:name="z49" w:id="17"/>
    <w:p>
      <w:pPr>
        <w:spacing w:after="0"/>
        <w:ind w:left="0"/>
        <w:jc w:val="left"/>
      </w:pPr>
      <w:r>
        <w:rPr>
          <w:rFonts w:ascii="Times New Roman"/>
          <w:b/>
          <w:i w:val="false"/>
          <w:color w:val="000000"/>
        </w:rPr>
        <w:t xml:space="preserve"> 
1. Жалпы ережелер</w:t>
      </w:r>
    </w:p>
    <w:bookmarkEnd w:id="17"/>
    <w:bookmarkStart w:name="z50" w:id="18"/>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 (бұдан әрі - мемлекеттік көрсетілетін қызмет) облыстың, аудандардың, Көкшетау және Степногорск қалаларының жергілікті атқарушы органдарымен (бұдан әрі – көрсетілетін қызметті беруші) және (немесе) www.e.gov.kz «электрондық үкімет» веб-порталы (бұдан әрі - Портал), www.elicense.kz «Е-лицензиялау» веб-порталы, сондай-ақ халыққа қызмет көрсету орталықтары арқылы (бұдан әрі - Орталық)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Жер учаскесінің нысаналы мақсатын өзгертуге шешім беру туралы қаулы (бұдан әрі – шешім) немесе көрсетілетін қызметті берушінің мемлекеттік қызмет көрсетуден бас тарту туралы электрондық түрдегі немесе қағаз тасығыштағы дәлелді жауабы (бұдан әрі – бас тарту) мемлекеттік қызмет көрсетудің нәтижесі болып табылады.</w:t>
      </w:r>
    </w:p>
    <w:bookmarkEnd w:id="18"/>
    <w:bookmarkStart w:name="z53"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уәкілетті органдардың өзара әрекет ету тәртібін сипаттау</w:t>
      </w:r>
    </w:p>
    <w:bookmarkEnd w:id="19"/>
    <w:bookmarkStart w:name="z54" w:id="20"/>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учаскесінің нысаналы мақсатын өзгертуге шешім беру»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әкімнің кеңсесі – құжаттарды қабылдауды және оларды тіркеуді жүзеге асырады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әкім құжаттармен танысады – 15 минут. Нәтижесі – бұрыштама қою және хат-хабарды көрсетілетін қызметті берушіге жолдау;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құжаттарды қабылдауды және оларды тіркеуді жүзеге асырады – 15 минут. Нәтижесі – көрсетілетін қызметті берушінің күні көрсетілген мөртабаны;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5) жауапты орындаушы ұсынылған құжаттаманы тексереді, қаулының немесе бас тартудың жобасын дайындайды – 36 жұмыс күні (веб-портал арқылы өтініш білдірілген жағдайда 32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шешімнің немесе бас тартудың жобасымен танысады – 15 минут. Нәтижесі – әкімге шешімнің жобасын келісуге жолдау немесе бас тартуға қол қою;</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көрсетілетін қызметті алушыға бас тартуды береді – 5 минут. Нәтижесі – мемлекеттік қызмет көрсету жөніндегі журналға көрсетілетін қызметті алушының қол қоюы;</w:t>
      </w:r>
      <w:r>
        <w:br/>
      </w:r>
      <w:r>
        <w:rPr>
          <w:rFonts w:ascii="Times New Roman"/>
          <w:b w:val="false"/>
          <w:i w:val="false"/>
          <w:color w:val="000000"/>
          <w:sz w:val="28"/>
        </w:rPr>
        <w:t>
</w:t>
      </w:r>
      <w:r>
        <w:rPr>
          <w:rFonts w:ascii="Times New Roman"/>
          <w:b w:val="false"/>
          <w:i w:val="false"/>
          <w:color w:val="000000"/>
          <w:sz w:val="28"/>
        </w:rPr>
        <w:t>
      8) әкімнің кеңсесі құжаттарды қабылдауды және оларды тіркеуді жүзеге асырады – 15 минут. Нәтижесі – кеңсенің күні көрсетілген мөртабаны;</w:t>
      </w:r>
      <w:r>
        <w:br/>
      </w:r>
      <w:r>
        <w:rPr>
          <w:rFonts w:ascii="Times New Roman"/>
          <w:b w:val="false"/>
          <w:i w:val="false"/>
          <w:color w:val="000000"/>
          <w:sz w:val="28"/>
        </w:rPr>
        <w:t>
</w:t>
      </w:r>
      <w:r>
        <w:rPr>
          <w:rFonts w:ascii="Times New Roman"/>
          <w:b w:val="false"/>
          <w:i w:val="false"/>
          <w:color w:val="000000"/>
          <w:sz w:val="28"/>
        </w:rPr>
        <w:t>
      9) әкім шешімнің жобасымен танысады – 30 минут. Нәтижесі – шешімнің жобасына қол қою;</w:t>
      </w:r>
      <w:r>
        <w:br/>
      </w:r>
      <w:r>
        <w:rPr>
          <w:rFonts w:ascii="Times New Roman"/>
          <w:b w:val="false"/>
          <w:i w:val="false"/>
          <w:color w:val="000000"/>
          <w:sz w:val="28"/>
        </w:rPr>
        <w:t>
</w:t>
      </w:r>
      <w:r>
        <w:rPr>
          <w:rFonts w:ascii="Times New Roman"/>
          <w:b w:val="false"/>
          <w:i w:val="false"/>
          <w:color w:val="000000"/>
          <w:sz w:val="28"/>
        </w:rPr>
        <w:t>
      10) әкімнің кеңсесі көрсетілетін қызметті алушыға шешімді береді – 5 минут. Нәтижесі – мемлекеттік қызмет көрсету жөніндегі журналға көрсетілетін қызметті алушының қол қоюы.</w:t>
      </w:r>
    </w:p>
    <w:bookmarkEnd w:id="20"/>
    <w:bookmarkStart w:name="z66" w:id="2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уәкілетті органдардың өзара әрекет ету тәртібінің сипаттамасы</w:t>
      </w:r>
    </w:p>
    <w:bookmarkEnd w:id="21"/>
    <w:bookmarkStart w:name="z67" w:id="2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әкімнің кеңсесі;</w:t>
      </w:r>
      <w:r>
        <w:br/>
      </w:r>
      <w:r>
        <w:rPr>
          <w:rFonts w:ascii="Times New Roman"/>
          <w:b w:val="false"/>
          <w:i w:val="false"/>
          <w:color w:val="000000"/>
          <w:sz w:val="28"/>
        </w:rPr>
        <w:t>
</w:t>
      </w:r>
      <w:r>
        <w:rPr>
          <w:rFonts w:ascii="Times New Roman"/>
          <w:b w:val="false"/>
          <w:i w:val="false"/>
          <w:color w:val="000000"/>
          <w:sz w:val="28"/>
        </w:rPr>
        <w:t>
      2) әкім;</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 бөлімшелердің (қызметшілердің)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әкімнің кеңсесі құжаттарды әкімге бұрыштама қою үшін жібереді – 15 минут;</w:t>
      </w:r>
      <w:r>
        <w:br/>
      </w:r>
      <w:r>
        <w:rPr>
          <w:rFonts w:ascii="Times New Roman"/>
          <w:b w:val="false"/>
          <w:i w:val="false"/>
          <w:color w:val="000000"/>
          <w:sz w:val="28"/>
        </w:rPr>
        <w:t>
</w:t>
      </w:r>
      <w:r>
        <w:rPr>
          <w:rFonts w:ascii="Times New Roman"/>
          <w:b w:val="false"/>
          <w:i w:val="false"/>
          <w:color w:val="000000"/>
          <w:sz w:val="28"/>
        </w:rPr>
        <w:t>
      2) әкім бұрыштама қояды, құжаттарды көрсетілетін қызметті берушіге жолдайды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құжаттарды бұрыштама қою үшін басшылыққа жолдайды – 15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бұрыштама қояды, құжаттарды жауапты орындаушыға жолдайды – 15 минут;</w:t>
      </w:r>
      <w:r>
        <w:br/>
      </w:r>
      <w:r>
        <w:rPr>
          <w:rFonts w:ascii="Times New Roman"/>
          <w:b w:val="false"/>
          <w:i w:val="false"/>
          <w:color w:val="000000"/>
          <w:sz w:val="28"/>
        </w:rPr>
        <w:t>
</w:t>
      </w:r>
      <w:r>
        <w:rPr>
          <w:rFonts w:ascii="Times New Roman"/>
          <w:b w:val="false"/>
          <w:i w:val="false"/>
          <w:color w:val="000000"/>
          <w:sz w:val="28"/>
        </w:rPr>
        <w:t>
      5) жауапты орындаушы ұсынылған құжаттаманы тексереді, шешімнің немесе бас тартудың жобасын береді - 36 жұмыс күні (веб-портал арқылы өтініш білдірілген жағдайда 32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шешімнің жобасын әкімнің кеңсесіне жібереді немесе бас тартуға қол қояды – 15 минут;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көрсетілетін қызметті алушыға бас тартуды береді – 5 минут;</w:t>
      </w:r>
      <w:r>
        <w:br/>
      </w:r>
      <w:r>
        <w:rPr>
          <w:rFonts w:ascii="Times New Roman"/>
          <w:b w:val="false"/>
          <w:i w:val="false"/>
          <w:color w:val="000000"/>
          <w:sz w:val="28"/>
        </w:rPr>
        <w:t>
</w:t>
      </w:r>
      <w:r>
        <w:rPr>
          <w:rFonts w:ascii="Times New Roman"/>
          <w:b w:val="false"/>
          <w:i w:val="false"/>
          <w:color w:val="000000"/>
          <w:sz w:val="28"/>
        </w:rPr>
        <w:t>
      8) әкімнің кеңсесі құжаттарды қабылдауды және оларды тіркеуді жүзеге асырады – 15 минут;</w:t>
      </w:r>
      <w:r>
        <w:br/>
      </w:r>
      <w:r>
        <w:rPr>
          <w:rFonts w:ascii="Times New Roman"/>
          <w:b w:val="false"/>
          <w:i w:val="false"/>
          <w:color w:val="000000"/>
          <w:sz w:val="28"/>
        </w:rPr>
        <w:t>
</w:t>
      </w:r>
      <w:r>
        <w:rPr>
          <w:rFonts w:ascii="Times New Roman"/>
          <w:b w:val="false"/>
          <w:i w:val="false"/>
          <w:color w:val="000000"/>
          <w:sz w:val="28"/>
        </w:rPr>
        <w:t>
      9) әкім шешімнің жобасымен танысады және оған қол қояды – 30 минут;</w:t>
      </w:r>
      <w:r>
        <w:br/>
      </w:r>
      <w:r>
        <w:rPr>
          <w:rFonts w:ascii="Times New Roman"/>
          <w:b w:val="false"/>
          <w:i w:val="false"/>
          <w:color w:val="000000"/>
          <w:sz w:val="28"/>
        </w:rPr>
        <w:t>
</w:t>
      </w:r>
      <w:r>
        <w:rPr>
          <w:rFonts w:ascii="Times New Roman"/>
          <w:b w:val="false"/>
          <w:i w:val="false"/>
          <w:color w:val="000000"/>
          <w:sz w:val="28"/>
        </w:rPr>
        <w:t>
      10) әкімнің кеңсесі көрсетілетін қызметті алушыға шешімді береді – 5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22"/>
    <w:bookmarkStart w:name="z85" w:id="23"/>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www.e.gov.kz «электрондық үкімет» веб-порталымен өзара әрекет ету тәртібінің, сондай-ақ ақпараттық жүйелерді пайдалану тәртібінің сипаттамасы</w:t>
      </w:r>
    </w:p>
    <w:bookmarkEnd w:id="23"/>
    <w:bookmarkStart w:name="z86" w:id="24"/>
    <w:p>
      <w:pPr>
        <w:spacing w:after="0"/>
        <w:ind w:left="0"/>
        <w:jc w:val="both"/>
      </w:pPr>
      <w:r>
        <w:rPr>
          <w:rFonts w:ascii="Times New Roman"/>
          <w:b w:val="false"/>
          <w:i w:val="false"/>
          <w:color w:val="000000"/>
          <w:sz w:val="28"/>
        </w:rPr>
        <w:t>
      9. Мемлекеттік қызметті алу үшін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тұлғасын куәландыратын құжаттардың мәліметін орталықтың қызметшісі тиісті мемлекеттік ақпараттық жүйелердің мемлекеттік қызметтер көрсету мониторингісінің ақпараттық жүйесінің көмегімен электрондық-цифрлық қолтаңбасымен қол қойылған электрондық деректер түрінде алады.</w:t>
      </w:r>
      <w:r>
        <w:br/>
      </w:r>
      <w:r>
        <w:rPr>
          <w:rFonts w:ascii="Times New Roman"/>
          <w:b w:val="false"/>
          <w:i w:val="false"/>
          <w:color w:val="000000"/>
          <w:sz w:val="28"/>
        </w:rPr>
        <w:t>
      Орталықтың қызметшісі құжаттар түпнұсқаларының төлтумалығын мемлекеттік органдардың мемлекеттік ақпараттық жүйелерінен ұсынылған мәліметтермен салыстырады, содан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беріледі:</w:t>
      </w:r>
      <w:r>
        <w:br/>
      </w:r>
      <w:r>
        <w:rPr>
          <w:rFonts w:ascii="Times New Roman"/>
          <w:b w:val="false"/>
          <w:i w:val="false"/>
          <w:color w:val="000000"/>
          <w:sz w:val="28"/>
        </w:rPr>
        <w:t>
      көрсете отырып, тиісті құжаттарды қабылдағаны туралы қолхат беріледі: өтініштің нөмірі мен қабылдаған күнін;</w:t>
      </w:r>
      <w:r>
        <w:br/>
      </w:r>
      <w:r>
        <w:rPr>
          <w:rFonts w:ascii="Times New Roman"/>
          <w:b w:val="false"/>
          <w:i w:val="false"/>
          <w:color w:val="000000"/>
          <w:sz w:val="28"/>
        </w:rPr>
        <w:t>
      сұратылған мемлекеттік қызметтің түрін;</w:t>
      </w:r>
      <w:r>
        <w:br/>
      </w:r>
      <w:r>
        <w:rPr>
          <w:rFonts w:ascii="Times New Roman"/>
          <w:b w:val="false"/>
          <w:i w:val="false"/>
          <w:color w:val="000000"/>
          <w:sz w:val="28"/>
        </w:rPr>
        <w:t>
      қоса берілген құжаттардың саны мен атауларын;</w:t>
      </w:r>
      <w:r>
        <w:br/>
      </w:r>
      <w:r>
        <w:rPr>
          <w:rFonts w:ascii="Times New Roman"/>
          <w:b w:val="false"/>
          <w:i w:val="false"/>
          <w:color w:val="000000"/>
          <w:sz w:val="28"/>
        </w:rPr>
        <w:t>
      құжаттарды беру күні (уақыты) мен орнын;</w:t>
      </w:r>
      <w:r>
        <w:br/>
      </w:r>
      <w:r>
        <w:rPr>
          <w:rFonts w:ascii="Times New Roman"/>
          <w:b w:val="false"/>
          <w:i w:val="false"/>
          <w:color w:val="000000"/>
          <w:sz w:val="28"/>
        </w:rPr>
        <w:t>
      құжаттарды рәсімдеуге өтінішті қабылдаған Орталық қызметшісінің тегін, атын, әкесінің атын;</w:t>
      </w:r>
      <w:r>
        <w:br/>
      </w:r>
      <w:r>
        <w:rPr>
          <w:rFonts w:ascii="Times New Roman"/>
          <w:b w:val="false"/>
          <w:i w:val="false"/>
          <w:color w:val="000000"/>
          <w:sz w:val="28"/>
        </w:rPr>
        <w:t>
      көрсетілетін қызметті алушының тегін, атын, әкесінің атын, көрсетілетін қызметті алушы өкілінің тегін, атын, әкесінің атын және олардың байланыс телефондарын.</w:t>
      </w:r>
      <w:r>
        <w:br/>
      </w:r>
      <w:r>
        <w:rPr>
          <w:rFonts w:ascii="Times New Roman"/>
          <w:b w:val="false"/>
          <w:i w:val="false"/>
          <w:color w:val="000000"/>
          <w:sz w:val="28"/>
        </w:rPr>
        <w:t>
</w:t>
      </w:r>
      <w:r>
        <w:rPr>
          <w:rFonts w:ascii="Times New Roman"/>
          <w:b w:val="false"/>
          <w:i w:val="false"/>
          <w:color w:val="000000"/>
          <w:sz w:val="28"/>
        </w:rPr>
        <w:t>
      11. Мемлекеттік қызметтің нәтижесін немесе мемлекеттік қызмет көрсетуден дәлелді бас тарту туралы көрсетілетін қызметті берушінің жауабын беру, Орталыққа «терезелер» арқылы жеке өзі хабарласқан кезде іске асырылады.</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қызметтің нәтижесін алуға белгіленген мерзімде хабарласпаған жағдайда, Орталық оның бір ай ішінде сақталуын қамтамасыз етеді, содан кейін оларды одан әрі сақтау үшін көрсетілетін қызметті берушіге береді.</w:t>
      </w:r>
      <w:r>
        <w:br/>
      </w:r>
      <w:r>
        <w:rPr>
          <w:rFonts w:ascii="Times New Roman"/>
          <w:b w:val="false"/>
          <w:i w:val="false"/>
          <w:color w:val="000000"/>
          <w:sz w:val="28"/>
        </w:rPr>
        <w:t>
      Бір ай өткеннен кейін дайын құжаттарды алу үшін Орталыққа хабарласқан кезде, Орталық бір жұмыс күннің ішінде көрсетілетін қызметті берушіге сұраныс дайындайды. Көрсетілетін қызметті беруші бір жұмыс күннің ішінде дайын құжаттарды Орталыққа жібереді, содан кейін Орталық дайын болған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13. Бас тартылған жағдайда, Орталықтың қызметшісі 1 күннің ішінде көрсетілетін қызметті алушыны хабардар етеді және қайтару туралы көрсетілетін қызметті берушінің жазбаша негіздемесін береді.</w:t>
      </w:r>
      <w:r>
        <w:br/>
      </w:r>
      <w:r>
        <w:rPr>
          <w:rFonts w:ascii="Times New Roman"/>
          <w:b w:val="false"/>
          <w:i w:val="false"/>
          <w:color w:val="000000"/>
          <w:sz w:val="28"/>
        </w:rPr>
        <w:t>
</w:t>
      </w:r>
      <w:r>
        <w:rPr>
          <w:rFonts w:ascii="Times New Roman"/>
          <w:b w:val="false"/>
          <w:i w:val="false"/>
          <w:color w:val="000000"/>
          <w:sz w:val="28"/>
        </w:rPr>
        <w:t>
      14. Орталық арқылы рәсімдеулер (әрекеттер) іс-әрекеттерінің кезеңділігін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15. Портал арқылы көрсетілетін қызметті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қызмет алушылар үшін іске асырылады) көмегімен Порталда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алушының ЖСН/БСН және паролін Порталда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төлтумалылығын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Порталмен көрсетілетін қызметті алушының деректерінде орын алған бұзушылықтарға байланысты авторизациялаудан бас тарту туралы хабарламаның құрастырылуы;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 бекітумен көрсетілетін қызметті алушының үлгілерді толтыруы (деректерді енгізу), сондай-ақ сауалды куәландыру (қол қою) үшін қызмет алушының электрондық-цифрлық қолтаңбасының (бұдан әрі –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қолдану мерзімін және шақыртып алынған (жойылған) тіркеу куәліктерінің тізімінде жоқтығын, сондай-ақ сауалда көрсетілген ЖСН/БСН мен ЭЦҚ тіркеу куәлігінде көрсетілген ЖСН/БСН арасындағы деректердің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 ЭЦҚ төлтумалылығының расталмауына байланысты сұратып отырған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ЭЦҚ куәландырылған (қол қойылған) электрондық құжатты (көрсетілетін қызметті алушының сұрау салуын) көрсетілетін қызметті берушінің сұрау салуды өңдеуі үшін «электрондық үкімет» өңірлік шлюзінің автоматтандырылған жұмыс орнында (бұдан әрі – ЭҮӨШ АЖО) «электрондық үкімет» шлюзі (бұдан әрі – ЭҮШ) арқылы жолдауы;</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берушімен көрсетілетін қызметті алушының қоса ұсынған құжаттарының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құжаттарға және қызмет көрсету үшін негіздерге сәйкестілігін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сұратылып отырған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7- процесс – көрсетілетін қызметті алушымен Порталда құрастырылған қызмет нәтижелерін алуы (электрондық құжат нысанындағы хабарлама). Электрондық құжат көрсетілетін қызметті берушінің ЭЦҚ қолдану арқылы құрастырылады.</w:t>
      </w:r>
      <w:r>
        <w:br/>
      </w:r>
      <w:r>
        <w:rPr>
          <w:rFonts w:ascii="Times New Roman"/>
          <w:b w:val="false"/>
          <w:i w:val="false"/>
          <w:color w:val="000000"/>
          <w:sz w:val="28"/>
        </w:rPr>
        <w:t>
</w:t>
      </w:r>
      <w:r>
        <w:rPr>
          <w:rFonts w:ascii="Times New Roman"/>
          <w:b w:val="false"/>
          <w:i w:val="false"/>
          <w:color w:val="000000"/>
          <w:sz w:val="28"/>
        </w:rPr>
        <w:t>
      16. Портал және көрсетілетін қызметті беруші арқылы мемлекеттік қызмет көрсету кезінде тартылған ақпараттық жүйелердің функционалдық өзара әрекет етуі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диаграммаларда келтірілген.</w:t>
      </w:r>
    </w:p>
    <w:bookmarkEnd w:id="24"/>
    <w:bookmarkStart w:name="z105" w:id="25"/>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5"/>
    <w:bookmarkStart w:name="z106" w:id="26"/>
    <w:p>
      <w:pPr>
        <w:spacing w:after="0"/>
        <w:ind w:left="0"/>
        <w:jc w:val="left"/>
      </w:pPr>
      <w:r>
        <w:rPr>
          <w:rFonts w:ascii="Times New Roman"/>
          <w:b/>
          <w:i w:val="false"/>
          <w:color w:val="000000"/>
        </w:rPr>
        <w:t xml:space="preserve"> 
Мемлекеттік қызметті (барысы, жұмыстың легі) көрсету процесі</w:t>
      </w:r>
    </w:p>
    <w:bookmarkEnd w:id="26"/>
    <w:p>
      <w:pPr>
        <w:spacing w:after="0"/>
        <w:ind w:left="0"/>
        <w:jc w:val="both"/>
      </w:pPr>
      <w:r>
        <w:drawing>
          <wp:inline distT="0" distB="0" distL="0" distR="0">
            <wp:extent cx="65786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78600" cy="8140700"/>
                    </a:xfrm>
                    <a:prstGeom prst="rect">
                      <a:avLst/>
                    </a:prstGeom>
                  </pic:spPr>
                </pic:pic>
              </a:graphicData>
            </a:graphic>
          </wp:inline>
        </w:drawing>
      </w:r>
    </w:p>
    <w:p>
      <w:pPr>
        <w:spacing w:after="0"/>
        <w:ind w:left="0"/>
        <w:jc w:val="both"/>
      </w:pPr>
      <w:r>
        <w:drawing>
          <wp:inline distT="0" distB="0" distL="0" distR="0">
            <wp:extent cx="23749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74900" cy="39116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Аббревиатураларды және қысқартуларды таратып көрсету:</w:t>
      </w:r>
      <w:r>
        <w:br/>
      </w:r>
      <w:r>
        <w:rPr>
          <w:rFonts w:ascii="Times New Roman"/>
          <w:b w:val="false"/>
          <w:i w:val="false"/>
          <w:color w:val="000000"/>
          <w:sz w:val="28"/>
        </w:rPr>
        <w:t>
ҚҚБ - құрамдылық-қызмет бірлігі</w:t>
      </w:r>
    </w:p>
    <w:bookmarkStart w:name="z107" w:id="27"/>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27"/>
    <w:bookmarkStart w:name="z108" w:id="28"/>
    <w:p>
      <w:pPr>
        <w:spacing w:after="0"/>
        <w:ind w:left="0"/>
        <w:jc w:val="left"/>
      </w:pPr>
      <w:r>
        <w:rPr>
          <w:rFonts w:ascii="Times New Roman"/>
          <w:b/>
          <w:i w:val="false"/>
          <w:color w:val="000000"/>
        </w:rPr>
        <w:t xml:space="preserve"> 
Мемлекеттік қызметті (барысы, жұмыстың легі) көрсету процесі</w:t>
      </w:r>
    </w:p>
    <w:bookmarkEnd w:id="28"/>
    <w:p>
      <w:pPr>
        <w:spacing w:after="0"/>
        <w:ind w:left="0"/>
        <w:jc w:val="both"/>
      </w:pPr>
      <w:r>
        <w:drawing>
          <wp:inline distT="0" distB="0" distL="0" distR="0">
            <wp:extent cx="63500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0" cy="7924800"/>
                    </a:xfrm>
                    <a:prstGeom prst="rect">
                      <a:avLst/>
                    </a:prstGeom>
                  </pic:spPr>
                </pic:pic>
              </a:graphicData>
            </a:graphic>
          </wp:inline>
        </w:drawing>
      </w:r>
    </w:p>
    <w:p>
      <w:pPr>
        <w:spacing w:after="0"/>
        <w:ind w:left="0"/>
        <w:jc w:val="both"/>
      </w:pPr>
      <w:r>
        <w:drawing>
          <wp:inline distT="0" distB="0" distL="0" distR="0">
            <wp:extent cx="23114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11400" cy="59817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Аббревиатураларды және қысқартуларды таратып көрсету:</w:t>
      </w:r>
      <w:r>
        <w:br/>
      </w:r>
      <w:r>
        <w:rPr>
          <w:rFonts w:ascii="Times New Roman"/>
          <w:b w:val="false"/>
          <w:i w:val="false"/>
          <w:color w:val="000000"/>
          <w:sz w:val="28"/>
        </w:rPr>
        <w:t>
ҚҚБ - құрамдылық-қызмет бірлігі</w:t>
      </w:r>
    </w:p>
    <w:bookmarkStart w:name="z109" w:id="29"/>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29"/>
    <w:bookmarkStart w:name="z110" w:id="30"/>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етудің № 1 диаграммасы</w:t>
      </w:r>
    </w:p>
    <w:bookmarkEnd w:id="30"/>
    <w:p>
      <w:pPr>
        <w:spacing w:after="0"/>
        <w:ind w:left="0"/>
        <w:jc w:val="both"/>
      </w:pPr>
      <w:r>
        <w:drawing>
          <wp:inline distT="0" distB="0" distL="0" distR="0">
            <wp:extent cx="100330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33000" cy="5740400"/>
                    </a:xfrm>
                    <a:prstGeom prst="rect">
                      <a:avLst/>
                    </a:prstGeom>
                  </pic:spPr>
                </pic:pic>
              </a:graphicData>
            </a:graphic>
          </wp:inline>
        </w:drawing>
      </w:r>
    </w:p>
    <w:bookmarkStart w:name="z111" w:id="31"/>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әрекет етудің № 2 диаграммасы</w:t>
      </w:r>
    </w:p>
    <w:bookmarkEnd w:id="31"/>
    <w:p>
      <w:pPr>
        <w:spacing w:after="0"/>
        <w:ind w:left="0"/>
        <w:jc w:val="both"/>
      </w:pPr>
      <w:r>
        <w:drawing>
          <wp:inline distT="0" distB="0" distL="0" distR="0">
            <wp:extent cx="104902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490200" cy="5397500"/>
                    </a:xfrm>
                    <a:prstGeom prst="rect">
                      <a:avLst/>
                    </a:prstGeom>
                  </pic:spPr>
                </pic:pic>
              </a:graphicData>
            </a:graphic>
          </wp:inline>
        </w:drawing>
      </w:r>
    </w:p>
    <w:bookmarkStart w:name="z112" w:id="3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15 мамырдағы </w:t>
      </w:r>
      <w:r>
        <w:br/>
      </w:r>
      <w:r>
        <w:rPr>
          <w:rFonts w:ascii="Times New Roman"/>
          <w:b w:val="false"/>
          <w:i w:val="false"/>
          <w:color w:val="000000"/>
          <w:sz w:val="28"/>
        </w:rPr>
        <w:t xml:space="preserve">
№ а-5/192 қаулысымен  </w:t>
      </w:r>
      <w:r>
        <w:br/>
      </w:r>
      <w:r>
        <w:rPr>
          <w:rFonts w:ascii="Times New Roman"/>
          <w:b w:val="false"/>
          <w:i w:val="false"/>
          <w:color w:val="000000"/>
          <w:sz w:val="28"/>
        </w:rPr>
        <w:t xml:space="preserve">
бекітілді        </w:t>
      </w:r>
    </w:p>
    <w:bookmarkEnd w:id="32"/>
    <w:bookmarkStart w:name="z113" w:id="33"/>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p>
    <w:bookmarkEnd w:id="33"/>
    <w:bookmarkStart w:name="z114" w:id="34"/>
    <w:p>
      <w:pPr>
        <w:spacing w:after="0"/>
        <w:ind w:left="0"/>
        <w:jc w:val="left"/>
      </w:pPr>
      <w:r>
        <w:rPr>
          <w:rFonts w:ascii="Times New Roman"/>
          <w:b/>
          <w:i w:val="false"/>
          <w:color w:val="000000"/>
        </w:rPr>
        <w:t xml:space="preserve"> 
1. Жалпы ережелер</w:t>
      </w:r>
    </w:p>
    <w:bookmarkEnd w:id="34"/>
    <w:bookmarkStart w:name="z115" w:id="35"/>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бекіту» мемлекеттік көрсетілетін қызмет (бұдан әрі - мемлекеттік көрсетілетін қызмет) «Ақмола облысының жер қатынастары басқармасы» мемлекеттік мекемесімен, аудандардың, облыстық маңызы бар қалалардың жер қатынастары бөлімдерімен (бұдан әрі – көрсетілетін қызметті беруші), және (немесе) www.e.gov.kz «электрондық үкімет» веб-порталы (бұдан әрі - Портал), www.elicense.kz «Е-лицензиялау» веб-порталы, сондай-ақ халыққа қызмет көрсету орталықтары арқылы (бұдан әрі - Орталық)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Жер учаскесін қалыптастыру жөніндегі жерге орналастыру жобасын бекіту туралы бұйрық (бұдан әрі - бұйрық) немесе көрсетілетін қызметті берушінің мемлекеттік қызмет көрсетуден дәлелді бас тарту туралы электрондық немесе қағаз түріндегі жауабы (бұдан әрі – бас тарту) мемлекеттік қызмет көрсетудің нәтижесі болып табылады.</w:t>
      </w:r>
    </w:p>
    <w:bookmarkEnd w:id="35"/>
    <w:bookmarkStart w:name="z118" w:id="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әрекеттері тәртібінің сипаттамасы</w:t>
      </w:r>
    </w:p>
    <w:bookmarkEnd w:id="36"/>
    <w:bookmarkStart w:name="z119" w:id="37"/>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бекіту»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ұсынылған құжаттаманы тексереді, бұйрықтың немесе бас тартудың жобасын дайындайды - 6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- 15 минут. Нәтижесі – бұйрыққа немесе бас тартуға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бұйрықты немесе бас тартуды береді - 5 минут. Нәтижесі - мемлекеттік қызмет көрсету жөніндегі журналға көрсетілетін қызметті алушының қол қоюы.</w:t>
      </w:r>
    </w:p>
    <w:bookmarkEnd w:id="37"/>
    <w:bookmarkStart w:name="z126"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 ету тәртібінің сипаттамасы</w:t>
      </w:r>
    </w:p>
    <w:bookmarkEnd w:id="38"/>
    <w:bookmarkStart w:name="z127" w:id="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құрылымдылық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құрылымдылық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құрылымдылық бөлімшелерінің (қызметшілерінің)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бұрыштама қою үшін құжаттарды басшылыққа жібереді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бұйрықтың немесе бас тартудың жобасын дайындайды - 6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бұйрықтың немесе бас тартудың жобасына қол қояды - 15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қол қойылған бұйрықты немесе бас тартуды береді - 5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39"/>
    <w:bookmarkStart w:name="z138" w:id="40"/>
    <w:p>
      <w:pPr>
        <w:spacing w:after="0"/>
        <w:ind w:left="0"/>
        <w:jc w:val="left"/>
      </w:pPr>
      <w:r>
        <w:rPr>
          <w:rFonts w:ascii="Times New Roman"/>
          <w:b/>
          <w:i w:val="false"/>
          <w:color w:val="000000"/>
        </w:rPr>
        <w:t xml:space="preserve"> 
4. Халыққа қызмет көрсету орталығымен және (немесе) www.e.gov.kz «электрондық үкімет» веб-порталымен өзара әрекет ету тәртібінің, сондай-ақ мемлекеттік қызмет көрсету процесінде ақпараттық жүйелерді пайдалану тәртібінің сипаттамасы</w:t>
      </w:r>
    </w:p>
    <w:bookmarkEnd w:id="40"/>
    <w:bookmarkStart w:name="z139" w:id="41"/>
    <w:p>
      <w:pPr>
        <w:spacing w:after="0"/>
        <w:ind w:left="0"/>
        <w:jc w:val="both"/>
      </w:pPr>
      <w:r>
        <w:rPr>
          <w:rFonts w:ascii="Times New Roman"/>
          <w:b w:val="false"/>
          <w:i w:val="false"/>
          <w:color w:val="000000"/>
          <w:sz w:val="28"/>
        </w:rPr>
        <w:t>
      9. Мемлекеттік қызметті алу үшін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Мемлекеттік электрондық ақпараттық ресурстары болып табылатын, көрсетілетін қызметті алушының тұлғасын куәландыратын құжаттардың мәліметтерін орталық қызметшісі, тиісті мемлекеттік ақпараттық жүйелердің мемлекеттік қызмет көрсету мониторингісінің ақпараттық жүйесінің көмегімен, электрондық-цифрлық қолтаңбамен қол қойылған электрондық деректер түрінде алады.</w:t>
      </w:r>
      <w:r>
        <w:br/>
      </w:r>
      <w:r>
        <w:rPr>
          <w:rFonts w:ascii="Times New Roman"/>
          <w:b w:val="false"/>
          <w:i w:val="false"/>
          <w:color w:val="000000"/>
          <w:sz w:val="28"/>
        </w:rPr>
        <w:t>
      Орталықтың қызметшісі құжаттар түпнұсқаларының төлтумалығын мемлекеттік органдардың мемлекеттік ақпараттық жүйелерінен ұсынылған мәліметтермен салыстырады, содан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w:t>
      </w:r>
      <w:r>
        <w:br/>
      </w:r>
      <w:r>
        <w:rPr>
          <w:rFonts w:ascii="Times New Roman"/>
          <w:b w:val="false"/>
          <w:i w:val="false"/>
          <w:color w:val="000000"/>
          <w:sz w:val="28"/>
        </w:rPr>
        <w:t>
      көрсете отырып, тиісті құжаттарды қабылдағаны туралы қолхат беріледі:</w:t>
      </w:r>
      <w:r>
        <w:br/>
      </w:r>
      <w:r>
        <w:rPr>
          <w:rFonts w:ascii="Times New Roman"/>
          <w:b w:val="false"/>
          <w:i w:val="false"/>
          <w:color w:val="000000"/>
          <w:sz w:val="28"/>
        </w:rPr>
        <w:t>
      өтініштің нөмірін мен қабылдаған күнін;</w:t>
      </w:r>
      <w:r>
        <w:br/>
      </w:r>
      <w:r>
        <w:rPr>
          <w:rFonts w:ascii="Times New Roman"/>
          <w:b w:val="false"/>
          <w:i w:val="false"/>
          <w:color w:val="000000"/>
          <w:sz w:val="28"/>
        </w:rPr>
        <w:t>
      сұратылған мемлекеттік қызметтің түрін;</w:t>
      </w:r>
      <w:r>
        <w:br/>
      </w:r>
      <w:r>
        <w:rPr>
          <w:rFonts w:ascii="Times New Roman"/>
          <w:b w:val="false"/>
          <w:i w:val="false"/>
          <w:color w:val="000000"/>
          <w:sz w:val="28"/>
        </w:rPr>
        <w:t>
      қоса берілген құжаттардың саны мен атауларын; құжаттарды беру күні (уақыты) мен орнын; құжаттарды рәсімдеуге өтінішті қабылдаған Орталық қызметшісінің тегін, атын, әкесінің атын;</w:t>
      </w:r>
      <w:r>
        <w:br/>
      </w:r>
      <w:r>
        <w:rPr>
          <w:rFonts w:ascii="Times New Roman"/>
          <w:b w:val="false"/>
          <w:i w:val="false"/>
          <w:color w:val="000000"/>
          <w:sz w:val="28"/>
        </w:rPr>
        <w:t>
      көрсетілетін қызметті алушының тегін, атын, әкесінің атын, қызмет алушы өкілінің тегін, атын, әкесінің атын және олардың байланыс телефондарын.</w:t>
      </w:r>
      <w:r>
        <w:br/>
      </w:r>
      <w:r>
        <w:rPr>
          <w:rFonts w:ascii="Times New Roman"/>
          <w:b w:val="false"/>
          <w:i w:val="false"/>
          <w:color w:val="000000"/>
          <w:sz w:val="28"/>
        </w:rPr>
        <w:t>
</w:t>
      </w:r>
      <w:r>
        <w:rPr>
          <w:rFonts w:ascii="Times New Roman"/>
          <w:b w:val="false"/>
          <w:i w:val="false"/>
          <w:color w:val="000000"/>
          <w:sz w:val="28"/>
        </w:rPr>
        <w:t>
      11. Мемлекеттік қызметтің нәтижесін немесе мемлекеттік қызмет көрсетуден дәлелді бас тарту туралы көрсетілетін қызметті берушінің жауабын беру, Орталыққа «терезелер» арқылы жеке өзі хабарласқан кезде іске асырылады.</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қызметтің нәтижесін алуға белгіленген мерзімде хабарласпаған жағдайда, орталық бір ай ішінде оның сақталуын қамтамасыз етеді, содан кейін оны одан әрі сақтау үшін көрсетілетін қызметті берушіге береді.</w:t>
      </w:r>
      <w:r>
        <w:br/>
      </w:r>
      <w:r>
        <w:rPr>
          <w:rFonts w:ascii="Times New Roman"/>
          <w:b w:val="false"/>
          <w:i w:val="false"/>
          <w:color w:val="000000"/>
          <w:sz w:val="28"/>
        </w:rPr>
        <w:t>
      Бір ай өткеннен кейін дайын құжаттарды алу үшін Орталыққа хабарласқан кезде, Орталық бір жұмыс күннің ішінде көрсетілетін қызметті берушіге сұраныс дайындайды. Көрсетілетін қызметті беруші бір жұмыс күннің ішінде дайын құжаттарды Орталыққа жібереді, содан кейін Орталық дайын болған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13. Бас тартылған жағдайда, Орталықтың қызметшісі 1 күннің ішінде көрсетілетін қызметті алушыны хабардар етеді және қайтару туралы көрсетілетін қызметті берушінің жазбаша негіздемесін береді.</w:t>
      </w:r>
      <w:r>
        <w:br/>
      </w:r>
      <w:r>
        <w:rPr>
          <w:rFonts w:ascii="Times New Roman"/>
          <w:b w:val="false"/>
          <w:i w:val="false"/>
          <w:color w:val="000000"/>
          <w:sz w:val="28"/>
        </w:rPr>
        <w:t>
</w:t>
      </w:r>
      <w:r>
        <w:rPr>
          <w:rFonts w:ascii="Times New Roman"/>
          <w:b w:val="false"/>
          <w:i w:val="false"/>
          <w:color w:val="000000"/>
          <w:sz w:val="28"/>
        </w:rPr>
        <w:t>
      14. Орталық арқылы жүргізілетін рәсімдер (әрекеттер) кезектілігінің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15. Портал арқылы көрсетілетін қызметті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қызмет алушылар үшін іске асырылады) көмегімен Порталда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алушының ЖСН/БСН және паролін Порталда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төлтумалылығын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Порталмен көрсетілетін қызметті алушының деректерінде орын алған бұзушылықтарға байланысты авторизациялаудан бас тарту туралы хабарламаның құрастырылуы;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электрондық түрдегі қажет құжаттарды бекітумен көрсетілетін қызметті алушының үлгілерді толтыруы (деректерді енгізу), сондай-ақ сауалды куәландыру (қол қою) үшін қызмет алушының электрондық-цифрлық қолтаңбасының (бұдан әрі –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қолдану мерзімін және шақыртып алынған (жойылған) тіркеу куәліктерінің тізімінде жоқтығын, сондай-ақ сауалда көрсетілген ЖСН/БСН мен ЭЦҚ тіркеу куәлігінде көрсетілген ЖСН/БСН арасындағы деректердің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 ЭЦҚ төлтумалылығының расталмауына байланысты сұратып отырған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ЭЦҚ куәландырылған (қол қойылған) электрондық құжатты (көрсетілетін қызметті алушының сұрау салуын) көрсетілетін қызметті берушінің сұрау салуды өңдеуі үшін «электрондық үкімет» өңірлік шлюзінің автоматтандырылған жұмыс орнында (бұдан әрі – ЭҮӨШ АЖО) «электрондық үкімет» шлюзі (бұдан әрі – ЭҮШ) арқылы жолдауы;</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берушімен көрсетілетін қызметті алушының қоса ұсынған құжаттарының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құжаттарға және қызмет көрсету үшін негіздерге сәйкестілігін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сұратылып отырған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алушымен Порталда құрастырылған қызмет нәтижелерін алуы (электрондық құжат нысанындағы хабарлама). Электрондық құжат көрсетілетін қызметті берушінің ЭЦҚ қолдану арқылы құрастырылады.</w:t>
      </w:r>
      <w:r>
        <w:br/>
      </w:r>
      <w:r>
        <w:rPr>
          <w:rFonts w:ascii="Times New Roman"/>
          <w:b w:val="false"/>
          <w:i w:val="false"/>
          <w:color w:val="000000"/>
          <w:sz w:val="28"/>
        </w:rPr>
        <w:t>
</w:t>
      </w:r>
      <w:r>
        <w:rPr>
          <w:rFonts w:ascii="Times New Roman"/>
          <w:b w:val="false"/>
          <w:i w:val="false"/>
          <w:color w:val="000000"/>
          <w:sz w:val="28"/>
        </w:rPr>
        <w:t>
      16. Портал және көрсетілетін қызметті беруші арқылы мемлекеттік қызмет көрсету кезінде тартылған ақпараттық жүйелердің функционалдық өзара әрекет етуі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диаграммаларда келтірілген.</w:t>
      </w:r>
    </w:p>
    <w:bookmarkEnd w:id="41"/>
    <w:bookmarkStart w:name="z158" w:id="42"/>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xml:space="preserve">
жерге орналастыру жобаларын бекіту»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End w:id="42"/>
    <w:bookmarkStart w:name="z159" w:id="43"/>
    <w:p>
      <w:pPr>
        <w:spacing w:after="0"/>
        <w:ind w:left="0"/>
        <w:jc w:val="left"/>
      </w:pPr>
      <w:r>
        <w:rPr>
          <w:rFonts w:ascii="Times New Roman"/>
          <w:b/>
          <w:i w:val="false"/>
          <w:color w:val="000000"/>
        </w:rPr>
        <w:t xml:space="preserve"> 
Мемлекеттік қызметті (барысы, жұмыстың легі) көрсету процесі</w:t>
      </w:r>
    </w:p>
    <w:bookmarkEnd w:id="43"/>
    <w:p>
      <w:pPr>
        <w:spacing w:after="0"/>
        <w:ind w:left="0"/>
        <w:jc w:val="both"/>
      </w:pPr>
      <w:r>
        <w:drawing>
          <wp:inline distT="0" distB="0" distL="0" distR="0">
            <wp:extent cx="89408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940800" cy="74168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Аббревиатураларды және қысқартуларды таратып көрсету:</w:t>
      </w:r>
      <w:r>
        <w:br/>
      </w:r>
      <w:r>
        <w:rPr>
          <w:rFonts w:ascii="Times New Roman"/>
          <w:b w:val="false"/>
          <w:i w:val="false"/>
          <w:color w:val="000000"/>
          <w:sz w:val="28"/>
        </w:rPr>
        <w:t>
ҚҚБ - құрамдылық-қызмет бірлігі</w:t>
      </w:r>
    </w:p>
    <w:bookmarkStart w:name="z160" w:id="44"/>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xml:space="preserve">
жерге орналастыру жобаларын бекіту»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44"/>
    <w:bookmarkStart w:name="z161" w:id="45"/>
    <w:p>
      <w:pPr>
        <w:spacing w:after="0"/>
        <w:ind w:left="0"/>
        <w:jc w:val="left"/>
      </w:pPr>
      <w:r>
        <w:rPr>
          <w:rFonts w:ascii="Times New Roman"/>
          <w:b/>
          <w:i w:val="false"/>
          <w:color w:val="000000"/>
        </w:rPr>
        <w:t xml:space="preserve"> 
Мемлекеттік қызметті (барысы, жұмыстың легі) көрсету процесі</w:t>
      </w:r>
    </w:p>
    <w:bookmarkEnd w:id="45"/>
    <w:p>
      <w:pPr>
        <w:spacing w:after="0"/>
        <w:ind w:left="0"/>
        <w:jc w:val="both"/>
      </w:pPr>
      <w:r>
        <w:drawing>
          <wp:inline distT="0" distB="0" distL="0" distR="0">
            <wp:extent cx="71501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50100" cy="78613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Аббревиатураларды және қысқартуларды таратып көрсету:</w:t>
      </w:r>
      <w:r>
        <w:br/>
      </w:r>
      <w:r>
        <w:rPr>
          <w:rFonts w:ascii="Times New Roman"/>
          <w:b w:val="false"/>
          <w:i w:val="false"/>
          <w:color w:val="000000"/>
          <w:sz w:val="28"/>
        </w:rPr>
        <w:t>
ҚҚБ - құрамдылық-қызмет бірлігі</w:t>
      </w:r>
    </w:p>
    <w:bookmarkStart w:name="z162" w:id="46"/>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xml:space="preserve">
жерге орналастыру жобаларын бекіту»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3-қосымша         </w:t>
      </w:r>
    </w:p>
    <w:bookmarkEnd w:id="46"/>
    <w:bookmarkStart w:name="z163" w:id="47"/>
    <w:p>
      <w:pPr>
        <w:spacing w:after="0"/>
        <w:ind w:left="0"/>
        <w:jc w:val="left"/>
      </w:pPr>
      <w:r>
        <w:rPr>
          <w:rFonts w:ascii="Times New Roman"/>
          <w:b/>
          <w:i w:val="false"/>
          <w:color w:val="000000"/>
        </w:rPr>
        <w:t xml:space="preserve"> 
Портал арқылы мемлекеттік қызмет көрсету кезіндегі өзара функционалдық әрекет етудің № 1 диаграммасы</w:t>
      </w:r>
    </w:p>
    <w:bookmarkEnd w:id="47"/>
    <w:p>
      <w:pPr>
        <w:spacing w:after="0"/>
        <w:ind w:left="0"/>
        <w:jc w:val="both"/>
      </w:pPr>
      <w:r>
        <w:drawing>
          <wp:inline distT="0" distB="0" distL="0" distR="0">
            <wp:extent cx="109347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934700" cy="6121400"/>
                    </a:xfrm>
                    <a:prstGeom prst="rect">
                      <a:avLst/>
                    </a:prstGeom>
                  </pic:spPr>
                </pic:pic>
              </a:graphicData>
            </a:graphic>
          </wp:inline>
        </w:drawing>
      </w:r>
    </w:p>
    <w:bookmarkStart w:name="z164" w:id="48"/>
    <w:p>
      <w:pPr>
        <w:spacing w:after="0"/>
        <w:ind w:left="0"/>
        <w:jc w:val="left"/>
      </w:pPr>
      <w:r>
        <w:rPr>
          <w:rFonts w:ascii="Times New Roman"/>
          <w:b/>
          <w:i w:val="false"/>
          <w:color w:val="000000"/>
        </w:rPr>
        <w:t xml:space="preserve"> 
Көрсетілетін қызмет беруші арқылы мемлекеттік қызмет көрсету кезіндегі функционалдық өзара әрекет етудің № 2 диаграммасы</w:t>
      </w:r>
    </w:p>
    <w:bookmarkEnd w:id="48"/>
    <w:p>
      <w:pPr>
        <w:spacing w:after="0"/>
        <w:ind w:left="0"/>
        <w:jc w:val="both"/>
      </w:pPr>
      <w:r>
        <w:drawing>
          <wp:inline distT="0" distB="0" distL="0" distR="0">
            <wp:extent cx="113919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391900" cy="5905500"/>
                    </a:xfrm>
                    <a:prstGeom prst="rect">
                      <a:avLst/>
                    </a:prstGeom>
                  </pic:spPr>
                </pic:pic>
              </a:graphicData>
            </a:graphic>
          </wp:inline>
        </w:drawing>
      </w:r>
    </w:p>
    <w:bookmarkStart w:name="z165" w:id="49"/>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15 мамырдағы </w:t>
      </w:r>
      <w:r>
        <w:br/>
      </w:r>
      <w:r>
        <w:rPr>
          <w:rFonts w:ascii="Times New Roman"/>
          <w:b w:val="false"/>
          <w:i w:val="false"/>
          <w:color w:val="000000"/>
          <w:sz w:val="28"/>
        </w:rPr>
        <w:t xml:space="preserve">
№ а-5/192 қаулысымен  </w:t>
      </w:r>
      <w:r>
        <w:br/>
      </w:r>
      <w:r>
        <w:rPr>
          <w:rFonts w:ascii="Times New Roman"/>
          <w:b w:val="false"/>
          <w:i w:val="false"/>
          <w:color w:val="000000"/>
          <w:sz w:val="28"/>
        </w:rPr>
        <w:t xml:space="preserve">
бекітілді        </w:t>
      </w:r>
    </w:p>
    <w:bookmarkEnd w:id="49"/>
    <w:bookmarkStart w:name="z166" w:id="50"/>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көрсетілетін қызмет регламенті</w:t>
      </w:r>
    </w:p>
    <w:bookmarkEnd w:id="50"/>
    <w:bookmarkStart w:name="z167" w:id="51"/>
    <w:p>
      <w:pPr>
        <w:spacing w:after="0"/>
        <w:ind w:left="0"/>
        <w:jc w:val="left"/>
      </w:pPr>
      <w:r>
        <w:rPr>
          <w:rFonts w:ascii="Times New Roman"/>
          <w:b/>
          <w:i w:val="false"/>
          <w:color w:val="000000"/>
        </w:rPr>
        <w:t xml:space="preserve"> 
1. Жалпы ережелер</w:t>
      </w:r>
    </w:p>
    <w:bookmarkEnd w:id="51"/>
    <w:bookmarkStart w:name="z168" w:id="52"/>
    <w:p>
      <w:pPr>
        <w:spacing w:after="0"/>
        <w:ind w:left="0"/>
        <w:jc w:val="both"/>
      </w:pPr>
      <w:r>
        <w:rPr>
          <w:rFonts w:ascii="Times New Roman"/>
          <w:b w:val="false"/>
          <w:i w:val="false"/>
          <w:color w:val="000000"/>
          <w:sz w:val="28"/>
        </w:rPr>
        <w:t>
      1. «Іздестіру жұмыстарын жүргізу үшін жер учаскелерін пайдалануға рұқсат беру» мемлекеттік көрсетілетін қызмет (бұдан әрі - мемлекеттік көрсетілетін қызмет) облыстың, аудандардың, Көкшетау және Степногорск қалаларының жергілікті атқарушы органдарымен (бұдан әрі – көрсетілетін қызметті беруші) және (немесе) www.e.gov.kz «электрондық үкімет» веб-порталы (бұдан әрі -Портал), www.elicense.kz «Е-лицензиялау» веб-порталы, сондай-ақ халыққа қызмет көрсету орталықтары арқылы (бұдан әрі - Орталық)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Іздестіру жұмыстары үшін жер учаскесін пайдалануға рұқсат беру туралы өкім (бұдан әрі – рұқсат) немесе көрсетілетін қызметті берушінің мемлекеттік қызмет көрсетуден дәлелді бас тартуы туралы электрондық немесе қағаз түріндегі жауабы (бұдан әрі – бас тарту) мемлекеттік қызмет көрсетудің нәтижесі болып табылады.</w:t>
      </w:r>
    </w:p>
    <w:bookmarkEnd w:id="52"/>
    <w:bookmarkStart w:name="z171" w:id="5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әрекеттері тәртібінің сипаттамасы</w:t>
      </w:r>
    </w:p>
    <w:bookmarkEnd w:id="53"/>
    <w:bookmarkStart w:name="z172" w:id="54"/>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«Іздестіру жұмыстарын жүргізу үшін жер учаскелерін пайдалануға рұқсат беру»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әкімнің кеңсесі құжаттарды қабылдауды және оларды тіркеуді іске асырады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әкім құжаттармен танысады - 15 минут. Нәтижесі – бұрыштама қою және хат-хабарды көрсетілетін қызметті берушіге жіберу;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құжаттарды қабылдауды және оларды тіркеуді жүзеге асырады – 15 минут. Нәтижесі – күні көрсетілген көрсетілетін қызметті берушінің мөртабаны;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5) жауапты орындаушы ұсынылған құжаттаманы тексереді, өкімнің жобасын немесе мемлекеттік қызмет көрсетуден дәлелді бас тартуды дайындайды - 9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мемлекеттік қызмет нәтижесінің жобасымен танысады - 15 минут. Нәтижесі - өкімнің жобасын әкімге жолдау немесе бас тарту туралы дәлелді жауапқа қол қою;</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көрсетілетін қызметті алушыға мемлекеттік қызмет көрсетуден дәлелді бас тарту туралы жауапты береді - 5 минут. Нәтижесі - мемлекеттік қызмет көрсету жөніндегі журналға көрсетілетін қызметті алушының қол қоюы;</w:t>
      </w:r>
      <w:r>
        <w:br/>
      </w:r>
      <w:r>
        <w:rPr>
          <w:rFonts w:ascii="Times New Roman"/>
          <w:b w:val="false"/>
          <w:i w:val="false"/>
          <w:color w:val="000000"/>
          <w:sz w:val="28"/>
        </w:rPr>
        <w:t>
</w:t>
      </w:r>
      <w:r>
        <w:rPr>
          <w:rFonts w:ascii="Times New Roman"/>
          <w:b w:val="false"/>
          <w:i w:val="false"/>
          <w:color w:val="000000"/>
          <w:sz w:val="28"/>
        </w:rPr>
        <w:t>
      8) әкімнің кеңсесі құжаттарды қабылдауды және оларды тіркеуді жүзеге асырады - 15 минут. Нәтижесі - күні көрсетілген кеңсенің мөртабаны;</w:t>
      </w:r>
      <w:r>
        <w:br/>
      </w:r>
      <w:r>
        <w:rPr>
          <w:rFonts w:ascii="Times New Roman"/>
          <w:b w:val="false"/>
          <w:i w:val="false"/>
          <w:color w:val="000000"/>
          <w:sz w:val="28"/>
        </w:rPr>
        <w:t>
</w:t>
      </w:r>
      <w:r>
        <w:rPr>
          <w:rFonts w:ascii="Times New Roman"/>
          <w:b w:val="false"/>
          <w:i w:val="false"/>
          <w:color w:val="000000"/>
          <w:sz w:val="28"/>
        </w:rPr>
        <w:t>
      9) әкім өкімнің жобасымен танысады - 30 минут. Нәтижесі – рұқсат беруге қол қою;</w:t>
      </w:r>
      <w:r>
        <w:br/>
      </w:r>
      <w:r>
        <w:rPr>
          <w:rFonts w:ascii="Times New Roman"/>
          <w:b w:val="false"/>
          <w:i w:val="false"/>
          <w:color w:val="000000"/>
          <w:sz w:val="28"/>
        </w:rPr>
        <w:t>
</w:t>
      </w:r>
      <w:r>
        <w:rPr>
          <w:rFonts w:ascii="Times New Roman"/>
          <w:b w:val="false"/>
          <w:i w:val="false"/>
          <w:color w:val="000000"/>
          <w:sz w:val="28"/>
        </w:rPr>
        <w:t>
      10) әкімнің кеңсесі көрсетілетін қызметті алушыға рұқсат береді - 5 минут. Нәтижесі - мемлекеттік қызмет көрсету жөніндегі журналға көрсетілетін қызметті алушының қол қоюы.</w:t>
      </w:r>
    </w:p>
    <w:bookmarkEnd w:id="54"/>
    <w:bookmarkStart w:name="z184" w:id="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(қызметшілерінің) құрылымдық бөлімшелерінің өзара әрекет ету тәртібінің сипаттамасы</w:t>
      </w:r>
    </w:p>
    <w:bookmarkEnd w:id="55"/>
    <w:bookmarkStart w:name="z185" w:id="5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құрылымдылық бөлімшелерінің (қызметшілерінің) және уәкілетті органның тізбесі:</w:t>
      </w:r>
      <w:r>
        <w:br/>
      </w:r>
      <w:r>
        <w:rPr>
          <w:rFonts w:ascii="Times New Roman"/>
          <w:b w:val="false"/>
          <w:i w:val="false"/>
          <w:color w:val="000000"/>
          <w:sz w:val="28"/>
        </w:rPr>
        <w:t>
</w:t>
      </w:r>
      <w:r>
        <w:rPr>
          <w:rFonts w:ascii="Times New Roman"/>
          <w:b w:val="false"/>
          <w:i w:val="false"/>
          <w:color w:val="000000"/>
          <w:sz w:val="28"/>
        </w:rPr>
        <w:t>
      1) әкімнің кеңсесі;</w:t>
      </w:r>
      <w:r>
        <w:br/>
      </w:r>
      <w:r>
        <w:rPr>
          <w:rFonts w:ascii="Times New Roman"/>
          <w:b w:val="false"/>
          <w:i w:val="false"/>
          <w:color w:val="000000"/>
          <w:sz w:val="28"/>
        </w:rPr>
        <w:t>
</w:t>
      </w:r>
      <w:r>
        <w:rPr>
          <w:rFonts w:ascii="Times New Roman"/>
          <w:b w:val="false"/>
          <w:i w:val="false"/>
          <w:color w:val="000000"/>
          <w:sz w:val="28"/>
        </w:rPr>
        <w:t>
      2) әкім;</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құрылымдылық бөлімшелерінің (қызметшілерінің) арасындағы рәсімдер (әрекеттер)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әкімнің кеңсесі құжаттарды бұрыштама қою үшін әкімге жібереді - 15 минут;</w:t>
      </w:r>
      <w:r>
        <w:br/>
      </w:r>
      <w:r>
        <w:rPr>
          <w:rFonts w:ascii="Times New Roman"/>
          <w:b w:val="false"/>
          <w:i w:val="false"/>
          <w:color w:val="000000"/>
          <w:sz w:val="28"/>
        </w:rPr>
        <w:t>
</w:t>
      </w:r>
      <w:r>
        <w:rPr>
          <w:rFonts w:ascii="Times New Roman"/>
          <w:b w:val="false"/>
          <w:i w:val="false"/>
          <w:color w:val="000000"/>
          <w:sz w:val="28"/>
        </w:rPr>
        <w:t>
      2) әкім бұрыштама қояды, құжаттарды көрсетілетін қызметті берушіге жібереді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құжаттарды бұрыштама қою үшін басшылыққа жібереді - 15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5) жауапты орындаушы ұсынылған құжаттаманы тексереді, мемлекеттік қызмет нәтижесінің жобасын басшылыққа жібереді - 9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өкімнің жобасын әкімнің кеңсесіне жібереді немесе дәлелді бас тарту туралы жауапқа қол қояды - 15 минут;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көрсетілетін қызметті алушыға мемлекеттік қызмет көрсетуден дәлелді бас тарту туралы жауапты береді - 5 минут;</w:t>
      </w:r>
      <w:r>
        <w:br/>
      </w:r>
      <w:r>
        <w:rPr>
          <w:rFonts w:ascii="Times New Roman"/>
          <w:b w:val="false"/>
          <w:i w:val="false"/>
          <w:color w:val="000000"/>
          <w:sz w:val="28"/>
        </w:rPr>
        <w:t>
</w:t>
      </w:r>
      <w:r>
        <w:rPr>
          <w:rFonts w:ascii="Times New Roman"/>
          <w:b w:val="false"/>
          <w:i w:val="false"/>
          <w:color w:val="000000"/>
          <w:sz w:val="28"/>
        </w:rPr>
        <w:t>
      8) әкімнің кеңсесі құжаттарды қабылдауды және оларды тіркеуді жүзеге асырады - 15 минут;</w:t>
      </w:r>
      <w:r>
        <w:br/>
      </w:r>
      <w:r>
        <w:rPr>
          <w:rFonts w:ascii="Times New Roman"/>
          <w:b w:val="false"/>
          <w:i w:val="false"/>
          <w:color w:val="000000"/>
          <w:sz w:val="28"/>
        </w:rPr>
        <w:t>
</w:t>
      </w:r>
      <w:r>
        <w:rPr>
          <w:rFonts w:ascii="Times New Roman"/>
          <w:b w:val="false"/>
          <w:i w:val="false"/>
          <w:color w:val="000000"/>
          <w:sz w:val="28"/>
        </w:rPr>
        <w:t>
      9) әкім өкімнің жобасымен танысады және оған қол қояды - 30 минут;</w:t>
      </w:r>
      <w:r>
        <w:br/>
      </w:r>
      <w:r>
        <w:rPr>
          <w:rFonts w:ascii="Times New Roman"/>
          <w:b w:val="false"/>
          <w:i w:val="false"/>
          <w:color w:val="000000"/>
          <w:sz w:val="28"/>
        </w:rPr>
        <w:t>
</w:t>
      </w:r>
      <w:r>
        <w:rPr>
          <w:rFonts w:ascii="Times New Roman"/>
          <w:b w:val="false"/>
          <w:i w:val="false"/>
          <w:color w:val="000000"/>
          <w:sz w:val="28"/>
        </w:rPr>
        <w:t>
      10) әкімнің кеңсесі көрсетілетін қызметті алушыға рұқсат береді - 5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56"/>
    <w:bookmarkStart w:name="z203" w:id="57"/>
    <w:p>
      <w:pPr>
        <w:spacing w:after="0"/>
        <w:ind w:left="0"/>
        <w:jc w:val="left"/>
      </w:pPr>
      <w:r>
        <w:rPr>
          <w:rFonts w:ascii="Times New Roman"/>
          <w:b/>
          <w:i w:val="false"/>
          <w:color w:val="000000"/>
        </w:rPr>
        <w:t xml:space="preserve"> 
4. Халыққа қызмет көрсету орталығымен және (немесе) www.e.gov.kz «электрондық үкімет» веб-порталымен өзара әрекет ету тәртібінің, сондай-ақ мемлекеттік қызмет көрсету процесінде ақпараттық жүйелерді пайдалану тәртібінің сипаттамасы</w:t>
      </w:r>
    </w:p>
    <w:bookmarkEnd w:id="57"/>
    <w:bookmarkStart w:name="z204" w:id="58"/>
    <w:p>
      <w:pPr>
        <w:spacing w:after="0"/>
        <w:ind w:left="0"/>
        <w:jc w:val="both"/>
      </w:pPr>
      <w:r>
        <w:rPr>
          <w:rFonts w:ascii="Times New Roman"/>
          <w:b w:val="false"/>
          <w:i w:val="false"/>
          <w:color w:val="000000"/>
          <w:sz w:val="28"/>
        </w:rPr>
        <w:t>
      9. Мемлекеттік қызметті алу үшін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тұлғасын куәландыратын құжаттардың мәліметін орталықтың қызметшісі тиісті мемлекеттік ақпараттық жүйелердің мемлекеттік қызметтер көрсету мониторингісінің ақпараттық жүйесінің көмегімен электрондық-цифрлық қолтаңбасымен қол қойылған электрондық деректер түрінде алады.</w:t>
      </w:r>
      <w:r>
        <w:br/>
      </w:r>
      <w:r>
        <w:rPr>
          <w:rFonts w:ascii="Times New Roman"/>
          <w:b w:val="false"/>
          <w:i w:val="false"/>
          <w:color w:val="000000"/>
          <w:sz w:val="28"/>
        </w:rPr>
        <w:t>
      Орталықтың қызметшісі құжаттар түпнұсқаларының төлтумалығын мемлекеттік органдардың мемлекеттік ақпараттық жүйелерінен ұсынылған мәліметтермен салыстырады, содан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беріледі:</w:t>
      </w:r>
      <w:r>
        <w:br/>
      </w:r>
      <w:r>
        <w:rPr>
          <w:rFonts w:ascii="Times New Roman"/>
          <w:b w:val="false"/>
          <w:i w:val="false"/>
          <w:color w:val="000000"/>
          <w:sz w:val="28"/>
        </w:rPr>
        <w:t>
      тиісті құжаттарды қабылдағаны туралы қолхат беріледі:</w:t>
      </w:r>
      <w:r>
        <w:br/>
      </w:r>
      <w:r>
        <w:rPr>
          <w:rFonts w:ascii="Times New Roman"/>
          <w:b w:val="false"/>
          <w:i w:val="false"/>
          <w:color w:val="000000"/>
          <w:sz w:val="28"/>
        </w:rPr>
        <w:t>
      өтініштің нөмірін мен қабылдаған күнін;</w:t>
      </w:r>
      <w:r>
        <w:br/>
      </w:r>
      <w:r>
        <w:rPr>
          <w:rFonts w:ascii="Times New Roman"/>
          <w:b w:val="false"/>
          <w:i w:val="false"/>
          <w:color w:val="000000"/>
          <w:sz w:val="28"/>
        </w:rPr>
        <w:t>
      сұратылған мемлекеттік қызметтің түрін;</w:t>
      </w:r>
      <w:r>
        <w:br/>
      </w:r>
      <w:r>
        <w:rPr>
          <w:rFonts w:ascii="Times New Roman"/>
          <w:b w:val="false"/>
          <w:i w:val="false"/>
          <w:color w:val="000000"/>
          <w:sz w:val="28"/>
        </w:rPr>
        <w:t>
      қоса берілген құжаттардың саны мен атауларын; құжаттарды беру күні (уақыты) мен орнын; құжаттарды рәсімдеуге өтінішті қабылдаған Орталық қызметшісінің тегін, атын, әкесінің атын;</w:t>
      </w:r>
      <w:r>
        <w:br/>
      </w:r>
      <w:r>
        <w:rPr>
          <w:rFonts w:ascii="Times New Roman"/>
          <w:b w:val="false"/>
          <w:i w:val="false"/>
          <w:color w:val="000000"/>
          <w:sz w:val="28"/>
        </w:rPr>
        <w:t>
      көрсетілетін қызметті алушының тегін, атын, әкесінің атын, көрсетілетін қызметті алушы өкілінің тегін, атын, әкесінің атын және олардың байланыс телефондарын көрсете отырып.</w:t>
      </w:r>
      <w:r>
        <w:br/>
      </w:r>
      <w:r>
        <w:rPr>
          <w:rFonts w:ascii="Times New Roman"/>
          <w:b w:val="false"/>
          <w:i w:val="false"/>
          <w:color w:val="000000"/>
          <w:sz w:val="28"/>
        </w:rPr>
        <w:t>
</w:t>
      </w:r>
      <w:r>
        <w:rPr>
          <w:rFonts w:ascii="Times New Roman"/>
          <w:b w:val="false"/>
          <w:i w:val="false"/>
          <w:color w:val="000000"/>
          <w:sz w:val="28"/>
        </w:rPr>
        <w:t>
      11. Мемлекеттік қызметтің нәтижесін немесе мемлекеттік қызмет көрсетуден дәлелді бас тарту туралы көрсетілетін қызметті берушінің жауабын беру, Орталыққа «терезелер» арқылы жеке өзі хабарласқан кезде іске асырылады.</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қызметтің нәтижесін алуға белгіленген мерзімде хабарласпаған жағдайда, Орталық оның бір ай ішінде сақталуын қамтамасыз етеді, содан кейін оларды одан әрі сақтау үшін көрсетілетін қызметті берушіге береді.</w:t>
      </w:r>
      <w:r>
        <w:br/>
      </w:r>
      <w:r>
        <w:rPr>
          <w:rFonts w:ascii="Times New Roman"/>
          <w:b w:val="false"/>
          <w:i w:val="false"/>
          <w:color w:val="000000"/>
          <w:sz w:val="28"/>
        </w:rPr>
        <w:t>
      Бір ай өткеннен кейін дайын құжаттарды алу үшін Орталыққа хабарласқан кезде, Орталық бір жұмыс күннің ішінде көрсетілетін қызметті берушіге сұраныс дайындайды. Көрсетілетін қызметті беруші бір жұмыс күннің ішінде дайын құжаттарды Орталыққа жібереді, содан кейін Орталық дайын болған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13. Бас тартылған жағдайда, Орталықтың қызметшісі 1 күннің ішінде көрсетілетін қызметті алушыны хабардар етеді және қайтару туралы көрсетілетін қызметті берушінің жазбаша негіздемесін береді.</w:t>
      </w:r>
      <w:r>
        <w:br/>
      </w:r>
      <w:r>
        <w:rPr>
          <w:rFonts w:ascii="Times New Roman"/>
          <w:b w:val="false"/>
          <w:i w:val="false"/>
          <w:color w:val="000000"/>
          <w:sz w:val="28"/>
        </w:rPr>
        <w:t>
</w:t>
      </w:r>
      <w:r>
        <w:rPr>
          <w:rFonts w:ascii="Times New Roman"/>
          <w:b w:val="false"/>
          <w:i w:val="false"/>
          <w:color w:val="000000"/>
          <w:sz w:val="28"/>
        </w:rPr>
        <w:t>
      14. Орталық арқылы рәсімдеулер (әрекеттер) іс-әрекеттерінің кезеңділігін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15. Портал арқылы көрсетілетін қызметті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қызмет алушылар үшін іске асырылады) көмегімен Порталда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алушының ЖСН/БСН және паролін Порталда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төлтумалылығын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Порталмен көрсетілетін қызметті алушының деректерінде орын алған бұзушылықтарға байланысты авторизациялаудан бас тарту туралы хабарламаның құрастырылуы;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 бекітумен көрсетілетін қызметті алушының үлгілерді толтыруы (деректерді енгізу), сондай-ақ сауалды куәландыру (қол қою) үшін қызмет алушының электрондық-цифрлық қолтаңбасының (бұдан әрі –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қолдану мерзімін және шақыртып алынған (жойылған) тіркеу куәліктерінің тізімінде жоқтығын, сондай-ақ сауалда көрсетілген ЖСН/БСН мен ЭЦҚ тіркеу куәлігінде көрсетілген ЖСН/БСН арасындағы деректердің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 ЭЦҚ төлтумалылығының расталмауына байланысты сұратып отырған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ЭЦҚ куәландырылған (қол қойылған) электрондық құжатты (көрсетілетін қызметті алушының сұрау салуын) көрсетілетін қызметті берушінің сұрау салуды өңдеуі үшін «электрондық үкімет» өңірлік шлюзінің автоматтандырылған жұмыс орнында (бұдан әрі – ЭҮӨШ АЖО) «электрондық үкімет» шлюзі (бұдан әрі – ЭҮШ) арқылы жолдауы;</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берушімен көрсетілетін қызметті алушының қоса ұсынған құжаттарының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құжаттарға және қызмет көрсету үшін негіздерге сәйкестілігін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сұратылып отырған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7- процесс – көрсетілетін қызметті алушымен Порталда құрастырылған қызмет нәтижелерін алуы (электрондық құжат нысанындағы хабарлама). Электрондық құжат көрсетілетін қызметті берушінің уәкілетті тұлғаның ЭЦҚ қолдану арқылы құрастырылады.</w:t>
      </w:r>
      <w:r>
        <w:br/>
      </w:r>
      <w:r>
        <w:rPr>
          <w:rFonts w:ascii="Times New Roman"/>
          <w:b w:val="false"/>
          <w:i w:val="false"/>
          <w:color w:val="000000"/>
          <w:sz w:val="28"/>
        </w:rPr>
        <w:t>
</w:t>
      </w:r>
      <w:r>
        <w:rPr>
          <w:rFonts w:ascii="Times New Roman"/>
          <w:b w:val="false"/>
          <w:i w:val="false"/>
          <w:color w:val="000000"/>
          <w:sz w:val="28"/>
        </w:rPr>
        <w:t>
      16. Портал және көрсетілетін қызметті беруші арқылы мемлекеттік қызмет көрсету кезінде тартылған ақпараттық жүйелердің функционалдық өзара әрекет етуі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диаграммаларда келтірілген.</w:t>
      </w:r>
    </w:p>
    <w:bookmarkEnd w:id="58"/>
    <w:bookmarkStart w:name="z223" w:id="59"/>
    <w:p>
      <w:pPr>
        <w:spacing w:after="0"/>
        <w:ind w:left="0"/>
        <w:jc w:val="both"/>
      </w:pPr>
      <w:r>
        <w:rPr>
          <w:rFonts w:ascii="Times New Roman"/>
          <w:b w:val="false"/>
          <w:i w:val="false"/>
          <w:color w:val="000000"/>
          <w:sz w:val="28"/>
        </w:rPr>
        <w:t>
«Іздестіру жұмыстары үшін жер учаскелерін</w:t>
      </w:r>
      <w:r>
        <w:br/>
      </w:r>
      <w:r>
        <w:rPr>
          <w:rFonts w:ascii="Times New Roman"/>
          <w:b w:val="false"/>
          <w:i w:val="false"/>
          <w:color w:val="000000"/>
          <w:sz w:val="28"/>
        </w:rPr>
        <w:t xml:space="preserve">
пайдалануға рұқсат беру» мемлекеттік  </w:t>
      </w:r>
      <w:r>
        <w:br/>
      </w:r>
      <w:r>
        <w:rPr>
          <w:rFonts w:ascii="Times New Roman"/>
          <w:b w:val="false"/>
          <w:i w:val="false"/>
          <w:color w:val="000000"/>
          <w:sz w:val="28"/>
        </w:rPr>
        <w:t xml:space="preserve">
көрсетілетін қызметтің регламентіне  </w:t>
      </w:r>
      <w:r>
        <w:br/>
      </w:r>
      <w:r>
        <w:rPr>
          <w:rFonts w:ascii="Times New Roman"/>
          <w:b w:val="false"/>
          <w:i w:val="false"/>
          <w:color w:val="000000"/>
          <w:sz w:val="28"/>
        </w:rPr>
        <w:t xml:space="preserve">
1-қосымша                </w:t>
      </w:r>
    </w:p>
    <w:bookmarkEnd w:id="59"/>
    <w:bookmarkStart w:name="z224" w:id="60"/>
    <w:p>
      <w:pPr>
        <w:spacing w:after="0"/>
        <w:ind w:left="0"/>
        <w:jc w:val="left"/>
      </w:pPr>
      <w:r>
        <w:rPr>
          <w:rFonts w:ascii="Times New Roman"/>
          <w:b/>
          <w:i w:val="false"/>
          <w:color w:val="000000"/>
        </w:rPr>
        <w:t xml:space="preserve"> 
Мемлекеттік қызметті (барысы, жұмыстың легі) көрсету процесі</w:t>
      </w:r>
    </w:p>
    <w:bookmarkEnd w:id="60"/>
    <w:p>
      <w:pPr>
        <w:spacing w:after="0"/>
        <w:ind w:left="0"/>
        <w:jc w:val="both"/>
      </w:pPr>
      <w:r>
        <w:drawing>
          <wp:inline distT="0" distB="0" distL="0" distR="0">
            <wp:extent cx="70612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61200" cy="8458200"/>
                    </a:xfrm>
                    <a:prstGeom prst="rect">
                      <a:avLst/>
                    </a:prstGeom>
                  </pic:spPr>
                </pic:pic>
              </a:graphicData>
            </a:graphic>
          </wp:inline>
        </w:drawing>
      </w:r>
    </w:p>
    <w:p>
      <w:pPr>
        <w:spacing w:after="0"/>
        <w:ind w:left="0"/>
        <w:jc w:val="both"/>
      </w:pPr>
      <w:r>
        <w:drawing>
          <wp:inline distT="0" distB="0" distL="0" distR="0">
            <wp:extent cx="2476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76500" cy="45085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Аббревиатураларды және қысқартуларды таратып көрсету:</w:t>
      </w:r>
      <w:r>
        <w:br/>
      </w:r>
      <w:r>
        <w:rPr>
          <w:rFonts w:ascii="Times New Roman"/>
          <w:b w:val="false"/>
          <w:i w:val="false"/>
          <w:color w:val="000000"/>
          <w:sz w:val="28"/>
        </w:rPr>
        <w:t>
ҚҚБ - құрамдылық-қызмет бірлігі</w:t>
      </w:r>
    </w:p>
    <w:bookmarkStart w:name="z225" w:id="61"/>
    <w:p>
      <w:pPr>
        <w:spacing w:after="0"/>
        <w:ind w:left="0"/>
        <w:jc w:val="both"/>
      </w:pPr>
      <w:r>
        <w:rPr>
          <w:rFonts w:ascii="Times New Roman"/>
          <w:b w:val="false"/>
          <w:i w:val="false"/>
          <w:color w:val="000000"/>
          <w:sz w:val="28"/>
        </w:rPr>
        <w:t>
«Іздестіру жұмыстары үшін жер учаскесін</w:t>
      </w:r>
      <w:r>
        <w:br/>
      </w:r>
      <w:r>
        <w:rPr>
          <w:rFonts w:ascii="Times New Roman"/>
          <w:b w:val="false"/>
          <w:i w:val="false"/>
          <w:color w:val="000000"/>
          <w:sz w:val="28"/>
        </w:rPr>
        <w:t xml:space="preserve">
пайдалануға рұқсат беру» мемлекеттік </w:t>
      </w:r>
      <w:r>
        <w:br/>
      </w:r>
      <w:r>
        <w:rPr>
          <w:rFonts w:ascii="Times New Roman"/>
          <w:b w:val="false"/>
          <w:i w:val="false"/>
          <w:color w:val="000000"/>
          <w:sz w:val="28"/>
        </w:rPr>
        <w:t xml:space="preserve">
көрсетілетін қызметтің регламентіне </w:t>
      </w:r>
      <w:r>
        <w:br/>
      </w:r>
      <w:r>
        <w:rPr>
          <w:rFonts w:ascii="Times New Roman"/>
          <w:b w:val="false"/>
          <w:i w:val="false"/>
          <w:color w:val="000000"/>
          <w:sz w:val="28"/>
        </w:rPr>
        <w:t xml:space="preserve">
2-қосымша                </w:t>
      </w:r>
    </w:p>
    <w:bookmarkEnd w:id="61"/>
    <w:bookmarkStart w:name="z226" w:id="62"/>
    <w:p>
      <w:pPr>
        <w:spacing w:after="0"/>
        <w:ind w:left="0"/>
        <w:jc w:val="left"/>
      </w:pPr>
      <w:r>
        <w:rPr>
          <w:rFonts w:ascii="Times New Roman"/>
          <w:b/>
          <w:i w:val="false"/>
          <w:color w:val="000000"/>
        </w:rPr>
        <w:t xml:space="preserve"> 
Мемлекеттік қызметті (барысы, жұмыстың легі) көрсету процесі</w:t>
      </w:r>
    </w:p>
    <w:bookmarkEnd w:id="62"/>
    <w:p>
      <w:pPr>
        <w:spacing w:after="0"/>
        <w:ind w:left="0"/>
        <w:jc w:val="both"/>
      </w:pPr>
      <w:r>
        <w:drawing>
          <wp:inline distT="0" distB="0" distL="0" distR="0">
            <wp:extent cx="72390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39000" cy="8432800"/>
                    </a:xfrm>
                    <a:prstGeom prst="rect">
                      <a:avLst/>
                    </a:prstGeom>
                  </pic:spPr>
                </pic:pic>
              </a:graphicData>
            </a:graphic>
          </wp:inline>
        </w:drawing>
      </w:r>
    </w:p>
    <w:p>
      <w:pPr>
        <w:spacing w:after="0"/>
        <w:ind w:left="0"/>
        <w:jc w:val="both"/>
      </w:pPr>
      <w:r>
        <w:drawing>
          <wp:inline distT="0" distB="0" distL="0" distR="0">
            <wp:extent cx="25019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01900" cy="72517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Аббревиатураларды және қысқартуларды таратып көрсету:</w:t>
      </w:r>
      <w:r>
        <w:br/>
      </w:r>
      <w:r>
        <w:rPr>
          <w:rFonts w:ascii="Times New Roman"/>
          <w:b w:val="false"/>
          <w:i w:val="false"/>
          <w:color w:val="000000"/>
          <w:sz w:val="28"/>
        </w:rPr>
        <w:t>
ҚҚБ - құрамдылық-қызмет бірлігі</w:t>
      </w:r>
    </w:p>
    <w:bookmarkStart w:name="z227" w:id="63"/>
    <w:p>
      <w:pPr>
        <w:spacing w:after="0"/>
        <w:ind w:left="0"/>
        <w:jc w:val="both"/>
      </w:pPr>
      <w:r>
        <w:rPr>
          <w:rFonts w:ascii="Times New Roman"/>
          <w:b w:val="false"/>
          <w:i w:val="false"/>
          <w:color w:val="000000"/>
          <w:sz w:val="28"/>
        </w:rPr>
        <w:t>
«Іздестіру жұмыстары үшін жер учаскелерін</w:t>
      </w:r>
      <w:r>
        <w:br/>
      </w:r>
      <w:r>
        <w:rPr>
          <w:rFonts w:ascii="Times New Roman"/>
          <w:b w:val="false"/>
          <w:i w:val="false"/>
          <w:color w:val="000000"/>
          <w:sz w:val="28"/>
        </w:rPr>
        <w:t xml:space="preserve">
пайдалануға рұқсат беру» мемлекеттік  </w:t>
      </w:r>
      <w:r>
        <w:br/>
      </w:r>
      <w:r>
        <w:rPr>
          <w:rFonts w:ascii="Times New Roman"/>
          <w:b w:val="false"/>
          <w:i w:val="false"/>
          <w:color w:val="000000"/>
          <w:sz w:val="28"/>
        </w:rPr>
        <w:t xml:space="preserve">
көрсетілетін қызметтің регламентіне  </w:t>
      </w:r>
      <w:r>
        <w:br/>
      </w:r>
      <w:r>
        <w:rPr>
          <w:rFonts w:ascii="Times New Roman"/>
          <w:b w:val="false"/>
          <w:i w:val="false"/>
          <w:color w:val="000000"/>
          <w:sz w:val="28"/>
        </w:rPr>
        <w:t xml:space="preserve">
3-қосымша                 </w:t>
      </w:r>
    </w:p>
    <w:bookmarkEnd w:id="63"/>
    <w:bookmarkStart w:name="z228" w:id="64"/>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етудің № 1 диаграммасы</w:t>
      </w:r>
    </w:p>
    <w:bookmarkEnd w:id="64"/>
    <w:p>
      <w:pPr>
        <w:spacing w:after="0"/>
        <w:ind w:left="0"/>
        <w:jc w:val="both"/>
      </w:pPr>
      <w:r>
        <w:drawing>
          <wp:inline distT="0" distB="0" distL="0" distR="0">
            <wp:extent cx="123190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319000" cy="6083300"/>
                    </a:xfrm>
                    <a:prstGeom prst="rect">
                      <a:avLst/>
                    </a:prstGeom>
                  </pic:spPr>
                </pic:pic>
              </a:graphicData>
            </a:graphic>
          </wp:inline>
        </w:drawing>
      </w:r>
    </w:p>
    <w:bookmarkStart w:name="z229" w:id="65"/>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әрекет етудің № 2 диаграммасы</w:t>
      </w:r>
    </w:p>
    <w:bookmarkEnd w:id="65"/>
    <w:p>
      <w:pPr>
        <w:spacing w:after="0"/>
        <w:ind w:left="0"/>
        <w:jc w:val="both"/>
      </w:pPr>
      <w:r>
        <w:drawing>
          <wp:inline distT="0" distB="0" distL="0" distR="0">
            <wp:extent cx="122047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204700" cy="6362700"/>
                    </a:xfrm>
                    <a:prstGeom prst="rect">
                      <a:avLst/>
                    </a:prstGeom>
                  </pic:spPr>
                </pic:pic>
              </a:graphicData>
            </a:graphic>
          </wp:inline>
        </w:drawing>
      </w:r>
    </w:p>
    <w:bookmarkStart w:name="z230" w:id="66"/>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15 мамырдағы </w:t>
      </w:r>
      <w:r>
        <w:br/>
      </w:r>
      <w:r>
        <w:rPr>
          <w:rFonts w:ascii="Times New Roman"/>
          <w:b w:val="false"/>
          <w:i w:val="false"/>
          <w:color w:val="000000"/>
          <w:sz w:val="28"/>
        </w:rPr>
        <w:t xml:space="preserve">
№ а-5/192 қаулысымен  </w:t>
      </w:r>
      <w:r>
        <w:br/>
      </w:r>
      <w:r>
        <w:rPr>
          <w:rFonts w:ascii="Times New Roman"/>
          <w:b w:val="false"/>
          <w:i w:val="false"/>
          <w:color w:val="000000"/>
          <w:sz w:val="28"/>
        </w:rPr>
        <w:t xml:space="preserve">
бекітілді         </w:t>
      </w:r>
    </w:p>
    <w:bookmarkEnd w:id="66"/>
    <w:bookmarkStart w:name="z231" w:id="67"/>
    <w:p>
      <w:pPr>
        <w:spacing w:after="0"/>
        <w:ind w:left="0"/>
        <w:jc w:val="left"/>
      </w:pPr>
      <w:r>
        <w:rPr>
          <w:rFonts w:ascii="Times New Roman"/>
          <w:b/>
          <w:i w:val="false"/>
          <w:color w:val="000000"/>
        </w:rPr>
        <w:t xml:space="preserve"> 
«Суармалы егістікті суарылмайтын алқап түрлеріне ауыстыруға рұқсат беру» мемлекеттік көрсетілетін қызмет регламенті</w:t>
      </w:r>
    </w:p>
    <w:bookmarkEnd w:id="67"/>
    <w:bookmarkStart w:name="z232" w:id="68"/>
    <w:p>
      <w:pPr>
        <w:spacing w:after="0"/>
        <w:ind w:left="0"/>
        <w:jc w:val="left"/>
      </w:pPr>
      <w:r>
        <w:rPr>
          <w:rFonts w:ascii="Times New Roman"/>
          <w:b/>
          <w:i w:val="false"/>
          <w:color w:val="000000"/>
        </w:rPr>
        <w:t xml:space="preserve"> 
1. Жалпы ережелер</w:t>
      </w:r>
    </w:p>
    <w:bookmarkEnd w:id="68"/>
    <w:bookmarkStart w:name="z233" w:id="69"/>
    <w:p>
      <w:pPr>
        <w:spacing w:after="0"/>
        <w:ind w:left="0"/>
        <w:jc w:val="both"/>
      </w:pPr>
      <w:r>
        <w:rPr>
          <w:rFonts w:ascii="Times New Roman"/>
          <w:b w:val="false"/>
          <w:i w:val="false"/>
          <w:color w:val="000000"/>
          <w:sz w:val="28"/>
        </w:rPr>
        <w:t>
      1. «Суармалы егістікті суарылмайтын алқап түрлеріне ауыстыруға рұқсат беру» мемлекеттік көрсетілетін қызмет (бұдан әрі – мемлекеттік көрсетілетін қызмет) облыстың, аудандардың, Көкшетау және Степногорск қалаларының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Суармалы егістікті суарылмайтын алқап түрлеріне ауыстыруға рұқсат беру туралы көрсетілетін қызметті берушінің қаулыны мемлекеттік көрсетілетін қызметтің нәтижесі болып табылады (бұдан әрі – рұқсат).</w:t>
      </w:r>
    </w:p>
    <w:bookmarkEnd w:id="69"/>
    <w:bookmarkStart w:name="z236" w:id="70"/>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 (қызметкерлері) әрекеттерінің тәртібін сипаттау</w:t>
      </w:r>
    </w:p>
    <w:bookmarkEnd w:id="70"/>
    <w:bookmarkStart w:name="z237" w:id="71"/>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«Суармалы егістікті суарылмайтын алқап түрлеріне ауыстыруға рұқсат беру»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әкімнің кеңсесі құжаттарды қабылдауды және оларды тіркеуді жүзеге асырады – 15 минут. Нәтижесі – көрсетілетін қызмет алушыға қолхаттың берілуі;</w:t>
      </w:r>
      <w:r>
        <w:br/>
      </w:r>
      <w:r>
        <w:rPr>
          <w:rFonts w:ascii="Times New Roman"/>
          <w:b w:val="false"/>
          <w:i w:val="false"/>
          <w:color w:val="000000"/>
          <w:sz w:val="28"/>
        </w:rPr>
        <w:t>
</w:t>
      </w:r>
      <w:r>
        <w:rPr>
          <w:rFonts w:ascii="Times New Roman"/>
          <w:b w:val="false"/>
          <w:i w:val="false"/>
          <w:color w:val="000000"/>
          <w:sz w:val="28"/>
        </w:rPr>
        <w:t>
      2) әкім құжаттармен танысады – 15 минут. Нәтижесі – бұрыштама қою және көрсетілетін қызметті берушіге хат-хабарды жіберу;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құжаттарды қабылдауды және оларды тіркеуді жүзеге асырады – 15 минут. Нәтижесі – күні көрсетілген көрсетілетін қызметті берушінің мөртабаны;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5) жауапты орындаушы ұсынылған құжаттаманы тексереді, рұқсат жобасын дайындайды – 94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мемлекеттік қызметтің нәтижесімен танысады – 15 минут. Нәтижесі – әкімге рұқсат жобасын жолдау;</w:t>
      </w:r>
      <w:r>
        <w:br/>
      </w:r>
      <w:r>
        <w:rPr>
          <w:rFonts w:ascii="Times New Roman"/>
          <w:b w:val="false"/>
          <w:i w:val="false"/>
          <w:color w:val="000000"/>
          <w:sz w:val="28"/>
        </w:rPr>
        <w:t>
</w:t>
      </w:r>
      <w:r>
        <w:rPr>
          <w:rFonts w:ascii="Times New Roman"/>
          <w:b w:val="false"/>
          <w:i w:val="false"/>
          <w:color w:val="000000"/>
          <w:sz w:val="28"/>
        </w:rPr>
        <w:t>
      7) әкімнің кеңсесі құжаттарды қабылдауды және оларды тіркеуді жүзеге асырады – 15 минут. Нәтижесі – күні көрсетілген кеңсенің мөртабаны;</w:t>
      </w:r>
      <w:r>
        <w:br/>
      </w:r>
      <w:r>
        <w:rPr>
          <w:rFonts w:ascii="Times New Roman"/>
          <w:b w:val="false"/>
          <w:i w:val="false"/>
          <w:color w:val="000000"/>
          <w:sz w:val="28"/>
        </w:rPr>
        <w:t>
</w:t>
      </w:r>
      <w:r>
        <w:rPr>
          <w:rFonts w:ascii="Times New Roman"/>
          <w:b w:val="false"/>
          <w:i w:val="false"/>
          <w:color w:val="000000"/>
          <w:sz w:val="28"/>
        </w:rPr>
        <w:t>
      8) әкім рұқсат жобасымен танысады – 30 минут. Нәтижесі – рұқсатқа қол қою;</w:t>
      </w:r>
      <w:r>
        <w:br/>
      </w:r>
      <w:r>
        <w:rPr>
          <w:rFonts w:ascii="Times New Roman"/>
          <w:b w:val="false"/>
          <w:i w:val="false"/>
          <w:color w:val="000000"/>
          <w:sz w:val="28"/>
        </w:rPr>
        <w:t>
</w:t>
      </w:r>
      <w:r>
        <w:rPr>
          <w:rFonts w:ascii="Times New Roman"/>
          <w:b w:val="false"/>
          <w:i w:val="false"/>
          <w:color w:val="000000"/>
          <w:sz w:val="28"/>
        </w:rPr>
        <w:t>
      9) әкімнің кеңсесі көрсетілетін қызметті алушыға мемлекеттік қызметтің нәтижесін береді – 5 минут. Нәтижесі – мемлекеттік қызмет көрсету жөніндегі журналға көрсетілетін қызметті алушының қол қоюы.</w:t>
      </w:r>
    </w:p>
    <w:bookmarkEnd w:id="71"/>
    <w:bookmarkStart w:name="z248" w:id="7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әрекет ету тәртібінің сипаттамасы</w:t>
      </w:r>
    </w:p>
    <w:bookmarkEnd w:id="72"/>
    <w:bookmarkStart w:name="z249" w:id="7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әкімнің кеңсесі;</w:t>
      </w:r>
      <w:r>
        <w:br/>
      </w:r>
      <w:r>
        <w:rPr>
          <w:rFonts w:ascii="Times New Roman"/>
          <w:b w:val="false"/>
          <w:i w:val="false"/>
          <w:color w:val="000000"/>
          <w:sz w:val="28"/>
        </w:rPr>
        <w:t>
</w:t>
      </w:r>
      <w:r>
        <w:rPr>
          <w:rFonts w:ascii="Times New Roman"/>
          <w:b w:val="false"/>
          <w:i w:val="false"/>
          <w:color w:val="000000"/>
          <w:sz w:val="28"/>
        </w:rPr>
        <w:t>
      2) әкім;</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әкімнің кеңсесі құжаттарды әкімге бұрыштама қою үшін жібереді – 15 минут;</w:t>
      </w:r>
      <w:r>
        <w:br/>
      </w:r>
      <w:r>
        <w:rPr>
          <w:rFonts w:ascii="Times New Roman"/>
          <w:b w:val="false"/>
          <w:i w:val="false"/>
          <w:color w:val="000000"/>
          <w:sz w:val="28"/>
        </w:rPr>
        <w:t>
</w:t>
      </w:r>
      <w:r>
        <w:rPr>
          <w:rFonts w:ascii="Times New Roman"/>
          <w:b w:val="false"/>
          <w:i w:val="false"/>
          <w:color w:val="000000"/>
          <w:sz w:val="28"/>
        </w:rPr>
        <w:t>
      2) әкім бұрыштама қояды, құжаттарды көрсетілетін қызметті берушіге жібереді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құжаттарды басшылыққа бұрыштама қоюға жібереді – 15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5) жауапты орындаушы ұсынылған құжаттаманы тексереді, қаулының жобасын басшылыққа жібереді - 94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рұқсаттың жобасын әкімнің кеңсесіне жібереді – 15 минут;</w:t>
      </w:r>
      <w:r>
        <w:br/>
      </w:r>
      <w:r>
        <w:rPr>
          <w:rFonts w:ascii="Times New Roman"/>
          <w:b w:val="false"/>
          <w:i w:val="false"/>
          <w:color w:val="000000"/>
          <w:sz w:val="28"/>
        </w:rPr>
        <w:t>
</w:t>
      </w:r>
      <w:r>
        <w:rPr>
          <w:rFonts w:ascii="Times New Roman"/>
          <w:b w:val="false"/>
          <w:i w:val="false"/>
          <w:color w:val="000000"/>
          <w:sz w:val="28"/>
        </w:rPr>
        <w:t>
      7) әкімнің кеңсесі құжаттарды қабылдауды және тіркеуді жүзеге асырады – 15 минут;</w:t>
      </w:r>
      <w:r>
        <w:br/>
      </w:r>
      <w:r>
        <w:rPr>
          <w:rFonts w:ascii="Times New Roman"/>
          <w:b w:val="false"/>
          <w:i w:val="false"/>
          <w:color w:val="000000"/>
          <w:sz w:val="28"/>
        </w:rPr>
        <w:t>
</w:t>
      </w:r>
      <w:r>
        <w:rPr>
          <w:rFonts w:ascii="Times New Roman"/>
          <w:b w:val="false"/>
          <w:i w:val="false"/>
          <w:color w:val="000000"/>
          <w:sz w:val="28"/>
        </w:rPr>
        <w:t>
      8) әкім рұқсаттың жобасымен танысады және оған қолын қояды – 30 минут;</w:t>
      </w:r>
      <w:r>
        <w:br/>
      </w:r>
      <w:r>
        <w:rPr>
          <w:rFonts w:ascii="Times New Roman"/>
          <w:b w:val="false"/>
          <w:i w:val="false"/>
          <w:color w:val="000000"/>
          <w:sz w:val="28"/>
        </w:rPr>
        <w:t>
</w:t>
      </w:r>
      <w:r>
        <w:rPr>
          <w:rFonts w:ascii="Times New Roman"/>
          <w:b w:val="false"/>
          <w:i w:val="false"/>
          <w:color w:val="000000"/>
          <w:sz w:val="28"/>
        </w:rPr>
        <w:t>
      9) әкімнің кеңсесі көрсетілетін қызметті алушыға қаулыны береді – 5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блок-схемамен сүйемелденеді.</w:t>
      </w:r>
    </w:p>
    <w:bookmarkEnd w:id="73"/>
    <w:bookmarkStart w:name="z266" w:id="74"/>
    <w:p>
      <w:pPr>
        <w:spacing w:after="0"/>
        <w:ind w:left="0"/>
        <w:jc w:val="both"/>
      </w:pPr>
      <w:r>
        <w:rPr>
          <w:rFonts w:ascii="Times New Roman"/>
          <w:b w:val="false"/>
          <w:i w:val="false"/>
          <w:color w:val="000000"/>
          <w:sz w:val="28"/>
        </w:rPr>
        <w:t>
«Суармалы егістікті суарылмайтын</w:t>
      </w:r>
      <w:r>
        <w:br/>
      </w:r>
      <w:r>
        <w:rPr>
          <w:rFonts w:ascii="Times New Roman"/>
          <w:b w:val="false"/>
          <w:i w:val="false"/>
          <w:color w:val="000000"/>
          <w:sz w:val="28"/>
        </w:rPr>
        <w:t>
алқап түрлеріне ауыстыруға рұқсат</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қосымша  </w:t>
      </w:r>
    </w:p>
    <w:bookmarkEnd w:id="74"/>
    <w:bookmarkStart w:name="z267" w:id="75"/>
    <w:p>
      <w:pPr>
        <w:spacing w:after="0"/>
        <w:ind w:left="0"/>
        <w:jc w:val="left"/>
      </w:pPr>
      <w:r>
        <w:rPr>
          <w:rFonts w:ascii="Times New Roman"/>
          <w:b/>
          <w:i w:val="false"/>
          <w:color w:val="000000"/>
        </w:rPr>
        <w:t xml:space="preserve"> 
Мемлекеттік қызметті (барысы, жұмыстың легі) көрсету процесі</w:t>
      </w:r>
    </w:p>
    <w:bookmarkEnd w:id="75"/>
    <w:p>
      <w:pPr>
        <w:spacing w:after="0"/>
        <w:ind w:left="0"/>
        <w:jc w:val="both"/>
      </w:pPr>
      <w:r>
        <w:drawing>
          <wp:inline distT="0" distB="0" distL="0" distR="0">
            <wp:extent cx="49657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65700" cy="8369300"/>
                    </a:xfrm>
                    <a:prstGeom prst="rect">
                      <a:avLst/>
                    </a:prstGeom>
                  </pic:spPr>
                </pic:pic>
              </a:graphicData>
            </a:graphic>
          </wp:inline>
        </w:drawing>
      </w:r>
    </w:p>
    <w:p>
      <w:pPr>
        <w:spacing w:after="0"/>
        <w:ind w:left="0"/>
        <w:jc w:val="both"/>
      </w:pPr>
      <w:r>
        <w:drawing>
          <wp:inline distT="0" distB="0" distL="0" distR="0">
            <wp:extent cx="24003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00300" cy="44323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Аббревиатураларды және қысқартуларды таратып көрсету:</w:t>
      </w:r>
      <w:r>
        <w:br/>
      </w:r>
      <w:r>
        <w:rPr>
          <w:rFonts w:ascii="Times New Roman"/>
          <w:b w:val="false"/>
          <w:i w:val="false"/>
          <w:color w:val="000000"/>
          <w:sz w:val="28"/>
        </w:rPr>
        <w:t>
ҚҚБ - құрамдылық-қызмет бірлігі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