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1167" w14:textId="d1f1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2014 жылғы 27 маусымдағы № 250/36-V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29 қыркүйектегі № 290/41-V шешімі. Астана қаласының Әділет департаментінде 2014 жылғы 22 қазанда № 845 болып тіркелді. Күші жойылды - Астана қаласы мәслихатының 2017 жылғы 12 желтоқсандағы № 221/25-VI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221/25-VI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Республикасының 2007 жылғы 21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2014 жылғы 27 маусымдағы № 250/36-V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23 шілдеде № 822 болып тіркелген, 2014 жылғы 31 шілдеде № 84 "Астана ақшамы" және № 83 "Вечерняя Астана" газеттерінде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қаласында мұқтаж азаматтардың жекелеген санаттарына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5-тараудың 51, 52-тармақтары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Әлеуметтік көмек Ұлы Отан соғысының қатысушыларына, мүгедектеріне кірісті есепке алусыз мынадай түрде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тісті протездеу;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санаторлық-шипажайлық ем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дәрілік құралдармен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коммуналдық қызметтерге, тұрғын үйді күтіп ұстауға, телефон үшін абоненттік төлемді төлеуге ақшалай төлем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Астана қаласының ресми мерзімдік баспа шығармаларына жазылуға арналған ақшалай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моншаға, шаштаразға, мәдени-көпшілік, спорт іс-шараларына баруға, ақшалай төлем.";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Жасы бойынша зейнеткерлерге және мүгедектерге кірісін есепке алусыз тісті протездеу түріндегі әлеуметтік көмек көрсетіледі.";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5-тараудың 53-тармағындағы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5-тарау мынадай мазмұндағы 51-1-тармағымен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Жеңілдіктер мен кепілдіктер бойынша Ұлы Отан соғысына қатысушылар мен мүгедектеріне теңестірілген тұлғаларға кірісін есепке алусыз әлеуметтік көмек мынадай түрде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тісті протездеу;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санаторлық-шипажайлық ем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дәрілік құралдармен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коммуналдық қызметтерге, тұрғын үйді күтіп ұстауға, телефон үшін абоненттік төлемді төлеуге ақшалай төлем жасау.".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жариялану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