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0324" w14:textId="f3d0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343 бұйрығы. Қазақстан Республикасының Әділет министрлігінде 2015 жылы 12 ақпанда № 10244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жарылыс жұмыстарын және өнеркәсіптік мақсаттағы жарылғыш материалдармен жұмыстарды жүргізетін қауіпті өндірістік объектілер үшін өнеркәсіптік қауіпсіздікті қамтамасыз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832"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83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4"/>
    <w:bookmarkStart w:name="z834"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835"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7"/>
    <w:bookmarkStart w:name="z5" w:id="8"/>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343 бұйрығымен бекітілген</w:t>
            </w:r>
          </w:p>
        </w:tc>
      </w:tr>
    </w:tbl>
    <w:bookmarkStart w:name="z6" w:id="9"/>
    <w:p>
      <w:pPr>
        <w:spacing w:after="0"/>
        <w:ind w:left="0"/>
        <w:jc w:val="left"/>
      </w:pPr>
      <w:r>
        <w:rPr>
          <w:rFonts w:ascii="Times New Roman"/>
          <w:b/>
          <w:i w:val="false"/>
          <w:color w:val="000000"/>
        </w:rPr>
        <w:t xml:space="preserve"> Жарылыс жұмыстарын және өнеркәсіптік мақсаттағы жарылғыш материалдармен жұмыс жүргізетін қауіпті өндірістік объектілер үшін өнеркәсіптік қауіпсіздікті қамтамасыз ету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0"/>
    <w:p>
      <w:pPr>
        <w:spacing w:after="0"/>
        <w:ind w:left="0"/>
        <w:jc w:val="left"/>
      </w:pPr>
      <w:r>
        <w:rPr>
          <w:rFonts w:ascii="Times New Roman"/>
          <w:b/>
          <w:i w:val="false"/>
          <w:color w:val="000000"/>
        </w:rPr>
        <w:t xml:space="preserve"> 1-бөлім. Жарылғыш материалдарды пайдаланудың жалпы тәртібі</w:t>
      </w:r>
    </w:p>
    <w:bookmarkEnd w:id="10"/>
    <w:bookmarkStart w:name="z8" w:id="11"/>
    <w:p>
      <w:pPr>
        <w:spacing w:after="0"/>
        <w:ind w:left="0"/>
        <w:jc w:val="left"/>
      </w:pPr>
      <w:r>
        <w:rPr>
          <w:rFonts w:ascii="Times New Roman"/>
          <w:b/>
          <w:i w:val="false"/>
          <w:color w:val="000000"/>
        </w:rPr>
        <w:t xml:space="preserve"> 1-тарау. Негізгі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2"/>
    <w:p>
      <w:pPr>
        <w:spacing w:after="0"/>
        <w:ind w:left="0"/>
        <w:jc w:val="both"/>
      </w:pPr>
      <w:r>
        <w:rPr>
          <w:rFonts w:ascii="Times New Roman"/>
          <w:b w:val="false"/>
          <w:i w:val="false"/>
          <w:color w:val="000000"/>
          <w:sz w:val="28"/>
        </w:rPr>
        <w:t>
      1. Осы қағидалар жарылыс жұмыстарын жүргізетін қауіпті өндірістік объектілер үшін өнеркәсіптік қауіпсіздікті қамтамасыз ету және өнеркәсіптік мақсаттағы жарылғыш материалдармен жұмыс істеу тәртібін анықтайды.</w:t>
      </w:r>
    </w:p>
    <w:bookmarkEnd w:id="12"/>
    <w:p>
      <w:pPr>
        <w:spacing w:after="0"/>
        <w:ind w:left="0"/>
        <w:jc w:val="both"/>
      </w:pPr>
      <w:r>
        <w:rPr>
          <w:rFonts w:ascii="Times New Roman"/>
          <w:b w:val="false"/>
          <w:i w:val="false"/>
          <w:color w:val="000000"/>
          <w:sz w:val="28"/>
        </w:rPr>
        <w:t>
      Өнеркәсіптік жарылғыш материалдарының қолданатын өндірістер үшін кәсіпорын жергілікті жағдайларды есекере отырып, жарылғыш материалдарын қауіпсіз пайдалануды қамтамасыз ету туралы технологиялық регламент, өндірістік бақылау туралы ережесін және аварияларды жою жоспарын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3. Жарылғыш материалдарды (бұдан әрі – ЖМ) сақтау және пайдалану кезінде қауіпсіздікті анықтау мақсатында тұтынушы сынауына тартылады:</w:t>
      </w:r>
    </w:p>
    <w:bookmarkEnd w:id="13"/>
    <w:p>
      <w:pPr>
        <w:spacing w:after="0"/>
        <w:ind w:left="0"/>
        <w:jc w:val="both"/>
      </w:pPr>
      <w:r>
        <w:rPr>
          <w:rFonts w:ascii="Times New Roman"/>
          <w:b w:val="false"/>
          <w:i w:val="false"/>
          <w:color w:val="000000"/>
          <w:sz w:val="28"/>
        </w:rPr>
        <w:t>
      1) дайындаушыдан түскен кезде (кіріс бақылауы);</w:t>
      </w:r>
    </w:p>
    <w:p>
      <w:pPr>
        <w:spacing w:after="0"/>
        <w:ind w:left="0"/>
        <w:jc w:val="both"/>
      </w:pPr>
      <w:r>
        <w:rPr>
          <w:rFonts w:ascii="Times New Roman"/>
          <w:b w:val="false"/>
          <w:i w:val="false"/>
          <w:color w:val="000000"/>
          <w:sz w:val="28"/>
        </w:rPr>
        <w:t>
      2) сапалылығына күмән туындаған кезде (сыртқы бақылаудан) немесе жарылыс жұмыстарының қанағаттанарлықсыз нәтижелер кезінде (толық емес жарулар, істен шығу);</w:t>
      </w:r>
    </w:p>
    <w:p>
      <w:pPr>
        <w:spacing w:after="0"/>
        <w:ind w:left="0"/>
        <w:jc w:val="both"/>
      </w:pPr>
      <w:r>
        <w:rPr>
          <w:rFonts w:ascii="Times New Roman"/>
          <w:b w:val="false"/>
          <w:i w:val="false"/>
          <w:color w:val="000000"/>
          <w:sz w:val="28"/>
        </w:rPr>
        <w:t>
      3) сақтаудың кепілдік мерзімі өткенге дейін.</w:t>
      </w:r>
    </w:p>
    <w:p>
      <w:pPr>
        <w:spacing w:after="0"/>
        <w:ind w:left="0"/>
        <w:jc w:val="both"/>
      </w:pPr>
      <w:r>
        <w:rPr>
          <w:rFonts w:ascii="Times New Roman"/>
          <w:b w:val="false"/>
          <w:i w:val="false"/>
          <w:color w:val="000000"/>
          <w:sz w:val="28"/>
        </w:rPr>
        <w:t>
      Сынақ тиісті ЖМ жасаушылардың нормативтік-техникалық құжаттарына сәйкес жүргізіледі.</w:t>
      </w:r>
    </w:p>
    <w:p>
      <w:pPr>
        <w:spacing w:after="0"/>
        <w:ind w:left="0"/>
        <w:jc w:val="both"/>
      </w:pPr>
      <w:r>
        <w:rPr>
          <w:rFonts w:ascii="Times New Roman"/>
          <w:b w:val="false"/>
          <w:i w:val="false"/>
          <w:color w:val="000000"/>
          <w:sz w:val="28"/>
        </w:rPr>
        <w:t xml:space="preserve">
      Сынау нәтижелері одан әрі ЖМ сынауды есепке алу журналына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жаза отырып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Кепілдік сақтау мерзімі өткен ЖМ әзірлеуші немесе өндіруші-зауыттың техникалық құжаттамасында көзделген сынауларсыз пайдалануға және сақтауға рұқсат берілмейді.</w:t>
      </w:r>
    </w:p>
    <w:bookmarkEnd w:id="14"/>
    <w:p>
      <w:pPr>
        <w:spacing w:after="0"/>
        <w:ind w:left="0"/>
        <w:jc w:val="both"/>
      </w:pPr>
      <w:r>
        <w:rPr>
          <w:rFonts w:ascii="Times New Roman"/>
          <w:b w:val="false"/>
          <w:i w:val="false"/>
          <w:color w:val="000000"/>
          <w:sz w:val="28"/>
        </w:rPr>
        <w:t>
      ЖМ ұйымға дайындаушылардан тікелей түскен жағдайда, сертификаты болған және базистік қоймадан шығыс (базистік) қоймаға жарамды ыдыспен (сырттай қарағанда) болған жағдайда қабылдау кезінде сынақ қажет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5. Жарылғыш заттарды (бұдан әрі – ЖЗ) тұтынушы ұйымдарда дайындау, ЖЗ механикалық жолмен оқтауға дайындық технологиялық регламентке сәйкес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6. Барлық өнеркәсіптік ЖЗ мен олардың негізінде жасалған бұйымдар қауіптіліктің 1-сыныбына жатады және осы Қағиданың </w:t>
      </w:r>
      <w:r>
        <w:rPr>
          <w:rFonts w:ascii="Times New Roman"/>
          <w:b w:val="false"/>
          <w:i w:val="false"/>
          <w:color w:val="000000"/>
          <w:sz w:val="28"/>
        </w:rPr>
        <w:t>2-қосымшасының</w:t>
      </w:r>
      <w:r>
        <w:rPr>
          <w:rFonts w:ascii="Times New Roman"/>
          <w:b w:val="false"/>
          <w:i w:val="false"/>
          <w:color w:val="000000"/>
          <w:sz w:val="28"/>
        </w:rPr>
        <w:t xml:space="preserve"> үйлесімділік топтарына бөлінеді (Еуразия экономикалық комиссиясы Кеңесінің 2012 жылғы 20 шілдедегі № 57 шешімімен қабылданған КО ТР 028/2012 "Жарылғыш заттар мен олардың негізінде жасалған бұйымдардың қауіпсіздігі туралы" Кедендік Одақтың техникалық регламентіне (бұдан әрі – КО ТР 028/2012) № 3 қосымша, ішкі сыныптар (028/2012 КО ТР № 2 қосымша) және қолдану шарттары бойынша жіктеледі (028/2012 КО ТР № 1 қосымша).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8. Үйлесілімділігі әртүрлі топтағы ЖМ бөлек сақталып, тасымалданады.</w:t>
      </w:r>
    </w:p>
    <w:bookmarkEnd w:id="17"/>
    <w:bookmarkStart w:name="z17" w:id="18"/>
    <w:p>
      <w:pPr>
        <w:spacing w:after="0"/>
        <w:ind w:left="0"/>
        <w:jc w:val="both"/>
      </w:pPr>
      <w:r>
        <w:rPr>
          <w:rFonts w:ascii="Times New Roman"/>
          <w:b w:val="false"/>
          <w:i w:val="false"/>
          <w:color w:val="000000"/>
          <w:sz w:val="28"/>
        </w:rPr>
        <w:t>
      9. Бірге сақтауға:</w:t>
      </w:r>
    </w:p>
    <w:bookmarkEnd w:id="18"/>
    <w:p>
      <w:pPr>
        <w:spacing w:after="0"/>
        <w:ind w:left="0"/>
        <w:jc w:val="both"/>
      </w:pPr>
      <w:r>
        <w:rPr>
          <w:rFonts w:ascii="Times New Roman"/>
          <w:b w:val="false"/>
          <w:i w:val="false"/>
          <w:color w:val="000000"/>
          <w:sz w:val="28"/>
        </w:rPr>
        <w:t>
      1) түтінді (D үйлесілімділік тобы) және түтінсіз (С үйлесілімділік тобы) оқ-дәрілерді олардың ішіндегі ең сезімталдыларына талаптарға сәйкес;</w:t>
      </w:r>
    </w:p>
    <w:p>
      <w:pPr>
        <w:spacing w:after="0"/>
        <w:ind w:left="0"/>
        <w:jc w:val="both"/>
      </w:pPr>
      <w:r>
        <w:rPr>
          <w:rFonts w:ascii="Times New Roman"/>
          <w:b w:val="false"/>
          <w:i w:val="false"/>
          <w:color w:val="000000"/>
          <w:sz w:val="28"/>
        </w:rPr>
        <w:t>
      2) от өткізгіш байлам, оны және оқ-дәріні жаққыш құралдар, сигналдық және дәрілік патрондар мен В, С және D үйлесімділік топтарының ЖМ бірге сигналдық ракеталар (G үйлесілімділік тобы);</w:t>
      </w:r>
    </w:p>
    <w:p>
      <w:pPr>
        <w:spacing w:after="0"/>
        <w:ind w:left="0"/>
        <w:jc w:val="both"/>
      </w:pPr>
      <w:r>
        <w:rPr>
          <w:rFonts w:ascii="Times New Roman"/>
          <w:b w:val="false"/>
          <w:i w:val="false"/>
          <w:color w:val="000000"/>
          <w:sz w:val="28"/>
        </w:rPr>
        <w:t>
      3) детонациялық сымдар және детонациялық ленталар (D үйлесілімділік тобы) капсюль-детонаторлармен, электр детонаторлар және пиротехникалық реле (В үйлесілімділік тобы).</w:t>
      </w:r>
    </w:p>
    <w:bookmarkStart w:name="z18" w:id="19"/>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3-бөлімінде</w:t>
      </w:r>
      <w:r>
        <w:rPr>
          <w:rFonts w:ascii="Times New Roman"/>
          <w:b w:val="false"/>
          <w:i w:val="false"/>
          <w:color w:val="000000"/>
          <w:sz w:val="28"/>
        </w:rPr>
        <w:t xml:space="preserve"> көрсетілген шарттар сақталған кезде және мынадай талаптарды орындаған кезде В, C, D, E, G, N және S топтарының ЖМ-ін бірлесіп тасымалдауға жол беріледі:</w:t>
      </w:r>
    </w:p>
    <w:bookmarkEnd w:id="19"/>
    <w:p>
      <w:pPr>
        <w:spacing w:after="0"/>
        <w:ind w:left="0"/>
        <w:jc w:val="both"/>
      </w:pPr>
      <w:r>
        <w:rPr>
          <w:rFonts w:ascii="Times New Roman"/>
          <w:b w:val="false"/>
          <w:i w:val="false"/>
          <w:color w:val="000000"/>
          <w:sz w:val="28"/>
        </w:rPr>
        <w:t>
      1) КО ТР 028/2012 2-қосымшасына сәйкес 1.1 кіші сыныбы бар ЖМ ретінде қауіпсіздік шараларын қолдану шартымен бір үйлесімділік тобының ЖМ, бірақ әртүрлі кіші сыныптарды бірлесіп тасымалдауға рұқсат етіледі;</w:t>
      </w:r>
    </w:p>
    <w:p>
      <w:pPr>
        <w:spacing w:after="0"/>
        <w:ind w:left="0"/>
        <w:jc w:val="both"/>
      </w:pPr>
      <w:r>
        <w:rPr>
          <w:rFonts w:ascii="Times New Roman"/>
          <w:b w:val="false"/>
          <w:i w:val="false"/>
          <w:color w:val="000000"/>
          <w:sz w:val="28"/>
        </w:rPr>
        <w:t>
      2) С, D және Е үйлесімділік топтарының ЖМ үйлесімділік тобына жатқызылған (егер осы топтың жүктері тасымалданатын болса) немесе С (Е тобының ЖМ болмаған кезде) кіші сыныбы үшін белгіленген талаптарды орындау кезінде бірлесіп тасымалдауға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11. N үйлесімділік тобының ЖМ, S басқа басқа үйлесімділік тобының ЖМ бірге тасымалдауға болмайды. Егер N үйлесімділік тобының ЖМ С, D, және Е үйлесімділік тобының ЖМ бірге тасымалданатын болса, онда олар D үйлесімділік тобы ретінде қаралады.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14. ЖМ бар жәшіктер (қораптар) мен контейнерлерді, ЖЗ бар қаптарды жасаушы қораптың ашылғанын сырттан анықтауға мүмкіндік беретін тәсілмен пломбалайды (тігеді, жапсырады).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ЖМ орналасқан жерден 100 метрден аз ара қашықтықта от жағуға, темекі шегуге, оқ дәрі қаруын, жандырғыш және темекі тұтандырғыш заттарын ұстауға рұқсат берілмейді.</w:t>
      </w:r>
    </w:p>
    <w:bookmarkEnd w:id="22"/>
    <w:p>
      <w:pPr>
        <w:spacing w:after="0"/>
        <w:ind w:left="0"/>
        <w:jc w:val="both"/>
      </w:pPr>
      <w:r>
        <w:rPr>
          <w:rFonts w:ascii="Times New Roman"/>
          <w:b w:val="false"/>
          <w:i w:val="false"/>
          <w:color w:val="000000"/>
          <w:sz w:val="28"/>
        </w:rPr>
        <w:t>
      Жандырғыш заттарды тек жарғыш мамандарға ұстауға рұқсат беріледі, және атыс қаруы-күзетшілерге.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17. О-дәрімен жұмыс істеу және оны сақтауға арналған үй жайларында аяқ-киім табанында және өкшесінде темірбөліктер (шеге және тағы басқа) болмауы шарт. Құралдар және басқа да темір жабдықтар ұшқын шығармайтын материалдардан дайындалады. Болаттан тек бұрауыштар жасалынуы мүмкін.</w:t>
      </w:r>
    </w:p>
    <w:bookmarkEnd w:id="23"/>
    <w:bookmarkStart w:name="z26" w:id="24"/>
    <w:p>
      <w:pPr>
        <w:spacing w:after="0"/>
        <w:ind w:left="0"/>
        <w:jc w:val="both"/>
      </w:pPr>
      <w:r>
        <w:rPr>
          <w:rFonts w:ascii="Times New Roman"/>
          <w:b w:val="false"/>
          <w:i w:val="false"/>
          <w:color w:val="000000"/>
          <w:sz w:val="28"/>
        </w:rPr>
        <w:t>
      18. Патрондағы және қаптағы аммиакті селитралы негіздегі ұнтақты ЖЗ пайдалану алдында сыртқы қабықшасын бұзбай жайылады. Пайдалану бойынша нұсқаулықта көрсетілген нормадан жоғары ылғалданған ЖЗ пайдалануға болмайды, стандарттарда (техникалық шарттарда) белгіленген және қолдану жөніндегі нұсқаулықтарда (нұсқаулықтарда) көрсетілген.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19. Құрамында гексоген немесе сұйық нитроэфирі жоқ, тұрып қалғанда және жаю мүмкін болмаған ЖЗ, осы Қағиданың талаптарына сәйкес ұсақталады, содан кейін оларды тек газ бойынша қауіпті емес шахталарда (кеніштерде) немесе жер бетіндегі жұмыс кезінде шаңдар жарылуы бойынша қауіпті емес қабаттарда (кен денелері) пайдаланылады.</w:t>
      </w:r>
    </w:p>
    <w:bookmarkEnd w:id="25"/>
    <w:p>
      <w:pPr>
        <w:spacing w:after="0"/>
        <w:ind w:left="0"/>
        <w:jc w:val="both"/>
      </w:pPr>
      <w:r>
        <w:rPr>
          <w:rFonts w:ascii="Times New Roman"/>
          <w:b w:val="false"/>
          <w:i w:val="false"/>
          <w:color w:val="000000"/>
          <w:sz w:val="28"/>
        </w:rPr>
        <w:t>
      Гексоген немесе сұйық нитроэфирлі тұрып қалған ұнтақты ЖЗ ұнтақтамай немесе жаймай пайдалануға, тек жер үсті жару жұмыстарында рұқсат беріледі.</w:t>
      </w:r>
    </w:p>
    <w:bookmarkStart w:name="z28" w:id="26"/>
    <w:p>
      <w:pPr>
        <w:spacing w:after="0"/>
        <w:ind w:left="0"/>
        <w:jc w:val="both"/>
      </w:pPr>
      <w:r>
        <w:rPr>
          <w:rFonts w:ascii="Times New Roman"/>
          <w:b w:val="false"/>
          <w:i w:val="false"/>
          <w:color w:val="000000"/>
          <w:sz w:val="28"/>
        </w:rPr>
        <w:t>
      20. Газ бойынша қауіпті шахталарда немесе шаң жарылысы бойынша қауіпті қабаттарда қабықшасы бұзылған патронды ЖЗ пайдалануға болмайды.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Кептірілген немесе ұсақталған ЖЗ пайдалану саласы оларды пайдалану бойынша дайындаушы нұсқаулығына сәйкес анықталады.</w:t>
      </w:r>
    </w:p>
    <w:bookmarkEnd w:id="27"/>
    <w:bookmarkStart w:name="z30" w:id="28"/>
    <w:p>
      <w:pPr>
        <w:spacing w:after="0"/>
        <w:ind w:left="0"/>
        <w:jc w:val="both"/>
      </w:pPr>
      <w:r>
        <w:rPr>
          <w:rFonts w:ascii="Times New Roman"/>
          <w:b w:val="false"/>
          <w:i w:val="false"/>
          <w:color w:val="000000"/>
          <w:sz w:val="28"/>
        </w:rPr>
        <w:t>
      22. Жарылыс жұмыстарын жүргізу кезінде персонал қауіпсіздігін қамтамасыз ету шаралары жүргізіледі, ЖЗ шаңдарымен және жарылыстың улы өнімдерімен улануды ескертеді, ЖЗ шаңы жарылуын болдырмау үшін кешенді шаралар жүргізіледі. Шараларды ұйымның техникалық жетекшісі бекітеді.</w:t>
      </w:r>
    </w:p>
    <w:bookmarkEnd w:id="28"/>
    <w:bookmarkStart w:name="z31" w:id="29"/>
    <w:p>
      <w:pPr>
        <w:spacing w:after="0"/>
        <w:ind w:left="0"/>
        <w:jc w:val="both"/>
      </w:pPr>
      <w:r>
        <w:rPr>
          <w:rFonts w:ascii="Times New Roman"/>
          <w:b w:val="false"/>
          <w:i w:val="false"/>
          <w:color w:val="000000"/>
          <w:sz w:val="28"/>
        </w:rPr>
        <w:t xml:space="preserve">
      23. Жарылыс жұмыстарын жарушы жарылыс жұмыстарын жүргізетін ұйым (жарылыс жұмыстарының жетекшісі) бойынша бұйрықпен тағайындалған адамның басшылығымен,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жарылғыштар орындайды.</w:t>
      </w:r>
    </w:p>
    <w:bookmarkEnd w:id="29"/>
    <w:p>
      <w:pPr>
        <w:spacing w:after="0"/>
        <w:ind w:left="0"/>
        <w:jc w:val="both"/>
      </w:pPr>
      <w:r>
        <w:rPr>
          <w:rFonts w:ascii="Times New Roman"/>
          <w:b w:val="false"/>
          <w:i w:val="false"/>
          <w:color w:val="000000"/>
          <w:sz w:val="28"/>
        </w:rPr>
        <w:t xml:space="preserve">
      Жарылыс жұмыстарын ЖЗ зарядтарымен кенді екінші рет ұсақтау және тіреулерді жою кезінде, олармен таныса отырып, жұмыстарды орындауға арналған жазбаша наряд-тапсырмалар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наряд-жолдамалар бойынша жарушының өз бетінше жүргізуіне жол беріледі.</w:t>
      </w:r>
    </w:p>
    <w:p>
      <w:pPr>
        <w:spacing w:after="0"/>
        <w:ind w:left="0"/>
        <w:jc w:val="both"/>
      </w:pPr>
      <w:r>
        <w:rPr>
          <w:rFonts w:ascii="Times New Roman"/>
          <w:b w:val="false"/>
          <w:i w:val="false"/>
          <w:color w:val="000000"/>
          <w:sz w:val="28"/>
        </w:rPr>
        <w:t>
      Жарылыс жұмыстарын авариялық жағдайларды жою және Ескертпе кезінде нарядсыз жүргізуге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24. Ортақ қауіпті аймақ шегінде бірнеше жарушы бір уақытта жұмыс жасағанда біреуі басшы болып есептеледі. Ол өзінің нұсқауларын дауыспен немесе жарылыс жұмыстарын жүргізетін ұйымның бұйрығымен бекітілген сигналдармен.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26. Электр детонаторды тікелей қолданушы адам статистикалық электр қуатын қауіпті мөлшерге дейін жиналуына жол бермейді.</w:t>
      </w:r>
    </w:p>
    <w:bookmarkEnd w:id="31"/>
    <w:bookmarkStart w:name="z35" w:id="32"/>
    <w:p>
      <w:pPr>
        <w:spacing w:after="0"/>
        <w:ind w:left="0"/>
        <w:jc w:val="both"/>
      </w:pPr>
      <w:r>
        <w:rPr>
          <w:rFonts w:ascii="Times New Roman"/>
          <w:b w:val="false"/>
          <w:i w:val="false"/>
          <w:color w:val="000000"/>
          <w:sz w:val="28"/>
        </w:rPr>
        <w:t>
      27. Жарушы ЖМ босаған ыдысты тексеріп, мұқият тазартып, тағайындалуына тәуелсіз, оқтау блогынан (забой) жару желісі монтажына дейін алыстатылады.</w:t>
      </w:r>
    </w:p>
    <w:bookmarkEnd w:id="32"/>
    <w:bookmarkStart w:name="z891" w:id="33"/>
    <w:p>
      <w:pPr>
        <w:spacing w:after="0"/>
        <w:ind w:left="0"/>
        <w:jc w:val="both"/>
      </w:pPr>
      <w:r>
        <w:rPr>
          <w:rFonts w:ascii="Times New Roman"/>
          <w:b w:val="false"/>
          <w:i w:val="false"/>
          <w:color w:val="000000"/>
          <w:sz w:val="28"/>
        </w:rPr>
        <w:t>
      27-1. Тұлғаларға жару жұмыстарымен және ЖМ тікелей байланысты жұмыстарға рұқсат беру (жарылыс жұмыстарының басшысы, жарушы, жарушы-шебер, жүргізуші, қойма меңгерушісі, зертханашы, үлестіруші және ЖМ байланысты жұмыстарға тартылатын жұмыскерлер) арнайы есептер бойынша аумақтық органдардың жыл сайын тексеруінен кейін беріледі:</w:t>
      </w:r>
    </w:p>
    <w:bookmarkEnd w:id="33"/>
    <w:bookmarkStart w:name="z892" w:id="34"/>
    <w:p>
      <w:pPr>
        <w:spacing w:after="0"/>
        <w:ind w:left="0"/>
        <w:jc w:val="both"/>
      </w:pPr>
      <w:r>
        <w:rPr>
          <w:rFonts w:ascii="Times New Roman"/>
          <w:b w:val="false"/>
          <w:i w:val="false"/>
          <w:color w:val="000000"/>
          <w:sz w:val="28"/>
        </w:rPr>
        <w:t>
      1) ішкі істердың экстремизм, терроризммен және ұйымдасқан қылмыспен күрес желісі бойынша;</w:t>
      </w:r>
    </w:p>
    <w:bookmarkEnd w:id="34"/>
    <w:bookmarkStart w:name="z893" w:id="35"/>
    <w:p>
      <w:pPr>
        <w:spacing w:after="0"/>
        <w:ind w:left="0"/>
        <w:jc w:val="both"/>
      </w:pPr>
      <w:r>
        <w:rPr>
          <w:rFonts w:ascii="Times New Roman"/>
          <w:b w:val="false"/>
          <w:i w:val="false"/>
          <w:color w:val="000000"/>
          <w:sz w:val="28"/>
        </w:rPr>
        <w:t>
      2) Бас прокуратураның құқықтық статистика және арнайы есепке алу бойынша қасақана қылмыс жасағаны үшін заңнамамен енгізілген тәртіппен өтемеген және (немесе) алынбаған соттылығы бар, Қазақстан Республикасының Қылмыстық кодексінде көрсетілген оңалмайтын негіздегі қылмыстық жауапкершіліктен босатылған;</w:t>
      </w:r>
    </w:p>
    <w:bookmarkEnd w:id="35"/>
    <w:bookmarkStart w:name="z894" w:id="36"/>
    <w:p>
      <w:pPr>
        <w:spacing w:after="0"/>
        <w:ind w:left="0"/>
        <w:jc w:val="both"/>
      </w:pPr>
      <w:r>
        <w:rPr>
          <w:rFonts w:ascii="Times New Roman"/>
          <w:b w:val="false"/>
          <w:i w:val="false"/>
          <w:color w:val="000000"/>
          <w:sz w:val="28"/>
        </w:rPr>
        <w:t>
      3) медициналық есеп бойынша денсаулық сақтау (нарко- психоневрологиялық диспансер);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27-1-тармақпен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5" w:id="37"/>
    <w:p>
      <w:pPr>
        <w:spacing w:after="0"/>
        <w:ind w:left="0"/>
        <w:jc w:val="both"/>
      </w:pPr>
      <w:r>
        <w:rPr>
          <w:rFonts w:ascii="Times New Roman"/>
          <w:b w:val="false"/>
          <w:i w:val="false"/>
          <w:color w:val="000000"/>
          <w:sz w:val="28"/>
        </w:rPr>
        <w:t>
      27-2. Тұлғаларға жару жұмыстарымен және ЖМ тікелей байланысты жұмыстарға рұқсат алу үшін, кәсіпорындар ішкі істер, Бас прокуратураның құқықтық статистика және арнайы есепке алу бойынша аумақтық органдарына келесі құжаттарды ұсынады:</w:t>
      </w:r>
    </w:p>
    <w:bookmarkEnd w:id="37"/>
    <w:bookmarkStart w:name="z896" w:id="38"/>
    <w:p>
      <w:pPr>
        <w:spacing w:after="0"/>
        <w:ind w:left="0"/>
        <w:jc w:val="both"/>
      </w:pPr>
      <w:r>
        <w:rPr>
          <w:rFonts w:ascii="Times New Roman"/>
          <w:b w:val="false"/>
          <w:i w:val="false"/>
          <w:color w:val="000000"/>
          <w:sz w:val="28"/>
        </w:rPr>
        <w:t>
      1) тегін, атын, әкесінің атын (болған кезде), туған күні мен жерін, тұрғылықты жерін көрсете отырып, адамдардың тізімін;</w:t>
      </w:r>
    </w:p>
    <w:bookmarkEnd w:id="38"/>
    <w:bookmarkStart w:name="z897" w:id="39"/>
    <w:p>
      <w:pPr>
        <w:spacing w:after="0"/>
        <w:ind w:left="0"/>
        <w:jc w:val="both"/>
      </w:pPr>
      <w:r>
        <w:rPr>
          <w:rFonts w:ascii="Times New Roman"/>
          <w:b w:val="false"/>
          <w:i w:val="false"/>
          <w:color w:val="000000"/>
          <w:sz w:val="28"/>
        </w:rPr>
        <w:t>
      2) көрсетілген жұмыс түріне адамның жарамдылығын куәландыратын медициналық анықтамаларды (нарко- психоневрологиялық диспансер) ұсынады.</w:t>
      </w:r>
    </w:p>
    <w:bookmarkEnd w:id="39"/>
    <w:p>
      <w:pPr>
        <w:spacing w:after="0"/>
        <w:ind w:left="0"/>
        <w:jc w:val="both"/>
      </w:pPr>
      <w:r>
        <w:rPr>
          <w:rFonts w:ascii="Times New Roman"/>
          <w:b w:val="false"/>
          <w:i w:val="false"/>
          <w:color w:val="000000"/>
          <w:sz w:val="28"/>
        </w:rPr>
        <w:t>
      Жару жұмыстарымен және ЖМ тікелей байланысты жұмыстарға рұқсат берілетін тұлғалардың тізімі ішкі істер, Бас прокуратураның құқықтық статистика мен арнайы есепке алу жөніндегі аумақтық органы бастығы, денсаулық сақтау ұйымы (нарко- психоневрологиялық диспансер) басшысымен немесе олардың орынбасарларымен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27-2-тармақпен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98" w:id="40"/>
    <w:p>
      <w:pPr>
        <w:spacing w:after="0"/>
        <w:ind w:left="0"/>
        <w:jc w:val="both"/>
      </w:pPr>
      <w:r>
        <w:rPr>
          <w:rFonts w:ascii="Times New Roman"/>
          <w:b w:val="false"/>
          <w:i w:val="false"/>
          <w:color w:val="000000"/>
          <w:sz w:val="28"/>
        </w:rPr>
        <w:t>
      27-3. Мына жағдайларда:</w:t>
      </w:r>
    </w:p>
    <w:bookmarkEnd w:id="40"/>
    <w:bookmarkStart w:name="z899" w:id="41"/>
    <w:p>
      <w:pPr>
        <w:spacing w:after="0"/>
        <w:ind w:left="0"/>
        <w:jc w:val="both"/>
      </w:pPr>
      <w:r>
        <w:rPr>
          <w:rFonts w:ascii="Times New Roman"/>
          <w:b w:val="false"/>
          <w:i w:val="false"/>
          <w:color w:val="000000"/>
          <w:sz w:val="28"/>
        </w:rPr>
        <w:t>
      1) психикалық сырқатымен, алкоголизм мен немесе нашақорлық пен байланысты қарсы көрсетулердің жоқ екені туралы медициналық анықтамалар ұсынылмаса;</w:t>
      </w:r>
    </w:p>
    <w:bookmarkEnd w:id="41"/>
    <w:bookmarkStart w:name="z900" w:id="42"/>
    <w:p>
      <w:pPr>
        <w:spacing w:after="0"/>
        <w:ind w:left="0"/>
        <w:jc w:val="both"/>
      </w:pPr>
      <w:r>
        <w:rPr>
          <w:rFonts w:ascii="Times New Roman"/>
          <w:b w:val="false"/>
          <w:i w:val="false"/>
          <w:color w:val="000000"/>
          <w:sz w:val="28"/>
        </w:rPr>
        <w:t>
      2) қасақана қылмыс жасағаны үшін өтемеген немесе заңда белгіленген тәртіппен немесе экстремизмге, терроризмге немесе ұйымдасқан қылмысқа қарсы күрес желісі бойынша алынбаған соттылығы бар болса;</w:t>
      </w:r>
    </w:p>
    <w:bookmarkEnd w:id="42"/>
    <w:bookmarkStart w:name="z901" w:id="43"/>
    <w:p>
      <w:pPr>
        <w:spacing w:after="0"/>
        <w:ind w:left="0"/>
        <w:jc w:val="both"/>
      </w:pPr>
      <w:r>
        <w:rPr>
          <w:rFonts w:ascii="Times New Roman"/>
          <w:b w:val="false"/>
          <w:i w:val="false"/>
          <w:color w:val="000000"/>
          <w:sz w:val="28"/>
        </w:rPr>
        <w:t>
      3) тұрғылықты тұратын мекен жайы болмаса;</w:t>
      </w:r>
    </w:p>
    <w:bookmarkEnd w:id="43"/>
    <w:bookmarkStart w:name="z902" w:id="44"/>
    <w:p>
      <w:pPr>
        <w:spacing w:after="0"/>
        <w:ind w:left="0"/>
        <w:jc w:val="both"/>
      </w:pPr>
      <w:r>
        <w:rPr>
          <w:rFonts w:ascii="Times New Roman"/>
          <w:b w:val="false"/>
          <w:i w:val="false"/>
          <w:color w:val="000000"/>
          <w:sz w:val="28"/>
        </w:rPr>
        <w:t>
      4) он сегіз жасқа толмаса, ішкі істер, Бас прокуратураның құқықтық статистика мен арнайы есепке алу жөніндегі аумақтық органдары тұлғаларға жару жұмыстары мен және ЖМ тікелей байланысты рұқсат беруден бас тартады.</w:t>
      </w:r>
    </w:p>
    <w:bookmarkEnd w:id="44"/>
    <w:p>
      <w:pPr>
        <w:spacing w:after="0"/>
        <w:ind w:left="0"/>
        <w:jc w:val="both"/>
      </w:pPr>
      <w:r>
        <w:rPr>
          <w:rFonts w:ascii="Times New Roman"/>
          <w:b w:val="false"/>
          <w:i w:val="false"/>
          <w:color w:val="000000"/>
          <w:sz w:val="28"/>
        </w:rPr>
        <w:t>
      Денсаулық сақтау ұйымының және ішкі істер, Бас прокуратураның құқықтық статистика мен арнайы есептер жөніндегі аумақтық органдармен өткізілетін жыл сайынғы алдынала тексеруден өтпеуі немесе мұндай тексерудің теріс нәтижесі ұйым (кәсіпорын) үшін осы адамдарды ЖМ тікелей байланысты жұмыстарға рұқсат бермеуге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27-3-тармақпен толықтырылды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45"/>
    <w:p>
      <w:pPr>
        <w:spacing w:after="0"/>
        <w:ind w:left="0"/>
        <w:jc w:val="left"/>
      </w:pPr>
      <w:r>
        <w:rPr>
          <w:rFonts w:ascii="Times New Roman"/>
          <w:b/>
          <w:i w:val="false"/>
          <w:color w:val="000000"/>
        </w:rPr>
        <w:t xml:space="preserve"> 2-тарау. Жарылыс жұмыстары үшін персоналды дайындау тәртібі</w:t>
      </w:r>
    </w:p>
    <w:bookmarkEnd w:id="4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46"/>
    <w:p>
      <w:pPr>
        <w:spacing w:after="0"/>
        <w:ind w:left="0"/>
        <w:jc w:val="both"/>
      </w:pPr>
      <w:r>
        <w:rPr>
          <w:rFonts w:ascii="Times New Roman"/>
          <w:b w:val="false"/>
          <w:i w:val="false"/>
          <w:color w:val="000000"/>
          <w:sz w:val="28"/>
        </w:rPr>
        <w:t xml:space="preserve">
      28. Жарылыс жұмыстарына басшылыққа аяқталған жоғары немесе арнайы орта таукен-техникалық білімі бар немесе арнайы оқу орнында және арнайы курстарда оқып, жару жұмыстарға басшылық құқығын беретін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үлгімен Жарушының (жарушы-шебер) бірыңғай кітапшасын алған адамдар жіберіледі.</w:t>
      </w:r>
    </w:p>
    <w:bookmarkEnd w:id="46"/>
    <w:bookmarkStart w:name="z38" w:id="47"/>
    <w:p>
      <w:pPr>
        <w:spacing w:after="0"/>
        <w:ind w:left="0"/>
        <w:jc w:val="both"/>
      </w:pPr>
      <w:r>
        <w:rPr>
          <w:rFonts w:ascii="Times New Roman"/>
          <w:b w:val="false"/>
          <w:i w:val="false"/>
          <w:color w:val="000000"/>
          <w:sz w:val="28"/>
        </w:rPr>
        <w:t>
      29. Жер асты жұмыстарындағы жарылыс жұмыстары бойынша басшылығына жер асты жағдайындағы жұмыс өтілі бір жылдан кем емес таукен инженері, жұмыс өтілі екі жылдан кем емес таукен технигі тағайындалады.</w:t>
      </w:r>
    </w:p>
    <w:bookmarkEnd w:id="47"/>
    <w:bookmarkStart w:name="z39" w:id="48"/>
    <w:p>
      <w:pPr>
        <w:spacing w:after="0"/>
        <w:ind w:left="0"/>
        <w:jc w:val="both"/>
      </w:pPr>
      <w:r>
        <w:rPr>
          <w:rFonts w:ascii="Times New Roman"/>
          <w:b w:val="false"/>
          <w:i w:val="false"/>
          <w:color w:val="000000"/>
          <w:sz w:val="28"/>
        </w:rPr>
        <w:t xml:space="preserve">
      30. Жарылыс жұмыстарын жарылыс жұмыстарымен және ЖМ-мен тікелей байланысты жұмыстарға рұқсаты бар жарылғыштар, шебер-жарылғыштар және осы қағидалардың </w:t>
      </w:r>
      <w:r>
        <w:rPr>
          <w:rFonts w:ascii="Times New Roman"/>
          <w:b w:val="false"/>
          <w:i w:val="false"/>
          <w:color w:val="000000"/>
          <w:sz w:val="28"/>
        </w:rPr>
        <w:t>4 қосымшасына</w:t>
      </w:r>
      <w:r>
        <w:rPr>
          <w:rFonts w:ascii="Times New Roman"/>
          <w:b w:val="false"/>
          <w:i w:val="false"/>
          <w:color w:val="000000"/>
          <w:sz w:val="28"/>
        </w:rPr>
        <w:t xml:space="preserve"> сәйкес келтірілген нысан бойынша жарушының, жарушы-шебердің бірыңғай кітапшасы бар (бұдан әрі – Бірыңғай кітапша), ұйымның (кәсіпорын) басшысының бұйрығымен тағайындалған жарушылар, жарушы-шебер жүргізе алады.</w:t>
      </w:r>
    </w:p>
    <w:bookmarkEnd w:id="48"/>
    <w:p>
      <w:pPr>
        <w:spacing w:after="0"/>
        <w:ind w:left="0"/>
        <w:jc w:val="both"/>
      </w:pPr>
      <w:r>
        <w:rPr>
          <w:rFonts w:ascii="Times New Roman"/>
          <w:b w:val="false"/>
          <w:i w:val="false"/>
          <w:color w:val="000000"/>
          <w:sz w:val="28"/>
        </w:rPr>
        <w:t>
      Тәуелсіз мемлекеттер достастығының басқа мемлекеттерінде берілген Бірыңғай кітапшасы белгіленген тәртіппен емтихан тапсырылғаннан кейін ауыстыруға жатады.</w:t>
      </w:r>
    </w:p>
    <w:p>
      <w:pPr>
        <w:spacing w:after="0"/>
        <w:ind w:left="0"/>
        <w:jc w:val="both"/>
      </w:pPr>
      <w:r>
        <w:rPr>
          <w:rFonts w:ascii="Times New Roman"/>
          <w:b w:val="false"/>
          <w:i w:val="false"/>
          <w:color w:val="000000"/>
          <w:sz w:val="28"/>
        </w:rPr>
        <w:t>
      Жарылыс жұмыстарының мынадай түрлері белгіленеді:</w:t>
      </w:r>
    </w:p>
    <w:p>
      <w:pPr>
        <w:spacing w:after="0"/>
        <w:ind w:left="0"/>
        <w:jc w:val="both"/>
      </w:pPr>
      <w:r>
        <w:rPr>
          <w:rFonts w:ascii="Times New Roman"/>
          <w:b w:val="false"/>
          <w:i w:val="false"/>
          <w:color w:val="000000"/>
          <w:sz w:val="28"/>
        </w:rPr>
        <w:t>
      1) жалпы жарылыс жұмыстары:</w:t>
      </w:r>
    </w:p>
    <w:p>
      <w:pPr>
        <w:spacing w:after="0"/>
        <w:ind w:left="0"/>
        <w:jc w:val="both"/>
      </w:pPr>
      <w:r>
        <w:rPr>
          <w:rFonts w:ascii="Times New Roman"/>
          <w:b w:val="false"/>
          <w:i w:val="false"/>
          <w:color w:val="000000"/>
          <w:sz w:val="28"/>
        </w:rPr>
        <w:t>
      газ бойынша қауіпті немесе тозаңның жарылысы бойынша қауіпті қатпаларды әзірлейтін көмір өндіру шахталарының жерасты немесе жер бетіндегі жарылыс жұмыстары;</w:t>
      </w:r>
    </w:p>
    <w:p>
      <w:pPr>
        <w:spacing w:after="0"/>
        <w:ind w:left="0"/>
        <w:jc w:val="both"/>
      </w:pPr>
      <w:r>
        <w:rPr>
          <w:rFonts w:ascii="Times New Roman"/>
          <w:b w:val="false"/>
          <w:i w:val="false"/>
          <w:color w:val="000000"/>
          <w:sz w:val="28"/>
        </w:rPr>
        <w:t>
      газ бойынша қауіпті емес немесе тозаңның жарылысы бойынша қауіпті емес қаттар орындайтын көмір өндіру шахталарының жерасты немесе жер бетіндегі жарылыс жұмыстары;</w:t>
      </w:r>
    </w:p>
    <w:p>
      <w:pPr>
        <w:spacing w:after="0"/>
        <w:ind w:left="0"/>
        <w:jc w:val="both"/>
      </w:pPr>
      <w:r>
        <w:rPr>
          <w:rFonts w:ascii="Times New Roman"/>
          <w:b w:val="false"/>
          <w:i w:val="false"/>
          <w:color w:val="000000"/>
          <w:sz w:val="28"/>
        </w:rPr>
        <w:t>
      газ немесе тозаң бойынша қауіпті кеніштердің (тау-кен немесе кендік емес өнеркәсіптер) жерасты қазбаларында немесе жер бетіндегі жарылыс жұмыстары;</w:t>
      </w:r>
    </w:p>
    <w:p>
      <w:pPr>
        <w:spacing w:after="0"/>
        <w:ind w:left="0"/>
        <w:jc w:val="both"/>
      </w:pPr>
      <w:r>
        <w:rPr>
          <w:rFonts w:ascii="Times New Roman"/>
          <w:b w:val="false"/>
          <w:i w:val="false"/>
          <w:color w:val="000000"/>
          <w:sz w:val="28"/>
        </w:rPr>
        <w:t>
      газ немесе тозаң бойынша қауіпті емес кеніштердің (тау-кен немесе кендік емес өнеркәсіптер) жерасты қазбаларында немесе жер бетіндегі жарылыс жұмыстары;</w:t>
      </w:r>
    </w:p>
    <w:p>
      <w:pPr>
        <w:spacing w:after="0"/>
        <w:ind w:left="0"/>
        <w:jc w:val="both"/>
      </w:pPr>
      <w:r>
        <w:rPr>
          <w:rFonts w:ascii="Times New Roman"/>
          <w:b w:val="false"/>
          <w:i w:val="false"/>
          <w:color w:val="000000"/>
          <w:sz w:val="28"/>
        </w:rPr>
        <w:t>
      тау-кен жұмыстарын ашық түрде жүргізудегі жарылыс жұмыстары;</w:t>
      </w:r>
    </w:p>
    <w:p>
      <w:pPr>
        <w:spacing w:after="0"/>
        <w:ind w:left="0"/>
        <w:jc w:val="both"/>
      </w:pPr>
      <w:r>
        <w:rPr>
          <w:rFonts w:ascii="Times New Roman"/>
          <w:b w:val="false"/>
          <w:i w:val="false"/>
          <w:color w:val="000000"/>
          <w:sz w:val="28"/>
        </w:rPr>
        <w:t>
      сейсмикалық барлау кезіндегі жарылыс жұмыстары;</w:t>
      </w:r>
    </w:p>
    <w:p>
      <w:pPr>
        <w:spacing w:after="0"/>
        <w:ind w:left="0"/>
        <w:jc w:val="both"/>
      </w:pPr>
      <w:r>
        <w:rPr>
          <w:rFonts w:ascii="Times New Roman"/>
          <w:b w:val="false"/>
          <w:i w:val="false"/>
          <w:color w:val="000000"/>
          <w:sz w:val="28"/>
        </w:rPr>
        <w:t>
      мұнай, газ, су және басқа да ұңғымалардағы ату-жару және жұмыстар кезіндегі жарылыс жұмыстары;</w:t>
      </w:r>
    </w:p>
    <w:p>
      <w:pPr>
        <w:spacing w:after="0"/>
        <w:ind w:left="0"/>
        <w:jc w:val="both"/>
      </w:pPr>
      <w:r>
        <w:rPr>
          <w:rFonts w:ascii="Times New Roman"/>
          <w:b w:val="false"/>
          <w:i w:val="false"/>
          <w:color w:val="000000"/>
          <w:sz w:val="28"/>
        </w:rPr>
        <w:t>
      2) арнайы жарылыс жұмыстары (түрін көрсете отырып), оның ішінде:</w:t>
      </w:r>
    </w:p>
    <w:p>
      <w:pPr>
        <w:spacing w:after="0"/>
        <w:ind w:left="0"/>
        <w:jc w:val="both"/>
      </w:pPr>
      <w:r>
        <w:rPr>
          <w:rFonts w:ascii="Times New Roman"/>
          <w:b w:val="false"/>
          <w:i w:val="false"/>
          <w:color w:val="000000"/>
          <w:sz w:val="28"/>
        </w:rPr>
        <w:t>
      қатып қалған қайраңдарды іркілдету, батпақтарда, мұзды жару, су астындағы жарылыс жұмыстары;</w:t>
      </w:r>
    </w:p>
    <w:p>
      <w:pPr>
        <w:spacing w:after="0"/>
        <w:ind w:left="0"/>
        <w:jc w:val="both"/>
      </w:pPr>
      <w:r>
        <w:rPr>
          <w:rFonts w:ascii="Times New Roman"/>
          <w:b w:val="false"/>
          <w:i w:val="false"/>
          <w:color w:val="000000"/>
          <w:sz w:val="28"/>
        </w:rPr>
        <w:t>
      ыстық массивтерді бұзу;</w:t>
      </w:r>
    </w:p>
    <w:p>
      <w:pPr>
        <w:spacing w:after="0"/>
        <w:ind w:left="0"/>
        <w:jc w:val="both"/>
      </w:pPr>
      <w:r>
        <w:rPr>
          <w:rFonts w:ascii="Times New Roman"/>
          <w:b w:val="false"/>
          <w:i w:val="false"/>
          <w:color w:val="000000"/>
          <w:sz w:val="28"/>
        </w:rPr>
        <w:t>
      материалдарды жарылыс энергиясы арқылы өңдеу (кесу, дәнекерлеу, тығыздау және тағы басқа);</w:t>
      </w:r>
    </w:p>
    <w:p>
      <w:pPr>
        <w:spacing w:after="0"/>
        <w:ind w:left="0"/>
        <w:jc w:val="both"/>
      </w:pPr>
      <w:r>
        <w:rPr>
          <w:rFonts w:ascii="Times New Roman"/>
          <w:b w:val="false"/>
          <w:i w:val="false"/>
          <w:color w:val="000000"/>
          <w:sz w:val="28"/>
        </w:rPr>
        <w:t>
      ғимараттар мен имараттарды құлату және іргетасты бөлшектеу;</w:t>
      </w:r>
    </w:p>
    <w:p>
      <w:pPr>
        <w:spacing w:after="0"/>
        <w:ind w:left="0"/>
        <w:jc w:val="both"/>
      </w:pPr>
      <w:r>
        <w:rPr>
          <w:rFonts w:ascii="Times New Roman"/>
          <w:b w:val="false"/>
          <w:i w:val="false"/>
          <w:color w:val="000000"/>
          <w:sz w:val="28"/>
        </w:rPr>
        <w:t>
      ағаш түбірін тамырымен жұлу, орман ағаштарын құлату, қатып қалған отын мен балансты іркілдету, орман ағаштарын қорыту кезінде бөгеттерді жою, орманның өртенуіне қарсы шаралар жүргізу;</w:t>
      </w:r>
    </w:p>
    <w:p>
      <w:pPr>
        <w:spacing w:after="0"/>
        <w:ind w:left="0"/>
        <w:jc w:val="both"/>
      </w:pPr>
      <w:r>
        <w:rPr>
          <w:rFonts w:ascii="Times New Roman"/>
          <w:b w:val="false"/>
          <w:i w:val="false"/>
          <w:color w:val="000000"/>
          <w:sz w:val="28"/>
        </w:rPr>
        <w:t>
      мұнай шахталарының жерасты қазбалары мен жер бетінде;</w:t>
      </w:r>
    </w:p>
    <w:p>
      <w:pPr>
        <w:spacing w:after="0"/>
        <w:ind w:left="0"/>
        <w:jc w:val="both"/>
      </w:pPr>
      <w:r>
        <w:rPr>
          <w:rFonts w:ascii="Times New Roman"/>
          <w:b w:val="false"/>
          <w:i w:val="false"/>
          <w:color w:val="000000"/>
          <w:sz w:val="28"/>
        </w:rPr>
        <w:t>
      тоннельдерді жүргізу мен мополитен құрылысын жүргізу кезінде;</w:t>
      </w:r>
    </w:p>
    <w:p>
      <w:pPr>
        <w:spacing w:after="0"/>
        <w:ind w:left="0"/>
        <w:jc w:val="both"/>
      </w:pPr>
      <w:r>
        <w:rPr>
          <w:rFonts w:ascii="Times New Roman"/>
          <w:b w:val="false"/>
          <w:i w:val="false"/>
          <w:color w:val="000000"/>
          <w:sz w:val="28"/>
        </w:rPr>
        <w:t>
      тау-кен барлау қазбаларын жүргізу кезінде;</w:t>
      </w:r>
    </w:p>
    <w:p>
      <w:pPr>
        <w:spacing w:after="0"/>
        <w:ind w:left="0"/>
        <w:jc w:val="both"/>
      </w:pPr>
      <w:r>
        <w:rPr>
          <w:rFonts w:ascii="Times New Roman"/>
          <w:b w:val="false"/>
          <w:i w:val="false"/>
          <w:color w:val="000000"/>
          <w:sz w:val="28"/>
        </w:rPr>
        <w:t>
      ғылыми және оқыту мақсаттарында жарылыс заттарын қолдануға байланысты.</w:t>
      </w:r>
    </w:p>
    <w:p>
      <w:pPr>
        <w:spacing w:after="0"/>
        <w:ind w:left="0"/>
        <w:jc w:val="both"/>
      </w:pPr>
      <w:r>
        <w:rPr>
          <w:rFonts w:ascii="Times New Roman"/>
          <w:b w:val="false"/>
          <w:i w:val="false"/>
          <w:color w:val="000000"/>
          <w:sz w:val="28"/>
        </w:rPr>
        <w:t>
      Емтихандарды қабылдау хаттамасының бір данасы өнеркәсіптік қауіпсіздік саласындағы уәкілетті орган ведомствосының аумақтық бөлімшесіне беріледі, бұл ұйымның Бірыңғай кітапшаны ресімдеуі және оны тіркеуі үшін негіз болып табылады.</w:t>
      </w:r>
    </w:p>
    <w:p>
      <w:pPr>
        <w:spacing w:after="0"/>
        <w:ind w:left="0"/>
        <w:jc w:val="both"/>
      </w:pPr>
      <w:r>
        <w:rPr>
          <w:rFonts w:ascii="Times New Roman"/>
          <w:b w:val="false"/>
          <w:i w:val="false"/>
          <w:color w:val="000000"/>
          <w:sz w:val="28"/>
        </w:rPr>
        <w:t>
      Бірыңғай кітапшаға біліктілік комиссиясының төрағасы және оқу ұйымы кәсіпорнының өкілі қол қояды. Олардың қолы өнеркәсіптік қауіпсіздік саласындағы өкілетті орган ведомствосының аумақтық бөлімшесінің мөрімен бекітіледі.</w:t>
      </w:r>
    </w:p>
    <w:p>
      <w:pPr>
        <w:spacing w:after="0"/>
        <w:ind w:left="0"/>
        <w:jc w:val="both"/>
      </w:pPr>
      <w:r>
        <w:rPr>
          <w:rFonts w:ascii="Times New Roman"/>
          <w:b w:val="false"/>
          <w:i w:val="false"/>
          <w:color w:val="000000"/>
          <w:sz w:val="28"/>
        </w:rPr>
        <w:t xml:space="preserve">
      Жарушы басқа жұмысқа ауысқан кезде жарушының Бірыңғай кітапшасында көрсетілген жұмыс түрлерін жүргізуге құқылы болады. Бұл ретте оны жұмысқа жіберу осы Қағидалардың </w:t>
      </w:r>
      <w:r>
        <w:rPr>
          <w:rFonts w:ascii="Times New Roman"/>
          <w:b w:val="false"/>
          <w:i w:val="false"/>
          <w:color w:val="000000"/>
          <w:sz w:val="28"/>
        </w:rPr>
        <w:t>2-бөліміне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Бірыңғай кітап, егер ол өнеркәсіптік қауіпсіздік саласындағы уәкілетті орган ведомствосының аумақтық бөлімшесі берген Нұсқама және (немесе) ұйым басшысының бұйрығы негізінде жазатайым оқиғаға, ЖМ жоғалуына немесе аварияға әкеп соқтырған немесе әкеп соқтыруы мүмкін ЖМ сақтаудың, тасымалдаудың, пайдаланудың немесе есепке алудың белгіленген тәртібін бұзуға жол берген болса, бұзушылыққа жол берген адамнан алынады.</w:t>
      </w:r>
    </w:p>
    <w:p>
      <w:pPr>
        <w:spacing w:after="0"/>
        <w:ind w:left="0"/>
        <w:jc w:val="both"/>
      </w:pPr>
      <w:r>
        <w:rPr>
          <w:rFonts w:ascii="Times New Roman"/>
          <w:b w:val="false"/>
          <w:i w:val="false"/>
          <w:color w:val="000000"/>
          <w:sz w:val="28"/>
        </w:rPr>
        <w:t>
      Бірыңғай кітапша алынған адам алынған күннен бастап 3 ай ішінде біліктілік емтиханын тапсыруға оқуға жіберілмейді (ұйым басшысының бұйрығы). Осы мерзім өткеннен кейін Бірыңғай кітапша алынған адам осы Қағидалардың талаптарына сәйкес қайта оқуға және емтихан тапсыруға жіберіледі.</w:t>
      </w:r>
    </w:p>
    <w:p>
      <w:pPr>
        <w:spacing w:after="0"/>
        <w:ind w:left="0"/>
        <w:jc w:val="both"/>
      </w:pPr>
      <w:r>
        <w:rPr>
          <w:rFonts w:ascii="Times New Roman"/>
          <w:b w:val="false"/>
          <w:i w:val="false"/>
          <w:color w:val="000000"/>
          <w:sz w:val="28"/>
        </w:rPr>
        <w:t>
      Алынған Бірыңғай кітапшалар ұйым басшысының бұйрығымен бірге бұйрыққа қол қойылғаннан кейін 5 жұмыс күні ішінде жою үшін өнеркәсіптік қауіпсіздік саласындағы уәкілетті орган ведомствосының аумақтық бөлімшесіне ресми хатпен жолданады.</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Бірыңғай кітапшаны алып қою туралы хабарлама алғаннан кейін бір тәулік ішінде ұйым басшысының бірыңғай кітапшаны алып қою туралы бұйрығын өнеркәсіптік қауіпсіздік саласындағы уәкілетті орган ведомствосының қалған аумақтық бөлімшелеріне жолдайды.</w:t>
      </w:r>
    </w:p>
    <w:p>
      <w:pPr>
        <w:spacing w:after="0"/>
        <w:ind w:left="0"/>
        <w:jc w:val="both"/>
      </w:pPr>
      <w:r>
        <w:rPr>
          <w:rFonts w:ascii="Times New Roman"/>
          <w:b w:val="false"/>
          <w:i w:val="false"/>
          <w:color w:val="000000"/>
          <w:sz w:val="28"/>
        </w:rPr>
        <w:t>
      Жоғалтылған немесе жарамсыз болған Бірыңғай кітапшаның көшірмесі емтихан тапсыру туралы хаттаманың негізінде беріледі.</w:t>
      </w:r>
    </w:p>
    <w:p>
      <w:pPr>
        <w:spacing w:after="0"/>
        <w:ind w:left="0"/>
        <w:jc w:val="both"/>
      </w:pPr>
      <w:r>
        <w:rPr>
          <w:rFonts w:ascii="Times New Roman"/>
          <w:b w:val="false"/>
          <w:i w:val="false"/>
          <w:color w:val="000000"/>
          <w:sz w:val="28"/>
        </w:rPr>
        <w:t>
      Алынған Бірыңғай кітапшаның көшірмесі берілмейді.</w:t>
      </w:r>
    </w:p>
    <w:p>
      <w:pPr>
        <w:spacing w:after="0"/>
        <w:ind w:left="0"/>
        <w:jc w:val="both"/>
      </w:pPr>
      <w:r>
        <w:rPr>
          <w:rFonts w:ascii="Times New Roman"/>
          <w:b w:val="false"/>
          <w:i w:val="false"/>
          <w:color w:val="000000"/>
          <w:sz w:val="28"/>
        </w:rPr>
        <w:t xml:space="preserve">
      Бірыңғай кітапшаларды жоюды актіні ресімдей отырып (еркін нысанда)өнеркәсіптік қауіпсіздік саласындағы уәкілетті орган ведомствосының аумақтық бөлімшесінің комиссиясы жүргізеді. </w:t>
      </w:r>
    </w:p>
    <w:p>
      <w:pPr>
        <w:spacing w:after="0"/>
        <w:ind w:left="0"/>
        <w:jc w:val="both"/>
      </w:pPr>
      <w:r>
        <w:rPr>
          <w:rFonts w:ascii="Times New Roman"/>
          <w:b w:val="false"/>
          <w:i w:val="false"/>
          <w:color w:val="000000"/>
          <w:sz w:val="28"/>
        </w:rPr>
        <w:t>
      Бірыңғай кітапшаға жарушының барлық тағылымдамадан өту туралы жазбалары енгізіледі.</w:t>
      </w:r>
    </w:p>
    <w:p>
      <w:pPr>
        <w:spacing w:after="0"/>
        <w:ind w:left="0"/>
        <w:jc w:val="both"/>
      </w:pPr>
      <w:r>
        <w:rPr>
          <w:rFonts w:ascii="Times New Roman"/>
          <w:b w:val="false"/>
          <w:i w:val="false"/>
          <w:color w:val="000000"/>
          <w:sz w:val="28"/>
        </w:rPr>
        <w:t>
      Газ бойынша қауіпті шахталарда (кеніштерде) немесе жарылысқа қауіпті шаңы бар пайдалану жыныстарында жарылыс жұмыстарына жарушы-шеберлер ғана жіберіледі.</w:t>
      </w:r>
    </w:p>
    <w:p>
      <w:pPr>
        <w:spacing w:after="0"/>
        <w:ind w:left="0"/>
        <w:jc w:val="both"/>
      </w:pPr>
      <w:r>
        <w:rPr>
          <w:rFonts w:ascii="Times New Roman"/>
          <w:b w:val="false"/>
          <w:i w:val="false"/>
          <w:color w:val="000000"/>
          <w:sz w:val="28"/>
        </w:rPr>
        <w:t>
      Ыстық сілемдерді жаруға жұмыс өтілі екі жылдан кем емес жарушылар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49"/>
    <w:p>
      <w:pPr>
        <w:spacing w:after="0"/>
        <w:ind w:left="0"/>
        <w:jc w:val="both"/>
      </w:pPr>
      <w:r>
        <w:rPr>
          <w:rFonts w:ascii="Times New Roman"/>
          <w:b w:val="false"/>
          <w:i w:val="false"/>
          <w:color w:val="000000"/>
          <w:sz w:val="28"/>
        </w:rPr>
        <w:t>
      31. Жарушыға көмекші ретінде бастамашыл құралмен және патрон-соққышпен байланысты емес жұмыстарға жарушының басшылығымен және бақылауымен, нұсқаулықпен танысқан адамды тағайындауға болады.</w:t>
      </w:r>
    </w:p>
    <w:bookmarkEnd w:id="49"/>
    <w:bookmarkStart w:name="z41" w:id="50"/>
    <w:p>
      <w:pPr>
        <w:spacing w:after="0"/>
        <w:ind w:left="0"/>
        <w:jc w:val="both"/>
      </w:pPr>
      <w:r>
        <w:rPr>
          <w:rFonts w:ascii="Times New Roman"/>
          <w:b w:val="false"/>
          <w:i w:val="false"/>
          <w:color w:val="000000"/>
          <w:sz w:val="28"/>
        </w:rPr>
        <w:t>
      32. Жарушы және жарушы-шебер мамандығына медициналық қорытындысы бар, орта білімді, жасы мен жұмыс өтілі мынадайдей болатын ер тұлғалар жіберіледі:</w:t>
      </w:r>
    </w:p>
    <w:bookmarkEnd w:id="50"/>
    <w:p>
      <w:pPr>
        <w:spacing w:after="0"/>
        <w:ind w:left="0"/>
        <w:jc w:val="both"/>
      </w:pPr>
      <w:r>
        <w:rPr>
          <w:rFonts w:ascii="Times New Roman"/>
          <w:b w:val="false"/>
          <w:i w:val="false"/>
          <w:color w:val="000000"/>
          <w:sz w:val="28"/>
        </w:rPr>
        <w:t>
      1) газ бойынша қауіпті көмір шахталарында немесе шаң жарылу қауіпі бар көтерілгіш қатпарларда – жасы 22-ден және жер асты жұмыстарындағы жұмыс өтілі 2 жылдам кем емес;</w:t>
      </w:r>
    </w:p>
    <w:p>
      <w:pPr>
        <w:spacing w:after="0"/>
        <w:ind w:left="0"/>
        <w:jc w:val="both"/>
      </w:pPr>
      <w:r>
        <w:rPr>
          <w:rFonts w:ascii="Times New Roman"/>
          <w:b w:val="false"/>
          <w:i w:val="false"/>
          <w:color w:val="000000"/>
          <w:sz w:val="28"/>
        </w:rPr>
        <w:t>
      2) басқа да жарылыс жұмыстарында – жасы 20-дан кем емес және жұмыс өтілі осы саладағы кәсіпорындардағы мамандықтар бойынша бір жылдан кем емес.</w:t>
      </w:r>
    </w:p>
    <w:p>
      <w:pPr>
        <w:spacing w:after="0"/>
        <w:ind w:left="0"/>
        <w:jc w:val="both"/>
      </w:pPr>
      <w:r>
        <w:rPr>
          <w:rFonts w:ascii="Times New Roman"/>
          <w:b w:val="false"/>
          <w:i w:val="false"/>
          <w:color w:val="000000"/>
          <w:sz w:val="28"/>
        </w:rPr>
        <w:t>
      Жарушыны кәсіби дайындау өндірістен қол үзіп жүргізіледі.</w:t>
      </w:r>
    </w:p>
    <w:p>
      <w:pPr>
        <w:spacing w:after="0"/>
        <w:ind w:left="0"/>
        <w:jc w:val="both"/>
      </w:pPr>
      <w:r>
        <w:rPr>
          <w:rFonts w:ascii="Times New Roman"/>
          <w:b w:val="false"/>
          <w:i w:val="false"/>
          <w:color w:val="000000"/>
          <w:sz w:val="28"/>
        </w:rPr>
        <w:t>
      Ұйымдардың сұрау бойынша нәтижелері анықталған экстремизмге, терроризмге немесе ұйымдасқан қылмысқа қарсы күрес желісі бойынша ішкі істер және (немесе) ұлттық қауіпсіздік органдарында есепте тұрған, денсаулық сақтау ұйымда (нарко- және психоневрологиялық диспансерлерде) медициналық есепте тұрған, сондай-ақ қасақана қылмыс жасағаны үшін өтемеген немесе заңнамада белгіленген тәртіппен алынбаған соттылығы бар, Қазақстан Республикасы Қылмыстық кодексімен көзделген ақтамайтын негіздер бойынша қылмыстық жауаптылықтан босатылған адамдар жарушы және шебер-жарушы мамандығы бойынша оқытуға және Жарушының бірыңғай кітапшасын алуға біліктілік емтиханын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1"/>
    <w:p>
      <w:pPr>
        <w:spacing w:after="0"/>
        <w:ind w:left="0"/>
        <w:jc w:val="both"/>
      </w:pPr>
      <w:r>
        <w:rPr>
          <w:rFonts w:ascii="Times New Roman"/>
          <w:b w:val="false"/>
          <w:i w:val="false"/>
          <w:color w:val="000000"/>
          <w:sz w:val="28"/>
        </w:rPr>
        <w:t xml:space="preserve">
      33. Тиісті бағдарлама бойынша мамандандырылған білім беру мекемелерінде немесе оқу орталығында оқудан өткен, емтихан тапсырған және жарушының Бірыңғай кітапшасын алғандарға жарушы (жарушы-шебер) біліктілігі беріледі. </w:t>
      </w:r>
    </w:p>
    <w:bookmarkEnd w:id="51"/>
    <w:p>
      <w:pPr>
        <w:spacing w:after="0"/>
        <w:ind w:left="0"/>
        <w:jc w:val="both"/>
      </w:pPr>
      <w:r>
        <w:rPr>
          <w:rFonts w:ascii="Times New Roman"/>
          <w:b w:val="false"/>
          <w:i w:val="false"/>
          <w:color w:val="000000"/>
          <w:sz w:val="28"/>
        </w:rPr>
        <w:t>
      Жарушы жарылыс жұмысын жүргізуге, оның ішінде жарылыс жұмыстарының жаңа түріне оқығаннан кейін, тәжірибелі жарушы басшылығымен бір ай бойы кәсіпорында тағылымдамадан өткеннен кейін, жарылғыш жұмыстарға өздігіне жұмыс жасауға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2"/>
    <w:p>
      <w:pPr>
        <w:spacing w:after="0"/>
        <w:ind w:left="0"/>
        <w:jc w:val="both"/>
      </w:pPr>
      <w:r>
        <w:rPr>
          <w:rFonts w:ascii="Times New Roman"/>
          <w:b w:val="false"/>
          <w:i w:val="false"/>
          <w:color w:val="000000"/>
          <w:sz w:val="28"/>
        </w:rPr>
        <w:t>
      35. Механикалық заряд алуға механикалық зарядталу және зарядтау құрылғылары мен машиналарын қауіпсіз пайдалану тәсіліне қауіпті өндірістік объектінің немесе мамандандырылған білім беру мекемелерінде оқудан өткен жарушылар (жарушы-шеберлер) ғана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3"/>
    <w:p>
      <w:pPr>
        <w:spacing w:after="0"/>
        <w:ind w:left="0"/>
        <w:jc w:val="both"/>
      </w:pPr>
      <w:r>
        <w:rPr>
          <w:rFonts w:ascii="Times New Roman"/>
          <w:b w:val="false"/>
          <w:i w:val="false"/>
          <w:color w:val="000000"/>
          <w:sz w:val="28"/>
        </w:rPr>
        <w:t>
      37. Бір жылдан астам үзілістен кейін жарушылар жеке жарылыс жұмысына емтихан тапсырғаннан және кәсіпорында тағылымдамадан өткеннен кейін он жұмыс күні ішінде жіберіледі.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xml:space="preserve">
      38. ЖМ қоймасы және механикаланған ЖЗ дайындау пункті жетекшілігіне жарылыс жұмыстарға басшылық құқығы бар немесе ЖЗ дайындау және зерттеу технологиясы мамандығы бойынша жоғарғы оқу орнын бітірген (техникумдар) адамдар және қайта даярлау бағдарламасымен емтихан тапсырып,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үлгіге сәйкес рұқсат куәлігін алған жарушы тағайындалады.</w:t>
      </w:r>
    </w:p>
    <w:bookmarkEnd w:id="54"/>
    <w:bookmarkStart w:name="z48" w:id="55"/>
    <w:p>
      <w:pPr>
        <w:spacing w:after="0"/>
        <w:ind w:left="0"/>
        <w:jc w:val="both"/>
      </w:pPr>
      <w:r>
        <w:rPr>
          <w:rFonts w:ascii="Times New Roman"/>
          <w:b w:val="false"/>
          <w:i w:val="false"/>
          <w:color w:val="000000"/>
          <w:sz w:val="28"/>
        </w:rPr>
        <w:t xml:space="preserve">
      39. Геофизикалық ұйымдардың оқтау шеберханаларынан, қысқа мерзімді шығыс қоймаларынан ЖМ сақтауға, есептеуге, беруге жұмыс өтілі бір жылдан кем емес, ЖМ қоймаларының меңгерушілерін даярлау бағдарламасы бойынша оқудан өткен,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емтихан тапсырған және рұқсат-куәлік (бұдан әрі - куәлік) алған жарушылар жіберіледі.</w:t>
      </w:r>
    </w:p>
    <w:bookmarkEnd w:id="55"/>
    <w:p>
      <w:pPr>
        <w:spacing w:after="0"/>
        <w:ind w:left="0"/>
        <w:jc w:val="both"/>
      </w:pPr>
      <w:r>
        <w:rPr>
          <w:rFonts w:ascii="Times New Roman"/>
          <w:b w:val="false"/>
          <w:i w:val="false"/>
          <w:color w:val="000000"/>
          <w:sz w:val="28"/>
        </w:rPr>
        <w:t>
      Функциялар ЖМ қоймасының жетекшісі міндетін күзетшіге, автомобиль жүргізушіге, басқа да орта білімді, жылжымалы ЖМ қоймасы жетекшісін оқудан бағдарламасымен оқытылған, емтихан тапсырып куәлік алған тұлғаларға жүктеуге болады.</w:t>
      </w:r>
    </w:p>
    <w:p>
      <w:pPr>
        <w:spacing w:after="0"/>
        <w:ind w:left="0"/>
        <w:jc w:val="both"/>
      </w:pPr>
      <w:r>
        <w:rPr>
          <w:rFonts w:ascii="Times New Roman"/>
          <w:b w:val="false"/>
          <w:i w:val="false"/>
          <w:color w:val="000000"/>
          <w:sz w:val="28"/>
        </w:rPr>
        <w:t>
      ЖМ қоймасы және оқтау шеберханасы меңгерушісіне жарылыс жұмыстарын жүргізуге рұқсат берілмейді.</w:t>
      </w:r>
    </w:p>
    <w:p>
      <w:pPr>
        <w:spacing w:after="0"/>
        <w:ind w:left="0"/>
        <w:jc w:val="both"/>
      </w:pPr>
      <w:r>
        <w:rPr>
          <w:rFonts w:ascii="Times New Roman"/>
          <w:b w:val="false"/>
          <w:i w:val="false"/>
          <w:color w:val="000000"/>
          <w:sz w:val="28"/>
        </w:rPr>
        <w:t>
      Жарылыс жұмыстарын жүргізуші жарушыларға, ЖМ қоймасы және оқтау шеберханасы жетекшілігі функцияларын орындауға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40. ЖМ қоймасына таратушы ретінде орта білімді, ЖМ қоймасы жетекшілігі бағдарламасымен оқытылып, емтихан тапсырып, он жұмыс күн тағылымдамадан өткен адамды тағайындауға болады.</w:t>
      </w:r>
    </w:p>
    <w:bookmarkEnd w:id="56"/>
    <w:p>
      <w:pPr>
        <w:spacing w:after="0"/>
        <w:ind w:left="0"/>
        <w:jc w:val="both"/>
      </w:pPr>
      <w:r>
        <w:rPr>
          <w:rFonts w:ascii="Times New Roman"/>
          <w:b w:val="false"/>
          <w:i w:val="false"/>
          <w:color w:val="000000"/>
          <w:sz w:val="28"/>
        </w:rPr>
        <w:t>
      Таратушы ретінде бес жұмыс күн тағылымдамадан өткен жарушыларды тағайындауға болады.</w:t>
      </w:r>
    </w:p>
    <w:bookmarkStart w:name="z50" w:id="57"/>
    <w:p>
      <w:pPr>
        <w:spacing w:after="0"/>
        <w:ind w:left="0"/>
        <w:jc w:val="both"/>
      </w:pPr>
      <w:r>
        <w:rPr>
          <w:rFonts w:ascii="Times New Roman"/>
          <w:b w:val="false"/>
          <w:i w:val="false"/>
          <w:color w:val="000000"/>
          <w:sz w:val="28"/>
        </w:rPr>
        <w:t>
      41. ЖМ қоймасы зертханашысы ретінде "ЖМ қоймасының лаборанты" бағдарламасымен оқытылып, емтихан тапсырған және куәлік алған адамдар тағайындалады.</w:t>
      </w:r>
    </w:p>
    <w:bookmarkEnd w:id="57"/>
    <w:bookmarkStart w:name="z51" w:id="58"/>
    <w:p>
      <w:pPr>
        <w:spacing w:after="0"/>
        <w:ind w:left="0"/>
        <w:jc w:val="both"/>
      </w:pPr>
      <w:r>
        <w:rPr>
          <w:rFonts w:ascii="Times New Roman"/>
          <w:b w:val="false"/>
          <w:i w:val="false"/>
          <w:color w:val="000000"/>
          <w:sz w:val="28"/>
        </w:rPr>
        <w:t>
      42. Механикаландырылған дайындау пунктінде ЖМ дайындауға, бағдарлама бойынша оқытылған, емтихан тапсырып куәлік алған тұлғалар жіберіледі. Өздігінен жұмыс істеуге он жұмыс күн тағылымдамадан соң рұқсат беріледі.</w:t>
      </w:r>
    </w:p>
    <w:bookmarkEnd w:id="58"/>
    <w:bookmarkStart w:name="z52" w:id="59"/>
    <w:p>
      <w:pPr>
        <w:spacing w:after="0"/>
        <w:ind w:left="0"/>
        <w:jc w:val="both"/>
      </w:pPr>
      <w:r>
        <w:rPr>
          <w:rFonts w:ascii="Times New Roman"/>
          <w:b w:val="false"/>
          <w:i w:val="false"/>
          <w:color w:val="000000"/>
          <w:sz w:val="28"/>
        </w:rPr>
        <w:t>
      43. ЖМ ғылыми-зерттеу, эксперименттік және оқу бағыттарына пайдаланатын мекемелерде, ЖМ жұмыс жасауға Жарушының (жарушы-шебер) бірыңғай кітапшасы бар және он жұмыс күн тағылымдамадан өткен ғылыми қызметкерлер, оқытушылар мен зертханашылар жіберіледі.</w:t>
      </w:r>
    </w:p>
    <w:bookmarkEnd w:id="59"/>
    <w:bookmarkStart w:name="z53" w:id="60"/>
    <w:p>
      <w:pPr>
        <w:spacing w:after="0"/>
        <w:ind w:left="0"/>
        <w:jc w:val="left"/>
      </w:pPr>
      <w:r>
        <w:rPr>
          <w:rFonts w:ascii="Times New Roman"/>
          <w:b/>
          <w:i w:val="false"/>
          <w:color w:val="000000"/>
        </w:rPr>
        <w:t xml:space="preserve"> 3-тарау. ЖМ жұмыс орындарына жеткізу тәртібі</w:t>
      </w:r>
    </w:p>
    <w:bookmarkEnd w:id="60"/>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61"/>
    <w:p>
      <w:pPr>
        <w:spacing w:after="0"/>
        <w:ind w:left="0"/>
        <w:jc w:val="both"/>
      </w:pPr>
      <w:r>
        <w:rPr>
          <w:rFonts w:ascii="Times New Roman"/>
          <w:b w:val="false"/>
          <w:i w:val="false"/>
          <w:color w:val="000000"/>
          <w:sz w:val="28"/>
        </w:rPr>
        <w:t>
      44. ЖМ тасымалдау кезінде оларды тиеу және түсіру жарылғыш материалдар қоймасында немесе қаруланған күзетпен күзетілетін тиеп-түсіру алаңында, жарылыс жұмыстарын жүргізуге немесе басшылыққа рұқсат берілген адам бақылауымен жүргізіледі. ЖМ тиеуге (түсіруге) қатысы жоқ адам жұмыс алаңына жіберілмейді.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45. ЖМ көлік құралына жүктеу кәсіпорынның бас инженері бекіткен жүкті орналастыру және бекіту сызбасына сәйкес жүзеге асырады, бұл ретте жүк шанақ осінің бойына қатысты симмиялы және барлық аумағы бойынша біркелкі (салмағы бойынша) орналастырылады. Жүк біркелкі орналастырылады және жүктің қозғалысын болдырмайтындай етіп нығайтылады.</w:t>
      </w:r>
    </w:p>
    <w:bookmarkEnd w:id="62"/>
    <w:p>
      <w:pPr>
        <w:spacing w:after="0"/>
        <w:ind w:left="0"/>
        <w:jc w:val="both"/>
      </w:pPr>
      <w:r>
        <w:rPr>
          <w:rFonts w:ascii="Times New Roman"/>
          <w:b w:val="false"/>
          <w:i w:val="false"/>
          <w:color w:val="000000"/>
          <w:sz w:val="28"/>
        </w:rPr>
        <w:t>
      Жұмыстар тікелей тиеп түсіруге жауапты адамның басшылығымен және қадағалауымен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3"/>
    <w:p>
      <w:pPr>
        <w:spacing w:after="0"/>
        <w:ind w:left="0"/>
        <w:jc w:val="both"/>
      </w:pPr>
      <w:r>
        <w:rPr>
          <w:rFonts w:ascii="Times New Roman"/>
          <w:b w:val="false"/>
          <w:i w:val="false"/>
          <w:color w:val="000000"/>
          <w:sz w:val="28"/>
        </w:rPr>
        <w:t>
      47. Жарылғыш материалдармен жұмыс жүргізетін ұйым оларды қабылдау кезінде жарылғыш материалдардың санын бақылауды қамтамасыз етуге міндетті.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48. Тиеп-түсіру алаңына қойылатын талаптар:</w:t>
      </w:r>
    </w:p>
    <w:bookmarkEnd w:id="64"/>
    <w:p>
      <w:pPr>
        <w:spacing w:after="0"/>
        <w:ind w:left="0"/>
        <w:jc w:val="both"/>
      </w:pPr>
      <w:r>
        <w:rPr>
          <w:rFonts w:ascii="Times New Roman"/>
          <w:b w:val="false"/>
          <w:i w:val="false"/>
          <w:color w:val="000000"/>
          <w:sz w:val="28"/>
        </w:rPr>
        <w:t>
      1) көлік құралы тиеп-түсіретін жерден 15 метр қашықтыққа тікен сыммен қоршаланады. Қоршау биіктігі 2 метрден кем болмайды;</w:t>
      </w:r>
    </w:p>
    <w:p>
      <w:pPr>
        <w:spacing w:after="0"/>
        <w:ind w:left="0"/>
        <w:jc w:val="both"/>
      </w:pPr>
      <w:r>
        <w:rPr>
          <w:rFonts w:ascii="Times New Roman"/>
          <w:b w:val="false"/>
          <w:i w:val="false"/>
          <w:color w:val="000000"/>
          <w:sz w:val="28"/>
        </w:rPr>
        <w:t>
      2) алаңда жарылғыш материалдар болған кезде тәуліктің қараңғы уақытында электр жарығымен жарықтандырылады. Ажырытқыштар ЖМ тиеу (түсіру) орнынан 50 метрден жақын болмайтын қашықтыққа орналасады;</w:t>
      </w:r>
    </w:p>
    <w:p>
      <w:pPr>
        <w:spacing w:after="0"/>
        <w:ind w:left="0"/>
        <w:jc w:val="both"/>
      </w:pPr>
      <w:r>
        <w:rPr>
          <w:rFonts w:ascii="Times New Roman"/>
          <w:b w:val="false"/>
          <w:i w:val="false"/>
          <w:color w:val="000000"/>
          <w:sz w:val="28"/>
        </w:rPr>
        <w:t xml:space="preserve">
      3)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қауіпсіздік қағидаларымен (Нормативтік құқықтық актілерді мемлекеттік тіркеу тізілімінде № 26867 болып тіркелген) белгіленген тиесілік нормаларына сәйкес қажетті өрт сөндіру құралдарымен жабдықталады;</w:t>
      </w:r>
    </w:p>
    <w:p>
      <w:pPr>
        <w:spacing w:after="0"/>
        <w:ind w:left="0"/>
        <w:jc w:val="both"/>
      </w:pPr>
      <w:r>
        <w:rPr>
          <w:rFonts w:ascii="Times New Roman"/>
          <w:b w:val="false"/>
          <w:i w:val="false"/>
          <w:color w:val="000000"/>
          <w:sz w:val="28"/>
        </w:rPr>
        <w:t>
      4) жарылыс жұмыстарын және ЖМ жұмыс жүргізетін ұйыммен, теміржол станциясымен (айлақ, порт), ішкі істер органымен және өртке қарсы қызметпен телефон байланысы бар. Телефон ЖМ тиеу (түсіру) орнынан 50 метрден аспайтын қарауыл үй-жайында орнатылады.</w:t>
      </w:r>
    </w:p>
    <w:p>
      <w:pPr>
        <w:spacing w:after="0"/>
        <w:ind w:left="0"/>
        <w:jc w:val="both"/>
      </w:pPr>
      <w:r>
        <w:rPr>
          <w:rFonts w:ascii="Times New Roman"/>
          <w:b w:val="false"/>
          <w:i w:val="false"/>
          <w:color w:val="000000"/>
          <w:sz w:val="28"/>
        </w:rPr>
        <w:t>
      Тиеп-түсіру алаңын, пайдалануға ұйым комиссиясы өнеркәсіптік қауіпсіздік саласындағы аумақтық өкілетті органы өкілінің қатысуымен қабылдайды.</w:t>
      </w:r>
    </w:p>
    <w:p>
      <w:pPr>
        <w:spacing w:after="0"/>
        <w:ind w:left="0"/>
        <w:jc w:val="both"/>
      </w:pPr>
      <w:r>
        <w:rPr>
          <w:rFonts w:ascii="Times New Roman"/>
          <w:b w:val="false"/>
          <w:i w:val="false"/>
          <w:color w:val="000000"/>
          <w:sz w:val="28"/>
        </w:rPr>
        <w:t>
      5) тиеу-түсіру жұмыстарын жүргізудің барлық кезеңіне күзетіледі.</w:t>
      </w:r>
    </w:p>
    <w:p>
      <w:pPr>
        <w:spacing w:after="0"/>
        <w:ind w:left="0"/>
        <w:jc w:val="both"/>
      </w:pPr>
      <w:r>
        <w:rPr>
          <w:rFonts w:ascii="Times New Roman"/>
          <w:b w:val="false"/>
          <w:i w:val="false"/>
          <w:color w:val="000000"/>
          <w:sz w:val="28"/>
        </w:rPr>
        <w:t>
      Жарылғыш материалдар қоймаларының аумағында орналасқан алаңдарды қоспағанда, шахталардың, кеніштердің, штоленалардың және шахтадан жоғары ғимараттардың оқпан маңындағы аулаларында тиеу-түсіру алаңы жобаға сәйкес жабдықталады.</w:t>
      </w:r>
    </w:p>
    <w:p>
      <w:pPr>
        <w:spacing w:after="0"/>
        <w:ind w:left="0"/>
        <w:jc w:val="both"/>
      </w:pPr>
      <w:r>
        <w:rPr>
          <w:rFonts w:ascii="Times New Roman"/>
          <w:b w:val="false"/>
          <w:i w:val="false"/>
          <w:color w:val="000000"/>
          <w:sz w:val="28"/>
        </w:rPr>
        <w:t>
      Тиеу-түсіру алаңын өнеркәсіптік қауіпсіздік саласындағы уәкілетті орган ведомствосының аумақтық бөлімшесі өкілдерінің қатысуымен ұйымның комиссиясы пайдалануға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65"/>
    <w:p>
      <w:pPr>
        <w:spacing w:after="0"/>
        <w:ind w:left="0"/>
        <w:jc w:val="both"/>
      </w:pPr>
      <w:r>
        <w:rPr>
          <w:rFonts w:ascii="Times New Roman"/>
          <w:b w:val="false"/>
          <w:i w:val="false"/>
          <w:color w:val="000000"/>
          <w:sz w:val="28"/>
        </w:rPr>
        <w:t>
      49. ЖМ басқа жүктермен бірге бір вагонда, жүк бөлмесінде немесе су көлігінде, әуе көліктерінде, автокөлікте, арба және басқа көлік құралдарының, осы Қағидаларда көрсетілген жағдайлардан басқа түрлерінде тасымалдауға болмайды.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51. Жолда немесе тиеп-тасымалдағанда ЖМ ыдысы зақымданған жағдайда ЖМ басқа ақаусыз ыдыстарға (қап және тағы басқа) ауыстырады. Зақымданған ыдыспен ЖМ тасымалдауға болмайды.</w:t>
      </w:r>
    </w:p>
    <w:bookmarkEnd w:id="66"/>
    <w:p>
      <w:pPr>
        <w:spacing w:after="0"/>
        <w:ind w:left="0"/>
        <w:jc w:val="both"/>
      </w:pPr>
      <w:r>
        <w:rPr>
          <w:rFonts w:ascii="Times New Roman"/>
          <w:b w:val="false"/>
          <w:i w:val="false"/>
          <w:color w:val="000000"/>
          <w:sz w:val="28"/>
        </w:rPr>
        <w:t>
      Қоймадағы қораптан (қаптан және тағы басқа) ЖМ сынауға сынама алғанда, қораптар қойма пломбасымен тасылады. Қалған ЖМ салмағы (саны) ыдыста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7"/>
    <w:p>
      <w:pPr>
        <w:spacing w:after="0"/>
        <w:ind w:left="0"/>
        <w:jc w:val="left"/>
      </w:pPr>
      <w:r>
        <w:rPr>
          <w:rFonts w:ascii="Times New Roman"/>
          <w:b/>
          <w:i w:val="false"/>
          <w:color w:val="000000"/>
        </w:rPr>
        <w:t xml:space="preserve"> 1-параграф. ЖМ тасымалдау тәртібі</w:t>
      </w:r>
    </w:p>
    <w:bookmarkEnd w:id="67"/>
    <w:bookmarkStart w:name="z64" w:id="68"/>
    <w:p>
      <w:pPr>
        <w:spacing w:after="0"/>
        <w:ind w:left="0"/>
        <w:jc w:val="both"/>
      </w:pPr>
      <w:r>
        <w:rPr>
          <w:rFonts w:ascii="Times New Roman"/>
          <w:b w:val="false"/>
          <w:i w:val="false"/>
          <w:color w:val="000000"/>
          <w:sz w:val="28"/>
        </w:rPr>
        <w:t>
      53. ЖМ көлік құралымен тасымалдау, ЖМ қабылдау технологиялық регламентке сәйкес жүргізіледі.</w:t>
      </w:r>
    </w:p>
    <w:bookmarkEnd w:id="68"/>
    <w:bookmarkStart w:name="z65" w:id="69"/>
    <w:p>
      <w:pPr>
        <w:spacing w:after="0"/>
        <w:ind w:left="0"/>
        <w:jc w:val="both"/>
      </w:pPr>
      <w:r>
        <w:rPr>
          <w:rFonts w:ascii="Times New Roman"/>
          <w:b w:val="false"/>
          <w:i w:val="false"/>
          <w:color w:val="000000"/>
          <w:sz w:val="28"/>
        </w:rPr>
        <w:t>
      54. ЖМ талаптарына сәйкес келетін, ЖМ тасымалдауға арналған автокөлік құралымен тасымалдауға рұқсат беріледі Қазақстан Республикасы Инвестициялар және даму министрінің міндетін атқарушының 2015 жылғы 17 сәуірдегі № 460 бұйрығымен бекітілген Автомобиль көлігімен қауіпті жүктерді тасымалдау қағидаларының және Қазақстан Республикасының аумағында автокөлік құралдарымен тасымалдауға жол берілетін қауіпті жүктердің тізбесін (Нормативтік құқықтық актілерді мемлекеттік тіркеу тізілімінде № 11779 болып тіркелген) (бұдан әрі - Автомобиль көлігімен қауіпті жүктерді тасымалдау қағидалары).</w:t>
      </w:r>
    </w:p>
    <w:bookmarkEnd w:id="69"/>
    <w:p>
      <w:pPr>
        <w:spacing w:after="0"/>
        <w:ind w:left="0"/>
        <w:jc w:val="both"/>
      </w:pPr>
      <w:r>
        <w:rPr>
          <w:rFonts w:ascii="Times New Roman"/>
          <w:b w:val="false"/>
          <w:i w:val="false"/>
          <w:color w:val="000000"/>
          <w:sz w:val="28"/>
        </w:rPr>
        <w:t>
      ЖМ тасымалдауы атыс қаруымен жабдықталған күзеттің адамымен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0"/>
    <w:p>
      <w:pPr>
        <w:spacing w:after="0"/>
        <w:ind w:left="0"/>
        <w:jc w:val="both"/>
      </w:pPr>
      <w:r>
        <w:rPr>
          <w:rFonts w:ascii="Times New Roman"/>
          <w:b w:val="false"/>
          <w:i w:val="false"/>
          <w:color w:val="000000"/>
          <w:sz w:val="28"/>
        </w:rPr>
        <w:t>
      55. ЖМ Қазақстан Республикасының аумағы бойынша тасымалдау (жеткізу) Автомобиль көлігімен қауіпті жүктерді тасымалдау қағидаларына 1-қосымшаға сәйкес нысан бойынша 1, 6 және 7-сыныпты қауіпті жүкті тасымалдауға арналған арнайы рұқсат негізінде жүзеге асырылады. 1, 6 және 7-сыныпты қауіпті жүкті тасымалдауға арнайы рұқсатпен белгіленген бағыттан ауытқуға жол берілмейді.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57. ЖМ тасымалдауға оқудан өткен және жүкті алып жүруге рұқсат берілген адамдар жіберіледі, олардың тегі, аты, әкесінің аты мен лауазымы (мамандығы) жолсапар парағында көрсетіледі.</w:t>
      </w:r>
    </w:p>
    <w:bookmarkEnd w:id="71"/>
    <w:bookmarkStart w:name="z69" w:id="72"/>
    <w:p>
      <w:pPr>
        <w:spacing w:after="0"/>
        <w:ind w:left="0"/>
        <w:jc w:val="both"/>
      </w:pPr>
      <w:r>
        <w:rPr>
          <w:rFonts w:ascii="Times New Roman"/>
          <w:b w:val="false"/>
          <w:i w:val="false"/>
          <w:color w:val="000000"/>
          <w:sz w:val="28"/>
        </w:rPr>
        <w:t>
      58. Детонаторлар мен түтін оқтарды тіркемеде тасымалдауға рұқсат берілмейді.</w:t>
      </w:r>
    </w:p>
    <w:bookmarkEnd w:id="72"/>
    <w:bookmarkStart w:name="z70" w:id="73"/>
    <w:p>
      <w:pPr>
        <w:spacing w:after="0"/>
        <w:ind w:left="0"/>
        <w:jc w:val="both"/>
      </w:pPr>
      <w:r>
        <w:rPr>
          <w:rFonts w:ascii="Times New Roman"/>
          <w:b w:val="false"/>
          <w:i w:val="false"/>
          <w:color w:val="000000"/>
          <w:sz w:val="28"/>
        </w:rPr>
        <w:t>
      59. Автомобиль көлігімен қауіпті жүктерді тасымалдау қағидаларына сәйкес ЖМ тасымалдауға арналған көлік құралын басқаруға, қауіпті жүк тасымалдауға рұқсаты туралы куәлігі бар жүргізушілер жіберіледі.</w:t>
      </w:r>
    </w:p>
    <w:bookmarkEnd w:id="73"/>
    <w:p>
      <w:pPr>
        <w:spacing w:after="0"/>
        <w:ind w:left="0"/>
        <w:jc w:val="both"/>
      </w:pPr>
      <w:r>
        <w:rPr>
          <w:rFonts w:ascii="Times New Roman"/>
          <w:b w:val="false"/>
          <w:i w:val="false"/>
          <w:color w:val="000000"/>
          <w:sz w:val="28"/>
        </w:rPr>
        <w:t>
      Жүргізуші мен тасымалдаушы тасымалдауға жауапты адамның рұқсатынсыз, ЖМ тиелген көлік құралын қалдыруына болмайды.</w:t>
      </w:r>
    </w:p>
    <w:p>
      <w:pPr>
        <w:spacing w:after="0"/>
        <w:ind w:left="0"/>
        <w:jc w:val="both"/>
      </w:pPr>
      <w:r>
        <w:rPr>
          <w:rFonts w:ascii="Times New Roman"/>
          <w:b w:val="false"/>
          <w:i w:val="false"/>
          <w:color w:val="000000"/>
          <w:sz w:val="28"/>
        </w:rPr>
        <w:t>
      ЖМ тиелген көлік құралында тиеуге қатысы жоқ адамдардың болуына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60. ЖМ тиелген бірнеше көлік құралы қозғалысы кезінде жүк тасымалдауға жауапты адам алдыңғы көлікте, соңғысында күзетші отырады.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5"/>
    <w:p>
      <w:pPr>
        <w:spacing w:after="0"/>
        <w:ind w:left="0"/>
        <w:jc w:val="left"/>
      </w:pPr>
      <w:r>
        <w:rPr>
          <w:rFonts w:ascii="Times New Roman"/>
          <w:b/>
          <w:i w:val="false"/>
          <w:color w:val="000000"/>
        </w:rPr>
        <w:t xml:space="preserve"> 2-параграф. ЖМ жұмыс орындарына жеткізу тәртібі</w:t>
      </w:r>
    </w:p>
    <w:bookmarkEnd w:id="75"/>
    <w:bookmarkStart w:name="z83" w:id="76"/>
    <w:p>
      <w:pPr>
        <w:spacing w:after="0"/>
        <w:ind w:left="0"/>
        <w:jc w:val="both"/>
      </w:pPr>
      <w:r>
        <w:rPr>
          <w:rFonts w:ascii="Times New Roman"/>
          <w:b w:val="false"/>
          <w:i w:val="false"/>
          <w:color w:val="ff0000"/>
          <w:sz w:val="28"/>
        </w:rPr>
        <w:t xml:space="preserve">
      71. Алып тасталды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6"/>
    <w:bookmarkStart w:name="z84" w:id="77"/>
    <w:p>
      <w:pPr>
        <w:spacing w:after="0"/>
        <w:ind w:left="0"/>
        <w:jc w:val="both"/>
      </w:pPr>
      <w:r>
        <w:rPr>
          <w:rFonts w:ascii="Times New Roman"/>
          <w:b w:val="false"/>
          <w:i w:val="false"/>
          <w:color w:val="000000"/>
          <w:sz w:val="28"/>
        </w:rPr>
        <w:t>
      72. ЖЗ және бастамашыл құралдар қалталарда, кассеталарда, зауыт қаптамаларында жеткізіледі. Бастамашыл құралдар мен соққыштарды тек жарушытар жеткізеді (тиеп-түсіру жұмыстарын қоспағанда).</w:t>
      </w:r>
    </w:p>
    <w:bookmarkEnd w:id="77"/>
    <w:p>
      <w:pPr>
        <w:spacing w:after="0"/>
        <w:ind w:left="0"/>
        <w:jc w:val="both"/>
      </w:pPr>
      <w:r>
        <w:rPr>
          <w:rFonts w:ascii="Times New Roman"/>
          <w:b w:val="false"/>
          <w:i w:val="false"/>
          <w:color w:val="000000"/>
          <w:sz w:val="28"/>
        </w:rPr>
        <w:t>
      Детонаторы бар соққыштар іші жұмсақ материалмен қапталған қатты қалталармен (кассеталар, жәшіктер) тасымалданады.</w:t>
      </w:r>
    </w:p>
    <w:bookmarkStart w:name="z85" w:id="78"/>
    <w:p>
      <w:pPr>
        <w:spacing w:after="0"/>
        <w:ind w:left="0"/>
        <w:jc w:val="both"/>
      </w:pPr>
      <w:r>
        <w:rPr>
          <w:rFonts w:ascii="Times New Roman"/>
          <w:b w:val="false"/>
          <w:i w:val="false"/>
          <w:color w:val="000000"/>
          <w:sz w:val="28"/>
        </w:rPr>
        <w:t>
      73. Жарушы бастамашыл құралдар мен ЖЗ бірге тасымалдағанда, ЖМ салмағы 12 кг артық болмайды. Жарғыш тасымалдайтын соққылардың салмағы 10 кг аспайды.</w:t>
      </w:r>
    </w:p>
    <w:bookmarkEnd w:id="78"/>
    <w:p>
      <w:pPr>
        <w:spacing w:after="0"/>
        <w:ind w:left="0"/>
        <w:jc w:val="both"/>
      </w:pPr>
      <w:r>
        <w:rPr>
          <w:rFonts w:ascii="Times New Roman"/>
          <w:b w:val="false"/>
          <w:i w:val="false"/>
          <w:color w:val="000000"/>
          <w:sz w:val="28"/>
        </w:rPr>
        <w:t>
      Бастамашыл құралдарсыз ЖЗ қалтамен тасымалдағанда салмағы 24 кг дейінгі салмаққа рұқсат беріледі.</w:t>
      </w:r>
    </w:p>
    <w:p>
      <w:pPr>
        <w:spacing w:after="0"/>
        <w:ind w:left="0"/>
        <w:jc w:val="both"/>
      </w:pPr>
      <w:r>
        <w:rPr>
          <w:rFonts w:ascii="Times New Roman"/>
          <w:b w:val="false"/>
          <w:i w:val="false"/>
          <w:color w:val="000000"/>
          <w:sz w:val="28"/>
        </w:rPr>
        <w:t>
      Зауыттық қаптамадағы ЖЗ тасымалдау, ауыр заттарды тасымалдаудың орнатылған ережелері шамасында жүргізіледі.</w:t>
      </w:r>
    </w:p>
    <w:bookmarkStart w:name="z86" w:id="79"/>
    <w:p>
      <w:pPr>
        <w:spacing w:after="0"/>
        <w:ind w:left="0"/>
        <w:jc w:val="both"/>
      </w:pPr>
      <w:r>
        <w:rPr>
          <w:rFonts w:ascii="Times New Roman"/>
          <w:b w:val="false"/>
          <w:i w:val="false"/>
          <w:color w:val="000000"/>
          <w:sz w:val="28"/>
        </w:rPr>
        <w:t>
      74. ЖМ қоймадан жұмыс орындарына жеткізу техникалық жетекшісінің рұқсаты бойынша жүргізіледі.</w:t>
      </w:r>
    </w:p>
    <w:bookmarkEnd w:id="79"/>
    <w:p>
      <w:pPr>
        <w:spacing w:after="0"/>
        <w:ind w:left="0"/>
        <w:jc w:val="both"/>
      </w:pPr>
      <w:r>
        <w:rPr>
          <w:rFonts w:ascii="Times New Roman"/>
          <w:b w:val="false"/>
          <w:i w:val="false"/>
          <w:color w:val="000000"/>
          <w:sz w:val="28"/>
        </w:rPr>
        <w:t>
      ЖЗ, бастамашыл құралдар және ату жару аппараттарын тасымалдау төмендегі шарттарды сақтау кезінде жүргізіледі:</w:t>
      </w:r>
    </w:p>
    <w:p>
      <w:pPr>
        <w:spacing w:after="0"/>
        <w:ind w:left="0"/>
        <w:jc w:val="both"/>
      </w:pPr>
      <w:r>
        <w:rPr>
          <w:rFonts w:ascii="Times New Roman"/>
          <w:b w:val="false"/>
          <w:i w:val="false"/>
          <w:color w:val="000000"/>
          <w:sz w:val="28"/>
        </w:rPr>
        <w:t>
      1) көлік құралының жүк көтергіштігінің 2/3 бөлігінен артық болмауы;</w:t>
      </w:r>
    </w:p>
    <w:p>
      <w:pPr>
        <w:spacing w:after="0"/>
        <w:ind w:left="0"/>
        <w:jc w:val="both"/>
      </w:pPr>
      <w:r>
        <w:rPr>
          <w:rFonts w:ascii="Times New Roman"/>
          <w:b w:val="false"/>
          <w:i w:val="false"/>
          <w:color w:val="000000"/>
          <w:sz w:val="28"/>
        </w:rPr>
        <w:t>
      2) бастамашыл құралдар ішкі бөлігі толықтай жұмсақ төсенішпен қапталған тығыз жабылатын қораппен көліктің алдыңғы жағына орналасуы;</w:t>
      </w:r>
    </w:p>
    <w:p>
      <w:pPr>
        <w:spacing w:after="0"/>
        <w:ind w:left="0"/>
        <w:jc w:val="both"/>
      </w:pPr>
      <w:r>
        <w:rPr>
          <w:rFonts w:ascii="Times New Roman"/>
          <w:b w:val="false"/>
          <w:i w:val="false"/>
          <w:color w:val="000000"/>
          <w:sz w:val="28"/>
        </w:rPr>
        <w:t>
      3) ЖЗ қаптамаларының бастамашыл құралдар қораптарына сүйкелмеуін қамтамасыз ету амалдарын жасағанда;</w:t>
      </w:r>
    </w:p>
    <w:p>
      <w:pPr>
        <w:spacing w:after="0"/>
        <w:ind w:left="0"/>
        <w:jc w:val="both"/>
      </w:pPr>
      <w:r>
        <w:rPr>
          <w:rFonts w:ascii="Times New Roman"/>
          <w:b w:val="false"/>
          <w:i w:val="false"/>
          <w:color w:val="000000"/>
          <w:sz w:val="28"/>
        </w:rPr>
        <w:t>
      4) дәрілер мен перфорациялық зарядтарының зауыттық қаптамамен немесе арнайы қораптармен орналасуы және басқа ЖМ 0,5 метр қашықтықтан жақын болмауы;</w:t>
      </w:r>
    </w:p>
    <w:p>
      <w:pPr>
        <w:spacing w:after="0"/>
        <w:ind w:left="0"/>
        <w:jc w:val="both"/>
      </w:pPr>
      <w:r>
        <w:rPr>
          <w:rFonts w:ascii="Times New Roman"/>
          <w:b w:val="false"/>
          <w:i w:val="false"/>
          <w:color w:val="000000"/>
          <w:sz w:val="28"/>
        </w:rPr>
        <w:t>
      5) қораптарды және басқа ЖМ ыдыстарының соғылмауы және бір-біріне үйкелмеуі үшін қатайтылуы тиіс.</w:t>
      </w:r>
    </w:p>
    <w:p>
      <w:pPr>
        <w:spacing w:after="0"/>
        <w:ind w:left="0"/>
        <w:jc w:val="both"/>
      </w:pPr>
      <w:r>
        <w:rPr>
          <w:rFonts w:ascii="Times New Roman"/>
          <w:b w:val="false"/>
          <w:i w:val="false"/>
          <w:color w:val="000000"/>
          <w:sz w:val="28"/>
        </w:rPr>
        <w:t>
      В және Ғ үйлесіміділік тобын қосапағанда, ЖМ арнайы автокөліктердің толық жүк көтерілімдігіне дейін біріктіріп тасымалдауға болады.</w:t>
      </w:r>
    </w:p>
    <w:bookmarkStart w:name="z87" w:id="80"/>
    <w:p>
      <w:pPr>
        <w:spacing w:after="0"/>
        <w:ind w:left="0"/>
        <w:jc w:val="both"/>
      </w:pPr>
      <w:r>
        <w:rPr>
          <w:rFonts w:ascii="Times New Roman"/>
          <w:b w:val="false"/>
          <w:i w:val="false"/>
          <w:color w:val="000000"/>
          <w:sz w:val="28"/>
        </w:rPr>
        <w:t>
      75. Жарғыштар пен тасымалдағыштарды оларға берілген ЖМ бірге жұмыс орындарына осы мақсатқа арнайы берілген көлік құралымен жеткізіледі.</w:t>
      </w:r>
    </w:p>
    <w:bookmarkEnd w:id="80"/>
    <w:bookmarkStart w:name="z88" w:id="81"/>
    <w:p>
      <w:pPr>
        <w:spacing w:after="0"/>
        <w:ind w:left="0"/>
        <w:jc w:val="both"/>
      </w:pPr>
      <w:r>
        <w:rPr>
          <w:rFonts w:ascii="Times New Roman"/>
          <w:b w:val="false"/>
          <w:i w:val="false"/>
          <w:color w:val="000000"/>
          <w:sz w:val="28"/>
        </w:rPr>
        <w:t>
      76. Жер асты жағдайында ЖМ тасымалдау, осы мақсатта жабдықталған, қауіпсіздік талаптарына сәйкес келетін шахталық көлік құралдарының барлық түрлерімен жүргізіледі.</w:t>
      </w:r>
    </w:p>
    <w:bookmarkEnd w:id="81"/>
    <w:bookmarkStart w:name="z89" w:id="82"/>
    <w:p>
      <w:pPr>
        <w:spacing w:after="0"/>
        <w:ind w:left="0"/>
        <w:jc w:val="both"/>
      </w:pPr>
      <w:r>
        <w:rPr>
          <w:rFonts w:ascii="Times New Roman"/>
          <w:b w:val="false"/>
          <w:i w:val="false"/>
          <w:color w:val="000000"/>
          <w:sz w:val="28"/>
        </w:rPr>
        <w:t>
      77. Адамдар көтеріліп-түсіп жатқан уақытта шахта оқпанымен ЖМ тасымалдауға болмайды. ЖМ тиеп-түсіргенде, қозғағанда, шахта оқпанында, оқпан маңындағы аулада және оқпан үстіндегі шахта ғимаратында жарғыш, таратушы, ЖМ тиеп-түсіруші жұмысшылар, оқпаншы және ЖМ жеткізуге жауапты қадағалаушы тұлғалардың ғана болуына рұқсат беріледі.</w:t>
      </w:r>
    </w:p>
    <w:bookmarkEnd w:id="82"/>
    <w:bookmarkStart w:name="z90" w:id="83"/>
    <w:p>
      <w:pPr>
        <w:spacing w:after="0"/>
        <w:ind w:left="0"/>
        <w:jc w:val="both"/>
      </w:pPr>
      <w:r>
        <w:rPr>
          <w:rFonts w:ascii="Times New Roman"/>
          <w:b w:val="false"/>
          <w:i w:val="false"/>
          <w:color w:val="000000"/>
          <w:sz w:val="28"/>
        </w:rPr>
        <w:t>
      78. Шахта оқпанымен ЖМ көтеріп-түсіру диспетчердің (шахта кезекшісі) жауапты қадағалаушы тұлғаға хабарлама бергеннен кейін жүргізіледі.</w:t>
      </w:r>
    </w:p>
    <w:bookmarkEnd w:id="83"/>
    <w:p>
      <w:pPr>
        <w:spacing w:after="0"/>
        <w:ind w:left="0"/>
        <w:jc w:val="both"/>
      </w:pPr>
      <w:r>
        <w:rPr>
          <w:rFonts w:ascii="Times New Roman"/>
          <w:b w:val="false"/>
          <w:i w:val="false"/>
          <w:color w:val="000000"/>
          <w:sz w:val="28"/>
        </w:rPr>
        <w:t>
      ЖМ бар қораптар мен қаптар көтерме биіктігінің 2/3 бөлігінен жоғары және көтерме есігінен биік болмайды.</w:t>
      </w:r>
    </w:p>
    <w:p>
      <w:pPr>
        <w:spacing w:after="0"/>
        <w:ind w:left="0"/>
        <w:jc w:val="both"/>
      </w:pPr>
      <w:r>
        <w:rPr>
          <w:rFonts w:ascii="Times New Roman"/>
          <w:b w:val="false"/>
          <w:i w:val="false"/>
          <w:color w:val="000000"/>
          <w:sz w:val="28"/>
        </w:rPr>
        <w:t>
      Қаптар мен қораптардағы ЖМ вагонетка ернеуінен аспайды, вагонеткалар көтермеге бекітіледі.</w:t>
      </w:r>
    </w:p>
    <w:p>
      <w:pPr>
        <w:spacing w:after="0"/>
        <w:ind w:left="0"/>
        <w:jc w:val="both"/>
      </w:pPr>
      <w:r>
        <w:rPr>
          <w:rFonts w:ascii="Times New Roman"/>
          <w:b w:val="false"/>
          <w:i w:val="false"/>
          <w:color w:val="000000"/>
          <w:sz w:val="28"/>
        </w:rPr>
        <w:t>
      Бастамашыл құралдар ЖЗ бөлек түсіріледі (көтеріледі).</w:t>
      </w:r>
    </w:p>
    <w:bookmarkStart w:name="z91" w:id="84"/>
    <w:p>
      <w:pPr>
        <w:spacing w:after="0"/>
        <w:ind w:left="0"/>
        <w:jc w:val="both"/>
      </w:pPr>
      <w:r>
        <w:rPr>
          <w:rFonts w:ascii="Times New Roman"/>
          <w:b w:val="false"/>
          <w:i w:val="false"/>
          <w:color w:val="000000"/>
          <w:sz w:val="28"/>
        </w:rPr>
        <w:t>
      79. ЖМ бар жарғыштар мен ЖЗ Бар тасығыштар қиғаш қазбаларда көтеріліп – түскенде, вагоншалар ішіндегі әр орындықта бір жарғыш немесе бір ғана тасығыш орналасады.</w:t>
      </w:r>
    </w:p>
    <w:bookmarkEnd w:id="84"/>
    <w:bookmarkStart w:name="z92" w:id="85"/>
    <w:p>
      <w:pPr>
        <w:spacing w:after="0"/>
        <w:ind w:left="0"/>
        <w:jc w:val="both"/>
      </w:pPr>
      <w:r>
        <w:rPr>
          <w:rFonts w:ascii="Times New Roman"/>
          <w:b w:val="false"/>
          <w:i w:val="false"/>
          <w:color w:val="000000"/>
          <w:sz w:val="28"/>
        </w:rPr>
        <w:t>
      80. ЖМ қалтасы бар жарғыш және ЖЗ қалтасы бар тасығыш бір уақытта көтеріліп түскенде көтерме ішінде еден бір адамға 1 шаршы метр (бұдан әрі – м</w:t>
      </w:r>
      <w:r>
        <w:rPr>
          <w:rFonts w:ascii="Times New Roman"/>
          <w:b w:val="false"/>
          <w:i w:val="false"/>
          <w:color w:val="000000"/>
          <w:vertAlign w:val="superscript"/>
        </w:rPr>
        <w:t>2</w:t>
      </w:r>
      <w:r>
        <w:rPr>
          <w:rFonts w:ascii="Times New Roman"/>
          <w:b w:val="false"/>
          <w:i w:val="false"/>
          <w:color w:val="000000"/>
          <w:sz w:val="28"/>
        </w:rPr>
        <w:t xml:space="preserve">) есептеледі. Көрсетілген тұлғаларға өздерімен бірге осы Қағидалардың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көлемнен артық емес ЖМ мөлшері болуына рұқсат беріледі.</w:t>
      </w:r>
    </w:p>
    <w:bookmarkEnd w:id="85"/>
    <w:p>
      <w:pPr>
        <w:spacing w:after="0"/>
        <w:ind w:left="0"/>
        <w:jc w:val="both"/>
      </w:pPr>
      <w:r>
        <w:rPr>
          <w:rFonts w:ascii="Times New Roman"/>
          <w:b w:val="false"/>
          <w:i w:val="false"/>
          <w:color w:val="000000"/>
          <w:sz w:val="28"/>
        </w:rPr>
        <w:t>
      ЖМ бар жарғыштар мен ЖЗ Бар тасығыштар кезектен тыс көтеріліп-түседі.</w:t>
      </w:r>
    </w:p>
    <w:bookmarkStart w:name="z93" w:id="86"/>
    <w:p>
      <w:pPr>
        <w:spacing w:after="0"/>
        <w:ind w:left="0"/>
        <w:jc w:val="both"/>
      </w:pPr>
      <w:r>
        <w:rPr>
          <w:rFonts w:ascii="Times New Roman"/>
          <w:b w:val="false"/>
          <w:i w:val="false"/>
          <w:color w:val="000000"/>
          <w:sz w:val="28"/>
        </w:rPr>
        <w:t>
      81. ЖМ жер асты қазбаларымен тасымалдау секундасына 5 метр (бұдан әрі – м/с) артық емес жылдамдықпен жүзеге асырылады. Машинист көтеру машинасын не жүкшығырды немесе электр тасығышты солқылдатпай, еппен іске қосады және тоқтатады.</w:t>
      </w:r>
    </w:p>
    <w:bookmarkEnd w:id="86"/>
    <w:bookmarkStart w:name="z94" w:id="87"/>
    <w:p>
      <w:pPr>
        <w:spacing w:after="0"/>
        <w:ind w:left="0"/>
        <w:jc w:val="both"/>
      </w:pPr>
      <w:r>
        <w:rPr>
          <w:rFonts w:ascii="Times New Roman"/>
          <w:b w:val="false"/>
          <w:i w:val="false"/>
          <w:color w:val="000000"/>
          <w:sz w:val="28"/>
        </w:rPr>
        <w:t>
      82. Жер асты қазбаларында көлік құралдарымен ЖМ тасымалдау (жеткізу) мына жағдайларды сақтап жүргізіледі:</w:t>
      </w:r>
    </w:p>
    <w:bookmarkEnd w:id="87"/>
    <w:p>
      <w:pPr>
        <w:spacing w:after="0"/>
        <w:ind w:left="0"/>
        <w:jc w:val="both"/>
      </w:pPr>
      <w:r>
        <w:rPr>
          <w:rFonts w:ascii="Times New Roman"/>
          <w:b w:val="false"/>
          <w:i w:val="false"/>
          <w:color w:val="000000"/>
          <w:sz w:val="28"/>
        </w:rPr>
        <w:t>
      1) ЖМ тиеп-түсіру жұмыстары арнайы орындарда жүргізіледі;</w:t>
      </w:r>
    </w:p>
    <w:p>
      <w:pPr>
        <w:spacing w:after="0"/>
        <w:ind w:left="0"/>
        <w:jc w:val="both"/>
      </w:pPr>
      <w:r>
        <w:rPr>
          <w:rFonts w:ascii="Times New Roman"/>
          <w:b w:val="false"/>
          <w:i w:val="false"/>
          <w:color w:val="000000"/>
          <w:sz w:val="28"/>
        </w:rPr>
        <w:t>
      2) теміржол көлік құралымен тасымалдағанда ЖЗ мен бастамашыл құралдар арасында бос вагоншалармен бөлінген бөлек вагоншалармен тасымалданады, сонымен қатар ЖЗ және бастамашыл құралдар бар вагоншалар ара қашықтығы немесе осы вагоншалар мен электрлік тасығыш арасындағы қашықтық 3 метрден кем болмайды.</w:t>
      </w:r>
    </w:p>
    <w:p>
      <w:pPr>
        <w:spacing w:after="0"/>
        <w:ind w:left="0"/>
        <w:jc w:val="both"/>
      </w:pPr>
      <w:r>
        <w:rPr>
          <w:rFonts w:ascii="Times New Roman"/>
          <w:b w:val="false"/>
          <w:i w:val="false"/>
          <w:color w:val="000000"/>
          <w:sz w:val="28"/>
        </w:rPr>
        <w:t>
      Басқа жүктер тиелген вагоншалардың болуына рұқсат берілмейді;</w:t>
      </w:r>
    </w:p>
    <w:p>
      <w:pPr>
        <w:spacing w:after="0"/>
        <w:ind w:left="0"/>
        <w:jc w:val="both"/>
      </w:pPr>
      <w:r>
        <w:rPr>
          <w:rFonts w:ascii="Times New Roman"/>
          <w:b w:val="false"/>
          <w:i w:val="false"/>
          <w:color w:val="000000"/>
          <w:sz w:val="28"/>
        </w:rPr>
        <w:t>
      3) детонаторлар мен электр детонаторлар жабық қақпағы бар жанбайтын материалдан жасалған, іші ағашпен қапталған көлік құралымен тасымалданады. Бастамашыл құралдар бар қораптар, қалталар, кассеталар жұмсақ материалдармен төселіп, бір қатар биіктікке орналастырылады. Басқа ЖМ ернеуіне дейін тиеп, барлық көлік құралдарымен тасымалдауға болады;</w:t>
      </w:r>
    </w:p>
    <w:p>
      <w:pPr>
        <w:spacing w:after="0"/>
        <w:ind w:left="0"/>
        <w:jc w:val="both"/>
      </w:pPr>
      <w:r>
        <w:rPr>
          <w:rFonts w:ascii="Times New Roman"/>
          <w:b w:val="false"/>
          <w:i w:val="false"/>
          <w:color w:val="000000"/>
          <w:sz w:val="28"/>
        </w:rPr>
        <w:t>
      4) ЖЗ контактілі электрлі тасығышпен жанбайтын материалдан жасалған қақпағы бар вагоншалар арқылы тасуға болады. Түйіршіктелген ЖЗ жанбайтын матамен жабуға болады;</w:t>
      </w:r>
    </w:p>
    <w:p>
      <w:pPr>
        <w:spacing w:after="0"/>
        <w:ind w:left="0"/>
        <w:jc w:val="both"/>
      </w:pPr>
      <w:r>
        <w:rPr>
          <w:rFonts w:ascii="Times New Roman"/>
          <w:b w:val="false"/>
          <w:i w:val="false"/>
          <w:color w:val="000000"/>
          <w:sz w:val="28"/>
        </w:rPr>
        <w:t>
      5) ЖМ бар көлік құралдарының (қатардың) алды артында арнайы ажыратушы жарық белгілері болады және осы белгілермен шахтадағы (қазбадағы, кеніштегі) барлық жұмысшылар таныстырылады;</w:t>
      </w:r>
    </w:p>
    <w:p>
      <w:pPr>
        <w:spacing w:after="0"/>
        <w:ind w:left="0"/>
        <w:jc w:val="both"/>
      </w:pPr>
      <w:r>
        <w:rPr>
          <w:rFonts w:ascii="Times New Roman"/>
          <w:b w:val="false"/>
          <w:i w:val="false"/>
          <w:color w:val="000000"/>
          <w:sz w:val="28"/>
        </w:rPr>
        <w:t>
      6) ЖМ тау қазбаларымен тасымалдау кезінде қарсы көлік жүргізушілер мен адамдар тоқтап, ЖМ бар көлік құралын өткізіп жібереді;</w:t>
      </w:r>
    </w:p>
    <w:p>
      <w:pPr>
        <w:spacing w:after="0"/>
        <w:ind w:left="0"/>
        <w:jc w:val="both"/>
      </w:pPr>
      <w:r>
        <w:rPr>
          <w:rFonts w:ascii="Times New Roman"/>
          <w:b w:val="false"/>
          <w:i w:val="false"/>
          <w:color w:val="000000"/>
          <w:sz w:val="28"/>
        </w:rPr>
        <w:t>
      7) ЖМ тасымалдауға (жеткізуге) қатысы бар адамдар мен көлік құралдары жүргізушілері, қауіпсіз жұмыс жасау үшін арнайы нұсқаулықтан өтеді;</w:t>
      </w:r>
    </w:p>
    <w:p>
      <w:pPr>
        <w:spacing w:after="0"/>
        <w:ind w:left="0"/>
        <w:jc w:val="both"/>
      </w:pPr>
      <w:r>
        <w:rPr>
          <w:rFonts w:ascii="Times New Roman"/>
          <w:b w:val="false"/>
          <w:i w:val="false"/>
          <w:color w:val="000000"/>
          <w:sz w:val="28"/>
        </w:rPr>
        <w:t>
      8) ЖМ рельстік көлік құралымен тасымалдау кезінде электровоз машинистен, жарғыштан немесе таратушыдан, ЖМ тасуға қатысты жұмысшыдан өзге тұлғалардың поезда болуына рұқсат берілмейді, еріп жүруші адамдар поезд соңындағы вагоншада орналасады. Поезға жаяу еріп жүруге, поезд жылдамдығы еріп жүрушілер жылдамдығынан артық болмаған кезде рұқсат беріледі;</w:t>
      </w:r>
    </w:p>
    <w:p>
      <w:pPr>
        <w:spacing w:after="0"/>
        <w:ind w:left="0"/>
        <w:jc w:val="both"/>
      </w:pPr>
      <w:r>
        <w:rPr>
          <w:rFonts w:ascii="Times New Roman"/>
          <w:b w:val="false"/>
          <w:i w:val="false"/>
          <w:color w:val="000000"/>
          <w:sz w:val="28"/>
        </w:rPr>
        <w:t>
      9) ЖМ жабдықталған вагошаларда, контейнерлерде, құлыпқа жабылып, пломбаланған басқа да ыдыстарда, ЖМ қоймасымен тасымалдағанда, алып жүрушісіз тасымалдауға рұқсат беріледі;</w:t>
      </w:r>
    </w:p>
    <w:p>
      <w:pPr>
        <w:spacing w:after="0"/>
        <w:ind w:left="0"/>
        <w:jc w:val="both"/>
      </w:pPr>
      <w:r>
        <w:rPr>
          <w:rFonts w:ascii="Times New Roman"/>
          <w:b w:val="false"/>
          <w:i w:val="false"/>
          <w:color w:val="000000"/>
          <w:sz w:val="28"/>
        </w:rPr>
        <w:t>
      10) ЖЗ (құрамында гексоген және нитроэфирі жоқ) участкелік сақтау пункттерінен жару жұмыстарын жүргізу орындарына, қауіпсіз тасымалдау шараларын сақтап, тиеп-жеткізу машиналары қалақшаларында тасымалдауға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83. Қолдан ашылатын қақпалы және шығыршықты теспеде ЖМ көтеріп-түсіру жұмыстарын төмендегі жағдайларды ескере отырып, жүргізуге болады:</w:t>
      </w:r>
    </w:p>
    <w:bookmarkEnd w:id="88"/>
    <w:p>
      <w:pPr>
        <w:spacing w:after="0"/>
        <w:ind w:left="0"/>
        <w:jc w:val="both"/>
      </w:pPr>
      <w:r>
        <w:rPr>
          <w:rFonts w:ascii="Times New Roman"/>
          <w:b w:val="false"/>
          <w:i w:val="false"/>
          <w:color w:val="000000"/>
          <w:sz w:val="28"/>
        </w:rPr>
        <w:t>
      1) жарылыс жұмыстарына қатысы жоқ тұлғалардың забойда болуына рұқсат берілмейді;</w:t>
      </w:r>
    </w:p>
    <w:p>
      <w:pPr>
        <w:spacing w:after="0"/>
        <w:ind w:left="0"/>
        <w:jc w:val="both"/>
      </w:pPr>
      <w:r>
        <w:rPr>
          <w:rFonts w:ascii="Times New Roman"/>
          <w:b w:val="false"/>
          <w:i w:val="false"/>
          <w:color w:val="000000"/>
          <w:sz w:val="28"/>
        </w:rPr>
        <w:t>
      2) ЖМ көтеріп-түсіруді кемінде екі адам жүргізеді;</w:t>
      </w:r>
    </w:p>
    <w:p>
      <w:pPr>
        <w:spacing w:after="0"/>
        <w:ind w:left="0"/>
        <w:jc w:val="both"/>
      </w:pPr>
      <w:r>
        <w:rPr>
          <w:rFonts w:ascii="Times New Roman"/>
          <w:b w:val="false"/>
          <w:i w:val="false"/>
          <w:color w:val="000000"/>
          <w:sz w:val="28"/>
        </w:rPr>
        <w:t>
      3) қақпа мен шығыршық автоматты түрде тежегіш құрылғылармен, ал жалғама ілгек - сақтандырғыш құлыппен жабдықталады;</w:t>
      </w:r>
    </w:p>
    <w:p>
      <w:pPr>
        <w:spacing w:after="0"/>
        <w:ind w:left="0"/>
        <w:jc w:val="both"/>
      </w:pPr>
      <w:r>
        <w:rPr>
          <w:rFonts w:ascii="Times New Roman"/>
          <w:b w:val="false"/>
          <w:i w:val="false"/>
          <w:color w:val="000000"/>
          <w:sz w:val="28"/>
        </w:rPr>
        <w:t>
      4) ЖЗ көтеріп түсіру бастамашыл құралдардан бөлек жүргізіледі.</w:t>
      </w:r>
    </w:p>
    <w:bookmarkStart w:name="z96" w:id="89"/>
    <w:p>
      <w:pPr>
        <w:spacing w:after="0"/>
        <w:ind w:left="0"/>
        <w:jc w:val="both"/>
      </w:pPr>
      <w:r>
        <w:rPr>
          <w:rFonts w:ascii="Times New Roman"/>
          <w:b w:val="false"/>
          <w:i w:val="false"/>
          <w:color w:val="000000"/>
          <w:sz w:val="28"/>
        </w:rPr>
        <w:t>
      84. ЖМ шығыршық арқылы көтерілуші қазбаларға (пештерге) көтеріп-түсіру технологиялық регламентке сәйкес жүзеге асырылады.</w:t>
      </w:r>
    </w:p>
    <w:bookmarkEnd w:id="89"/>
    <w:bookmarkStart w:name="z97" w:id="90"/>
    <w:p>
      <w:pPr>
        <w:spacing w:after="0"/>
        <w:ind w:left="0"/>
        <w:jc w:val="left"/>
      </w:pPr>
      <w:r>
        <w:rPr>
          <w:rFonts w:ascii="Times New Roman"/>
          <w:b/>
          <w:i w:val="false"/>
          <w:color w:val="000000"/>
        </w:rPr>
        <w:t xml:space="preserve"> 4-тарау. ЖМ сақтау, пайдалану және есепке алу тәртібі</w:t>
      </w:r>
    </w:p>
    <w:bookmarkEnd w:id="90"/>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ЖМ сақтау тәртібі</w:t>
      </w:r>
    </w:p>
    <w:bookmarkStart w:name="z98" w:id="91"/>
    <w:p>
      <w:pPr>
        <w:spacing w:after="0"/>
        <w:ind w:left="0"/>
        <w:jc w:val="both"/>
      </w:pPr>
      <w:r>
        <w:rPr>
          <w:rFonts w:ascii="Times New Roman"/>
          <w:b w:val="false"/>
          <w:i w:val="false"/>
          <w:color w:val="000000"/>
          <w:sz w:val="28"/>
        </w:rPr>
        <w:t>
      85. ЖМ бұл мақсатқа арналған арнайы бөлмелерде және жоба бойынша жабдықталған орындарда сақталады. ЖМ сақталу жоғалуын, ал сақтау шарты олардың бүлінуін болдырмайды.</w:t>
      </w:r>
    </w:p>
    <w:bookmarkEnd w:id="91"/>
    <w:p>
      <w:pPr>
        <w:spacing w:after="0"/>
        <w:ind w:left="0"/>
        <w:jc w:val="both"/>
      </w:pPr>
      <w:r>
        <w:rPr>
          <w:rFonts w:ascii="Times New Roman"/>
          <w:b w:val="false"/>
          <w:i w:val="false"/>
          <w:color w:val="000000"/>
          <w:sz w:val="28"/>
        </w:rPr>
        <w:t>
      ЖМ сақтау орындарын (жарылыс жұмыстарын жүргізу орындарының жанында орналастырылатын ЖМ жылжымалы қоймаларынан, жәшіктерінен және ауысымдық сақтау сейфтерінен басқа) сақтау орнының осы Қағидалардың белгіленген талаптарына сәйкестігін бағалау жөніндегі комиссия және өнеркәсіптік қауіпсіздік саласындағы уәкілетті орган ведомствосының иесі ұйымның және аумақтық бөлімшесінің өкілдері кіретін жобалау құжаттамасы пайдалануға қабылдайды. Қабылдау актімен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xml:space="preserve">
      86. Әрбір тұрақты, уақытша, қысқа мерзімді стационарлық ЖМ қоймаларына, үлестіру камераларына осы Қағидалардың 6-қосымшасында көрсетілген нысан бойынша паспорттар әзірленеді. </w:t>
      </w:r>
    </w:p>
    <w:bookmarkEnd w:id="92"/>
    <w:p>
      <w:pPr>
        <w:spacing w:after="0"/>
        <w:ind w:left="0"/>
        <w:jc w:val="both"/>
      </w:pPr>
      <w:r>
        <w:rPr>
          <w:rFonts w:ascii="Times New Roman"/>
          <w:b w:val="false"/>
          <w:i w:val="false"/>
          <w:color w:val="000000"/>
          <w:sz w:val="28"/>
        </w:rPr>
        <w:t>
      Паспорттың бір данасы ЖМ қоймасы меңгерушісінің жұмыс орнында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3"/>
    <w:p>
      <w:pPr>
        <w:spacing w:after="0"/>
        <w:ind w:left="0"/>
        <w:jc w:val="both"/>
      </w:pPr>
      <w:r>
        <w:rPr>
          <w:rFonts w:ascii="Times New Roman"/>
          <w:b w:val="false"/>
          <w:i w:val="false"/>
          <w:color w:val="000000"/>
          <w:sz w:val="28"/>
        </w:rPr>
        <w:t>
      87. Ғылыми және оқу ұйымдарда ЖМ осы мақсатқа арналған сейфтерде сақталады. Тұрақты пайдалануға рұқсаты бар ЖМ жаңадан жасалған ЖЗ немесе бастамашыл құралдармен бірге (бір сейфте) сақтауға рұқсат берілмейді. Электр детонаторлар мен капсюль-детонаторлар металл гильзаларда таңбалауды жүргізетін кәсіпорын таңбаланған ЖМ электр детонаторлар мен капсюль детонаторлар есебін жүргізеді, тұтынушыларға олардың мекенжайына жіберілген өнім нөмірлері туралы деректерді ұсынады.</w:t>
      </w:r>
    </w:p>
    <w:bookmarkEnd w:id="93"/>
    <w:bookmarkStart w:name="z101" w:id="94"/>
    <w:p>
      <w:pPr>
        <w:spacing w:after="0"/>
        <w:ind w:left="0"/>
        <w:jc w:val="both"/>
      </w:pPr>
      <w:r>
        <w:rPr>
          <w:rFonts w:ascii="Times New Roman"/>
          <w:b w:val="false"/>
          <w:i w:val="false"/>
          <w:color w:val="000000"/>
          <w:sz w:val="28"/>
        </w:rPr>
        <w:t>
      88. ЖМ мен ЖЗ бар ашылған жәшіктер, қаптар, қораптар және контейнерлер сақтау орындарында қақпақмен жабылады немесе байланады. Электронды аспаптары бар ЖМ өнімдерінің зауыттық нөмірлерінің есебін жүргізуге рұқсат беріледі.</w:t>
      </w:r>
    </w:p>
    <w:bookmarkEnd w:id="94"/>
    <w:bookmarkStart w:name="z102" w:id="95"/>
    <w:p>
      <w:pPr>
        <w:spacing w:after="0"/>
        <w:ind w:left="0"/>
        <w:jc w:val="both"/>
      </w:pPr>
      <w:r>
        <w:rPr>
          <w:rFonts w:ascii="Times New Roman"/>
          <w:b w:val="false"/>
          <w:i w:val="false"/>
          <w:color w:val="000000"/>
          <w:sz w:val="28"/>
        </w:rPr>
        <w:t>
      89. ЖМ қоймаларындағы ЖМ сақтағыштар құлыптанады, пломбыланады немесе мөр салынады. ЖМ бар қоймалары тәулік бойы күзетілетін жағдайда сақтауыштар пломбыланбайды немесе мөр салынбайды.</w:t>
      </w:r>
    </w:p>
    <w:bookmarkEnd w:id="95"/>
    <w:bookmarkStart w:name="z103" w:id="96"/>
    <w:p>
      <w:pPr>
        <w:spacing w:after="0"/>
        <w:ind w:left="0"/>
        <w:jc w:val="both"/>
      </w:pPr>
      <w:r>
        <w:rPr>
          <w:rFonts w:ascii="Times New Roman"/>
          <w:b w:val="false"/>
          <w:i w:val="false"/>
          <w:color w:val="000000"/>
          <w:sz w:val="28"/>
        </w:rPr>
        <w:t>
      90. ЖМ пайдаланумен жүргізілетін жұмыстар алты айдан артық мерзімге тоқтатылған кезде қалған ЖМ тұрақты сақтау орындарына шығарады.</w:t>
      </w:r>
    </w:p>
    <w:bookmarkEnd w:id="96"/>
    <w:bookmarkStart w:name="z104" w:id="97"/>
    <w:p>
      <w:pPr>
        <w:spacing w:after="0"/>
        <w:ind w:left="0"/>
        <w:jc w:val="both"/>
      </w:pPr>
      <w:r>
        <w:rPr>
          <w:rFonts w:ascii="Times New Roman"/>
          <w:b w:val="false"/>
          <w:i w:val="false"/>
          <w:color w:val="000000"/>
          <w:sz w:val="28"/>
        </w:rPr>
        <w:t>
      91. ЖЗ мен ЖМ сақтау және беру орындары бәрін өлшегіш жабдықтармен және сусымалы ЖЗ мен ЖМ, бау ұзындықтарын өлшеуге арналған өлшеуішпен жарақталады.</w:t>
      </w:r>
    </w:p>
    <w:bookmarkEnd w:id="97"/>
    <w:bookmarkStart w:name="z105" w:id="98"/>
    <w:p>
      <w:pPr>
        <w:spacing w:after="0"/>
        <w:ind w:left="0"/>
        <w:jc w:val="left"/>
      </w:pPr>
      <w:r>
        <w:rPr>
          <w:rFonts w:ascii="Times New Roman"/>
          <w:b/>
          <w:i w:val="false"/>
          <w:color w:val="000000"/>
        </w:rPr>
        <w:t xml:space="preserve"> 2-парагараф. ЖМ қабылдау, жіберу және есепке алу тәртібі</w:t>
      </w:r>
    </w:p>
    <w:bookmarkEnd w:id="98"/>
    <w:bookmarkStart w:name="z106" w:id="99"/>
    <w:p>
      <w:pPr>
        <w:spacing w:after="0"/>
        <w:ind w:left="0"/>
        <w:jc w:val="both"/>
      </w:pPr>
      <w:r>
        <w:rPr>
          <w:rFonts w:ascii="Times New Roman"/>
          <w:b w:val="false"/>
          <w:i w:val="false"/>
          <w:color w:val="000000"/>
          <w:sz w:val="28"/>
        </w:rPr>
        <w:t>
      92. ЖМ сақталатын жерге жеткізілгенде кешіктірмей сақтау қоймаларына, алаңдарға орналастырылады, көліктік құжаттар, наряд жүк құжаттары немесе наряд-жолдама негізінде кіріске енгізіледі.</w:t>
      </w:r>
    </w:p>
    <w:bookmarkEnd w:id="99"/>
    <w:bookmarkStart w:name="z107" w:id="100"/>
    <w:p>
      <w:pPr>
        <w:spacing w:after="0"/>
        <w:ind w:left="0"/>
        <w:jc w:val="both"/>
      </w:pPr>
      <w:r>
        <w:rPr>
          <w:rFonts w:ascii="Times New Roman"/>
          <w:b w:val="false"/>
          <w:i w:val="false"/>
          <w:color w:val="000000"/>
          <w:sz w:val="28"/>
        </w:rPr>
        <w:t xml:space="preserve">
      93. ЖМ кіріс және шығысының есебін ЖМ қоймасында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нысан бойынша Жарылғыш материалдардың кіріс және шығыс есебі журналында және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нысан бойынша Жарылғыш материалдарды беру мен қайтаруды есепке алу журналында қағаз және электронды форматта жүргізіледі.</w:t>
      </w:r>
    </w:p>
    <w:bookmarkEnd w:id="100"/>
    <w:p>
      <w:pPr>
        <w:spacing w:after="0"/>
        <w:ind w:left="0"/>
        <w:jc w:val="both"/>
      </w:pPr>
      <w:r>
        <w:rPr>
          <w:rFonts w:ascii="Times New Roman"/>
          <w:b w:val="false"/>
          <w:i w:val="false"/>
          <w:color w:val="000000"/>
          <w:sz w:val="28"/>
        </w:rPr>
        <w:t>
      ЖЗ сақтау орындары цифрлық және матрицалық кодты есептеу мүмкіндігін қамтамасыз ететін техникалық құралдармен, сондай-ақ ашып жазуға және сәйкестендіру деректерін ЖМ есепке алудың электрондық нысанда енгізуге мүмкіндік беретін бағдарламалық қамтамасыз етумен жарақталады.</w:t>
      </w:r>
    </w:p>
    <w:bookmarkStart w:name="z108" w:id="101"/>
    <w:p>
      <w:pPr>
        <w:spacing w:after="0"/>
        <w:ind w:left="0"/>
        <w:jc w:val="both"/>
      </w:pPr>
      <w:r>
        <w:rPr>
          <w:rFonts w:ascii="Times New Roman"/>
          <w:b w:val="false"/>
          <w:i w:val="false"/>
          <w:color w:val="000000"/>
          <w:sz w:val="28"/>
        </w:rPr>
        <w:t>
      94. ЖЗ өнімдерін дайындаушылардың жеке зауыттық нөмірлері жарғыштарға таратқан кезде Жарылғыш материалдарды беру мен қайтаруды есепке алу журналында тіркеледі.</w:t>
      </w:r>
    </w:p>
    <w:bookmarkEnd w:id="101"/>
    <w:p>
      <w:pPr>
        <w:spacing w:after="0"/>
        <w:ind w:left="0"/>
        <w:jc w:val="both"/>
      </w:pPr>
      <w:r>
        <w:rPr>
          <w:rFonts w:ascii="Times New Roman"/>
          <w:b w:val="false"/>
          <w:i w:val="false"/>
          <w:color w:val="000000"/>
          <w:sz w:val="28"/>
        </w:rPr>
        <w:t>
      Бастамашыл құралдардағы электр детонаторларды және металлдық қауыздағы капсюл-детонаторларды лазерлік таңбалау тәсілімен сәйкестендіру санымен немесе матрикалық әдіспен таңбалайды.</w:t>
      </w:r>
    </w:p>
    <w:p>
      <w:pPr>
        <w:spacing w:after="0"/>
        <w:ind w:left="0"/>
        <w:jc w:val="both"/>
      </w:pPr>
      <w:r>
        <w:rPr>
          <w:rFonts w:ascii="Times New Roman"/>
          <w:b w:val="false"/>
          <w:i w:val="false"/>
          <w:color w:val="000000"/>
          <w:sz w:val="28"/>
        </w:rPr>
        <w:t>
      Сәйкестендіру деректері сандық немесе матрикалық кодта мынадай тәртіпте ашылып жазылады:</w:t>
      </w:r>
    </w:p>
    <w:p>
      <w:pPr>
        <w:spacing w:after="0"/>
        <w:ind w:left="0"/>
        <w:jc w:val="both"/>
      </w:pPr>
      <w:r>
        <w:rPr>
          <w:rFonts w:ascii="Times New Roman"/>
          <w:b w:val="false"/>
          <w:i w:val="false"/>
          <w:color w:val="000000"/>
          <w:sz w:val="28"/>
        </w:rPr>
        <w:t>
      алғашқы екі сан – капсюл-детонаторларды дайындаушының нөмірін көрсетеді;</w:t>
      </w:r>
    </w:p>
    <w:p>
      <w:pPr>
        <w:spacing w:after="0"/>
        <w:ind w:left="0"/>
        <w:jc w:val="both"/>
      </w:pPr>
      <w:r>
        <w:rPr>
          <w:rFonts w:ascii="Times New Roman"/>
          <w:b w:val="false"/>
          <w:i w:val="false"/>
          <w:color w:val="000000"/>
          <w:sz w:val="28"/>
        </w:rPr>
        <w:t>
      үшінші сан – капсюл-детонаторлардың дайындалған жылының соңғы санын көрсетеді;</w:t>
      </w:r>
    </w:p>
    <w:p>
      <w:pPr>
        <w:spacing w:after="0"/>
        <w:ind w:left="0"/>
        <w:jc w:val="both"/>
      </w:pPr>
      <w:r>
        <w:rPr>
          <w:rFonts w:ascii="Times New Roman"/>
          <w:b w:val="false"/>
          <w:i w:val="false"/>
          <w:color w:val="000000"/>
          <w:sz w:val="28"/>
        </w:rPr>
        <w:t>
      төртінші және бесінші сандар – капсюл-детонаторлардың дайындалған айын көрсетеді;</w:t>
      </w:r>
    </w:p>
    <w:p>
      <w:pPr>
        <w:spacing w:after="0"/>
        <w:ind w:left="0"/>
        <w:jc w:val="both"/>
      </w:pPr>
      <w:r>
        <w:rPr>
          <w:rFonts w:ascii="Times New Roman"/>
          <w:b w:val="false"/>
          <w:i w:val="false"/>
          <w:color w:val="000000"/>
          <w:sz w:val="28"/>
        </w:rPr>
        <w:t>
      алтыншы және жетінші сандар – капсюл-детонаторлардың дайындалған күнін көрсетеді;</w:t>
      </w:r>
    </w:p>
    <w:p>
      <w:pPr>
        <w:spacing w:after="0"/>
        <w:ind w:left="0"/>
        <w:jc w:val="both"/>
      </w:pPr>
      <w:r>
        <w:rPr>
          <w:rFonts w:ascii="Times New Roman"/>
          <w:b w:val="false"/>
          <w:i w:val="false"/>
          <w:color w:val="000000"/>
          <w:sz w:val="28"/>
        </w:rPr>
        <w:t>
      сегізінші сан немесе әріп – капсюл-детонаторлардың дайындалған (таңбаланған) жабдық кодын көрсетеді;</w:t>
      </w:r>
    </w:p>
    <w:p>
      <w:pPr>
        <w:spacing w:after="0"/>
        <w:ind w:left="0"/>
        <w:jc w:val="both"/>
      </w:pPr>
      <w:r>
        <w:rPr>
          <w:rFonts w:ascii="Times New Roman"/>
          <w:b w:val="false"/>
          <w:i w:val="false"/>
          <w:color w:val="000000"/>
          <w:sz w:val="28"/>
        </w:rPr>
        <w:t>
      тоғызыншыдан он үшінші сандар өнім нөмірінің ретін көрсетеді.</w:t>
      </w:r>
    </w:p>
    <w:p>
      <w:pPr>
        <w:spacing w:after="0"/>
        <w:ind w:left="0"/>
        <w:jc w:val="both"/>
      </w:pPr>
      <w:r>
        <w:rPr>
          <w:rFonts w:ascii="Times New Roman"/>
          <w:b w:val="false"/>
          <w:i w:val="false"/>
          <w:color w:val="000000"/>
          <w:sz w:val="28"/>
        </w:rPr>
        <w:t>
      ЖЗ бар өнімдерді таңбалауда көрсетілген сәйкестендіру деректері жарушыға беру кезінде Жарылғыш материалдарды беру және қайтару журналының сәйкес бөлімдерінде тіркеледі.</w:t>
      </w:r>
    </w:p>
    <w:p>
      <w:pPr>
        <w:spacing w:after="0"/>
        <w:ind w:left="0"/>
        <w:jc w:val="both"/>
      </w:pPr>
      <w:r>
        <w:rPr>
          <w:rFonts w:ascii="Times New Roman"/>
          <w:b w:val="false"/>
          <w:i w:val="false"/>
          <w:color w:val="000000"/>
          <w:sz w:val="28"/>
        </w:rPr>
        <w:t>
      Таңбалау сәйкестендіру деректерінің ЖЗ бар өнімді пайдаланудың барлық мерзімінде сақталуын және сәйкестендіру деректерін техникалық құралдармен есептеу мүмкіндігін қамтамасыз етуі тиіс.</w:t>
      </w:r>
    </w:p>
    <w:p>
      <w:pPr>
        <w:spacing w:after="0"/>
        <w:ind w:left="0"/>
        <w:jc w:val="both"/>
      </w:pPr>
      <w:r>
        <w:rPr>
          <w:rFonts w:ascii="Times New Roman"/>
          <w:b w:val="false"/>
          <w:i w:val="false"/>
          <w:color w:val="000000"/>
          <w:sz w:val="28"/>
        </w:rPr>
        <w:t>
      Капсюл-детонатор таңбаланған дайындаушы нөмірі, жабдық коды дайындаушының тауарға ілеспе құжаттарында көрсетіледі.</w:t>
      </w:r>
    </w:p>
    <w:p>
      <w:pPr>
        <w:spacing w:after="0"/>
        <w:ind w:left="0"/>
        <w:jc w:val="both"/>
      </w:pPr>
      <w:r>
        <w:rPr>
          <w:rFonts w:ascii="Times New Roman"/>
          <w:b w:val="false"/>
          <w:i w:val="false"/>
          <w:color w:val="000000"/>
          <w:sz w:val="28"/>
        </w:rPr>
        <w:t>
      Егер электрдетонаторлар мен капсюль-детонаторлардың металл гильзаларының құрылымдық өлшемдері оған бірыңғай сандық немесе таңбалау кодтарын лазерлі таңбалау әдісімен енгізу мүмкін болмаса немесе мұндай таңбалау енгізу нәтижесінде таңбалау және бұдан кейін пайдалану кезінде электрдетонаторлар мен капсюл-детонаторлар қауіптілігінің дәрежесі артатын болса бірыңғай сандық немесе таңбалау кодтарын ынтагерлік білдіру құарлдарына немесе оларыдң корпусына берік бекітілетін биркаларға (стикерлерге) салуға рұқсат беріледі.</w:t>
      </w:r>
    </w:p>
    <w:p>
      <w:pPr>
        <w:spacing w:after="0"/>
        <w:ind w:left="0"/>
        <w:jc w:val="both"/>
      </w:pPr>
      <w:r>
        <w:rPr>
          <w:rFonts w:ascii="Times New Roman"/>
          <w:b w:val="false"/>
          <w:i w:val="false"/>
          <w:color w:val="000000"/>
          <w:sz w:val="28"/>
        </w:rPr>
        <w:t>
      Металл гильзадағы электрдетонаторлар мен капсюл-детонаторларға салынатын бірыңғай сандық немесе таңбалау кодтары, ЖЗ бар өнімдердің корпустары мен биркалары (стикерлері) ЖЗ бар өнімдерді пайдаланудың барлық мерзімі бойында бірыңғай деректердің сақталуын және бірыңғай деректерді техникалық құралдармен санау мүмкіндігін қамтамасыз етуі тиіс.</w:t>
      </w:r>
    </w:p>
    <w:p>
      <w:pPr>
        <w:spacing w:after="0"/>
        <w:ind w:left="0"/>
        <w:jc w:val="both"/>
      </w:pPr>
      <w:r>
        <w:rPr>
          <w:rFonts w:ascii="Times New Roman"/>
          <w:b w:val="false"/>
          <w:i w:val="false"/>
          <w:color w:val="000000"/>
          <w:sz w:val="28"/>
        </w:rPr>
        <w:t>
      Тиісті таңбалау ЖЗ қорабына, сондай-ақ ЖЗ бар өнімдер қорабы мен корпусына енгізіледі.</w:t>
      </w:r>
    </w:p>
    <w:bookmarkStart w:name="z109" w:id="102"/>
    <w:p>
      <w:pPr>
        <w:spacing w:after="0"/>
        <w:ind w:left="0"/>
        <w:jc w:val="both"/>
      </w:pPr>
      <w:r>
        <w:rPr>
          <w:rFonts w:ascii="Times New Roman"/>
          <w:b w:val="false"/>
          <w:i w:val="false"/>
          <w:color w:val="000000"/>
          <w:sz w:val="28"/>
        </w:rPr>
        <w:t>
      95. Есеп нысаны:</w:t>
      </w:r>
    </w:p>
    <w:bookmarkEnd w:id="102"/>
    <w:p>
      <w:pPr>
        <w:spacing w:after="0"/>
        <w:ind w:left="0"/>
        <w:jc w:val="both"/>
      </w:pPr>
      <w:r>
        <w:rPr>
          <w:rFonts w:ascii="Times New Roman"/>
          <w:b w:val="false"/>
          <w:i w:val="false"/>
          <w:color w:val="000000"/>
          <w:sz w:val="28"/>
        </w:rPr>
        <w:t>
      1) ЖМ кірісі мен шығысын есепке алу журналының қағаз нұсқасы нөмірленеді, тігіледі және өнеркәсіптік қауіпсіздік саласындағы уәкілетті орган ведомствосының аумақтық бөлімшесінің мөрімен немесе пломбасымен бекітіледі.</w:t>
      </w:r>
    </w:p>
    <w:p>
      <w:pPr>
        <w:spacing w:after="0"/>
        <w:ind w:left="0"/>
        <w:jc w:val="both"/>
      </w:pPr>
      <w:r>
        <w:rPr>
          <w:rFonts w:ascii="Times New Roman"/>
          <w:b w:val="false"/>
          <w:i w:val="false"/>
          <w:color w:val="000000"/>
          <w:sz w:val="28"/>
        </w:rPr>
        <w:t>
      Қағаз және электрондық журналды ЖМ берілуі жүргізілетін базистік және шығыс қоймалардың меңгерушілері жүргізеді.</w:t>
      </w:r>
    </w:p>
    <w:p>
      <w:pPr>
        <w:spacing w:after="0"/>
        <w:ind w:left="0"/>
        <w:jc w:val="both"/>
      </w:pPr>
      <w:r>
        <w:rPr>
          <w:rFonts w:ascii="Times New Roman"/>
          <w:b w:val="false"/>
          <w:i w:val="false"/>
          <w:color w:val="000000"/>
          <w:sz w:val="28"/>
        </w:rPr>
        <w:t>
      ЖМ әрбір атауы бөлек есептеледі.</w:t>
      </w:r>
    </w:p>
    <w:p>
      <w:pPr>
        <w:spacing w:after="0"/>
        <w:ind w:left="0"/>
        <w:jc w:val="both"/>
      </w:pPr>
      <w:r>
        <w:rPr>
          <w:rFonts w:ascii="Times New Roman"/>
          <w:b w:val="false"/>
          <w:i w:val="false"/>
          <w:color w:val="000000"/>
          <w:sz w:val="28"/>
        </w:rPr>
        <w:t>
      ЖМ қалдықтары әрбір атаулары бойынша есептеледі және ағымдағы тәулік соңына қағаз және электронды журналға тіркеледі. Журналға тәулігіне саны өзгерген ЖМ тіркеледі;</w:t>
      </w:r>
    </w:p>
    <w:p>
      <w:pPr>
        <w:spacing w:after="0"/>
        <w:ind w:left="0"/>
        <w:jc w:val="both"/>
      </w:pPr>
      <w:r>
        <w:rPr>
          <w:rFonts w:ascii="Times New Roman"/>
          <w:b w:val="false"/>
          <w:i w:val="false"/>
          <w:color w:val="000000"/>
          <w:sz w:val="28"/>
        </w:rPr>
        <w:t>
      2) қағаз нұсқасы ЖМ беру мен қайтаруды есепке алу журналы нөмірленеді, тігіледі және өнеркәсіптік қауіпсіздік саласындағы уәкілетті орган ведомствосының аумақтық бөлімшесінің мөрімен немесе пломбасымен бекітіледі.</w:t>
      </w:r>
    </w:p>
    <w:p>
      <w:pPr>
        <w:spacing w:after="0"/>
        <w:ind w:left="0"/>
        <w:jc w:val="both"/>
      </w:pPr>
      <w:r>
        <w:rPr>
          <w:rFonts w:ascii="Times New Roman"/>
          <w:b w:val="false"/>
          <w:i w:val="false"/>
          <w:color w:val="000000"/>
          <w:sz w:val="28"/>
        </w:rPr>
        <w:t>
      Журналды ЖМ берілуі жүргізілетін немесе қалған қалдық қабылданатын қоймалар мен тарату камераларында қойма меңгерушісі мен үлестірушілер жүргізеді.</w:t>
      </w:r>
    </w:p>
    <w:p>
      <w:pPr>
        <w:spacing w:after="0"/>
        <w:ind w:left="0"/>
        <w:jc w:val="both"/>
      </w:pPr>
      <w:r>
        <w:rPr>
          <w:rFonts w:ascii="Times New Roman"/>
          <w:b w:val="false"/>
          <w:i w:val="false"/>
          <w:color w:val="000000"/>
          <w:sz w:val="28"/>
        </w:rPr>
        <w:t>
      Әрбір тәулік соңына есеп жүргізіліп, қанша және қандай (атауларымен) ЖМ жұмсалғаны, сызықшаның астында шығыны тіркеледі (жіберілген жарғыш материалдар қайтарылғаннан шегергенде). Журналмен бөлінген, тәулік бойына жұмсалған ЖМ, ЖМ беру мен қайтаруды есепке алу журналында күнделікті енгізіледі (жазылады).</w:t>
      </w:r>
    </w:p>
    <w:p>
      <w:pPr>
        <w:spacing w:after="0"/>
        <w:ind w:left="0"/>
        <w:jc w:val="both"/>
      </w:pPr>
      <w:r>
        <w:rPr>
          <w:rFonts w:ascii="Times New Roman"/>
          <w:b w:val="false"/>
          <w:i w:val="false"/>
          <w:color w:val="000000"/>
          <w:sz w:val="28"/>
        </w:rPr>
        <w:t>
      Жаппай жарылыс жүргізгенде тікелей жұмыс орнында ЖМ таратуға және қайтаруға, арнайы дайындалған ЖМ беру мен қайтаруды есепке алу журналында ресімдеу арқылы рұқсат беріледі. Жоғарыдағы көрсетілген ЖМ шығын мәліметтері ЖМ қоймасындағы журналда тіркеліп, 7, 11-бағанға жұмыс орнына жеткізген адам қол қояды.</w:t>
      </w:r>
    </w:p>
    <w:p>
      <w:pPr>
        <w:spacing w:after="0"/>
        <w:ind w:left="0"/>
        <w:jc w:val="both"/>
      </w:pPr>
      <w:r>
        <w:rPr>
          <w:rFonts w:ascii="Times New Roman"/>
          <w:b w:val="false"/>
          <w:i w:val="false"/>
          <w:color w:val="000000"/>
          <w:sz w:val="28"/>
        </w:rPr>
        <w:t>
      ЖМ қозғалысы учаскелік сақтау пункттерінде осы Қағидалардың 9-қосымшасында көрсетілген үлгіге сәйкес Жарылғыш материалдарды беру мен қайтаруды есепке алу журналында жазылады;</w:t>
      </w:r>
    </w:p>
    <w:p>
      <w:pPr>
        <w:spacing w:after="0"/>
        <w:ind w:left="0"/>
        <w:jc w:val="both"/>
      </w:pPr>
      <w:r>
        <w:rPr>
          <w:rFonts w:ascii="Times New Roman"/>
          <w:b w:val="false"/>
          <w:i w:val="false"/>
          <w:color w:val="000000"/>
          <w:sz w:val="28"/>
        </w:rPr>
        <w:t>
      3) осы Қағидалардың 10-қосымшасында көрсетілген үлгіге сәйкес наряд-жүк құжаты жарылыс материалдардың сақталатын бір орнынан мынадай орынға дейін жіберілуіне қызмет етеді.</w:t>
      </w:r>
    </w:p>
    <w:p>
      <w:pPr>
        <w:spacing w:after="0"/>
        <w:ind w:left="0"/>
        <w:jc w:val="both"/>
      </w:pPr>
      <w:r>
        <w:rPr>
          <w:rFonts w:ascii="Times New Roman"/>
          <w:b w:val="false"/>
          <w:i w:val="false"/>
          <w:color w:val="000000"/>
          <w:sz w:val="28"/>
        </w:rPr>
        <w:t>
      Төрт данада жасалып, басшы мен бас бухгалтер қол қойып, белгіленген реттік саны, берілген мерзімі және алушының атауы көрсетіліп тіркеу Кітапбында белгіленеді.</w:t>
      </w:r>
    </w:p>
    <w:p>
      <w:pPr>
        <w:spacing w:after="0"/>
        <w:ind w:left="0"/>
        <w:jc w:val="both"/>
      </w:pPr>
      <w:r>
        <w:rPr>
          <w:rFonts w:ascii="Times New Roman"/>
          <w:b w:val="false"/>
          <w:i w:val="false"/>
          <w:color w:val="000000"/>
          <w:sz w:val="28"/>
        </w:rPr>
        <w:t>
      Наряд-жүк құжатты бухгалтерия ЖМ алушыға сенімхатпен қоса қоймаға ұсыну үшін береді.</w:t>
      </w:r>
    </w:p>
    <w:p>
      <w:pPr>
        <w:spacing w:after="0"/>
        <w:ind w:left="0"/>
        <w:jc w:val="both"/>
      </w:pPr>
      <w:r>
        <w:rPr>
          <w:rFonts w:ascii="Times New Roman"/>
          <w:b w:val="false"/>
          <w:i w:val="false"/>
          <w:color w:val="000000"/>
          <w:sz w:val="28"/>
        </w:rPr>
        <w:t>
      Наряд-жүк құжатының бір данасы қоймада сақталады, алушыға жолдама құжаты ретінде беріледі, екі дана алушының сенімхатымен бухгалтерияға беріледі. Бір данасы бухгалтерлік жүргізуде жарылғыш материалының қоймасынан есептен шығару үшін, ал екіншісі есептеу кезінде немесе растама ретінде алушыға жіберіледі.</w:t>
      </w:r>
    </w:p>
    <w:p>
      <w:pPr>
        <w:spacing w:after="0"/>
        <w:ind w:left="0"/>
        <w:jc w:val="both"/>
      </w:pPr>
      <w:r>
        <w:rPr>
          <w:rFonts w:ascii="Times New Roman"/>
          <w:b w:val="false"/>
          <w:i w:val="false"/>
          <w:color w:val="000000"/>
          <w:sz w:val="28"/>
        </w:rPr>
        <w:t>
      ЖМ бір қоймадан екінші қоймаға берген кезде, бір мекемеге тиесілі наряд-жүк құжаты үш данада жазылып беріледі. Қойма меңгерушісі ЖМ беріп, екі данасын қоймада қалдырады, бір данасы алушыға жолдама құжаты ретінде береді.</w:t>
      </w:r>
    </w:p>
    <w:p>
      <w:pPr>
        <w:spacing w:after="0"/>
        <w:ind w:left="0"/>
        <w:jc w:val="both"/>
      </w:pPr>
      <w:r>
        <w:rPr>
          <w:rFonts w:ascii="Times New Roman"/>
          <w:b w:val="false"/>
          <w:i w:val="false"/>
          <w:color w:val="000000"/>
          <w:sz w:val="28"/>
        </w:rPr>
        <w:t>
      Бір қоймадан екінші қоймаға ЖМ жеткізген кезде, ЖМ алған жеткізуші және қойма меңгерушісі (таратушы) жарылыс материалдарды бергенде, наряд-жүк құжатында ЖМ алғанына және берілгеніне қол қояды.</w:t>
      </w:r>
    </w:p>
    <w:p>
      <w:pPr>
        <w:spacing w:after="0"/>
        <w:ind w:left="0"/>
        <w:jc w:val="both"/>
      </w:pPr>
      <w:r>
        <w:rPr>
          <w:rFonts w:ascii="Times New Roman"/>
          <w:b w:val="false"/>
          <w:i w:val="false"/>
          <w:color w:val="000000"/>
          <w:sz w:val="28"/>
        </w:rPr>
        <w:t>
      Жеткізушілерге ЖМ учаскелік сақтау пункттеріне тасымалдауына қоймадан наряд-жүкқұжаты арқылы жіберіледі. Бұл жағдайда наряд-жүк құжатына жарылыс жұмыстарының мекеме жетекшісі немесе ауыстырушы тұлға екі данаға қол қояды. Қойма меңгерушісі (үлестіруші) талап етілген ЖМ жіберіп, наряд-жүк құжатының бір данасын қоймада сақтайды, екіншісі жеткізушіге жолдама құжат ретінде беріледі;</w:t>
      </w:r>
    </w:p>
    <w:p>
      <w:pPr>
        <w:spacing w:after="0"/>
        <w:ind w:left="0"/>
        <w:jc w:val="both"/>
      </w:pPr>
      <w:r>
        <w:rPr>
          <w:rFonts w:ascii="Times New Roman"/>
          <w:b w:val="false"/>
          <w:i w:val="false"/>
          <w:color w:val="000000"/>
          <w:sz w:val="28"/>
        </w:rPr>
        <w:t>
      4) осы Қағидалардың 3-қосымшасында көрсетілген жарылыс жұмыстарының өндірісіне наряд-жолдама жарғыштарға (шебер-жарғыштар) ЖМ жіберілуіне қызмет етеді.</w:t>
      </w:r>
    </w:p>
    <w:p>
      <w:pPr>
        <w:spacing w:after="0"/>
        <w:ind w:left="0"/>
        <w:jc w:val="both"/>
      </w:pPr>
      <w:r>
        <w:rPr>
          <w:rFonts w:ascii="Times New Roman"/>
          <w:b w:val="false"/>
          <w:i w:val="false"/>
          <w:color w:val="000000"/>
          <w:sz w:val="28"/>
        </w:rPr>
        <w:t>
      Жарылыс жұмыстары жүргізіліп жатқан учаскеде бақылаушы адам наряд-жолдамаға қол қояды.</w:t>
      </w:r>
    </w:p>
    <w:p>
      <w:pPr>
        <w:spacing w:after="0"/>
        <w:ind w:left="0"/>
        <w:jc w:val="both"/>
      </w:pPr>
      <w:r>
        <w:rPr>
          <w:rFonts w:ascii="Times New Roman"/>
          <w:b w:val="false"/>
          <w:i w:val="false"/>
          <w:color w:val="000000"/>
          <w:sz w:val="28"/>
        </w:rPr>
        <w:t>
      Газ немесе шаң қауіпті шахталар мен кеніштерде, наряд-жолдамаға жарылыс жұмыстары жүргізіліп жатқан жердің учаске бастығы немесе жарылыс жұмыстар мен желдету қызметі жетекшісінің орынбасары қол қояды және ұйымның техникалық жетекшісі қол қояды. Жарылыс жұмыстарынан кейін жарғыштың (шебер-жарғыш) атына жазылған наряд-жолдамасына жұмысқа жетекшілік еткен қадағалау тұлғасы наряд-жолдамасында жарылыс материалдарының дұрыс шығынын тағайындап, қол қоюмен растайды. ЖМ қалғанын және жұмыстың соңына жарғыштар наряд-жолдамасын ЖМ қоймасына (үлестіру камералары, учаскелік сақтау пункттері) жеке өткізеді.</w:t>
      </w:r>
    </w:p>
    <w:p>
      <w:pPr>
        <w:spacing w:after="0"/>
        <w:ind w:left="0"/>
        <w:jc w:val="both"/>
      </w:pPr>
      <w:r>
        <w:rPr>
          <w:rFonts w:ascii="Times New Roman"/>
          <w:b w:val="false"/>
          <w:i w:val="false"/>
          <w:color w:val="000000"/>
          <w:sz w:val="28"/>
        </w:rPr>
        <w:t>
      Бұрын алынған ЖМ шығынның есебін бермеген жарғыштарға (шебер-жарғыш) ЖМ берілмейді.</w:t>
      </w:r>
    </w:p>
    <w:p>
      <w:pPr>
        <w:spacing w:after="0"/>
        <w:ind w:left="0"/>
        <w:jc w:val="both"/>
      </w:pPr>
      <w:r>
        <w:rPr>
          <w:rFonts w:ascii="Times New Roman"/>
          <w:b w:val="false"/>
          <w:i w:val="false"/>
          <w:color w:val="000000"/>
          <w:sz w:val="28"/>
        </w:rPr>
        <w:t>
      Наряд-жолдаманы тарату және Жарылғыш материалдардың қайтарылу есебінің журналына ЖМ таратылуының жазылуына негізделеді, ал жұмыс аяғында толтырылған Жарылғыш материалдарды беру мен қайтаруды есепке алу журналында есептен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96. ЖЗ (олардың компоненттері) көлік құралдарының, оның ішінде көліктік-зарядтық машиналардың ауысымдық тұтынуынан артық емес мөлшерде беруді ЖМ қоймасының (жарылмайтын компоненттерді дайындау пункті немесе компоненттерді сақтау қоймасы) персоналы жарғыштар (жеткізушілер) ауысым басында ұсынатын және ЖМ наряд-рұқсаттамасы немесе наряд-жолдамасымен қалдырылатын, жарылыс жұмыстарының жетекшісі мен ұйымның бас бухгалтері қол қойған ілеспе хат бойынша жүргізеді.</w:t>
      </w:r>
    </w:p>
    <w:bookmarkEnd w:id="103"/>
    <w:p>
      <w:pPr>
        <w:spacing w:after="0"/>
        <w:ind w:left="0"/>
        <w:jc w:val="both"/>
      </w:pPr>
      <w:r>
        <w:rPr>
          <w:rFonts w:ascii="Times New Roman"/>
          <w:b w:val="false"/>
          <w:i w:val="false"/>
          <w:color w:val="000000"/>
          <w:sz w:val="28"/>
        </w:rPr>
        <w:t>
      Тиеу люктерінің қақпақтары мен көліктік-зарядтау машиналары дозаторларының нүктелері ЖЗ берген қойма меңгерушілерінің (үлестірушілердің) ЖМ қоймасында жүргізушілердің (жеткізушілердің) қатысуымен пломбыланады.</w:t>
      </w:r>
    </w:p>
    <w:p>
      <w:pPr>
        <w:spacing w:after="0"/>
        <w:ind w:left="0"/>
        <w:jc w:val="both"/>
      </w:pPr>
      <w:r>
        <w:rPr>
          <w:rFonts w:ascii="Times New Roman"/>
          <w:b w:val="false"/>
          <w:i w:val="false"/>
          <w:color w:val="000000"/>
          <w:sz w:val="28"/>
        </w:rPr>
        <w:t>
      Ілеспе хат ауысымның әр автомашинасы жүргізушісіне жазылып беріледі және оған сәйкес аға жарушы блокқа келген автомашинада пломбының болуын тексереді, ЖЗ түсіріп болған соң оларды алғандығын ілеспе хатта қол қоюмен растайды. Ілеспе хаттың жыртылмалы талоны аға жарушыға беріледі.</w:t>
      </w:r>
    </w:p>
    <w:p>
      <w:pPr>
        <w:spacing w:after="0"/>
        <w:ind w:left="0"/>
        <w:jc w:val="both"/>
      </w:pPr>
      <w:r>
        <w:rPr>
          <w:rFonts w:ascii="Times New Roman"/>
          <w:b w:val="false"/>
          <w:i w:val="false"/>
          <w:color w:val="000000"/>
          <w:sz w:val="28"/>
        </w:rPr>
        <w:t>
      Ілеспе хаттар мен ілеспе хаттардың жыртылмалы талондары ауысым соңында ЖМ қоймасына немесе карьердегі ЖМ қоймасының учаскелік үлестірушісіне өткізіледі және наряд-рұқсаттаманы жабу мен ЖМ беру мен қайтаруды есепке алу журналына сәйкес жазба жүргізу үшін қызмет етеді.</w:t>
      </w:r>
    </w:p>
    <w:p>
      <w:pPr>
        <w:spacing w:after="0"/>
        <w:ind w:left="0"/>
        <w:jc w:val="both"/>
      </w:pPr>
      <w:r>
        <w:rPr>
          <w:rFonts w:ascii="Times New Roman"/>
          <w:b w:val="false"/>
          <w:i w:val="false"/>
          <w:color w:val="000000"/>
          <w:sz w:val="28"/>
        </w:rPr>
        <w:t>
      Зарядтау машинасында ЖЗ (оның құрауыштары) қалдығы болған кезде зарядтауды аяқтағаннан кейін ЖЗ жазылып берілген аға жарушы ілеспе хатта тек ЖЗ блокта пайдаланған санын ғана алғанын растайды, дозаторлардың түсіргіш иірмектерін пломбылайды.</w:t>
      </w:r>
    </w:p>
    <w:p>
      <w:pPr>
        <w:spacing w:after="0"/>
        <w:ind w:left="0"/>
        <w:jc w:val="both"/>
      </w:pPr>
      <w:r>
        <w:rPr>
          <w:rFonts w:ascii="Times New Roman"/>
          <w:b w:val="false"/>
          <w:i w:val="false"/>
          <w:color w:val="000000"/>
          <w:sz w:val="28"/>
        </w:rPr>
        <w:t>
      Машина жүргізушісі (жеткізуші) жарылыс жұмыстардың басшысымен қайта ресімделген ілеспе хат бойынша ЖЗ қоймаға қайтарады. Аға жарушы ұңғымаға зарядталған ЖЗ санына ілеспе хатта растағаннан кейін учаскелік үлестірушіге зарядтау автомобильдерінің түсіргіш иірмектерін пломбылауына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97. Кіріс-шығыс құжаттарында қарындашпен жазуға, түзетулерге, өшірулерге рұқсат берілмейді және өшірілген жазуларды түзетулер жаңа сан қоюмен жасалады. "Жарылғыш материалдарды беру мен қайтаруды есепке алу журналының" 4 және 9-бағандарында осы журналдың 4 және 9-бағандарының басып шығарылған электрондық нұсқасының сәйкес ақпаратын желімдеуге рұқсат беріледі. Әрбір түзетуді енгізген тұлға түсіндіріп жазады.</w:t>
      </w:r>
    </w:p>
    <w:bookmarkEnd w:id="104"/>
    <w:p>
      <w:pPr>
        <w:spacing w:after="0"/>
        <w:ind w:left="0"/>
        <w:jc w:val="both"/>
      </w:pPr>
      <w:r>
        <w:rPr>
          <w:rFonts w:ascii="Times New Roman"/>
          <w:b w:val="false"/>
          <w:i w:val="false"/>
          <w:color w:val="000000"/>
          <w:sz w:val="28"/>
        </w:rPr>
        <w:t>
      95-тармақта санамаланған қағаз кіріс-шығыс құжаттар ұйымда үш жыл, электрондық – 5 жыл сақталады.</w:t>
      </w:r>
    </w:p>
    <w:bookmarkStart w:name="z112" w:id="105"/>
    <w:p>
      <w:pPr>
        <w:spacing w:after="0"/>
        <w:ind w:left="0"/>
        <w:jc w:val="both"/>
      </w:pPr>
      <w:r>
        <w:rPr>
          <w:rFonts w:ascii="Times New Roman"/>
          <w:b w:val="false"/>
          <w:i w:val="false"/>
          <w:color w:val="000000"/>
          <w:sz w:val="28"/>
        </w:rPr>
        <w:t>
      98. ЖМ қоймасына наряд-жолдамаға және наряд – жүк құжатына, ЖМ жіберілуіне қол қоюға рұқсаты бар тұлғалардың қол қою үлгілері ұсынылады. Қол қою үлгілерін мекеменің техникалық жетекшісі бекітеді. ЖМ құжаттары басқа адам қол қойған жағдайда рұқсат берілмейді.</w:t>
      </w:r>
    </w:p>
    <w:bookmarkEnd w:id="105"/>
    <w:bookmarkStart w:name="z113" w:id="106"/>
    <w:p>
      <w:pPr>
        <w:spacing w:after="0"/>
        <w:ind w:left="0"/>
        <w:jc w:val="both"/>
      </w:pPr>
      <w:r>
        <w:rPr>
          <w:rFonts w:ascii="Times New Roman"/>
          <w:b w:val="false"/>
          <w:i w:val="false"/>
          <w:color w:val="000000"/>
          <w:sz w:val="28"/>
        </w:rPr>
        <w:t>
      99. ЖМ үлестіру камераларындағы реттік саны ЖМ қоймасы үшін белгіленгендерге сәйкес болады.</w:t>
      </w:r>
    </w:p>
    <w:bookmarkEnd w:id="106"/>
    <w:bookmarkStart w:name="z114" w:id="107"/>
    <w:p>
      <w:pPr>
        <w:spacing w:after="0"/>
        <w:ind w:left="0"/>
        <w:jc w:val="both"/>
      </w:pPr>
      <w:r>
        <w:rPr>
          <w:rFonts w:ascii="Times New Roman"/>
          <w:b w:val="false"/>
          <w:i w:val="false"/>
          <w:color w:val="000000"/>
          <w:sz w:val="28"/>
        </w:rPr>
        <w:t>
      100. ЖМ базистік қоймасында жарылыс жұмыстарын жүргізуге қажетті ЖМ жарғыштарға (шебер-жарғыштарға) беру және ЖМ қалдықтарын қабылдау операцияларын жүргізуге болады.</w:t>
      </w:r>
    </w:p>
    <w:bookmarkEnd w:id="107"/>
    <w:bookmarkStart w:name="z115" w:id="108"/>
    <w:p>
      <w:pPr>
        <w:spacing w:after="0"/>
        <w:ind w:left="0"/>
        <w:jc w:val="both"/>
      </w:pPr>
      <w:r>
        <w:rPr>
          <w:rFonts w:ascii="Times New Roman"/>
          <w:b w:val="false"/>
          <w:i w:val="false"/>
          <w:color w:val="000000"/>
          <w:sz w:val="28"/>
        </w:rPr>
        <w:t>
      101. ЖМ алу үшін теміржол станциясына, кемежайға, басқа көлік пунктіне келгенде қабылдаушы адам сенімхатпен және қаруланған күзетпен жіберіледі.</w:t>
      </w:r>
    </w:p>
    <w:bookmarkEnd w:id="108"/>
    <w:p>
      <w:pPr>
        <w:spacing w:after="0"/>
        <w:ind w:left="0"/>
        <w:jc w:val="both"/>
      </w:pPr>
      <w:r>
        <w:rPr>
          <w:rFonts w:ascii="Times New Roman"/>
          <w:b w:val="false"/>
          <w:i w:val="false"/>
          <w:color w:val="000000"/>
          <w:sz w:val="28"/>
        </w:rPr>
        <w:t>
      ЖМ теміржол вагондарында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9"/>
    <w:p>
      <w:pPr>
        <w:spacing w:after="0"/>
        <w:ind w:left="0"/>
        <w:jc w:val="left"/>
      </w:pPr>
      <w:r>
        <w:rPr>
          <w:rFonts w:ascii="Times New Roman"/>
          <w:b/>
          <w:i w:val="false"/>
          <w:color w:val="000000"/>
        </w:rPr>
        <w:t xml:space="preserve"> 3-параграф. ЖМ есепке алуды, сақталуын және бар-жоғын тексеру тәртібі</w:t>
      </w:r>
    </w:p>
    <w:bookmarkEnd w:id="109"/>
    <w:bookmarkStart w:name="z117" w:id="110"/>
    <w:p>
      <w:pPr>
        <w:spacing w:after="0"/>
        <w:ind w:left="0"/>
        <w:jc w:val="both"/>
      </w:pPr>
      <w:r>
        <w:rPr>
          <w:rFonts w:ascii="Times New Roman"/>
          <w:b w:val="false"/>
          <w:i w:val="false"/>
          <w:color w:val="000000"/>
          <w:sz w:val="28"/>
        </w:rPr>
        <w:t>
      102. Қоймадағы жарылғыш матариалдардың дұрыс сақталуын, есебін және қоймада болуын ұйым басшысы тағайындаған адамдар ай сайын және өнеркәсіптік қауіпсіздік саласындағы өкілетті органның мемлекеттік инспекторы кезең сайын тексереді.</w:t>
      </w:r>
    </w:p>
    <w:bookmarkEnd w:id="110"/>
    <w:bookmarkStart w:name="z118" w:id="111"/>
    <w:p>
      <w:pPr>
        <w:spacing w:after="0"/>
        <w:ind w:left="0"/>
        <w:jc w:val="both"/>
      </w:pPr>
      <w:r>
        <w:rPr>
          <w:rFonts w:ascii="Times New Roman"/>
          <w:b w:val="false"/>
          <w:i w:val="false"/>
          <w:color w:val="000000"/>
          <w:sz w:val="28"/>
        </w:rPr>
        <w:t>
      103. Тексерілген кезде ашылмаған жәшіктерді, қаптарды, пакеттерді, қораптарды және контейнерлерді пломбасы бүтін болған кезде ашпауға болады.</w:t>
      </w:r>
    </w:p>
    <w:bookmarkEnd w:id="111"/>
    <w:bookmarkStart w:name="z119" w:id="112"/>
    <w:p>
      <w:pPr>
        <w:spacing w:after="0"/>
        <w:ind w:left="0"/>
        <w:jc w:val="both"/>
      </w:pPr>
      <w:r>
        <w:rPr>
          <w:rFonts w:ascii="Times New Roman"/>
          <w:b w:val="false"/>
          <w:i w:val="false"/>
          <w:color w:val="000000"/>
          <w:sz w:val="28"/>
        </w:rPr>
        <w:t>
      104. Ашылған жәшіктердегі электр детонаторлар, капсюл-детонаторлар, пиротехникалық реле саны, басқада бастамашыл құралдар қойманың тамбурында, бөлек камерада немесе қойма сыртында тексеріледі. Бұл жағдайда өнімдерді осы Қағида талаптарына жауап беретін үстелге шығарылады.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3"/>
    <w:p>
      <w:pPr>
        <w:spacing w:after="0"/>
        <w:ind w:left="0"/>
        <w:jc w:val="left"/>
      </w:pPr>
      <w:r>
        <w:rPr>
          <w:rFonts w:ascii="Times New Roman"/>
          <w:b/>
          <w:i w:val="false"/>
          <w:color w:val="000000"/>
        </w:rPr>
        <w:t xml:space="preserve"> 4-параграф. ЖМ жұмыс орындарында сақтау тәртібі</w:t>
      </w:r>
    </w:p>
    <w:bookmarkEnd w:id="113"/>
    <w:bookmarkStart w:name="z122" w:id="114"/>
    <w:p>
      <w:pPr>
        <w:spacing w:after="0"/>
        <w:ind w:left="0"/>
        <w:jc w:val="both"/>
      </w:pPr>
      <w:r>
        <w:rPr>
          <w:rFonts w:ascii="Times New Roman"/>
          <w:b w:val="false"/>
          <w:i w:val="false"/>
          <w:color w:val="000000"/>
          <w:sz w:val="28"/>
        </w:rPr>
        <w:t>
      106. Жұмыс орнына жеткізілген ЖМ, қалтада, кассеталарда немесе зауыттық қаптамада болады. Барлық жағдайда ЖЗ және бастамашыл құралдар бөлек сақталады.</w:t>
      </w:r>
    </w:p>
    <w:bookmarkEnd w:id="114"/>
    <w:bookmarkStart w:name="z123" w:id="115"/>
    <w:p>
      <w:pPr>
        <w:spacing w:after="0"/>
        <w:ind w:left="0"/>
        <w:jc w:val="both"/>
      </w:pPr>
      <w:r>
        <w:rPr>
          <w:rFonts w:ascii="Times New Roman"/>
          <w:b w:val="false"/>
          <w:i w:val="false"/>
          <w:color w:val="000000"/>
          <w:sz w:val="28"/>
        </w:rPr>
        <w:t>
      107. Жұмыс орнындағы ЖМ, оқталған теспелерді, ұңғыларды күзетсіз қалдыруға рұқсат берілмейді. Қадағалау тәртібі технологиялық регламентпен белгіленеді.</w:t>
      </w:r>
    </w:p>
    <w:bookmarkEnd w:id="115"/>
    <w:p>
      <w:pPr>
        <w:spacing w:after="0"/>
        <w:ind w:left="0"/>
        <w:jc w:val="both"/>
      </w:pPr>
      <w:r>
        <w:rPr>
          <w:rFonts w:ascii="Times New Roman"/>
          <w:b w:val="false"/>
          <w:i w:val="false"/>
          <w:color w:val="000000"/>
          <w:sz w:val="28"/>
        </w:rPr>
        <w:t>
      Жарылыс жұмыстары тұрғылықты жерлерде немесе ғимараттың ішінде (құрылыс) жүргізілгенде, ЖМ бөлек күзетілетін бөлмеде орналасады.</w:t>
      </w:r>
    </w:p>
    <w:bookmarkStart w:name="z124" w:id="116"/>
    <w:p>
      <w:pPr>
        <w:spacing w:after="0"/>
        <w:ind w:left="0"/>
        <w:jc w:val="both"/>
      </w:pPr>
      <w:r>
        <w:rPr>
          <w:rFonts w:ascii="Times New Roman"/>
          <w:b w:val="false"/>
          <w:i w:val="false"/>
          <w:color w:val="000000"/>
          <w:sz w:val="28"/>
        </w:rPr>
        <w:t>
      108. ЖМ жер астындағы қазбалардағы учаскелік пунктерде, құлыпталған қораптарда немесе контейнерлерде (сейфтерде) орналастырылған жағдайда, тұрақты бақылаусыз (күзетсіз) сақталу орындарында жайғастыруға рұқсат беріледі.</w:t>
      </w:r>
    </w:p>
    <w:bookmarkEnd w:id="116"/>
    <w:bookmarkStart w:name="z125" w:id="117"/>
    <w:p>
      <w:pPr>
        <w:spacing w:after="0"/>
        <w:ind w:left="0"/>
        <w:jc w:val="both"/>
      </w:pPr>
      <w:r>
        <w:rPr>
          <w:rFonts w:ascii="Times New Roman"/>
          <w:b w:val="false"/>
          <w:i w:val="false"/>
          <w:color w:val="000000"/>
          <w:sz w:val="28"/>
        </w:rPr>
        <w:t>
      109. ЖМ жұмыс орындарындағы қауіпті аймақтан тыс және ауысымдық қажеттілікте қауіпті аймақ аумағындағы жерлерде оқтар алдында, жаппай жарылыс жүргізілетін қауіпті аймақтағы оқтауға дайындалған, күзетші бақылауындағы бастамашыл құралсыз және соққышсыз ЖЗ қоспағанда, екі тәуліктік тұтыну мөлшерінде сақтауға болады.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110. ЖЗ оқталатын көлікте (жылжымалы оқтау шеберханасы және перфораторлық зерттеу бекетінен бөлек) тәуліктен артық сақталуға рұқсат берілмейді.</w:t>
      </w:r>
    </w:p>
    <w:bookmarkEnd w:id="118"/>
    <w:bookmarkStart w:name="z127" w:id="119"/>
    <w:p>
      <w:pPr>
        <w:spacing w:after="0"/>
        <w:ind w:left="0"/>
        <w:jc w:val="both"/>
      </w:pPr>
      <w:r>
        <w:rPr>
          <w:rFonts w:ascii="Times New Roman"/>
          <w:b w:val="false"/>
          <w:i w:val="false"/>
          <w:color w:val="000000"/>
          <w:sz w:val="28"/>
        </w:rPr>
        <w:t>
      111. Шахта оқпанында, ұңғыма аузында (тоннельдерде) тереңдету кезінде ауысымға керекті ЖМ мөлшерін, шахта оқпанынан немесе аузынан ұңғыма (тоннель), ғимараттан және жер бетіндегі құрылыстардан ара қашықтығы 50 метрден жақын болмайтын күркеде немесе бастырмаларда сақтауға рұқсат беріледі.</w:t>
      </w:r>
    </w:p>
    <w:bookmarkEnd w:id="119"/>
    <w:bookmarkStart w:name="z128" w:id="120"/>
    <w:p>
      <w:pPr>
        <w:spacing w:after="0"/>
        <w:ind w:left="0"/>
        <w:jc w:val="left"/>
      </w:pPr>
      <w:r>
        <w:rPr>
          <w:rFonts w:ascii="Times New Roman"/>
          <w:b/>
          <w:i w:val="false"/>
          <w:color w:val="000000"/>
        </w:rPr>
        <w:t xml:space="preserve"> 5-тарау. Жарылыс жұмыстарын жүргізу және ЖМ сақтау кезінде қауіпсіз қашықтықтарды анықтау тәртібі</w:t>
      </w:r>
    </w:p>
    <w:bookmarkEnd w:id="120"/>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 w:id="121"/>
    <w:p>
      <w:pPr>
        <w:spacing w:after="0"/>
        <w:ind w:left="0"/>
        <w:jc w:val="both"/>
      </w:pPr>
      <w:r>
        <w:rPr>
          <w:rFonts w:ascii="Times New Roman"/>
          <w:b w:val="false"/>
          <w:i w:val="false"/>
          <w:color w:val="000000"/>
          <w:sz w:val="28"/>
        </w:rPr>
        <w:t>
      112. Жарылыс жұмыстары өндірісі кезінде адамдарға арналған қауіпсіз қашықтық жобамен немесе паспортпен белгіленеді.</w:t>
      </w:r>
    </w:p>
    <w:bookmarkEnd w:id="121"/>
    <w:p>
      <w:pPr>
        <w:spacing w:after="0"/>
        <w:ind w:left="0"/>
        <w:jc w:val="both"/>
      </w:pPr>
      <w:r>
        <w:rPr>
          <w:rFonts w:ascii="Times New Roman"/>
          <w:b w:val="false"/>
          <w:i w:val="false"/>
          <w:color w:val="000000"/>
          <w:sz w:val="28"/>
        </w:rPr>
        <w:t>
      Қауіпсіз қашықтық әр түрлі зақымдау факторларының ең жоғарғысына сәйкес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2"/>
    <w:p>
      <w:pPr>
        <w:spacing w:after="0"/>
        <w:ind w:left="0"/>
        <w:jc w:val="both"/>
      </w:pPr>
      <w:r>
        <w:rPr>
          <w:rFonts w:ascii="Times New Roman"/>
          <w:b w:val="false"/>
          <w:i w:val="false"/>
          <w:color w:val="000000"/>
          <w:sz w:val="28"/>
        </w:rPr>
        <w:t>
      113. Жарылыс жұмыстары кезінде ғимараттар мен құрылыстардың бүлінбеуіне, қалыпты жағдайда жұмыс жасауына, сейсмикалық кері әсерін болдырмауға ЖЗ қажетті мөлшері қабылданады.</w:t>
      </w:r>
    </w:p>
    <w:bookmarkEnd w:id="122"/>
    <w:bookmarkStart w:name="z131" w:id="123"/>
    <w:p>
      <w:pPr>
        <w:spacing w:after="0"/>
        <w:ind w:left="0"/>
        <w:jc w:val="both"/>
      </w:pPr>
      <w:r>
        <w:rPr>
          <w:rFonts w:ascii="Times New Roman"/>
          <w:b w:val="false"/>
          <w:i w:val="false"/>
          <w:color w:val="000000"/>
          <w:sz w:val="28"/>
        </w:rPr>
        <w:t xml:space="preserve">
      114. Жер бетінде бірнеше ЖМ нысандары (қойма, ашық алаңдар, ЖЗ дайындау және жасау пункті) орналасқанда, олардың арасында нысандардағы ЖМ жару кезіндегі детонациялық қозғалыстың берілмеуін қамтамасыз ететін ара қашықтық сақталады. Қауіпсіз ара-қашықтық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анықталады.</w:t>
      </w:r>
    </w:p>
    <w:bookmarkEnd w:id="123"/>
    <w:bookmarkStart w:name="z132" w:id="124"/>
    <w:p>
      <w:pPr>
        <w:spacing w:after="0"/>
        <w:ind w:left="0"/>
        <w:jc w:val="both"/>
      </w:pPr>
      <w:r>
        <w:rPr>
          <w:rFonts w:ascii="Times New Roman"/>
          <w:b w:val="false"/>
          <w:i w:val="false"/>
          <w:color w:val="000000"/>
          <w:sz w:val="28"/>
        </w:rPr>
        <w:t xml:space="preserve">
      115. Адамдарды, ғимараттарды, құрылыстарды талқандау және бұзу әсері бар ауа толқынынан қорғау үшін жарылу қаупі бар жерлерді (ЖМ сақтау), қауіпсіздікті қамтамасыз ететін қашықтық, қауіпті аймақтар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белгіленеді. Бұл ретте қауіпсіз қашықтықты жарылыс орындарына, ЖМ қоймасына, ЖЗ сақтау алаңына, бастамашыл құралдар және ату жару аппараттары орнына, ЖМ құралдарының тиеп-түсіру, тоқтау орындарына және басқа осындай нысандарға сәйкес анықтайды.</w:t>
      </w:r>
    </w:p>
    <w:bookmarkEnd w:id="124"/>
    <w:bookmarkStart w:name="z133" w:id="125"/>
    <w:p>
      <w:pPr>
        <w:spacing w:after="0"/>
        <w:ind w:left="0"/>
        <w:jc w:val="both"/>
      </w:pPr>
      <w:r>
        <w:rPr>
          <w:rFonts w:ascii="Times New Roman"/>
          <w:b w:val="false"/>
          <w:i w:val="false"/>
          <w:color w:val="000000"/>
          <w:sz w:val="28"/>
        </w:rPr>
        <w:t xml:space="preserve">
      116. Ашық жерлердегі жарылыс жұмыстары кезіндегі қауіпсіз қашықтық осы Қағиданың </w:t>
      </w:r>
      <w:r>
        <w:rPr>
          <w:rFonts w:ascii="Times New Roman"/>
          <w:b w:val="false"/>
          <w:i w:val="false"/>
          <w:color w:val="000000"/>
          <w:sz w:val="28"/>
        </w:rPr>
        <w:t>2-қосымшасындағы</w:t>
      </w:r>
      <w:r>
        <w:rPr>
          <w:rFonts w:ascii="Times New Roman"/>
          <w:b w:val="false"/>
          <w:i w:val="false"/>
          <w:color w:val="000000"/>
          <w:sz w:val="28"/>
        </w:rPr>
        <w:t xml:space="preserve"> жарылыс жұмыстарының түрлері мен әдістері кестесінде көрсетілген шамадан кем болмай қабылданады.</w:t>
      </w:r>
    </w:p>
    <w:bookmarkEnd w:id="125"/>
    <w:bookmarkStart w:name="z134" w:id="126"/>
    <w:p>
      <w:pPr>
        <w:spacing w:after="0"/>
        <w:ind w:left="0"/>
        <w:jc w:val="left"/>
      </w:pPr>
      <w:r>
        <w:rPr>
          <w:rFonts w:ascii="Times New Roman"/>
          <w:b/>
          <w:i w:val="false"/>
          <w:color w:val="000000"/>
        </w:rPr>
        <w:t xml:space="preserve"> 6-тарау. ЖЗ кептіру, ұсақтау, елеу, қабықшасын жарылғыш заттармен толтыру және еріту тәртібі</w:t>
      </w:r>
    </w:p>
    <w:bookmarkEnd w:id="126"/>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27"/>
    <w:p>
      <w:pPr>
        <w:spacing w:after="0"/>
        <w:ind w:left="0"/>
        <w:jc w:val="both"/>
      </w:pPr>
      <w:r>
        <w:rPr>
          <w:rFonts w:ascii="Times New Roman"/>
          <w:b w:val="false"/>
          <w:i w:val="false"/>
          <w:color w:val="000000"/>
          <w:sz w:val="28"/>
        </w:rPr>
        <w:t>
      117. ЖЗ кептіру, ұсақтау, елеу, сыртқы қабықшасын ЖЗ толтыру және еріту жұмыстарын осы мақсаттарға жобалап салынған ғимараттарда, ЖМ қоймасының аумағында немесе сыртында орналасқан, оның ішінде ЖМ дайындау ғимаратында немесе бастырмасы бар ашық алаңда жүргізуге болады. Көрсетілген операциялар жасалған кезде ЖМ дайындау ғимаратында бір мезгілде 3 тоннадан артық ЖЗ болмайды.</w:t>
      </w:r>
    </w:p>
    <w:bookmarkEnd w:id="127"/>
    <w:bookmarkStart w:name="z136" w:id="128"/>
    <w:p>
      <w:pPr>
        <w:spacing w:after="0"/>
        <w:ind w:left="0"/>
        <w:jc w:val="both"/>
      </w:pPr>
      <w:r>
        <w:rPr>
          <w:rFonts w:ascii="Times New Roman"/>
          <w:b w:val="false"/>
          <w:i w:val="false"/>
          <w:color w:val="000000"/>
          <w:sz w:val="28"/>
        </w:rPr>
        <w:t>
      118. Кептіру, ұсақтау, ЖЗ елеу және ашық ауада сыртын толтырылуы ауа райы құрғақ кезінде жүргізіледі.</w:t>
      </w:r>
    </w:p>
    <w:bookmarkEnd w:id="128"/>
    <w:bookmarkStart w:name="z137" w:id="129"/>
    <w:p>
      <w:pPr>
        <w:spacing w:after="0"/>
        <w:ind w:left="0"/>
        <w:jc w:val="both"/>
      </w:pPr>
      <w:r>
        <w:rPr>
          <w:rFonts w:ascii="Times New Roman"/>
          <w:b w:val="false"/>
          <w:i w:val="false"/>
          <w:color w:val="000000"/>
          <w:sz w:val="28"/>
        </w:rPr>
        <w:t xml:space="preserve">
      119. ЖЗ патронды ылғалдылығы 1,5 пайыз (бұдан әрі – %) дейін аммиак селитралы негізде кептіруге зауыттық қабықшасында рұқсат беріледі. Ылғалдылығы 1,5 % асқанда оларды жайып кептіреді. Ауа температурасы ЖЗ кептіру үшін бөлмелердің ішінде Цельсийдін 50 градусынан (бұдан әрі – </w:t>
      </w:r>
      <w:r>
        <w:rPr>
          <w:rFonts w:ascii="Times New Roman"/>
          <w:b w:val="false"/>
          <w:i w:val="false"/>
          <w:color w:val="000000"/>
          <w:vertAlign w:val="superscript"/>
        </w:rPr>
        <w:t>0</w:t>
      </w:r>
      <w:r>
        <w:rPr>
          <w:rFonts w:ascii="Times New Roman"/>
          <w:b w:val="false"/>
          <w:i w:val="false"/>
          <w:color w:val="000000"/>
          <w:sz w:val="28"/>
        </w:rPr>
        <w:t xml:space="preserve">С) жоғары болмайды. Түтінді күкіртті кептірген кезде температурасы 40 </w:t>
      </w:r>
      <w:r>
        <w:rPr>
          <w:rFonts w:ascii="Times New Roman"/>
          <w:b w:val="false"/>
          <w:i w:val="false"/>
          <w:color w:val="000000"/>
          <w:vertAlign w:val="superscript"/>
        </w:rPr>
        <w:t>0</w:t>
      </w:r>
      <w:r>
        <w:rPr>
          <w:rFonts w:ascii="Times New Roman"/>
          <w:b w:val="false"/>
          <w:i w:val="false"/>
          <w:color w:val="000000"/>
          <w:sz w:val="28"/>
        </w:rPr>
        <w:t>С жоғары болмайды.</w:t>
      </w:r>
    </w:p>
    <w:bookmarkEnd w:id="129"/>
    <w:p>
      <w:pPr>
        <w:spacing w:after="0"/>
        <w:ind w:left="0"/>
        <w:jc w:val="both"/>
      </w:pPr>
      <w:r>
        <w:rPr>
          <w:rFonts w:ascii="Times New Roman"/>
          <w:b w:val="false"/>
          <w:i w:val="false"/>
          <w:color w:val="000000"/>
          <w:sz w:val="28"/>
        </w:rPr>
        <w:t>
      Бөлмедегі үстел және сөрелер үстінде орналастырылған ЖЗ қыздырып кептіргенде, қыздыру беті мен қыздырғыш ара қашықтығы 1 метрден кем болмайды.</w:t>
      </w:r>
    </w:p>
    <w:bookmarkStart w:name="z138" w:id="130"/>
    <w:p>
      <w:pPr>
        <w:spacing w:after="0"/>
        <w:ind w:left="0"/>
        <w:jc w:val="both"/>
      </w:pPr>
      <w:r>
        <w:rPr>
          <w:rFonts w:ascii="Times New Roman"/>
          <w:b w:val="false"/>
          <w:i w:val="false"/>
          <w:color w:val="000000"/>
          <w:sz w:val="28"/>
        </w:rPr>
        <w:t xml:space="preserve">
      120. Өнеркәсіптік ЖЗ кептірген кезде жылу тасымалдағышы (ауа) 60 </w:t>
      </w:r>
      <w:r>
        <w:rPr>
          <w:rFonts w:ascii="Times New Roman"/>
          <w:b w:val="false"/>
          <w:i w:val="false"/>
          <w:color w:val="000000"/>
          <w:vertAlign w:val="superscript"/>
        </w:rPr>
        <w:t>0</w:t>
      </w:r>
      <w:r>
        <w:rPr>
          <w:rFonts w:ascii="Times New Roman"/>
          <w:b w:val="false"/>
          <w:i w:val="false"/>
          <w:color w:val="000000"/>
          <w:sz w:val="28"/>
        </w:rPr>
        <w:t>С температурадан жоғары емес ауа кептіргіштерін (шкафтар, камералар) пайдалануға рұқсат беріледі.</w:t>
      </w:r>
    </w:p>
    <w:bookmarkEnd w:id="130"/>
    <w:p>
      <w:pPr>
        <w:spacing w:after="0"/>
        <w:ind w:left="0"/>
        <w:jc w:val="both"/>
      </w:pPr>
      <w:r>
        <w:rPr>
          <w:rFonts w:ascii="Times New Roman"/>
          <w:b w:val="false"/>
          <w:i w:val="false"/>
          <w:color w:val="000000"/>
          <w:sz w:val="28"/>
        </w:rPr>
        <w:t xml:space="preserve">
      ЖЗ, сенсибилизирленген тротил және сенсибилизирленген нитроэфирі бар ЖЗ үшін температура - 30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Калориферлі ауа үрлегішті оқшауланған жеке бөлмеде немесе жалғастыра салынған жерлерге орналастырады.</w:t>
      </w:r>
    </w:p>
    <w:bookmarkStart w:name="z139" w:id="131"/>
    <w:p>
      <w:pPr>
        <w:spacing w:after="0"/>
        <w:ind w:left="0"/>
        <w:jc w:val="both"/>
      </w:pPr>
      <w:r>
        <w:rPr>
          <w:rFonts w:ascii="Times New Roman"/>
          <w:b w:val="false"/>
          <w:i w:val="false"/>
          <w:color w:val="000000"/>
          <w:sz w:val="28"/>
        </w:rPr>
        <w:t>
      121. Гексоген және нитроэфирлерді ЖЗ ұсақтауға рұқсат берілмейді.</w:t>
      </w:r>
    </w:p>
    <w:bookmarkEnd w:id="131"/>
    <w:bookmarkStart w:name="z140" w:id="132"/>
    <w:p>
      <w:pPr>
        <w:spacing w:after="0"/>
        <w:ind w:left="0"/>
        <w:jc w:val="both"/>
      </w:pPr>
      <w:r>
        <w:rPr>
          <w:rFonts w:ascii="Times New Roman"/>
          <w:b w:val="false"/>
          <w:i w:val="false"/>
          <w:color w:val="000000"/>
          <w:sz w:val="28"/>
        </w:rPr>
        <w:t>
      122. Жер үстілік қоймаларда зауыттық қаптамадағы ЖЗ еріту орындарындағы ауа температурасы 30</w:t>
      </w:r>
      <w:r>
        <w:rPr>
          <w:rFonts w:ascii="Times New Roman"/>
          <w:b w:val="false"/>
          <w:i w:val="false"/>
          <w:color w:val="000000"/>
          <w:vertAlign w:val="superscript"/>
        </w:rPr>
        <w:t>0</w:t>
      </w:r>
      <w:r>
        <w:rPr>
          <w:rFonts w:ascii="Times New Roman"/>
          <w:b w:val="false"/>
          <w:i w:val="false"/>
          <w:color w:val="000000"/>
          <w:sz w:val="28"/>
        </w:rPr>
        <w:t>С немесе ЖЗ жер асты ЖМ қоймаларында ерітеді. Еруді бақылау үшін әрбір партияның түскен уақыты және шығысы жазулары жүргізіледі.</w:t>
      </w:r>
    </w:p>
    <w:bookmarkEnd w:id="132"/>
    <w:bookmarkStart w:name="z141" w:id="133"/>
    <w:p>
      <w:pPr>
        <w:spacing w:after="0"/>
        <w:ind w:left="0"/>
        <w:jc w:val="left"/>
      </w:pPr>
      <w:r>
        <w:rPr>
          <w:rFonts w:ascii="Times New Roman"/>
          <w:b/>
          <w:i w:val="false"/>
          <w:color w:val="000000"/>
        </w:rPr>
        <w:t xml:space="preserve"> 7-тарау. ЖМ жою тәртібі</w:t>
      </w:r>
    </w:p>
    <w:bookmarkEnd w:id="133"/>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 ЖМ жою технологиялық регламентке сәйкес ұйымның техникалық басшысының жазбаша өкімі бойынша жару, өртеу немесе суда еріту түрінде жүргізіледі. </w:t>
      </w:r>
    </w:p>
    <w:bookmarkEnd w:id="134"/>
    <w:bookmarkStart w:name="z1883" w:id="135"/>
    <w:p>
      <w:pPr>
        <w:spacing w:after="0"/>
        <w:ind w:left="0"/>
        <w:jc w:val="both"/>
      </w:pPr>
      <w:r>
        <w:rPr>
          <w:rFonts w:ascii="Times New Roman"/>
          <w:b w:val="false"/>
          <w:i w:val="false"/>
          <w:color w:val="000000"/>
          <w:sz w:val="28"/>
        </w:rPr>
        <w:t>
      Ұйым әрбір жойылатын ЖМ жоспарлаған күні мен ЖМ жоятын орны туралы өнеркәсіптік қауіпсіздік саласындағы уәкілетті орган ведомствосының аумақтық бөлімшесіне жазбаша (еркін нысанда) хабарлайды.</w:t>
      </w:r>
    </w:p>
    <w:bookmarkEnd w:id="135"/>
    <w:bookmarkStart w:name="z1884" w:id="136"/>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осы ЖМ жою туралы хабарламаны алғаннан кейін екі сағат ішінде аумақтық ішкі істер мен ұлттық қауіпсіздік органына хабарлайды.</w:t>
      </w:r>
    </w:p>
    <w:bookmarkEnd w:id="136"/>
    <w:bookmarkStart w:name="z1885" w:id="137"/>
    <w:p>
      <w:pPr>
        <w:spacing w:after="0"/>
        <w:ind w:left="0"/>
        <w:jc w:val="both"/>
      </w:pPr>
      <w:r>
        <w:rPr>
          <w:rFonts w:ascii="Times New Roman"/>
          <w:b w:val="false"/>
          <w:i w:val="false"/>
          <w:color w:val="000000"/>
          <w:sz w:val="28"/>
        </w:rPr>
        <w:t>
      Ұйым ЖМ толық жойылғанын қамтамасыз ету үшін:</w:t>
      </w:r>
    </w:p>
    <w:bookmarkEnd w:id="137"/>
    <w:bookmarkStart w:name="z1886" w:id="138"/>
    <w:p>
      <w:pPr>
        <w:spacing w:after="0"/>
        <w:ind w:left="0"/>
        <w:jc w:val="both"/>
      </w:pPr>
      <w:r>
        <w:rPr>
          <w:rFonts w:ascii="Times New Roman"/>
          <w:b w:val="false"/>
          <w:i w:val="false"/>
          <w:color w:val="000000"/>
          <w:sz w:val="28"/>
        </w:rPr>
        <w:t>
      1) тиісті операцияларды орындайтын персоналды;</w:t>
      </w:r>
    </w:p>
    <w:bookmarkEnd w:id="138"/>
    <w:bookmarkStart w:name="z1887" w:id="139"/>
    <w:p>
      <w:pPr>
        <w:spacing w:after="0"/>
        <w:ind w:left="0"/>
        <w:jc w:val="both"/>
      </w:pPr>
      <w:r>
        <w:rPr>
          <w:rFonts w:ascii="Times New Roman"/>
          <w:b w:val="false"/>
          <w:i w:val="false"/>
          <w:color w:val="000000"/>
          <w:sz w:val="28"/>
        </w:rPr>
        <w:t>
      2) осы жұмыстардың жетекшісін;</w:t>
      </w:r>
    </w:p>
    <w:bookmarkEnd w:id="139"/>
    <w:bookmarkStart w:name="z1888" w:id="140"/>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w:t>
      </w:r>
    </w:p>
    <w:bookmarkEnd w:id="140"/>
    <w:bookmarkStart w:name="z1889" w:id="141"/>
    <w:p>
      <w:pPr>
        <w:spacing w:after="0"/>
        <w:ind w:left="0"/>
        <w:jc w:val="both"/>
      </w:pPr>
      <w:r>
        <w:rPr>
          <w:rFonts w:ascii="Times New Roman"/>
          <w:b w:val="false"/>
          <w:i w:val="false"/>
          <w:color w:val="000000"/>
          <w:sz w:val="28"/>
        </w:rPr>
        <w:t>
      4) аумақтық ішкі істер органдарын;</w:t>
      </w:r>
    </w:p>
    <w:bookmarkEnd w:id="141"/>
    <w:bookmarkStart w:name="z1890" w:id="142"/>
    <w:p>
      <w:pPr>
        <w:spacing w:after="0"/>
        <w:ind w:left="0"/>
        <w:jc w:val="both"/>
      </w:pPr>
      <w:r>
        <w:rPr>
          <w:rFonts w:ascii="Times New Roman"/>
          <w:b w:val="false"/>
          <w:i w:val="false"/>
          <w:color w:val="000000"/>
          <w:sz w:val="28"/>
        </w:rPr>
        <w:t>
      5) аумақтық ұлттық қауіпсіздік органдарын тартумен құрамы 5 (бестен кем емес) адамнан тұратын комиссия құрылады.</w:t>
      </w:r>
    </w:p>
    <w:bookmarkEnd w:id="142"/>
    <w:bookmarkStart w:name="z1891" w:id="143"/>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аумақтық ішкі істер және ұлттық қауіпсіздік органдары бір тәулік ішінде ЖМ жою туралы хабарламаны алғаннан кейін ЖМ толық жойылуына бақылауды қамтамасыз ету үшін комиссия құрамына қатысатын тұлғалар туралы ұйымның басшысына хабарлайды.</w:t>
      </w:r>
    </w:p>
    <w:bookmarkEnd w:id="143"/>
    <w:bookmarkStart w:name="z1892" w:id="144"/>
    <w:p>
      <w:pPr>
        <w:spacing w:after="0"/>
        <w:ind w:left="0"/>
        <w:jc w:val="both"/>
      </w:pPr>
      <w:r>
        <w:rPr>
          <w:rFonts w:ascii="Times New Roman"/>
          <w:b w:val="false"/>
          <w:i w:val="false"/>
          <w:color w:val="000000"/>
          <w:sz w:val="28"/>
        </w:rPr>
        <w:t>
      Жоғарыда көрсетілген мемлекеттік органдардың бірі кандидатураларды бермеген немесе нақты болмаған жағдайда комиссия жұмысқа кіріседі.</w:t>
      </w:r>
    </w:p>
    <w:bookmarkEnd w:id="144"/>
    <w:bookmarkStart w:name="z1893" w:id="145"/>
    <w:p>
      <w:pPr>
        <w:spacing w:after="0"/>
        <w:ind w:left="0"/>
        <w:jc w:val="both"/>
      </w:pPr>
      <w:r>
        <w:rPr>
          <w:rFonts w:ascii="Times New Roman"/>
          <w:b w:val="false"/>
          <w:i w:val="false"/>
          <w:color w:val="000000"/>
          <w:sz w:val="28"/>
        </w:rPr>
        <w:t>
      ЖМ жойылғаннан кейін комиссия ЖЗ өнімдерінің толық жойылғанына көз жеткізеді.</w:t>
      </w:r>
    </w:p>
    <w:bookmarkEnd w:id="145"/>
    <w:bookmarkStart w:name="z1894" w:id="146"/>
    <w:p>
      <w:pPr>
        <w:spacing w:after="0"/>
        <w:ind w:left="0"/>
        <w:jc w:val="both"/>
      </w:pPr>
      <w:r>
        <w:rPr>
          <w:rFonts w:ascii="Times New Roman"/>
          <w:b w:val="false"/>
          <w:i w:val="false"/>
          <w:color w:val="000000"/>
          <w:sz w:val="28"/>
        </w:rPr>
        <w:t>
      Әрбір жойылған ЖМ саны және жойылған ЖМ атауы, себебі және жою тәсілі көрсетілген акт (еркін нысанда) жасалады. Акт екі данада жасалады, актінің бір данасы ЖМ қоймасында сақталады, екіншісі ұйымның бухгалтериясына жолданады.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47"/>
    <w:p>
      <w:pPr>
        <w:spacing w:after="0"/>
        <w:ind w:left="0"/>
        <w:jc w:val="both"/>
      </w:pPr>
      <w:r>
        <w:rPr>
          <w:rFonts w:ascii="Times New Roman"/>
          <w:b w:val="false"/>
          <w:i w:val="false"/>
          <w:color w:val="000000"/>
          <w:sz w:val="28"/>
        </w:rPr>
        <w:t>
      124. ЖМ жоятын орын жобаға сәйкес жабдықталады.</w:t>
      </w:r>
    </w:p>
    <w:bookmarkEnd w:id="147"/>
    <w:bookmarkStart w:name="z144" w:id="148"/>
    <w:p>
      <w:pPr>
        <w:spacing w:after="0"/>
        <w:ind w:left="0"/>
        <w:jc w:val="both"/>
      </w:pPr>
      <w:r>
        <w:rPr>
          <w:rFonts w:ascii="Times New Roman"/>
          <w:b w:val="false"/>
          <w:i w:val="false"/>
          <w:color w:val="000000"/>
          <w:sz w:val="28"/>
        </w:rPr>
        <w:t>
      125. ЖМ жою кезінде:</w:t>
      </w:r>
    </w:p>
    <w:bookmarkEnd w:id="148"/>
    <w:p>
      <w:pPr>
        <w:spacing w:after="0"/>
        <w:ind w:left="0"/>
        <w:jc w:val="both"/>
      </w:pPr>
      <w:r>
        <w:rPr>
          <w:rFonts w:ascii="Times New Roman"/>
          <w:b w:val="false"/>
          <w:i w:val="false"/>
          <w:color w:val="000000"/>
          <w:sz w:val="28"/>
        </w:rPr>
        <w:t>
      1) ЖМ алаңдарда қысқа мерзімде (тәуліктің жарық кезінде) сақтауға;</w:t>
      </w:r>
    </w:p>
    <w:p>
      <w:pPr>
        <w:spacing w:after="0"/>
        <w:ind w:left="0"/>
        <w:jc w:val="both"/>
      </w:pPr>
      <w:r>
        <w:rPr>
          <w:rFonts w:ascii="Times New Roman"/>
          <w:b w:val="false"/>
          <w:i w:val="false"/>
          <w:color w:val="000000"/>
          <w:sz w:val="28"/>
        </w:rPr>
        <w:t>
      2) ЖМ жабдықталған автомобильдерде сақтауға рұқсат беріледі.</w:t>
      </w:r>
    </w:p>
    <w:bookmarkStart w:name="z145" w:id="149"/>
    <w:p>
      <w:pPr>
        <w:spacing w:after="0"/>
        <w:ind w:left="0"/>
        <w:jc w:val="both"/>
      </w:pPr>
      <w:r>
        <w:rPr>
          <w:rFonts w:ascii="Times New Roman"/>
          <w:b w:val="false"/>
          <w:i w:val="false"/>
          <w:color w:val="000000"/>
          <w:sz w:val="28"/>
        </w:rPr>
        <w:t>
      126. Жарумен жою сапалы ЖМ көмегімен жүргізіледі: патрондалған ЖЗ бумамен жойылады, ал детонаторлар, детонациялық сымдар және пиротехникалық релелер кез келген қаптамада жерге көміліп немесе жарылмаған өнімдерінің шашылуын болдырмайтын басқа тәсілдер арқылы жойылады.</w:t>
      </w:r>
    </w:p>
    <w:bookmarkEnd w:id="149"/>
    <w:bookmarkStart w:name="z146" w:id="150"/>
    <w:p>
      <w:pPr>
        <w:spacing w:after="0"/>
        <w:ind w:left="0"/>
        <w:jc w:val="both"/>
      </w:pPr>
      <w:r>
        <w:rPr>
          <w:rFonts w:ascii="Times New Roman"/>
          <w:b w:val="false"/>
          <w:i w:val="false"/>
          <w:color w:val="000000"/>
          <w:sz w:val="28"/>
        </w:rPr>
        <w:t>
      127. Жару арқылы бір қабылдауда жойылатын ЖМ саны мен жою орны полигонның жобалау құжаттамасында анықталады. Бұл ретте бір мезгілде жарылатын сыртқы зарядтардың шамасы 20 кг аспайды.</w:t>
      </w:r>
    </w:p>
    <w:bookmarkEnd w:id="150"/>
    <w:bookmarkStart w:name="z147" w:id="151"/>
    <w:p>
      <w:pPr>
        <w:spacing w:after="0"/>
        <w:ind w:left="0"/>
        <w:jc w:val="both"/>
      </w:pPr>
      <w:r>
        <w:rPr>
          <w:rFonts w:ascii="Times New Roman"/>
          <w:b w:val="false"/>
          <w:i w:val="false"/>
          <w:color w:val="000000"/>
          <w:sz w:val="28"/>
        </w:rPr>
        <w:t>
      128. Ұнтақ тәріздес және ұсақ түйіршік ЖЗ қалыңдығы кемінде 200 миллиметр (бұдан әрі – мм) тегіс қабатты ұсақ жыныстармен жойылады.</w:t>
      </w:r>
    </w:p>
    <w:bookmarkEnd w:id="151"/>
    <w:bookmarkStart w:name="z148" w:id="152"/>
    <w:p>
      <w:pPr>
        <w:spacing w:after="0"/>
        <w:ind w:left="0"/>
        <w:jc w:val="both"/>
      </w:pPr>
      <w:r>
        <w:rPr>
          <w:rFonts w:ascii="Times New Roman"/>
          <w:b w:val="false"/>
          <w:i w:val="false"/>
          <w:color w:val="000000"/>
          <w:sz w:val="28"/>
        </w:rPr>
        <w:t>
      129. ЖЗ мен бастамашыл құралдар бір мезгілде жоюға болмайды.</w:t>
      </w:r>
    </w:p>
    <w:bookmarkEnd w:id="152"/>
    <w:bookmarkStart w:name="z149" w:id="153"/>
    <w:p>
      <w:pPr>
        <w:spacing w:after="0"/>
        <w:ind w:left="0"/>
        <w:jc w:val="both"/>
      </w:pPr>
      <w:r>
        <w:rPr>
          <w:rFonts w:ascii="Times New Roman"/>
          <w:b w:val="false"/>
          <w:i w:val="false"/>
          <w:color w:val="000000"/>
          <w:sz w:val="28"/>
        </w:rPr>
        <w:t>
      130. Жарылуға берілмейтін ЖМ өртеу арқылы жойылады. Детонаторларды және олары бар өнімдерді өртеу арқылы жоюға рұқсат берілмейді.</w:t>
      </w:r>
    </w:p>
    <w:bookmarkEnd w:id="153"/>
    <w:p>
      <w:pPr>
        <w:spacing w:after="0"/>
        <w:ind w:left="0"/>
        <w:jc w:val="both"/>
      </w:pPr>
      <w:r>
        <w:rPr>
          <w:rFonts w:ascii="Times New Roman"/>
          <w:b w:val="false"/>
          <w:i w:val="false"/>
          <w:color w:val="000000"/>
          <w:sz w:val="28"/>
        </w:rPr>
        <w:t>
      ЖМ өртегенде қауіпсіз қашықтықтар, тиісті мөлшердегі ЖЗ жарғандағыға сәйкес есептеледі.</w:t>
      </w:r>
    </w:p>
    <w:bookmarkStart w:name="z150" w:id="154"/>
    <w:p>
      <w:pPr>
        <w:spacing w:after="0"/>
        <w:ind w:left="0"/>
        <w:jc w:val="both"/>
      </w:pPr>
      <w:r>
        <w:rPr>
          <w:rFonts w:ascii="Times New Roman"/>
          <w:b w:val="false"/>
          <w:i w:val="false"/>
          <w:color w:val="000000"/>
          <w:sz w:val="28"/>
        </w:rPr>
        <w:t>
      131. ЖМ өртеу ауа райы құрғақ кезде бекітілген пайдалану ережесіне сәйкес жүргізіледі.</w:t>
      </w:r>
    </w:p>
    <w:bookmarkEnd w:id="154"/>
    <w:bookmarkStart w:name="z151" w:id="155"/>
    <w:p>
      <w:pPr>
        <w:spacing w:after="0"/>
        <w:ind w:left="0"/>
        <w:jc w:val="both"/>
      </w:pPr>
      <w:r>
        <w:rPr>
          <w:rFonts w:ascii="Times New Roman"/>
          <w:b w:val="false"/>
          <w:i w:val="false"/>
          <w:color w:val="000000"/>
          <w:sz w:val="28"/>
        </w:rPr>
        <w:t>
      132. ЖЗ (от өткізгіш және детонациялық сымдар) өртелінеді, бір ретте 20 кг артық өртеуге рұқсат берілмейді. Күкіртті өртеген кезде олар соқпақпен ені 30 сантиметрден (бұдан әрі – см) аспайтын, 10 см қалыңдық қабатымен және арасы 5 метрден кем болмайтындай етіп төгіледі. Бір уақытта өртеген кезде күкірттік соқпақ үшеуден аспайды.</w:t>
      </w:r>
    </w:p>
    <w:bookmarkEnd w:id="155"/>
    <w:p>
      <w:pPr>
        <w:spacing w:after="0"/>
        <w:ind w:left="0"/>
        <w:jc w:val="both"/>
      </w:pPr>
      <w:r>
        <w:rPr>
          <w:rFonts w:ascii="Times New Roman"/>
          <w:b w:val="false"/>
          <w:i w:val="false"/>
          <w:color w:val="000000"/>
          <w:sz w:val="28"/>
        </w:rPr>
        <w:t>
      ЖЗ патрондары өртелген кезде бір-біріне тимес үшін бір қатар болып төселеді.</w:t>
      </w:r>
    </w:p>
    <w:bookmarkStart w:name="z152" w:id="156"/>
    <w:p>
      <w:pPr>
        <w:spacing w:after="0"/>
        <w:ind w:left="0"/>
        <w:jc w:val="both"/>
      </w:pPr>
      <w:r>
        <w:rPr>
          <w:rFonts w:ascii="Times New Roman"/>
          <w:b w:val="false"/>
          <w:i w:val="false"/>
          <w:color w:val="000000"/>
          <w:sz w:val="28"/>
        </w:rPr>
        <w:t>
      133. ЖМ олардың ыдысында өртеуге рұқсат берілмейді. ЖЗ өртер алдында ішінде бастамашыл құралдар болмағанына көз жеткізіледі. Бұдан пайдаланылмайтын жәшіктер, қораптар, қағаздар, қаптар және тағы басқалардың іші ЖЗ мен бастамашыл құралдар тазартылып олардан бөлек өртеледі.</w:t>
      </w:r>
    </w:p>
    <w:bookmarkEnd w:id="156"/>
    <w:bookmarkStart w:name="z153" w:id="157"/>
    <w:p>
      <w:pPr>
        <w:spacing w:after="0"/>
        <w:ind w:left="0"/>
        <w:jc w:val="both"/>
      </w:pPr>
      <w:r>
        <w:rPr>
          <w:rFonts w:ascii="Times New Roman"/>
          <w:b w:val="false"/>
          <w:i w:val="false"/>
          <w:color w:val="000000"/>
          <w:sz w:val="28"/>
        </w:rPr>
        <w:t>
      134. ЖМ бар отты тұтандыру үшін жел жақ бетінен өт өткізгіш шнур жүргізіледі немесе оңай тұтанатын материалдан ұзындығы 5 метр кем емес соқпақ жасалады. Тұтандырғаннан кейін жарғыш тез арада қауіпті аймақтың сыртына немесе қорғаныш панасына жасырынады.</w:t>
      </w:r>
    </w:p>
    <w:bookmarkEnd w:id="157"/>
    <w:p>
      <w:pPr>
        <w:spacing w:after="0"/>
        <w:ind w:left="0"/>
        <w:jc w:val="both"/>
      </w:pPr>
      <w:r>
        <w:rPr>
          <w:rFonts w:ascii="Times New Roman"/>
          <w:b w:val="false"/>
          <w:i w:val="false"/>
          <w:color w:val="000000"/>
          <w:sz w:val="28"/>
        </w:rPr>
        <w:t>
      Тұтандыру дайындық жұмыстарынан және адамдарды қауіпсіз жерге шығарғаннан кейін ғана жүргізіледі.</w:t>
      </w:r>
    </w:p>
    <w:bookmarkStart w:name="z154" w:id="158"/>
    <w:p>
      <w:pPr>
        <w:spacing w:after="0"/>
        <w:ind w:left="0"/>
        <w:jc w:val="both"/>
      </w:pPr>
      <w:r>
        <w:rPr>
          <w:rFonts w:ascii="Times New Roman"/>
          <w:b w:val="false"/>
          <w:i w:val="false"/>
          <w:color w:val="000000"/>
          <w:sz w:val="28"/>
        </w:rPr>
        <w:t>
      135. ЖМ өртеген кезде тағы да жанармай құймау үшін отты қатты жағады. ЖМ бар от толық жанып болғанша, өртеген орынды тексеруге рұқсат берілмейді.</w:t>
      </w:r>
    </w:p>
    <w:bookmarkEnd w:id="158"/>
    <w:bookmarkStart w:name="z155" w:id="159"/>
    <w:p>
      <w:pPr>
        <w:spacing w:after="0"/>
        <w:ind w:left="0"/>
        <w:jc w:val="both"/>
      </w:pPr>
      <w:r>
        <w:rPr>
          <w:rFonts w:ascii="Times New Roman"/>
          <w:b w:val="false"/>
          <w:i w:val="false"/>
          <w:color w:val="000000"/>
          <w:sz w:val="28"/>
        </w:rPr>
        <w:t>
      136. Суға шыдамды емес аммиакті селитра негізіндегі ЖЗ және түтінді күкіртті суда ертуге рұқсат беріледі.</w:t>
      </w:r>
    </w:p>
    <w:bookmarkEnd w:id="159"/>
    <w:p>
      <w:pPr>
        <w:spacing w:after="0"/>
        <w:ind w:left="0"/>
        <w:jc w:val="both"/>
      </w:pPr>
      <w:r>
        <w:rPr>
          <w:rFonts w:ascii="Times New Roman"/>
          <w:b w:val="false"/>
          <w:i w:val="false"/>
          <w:color w:val="000000"/>
          <w:sz w:val="28"/>
        </w:rPr>
        <w:t>
      Ерітуді бөшкеде және басқа ұқсас ыдыстарда жүргізуге рұқсат беріледі.</w:t>
      </w:r>
    </w:p>
    <w:p>
      <w:pPr>
        <w:spacing w:after="0"/>
        <w:ind w:left="0"/>
        <w:jc w:val="both"/>
      </w:pPr>
      <w:r>
        <w:rPr>
          <w:rFonts w:ascii="Times New Roman"/>
          <w:b w:val="false"/>
          <w:i w:val="false"/>
          <w:color w:val="000000"/>
          <w:sz w:val="28"/>
        </w:rPr>
        <w:t>
      Ерітілмеген тұнбаны жинап өртеу арқылы жойылады.</w:t>
      </w:r>
    </w:p>
    <w:bookmarkStart w:name="z156" w:id="160"/>
    <w:p>
      <w:pPr>
        <w:spacing w:after="0"/>
        <w:ind w:left="0"/>
        <w:jc w:val="both"/>
      </w:pPr>
      <w:r>
        <w:rPr>
          <w:rFonts w:ascii="Times New Roman"/>
          <w:b w:val="false"/>
          <w:i w:val="false"/>
          <w:color w:val="000000"/>
          <w:sz w:val="28"/>
        </w:rPr>
        <w:t>
      137. Аммиакті селитра негізіндегі аммиакті селитра мен ЖЗ металл ыдыстарда, құрамында мыс, мырыш, кадмий бар ыдыстарда ерітуге рұқсат берілмейді.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8" w:id="161"/>
    <w:p>
      <w:pPr>
        <w:spacing w:after="0"/>
        <w:ind w:left="0"/>
        <w:jc w:val="left"/>
      </w:pPr>
      <w:r>
        <w:rPr>
          <w:rFonts w:ascii="Times New Roman"/>
          <w:b/>
          <w:i w:val="false"/>
          <w:color w:val="000000"/>
        </w:rPr>
        <w:t xml:space="preserve"> 8-тарау. Жару тәсілдері</w:t>
      </w:r>
    </w:p>
    <w:bookmarkEnd w:id="161"/>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6" w:id="162"/>
    <w:p>
      <w:pPr>
        <w:spacing w:after="0"/>
        <w:ind w:left="0"/>
        <w:jc w:val="left"/>
      </w:pPr>
      <w:r>
        <w:rPr>
          <w:rFonts w:ascii="Times New Roman"/>
          <w:b/>
          <w:i w:val="false"/>
          <w:color w:val="000000"/>
        </w:rPr>
        <w:t xml:space="preserve"> 1-параграф. Электр детонаторларды пайдалана отырып жару тәртібі</w:t>
      </w:r>
    </w:p>
    <w:bookmarkEnd w:id="162"/>
    <w:bookmarkStart w:name="z159" w:id="163"/>
    <w:p>
      <w:pPr>
        <w:spacing w:after="0"/>
        <w:ind w:left="0"/>
        <w:jc w:val="both"/>
      </w:pPr>
      <w:r>
        <w:rPr>
          <w:rFonts w:ascii="Times New Roman"/>
          <w:b w:val="false"/>
          <w:i w:val="false"/>
          <w:color w:val="000000"/>
          <w:sz w:val="28"/>
        </w:rPr>
        <w:t>
      139. Барлық электр детонаторларды жіберу алдында ЖМ қоймалары бөлмелерінде немесе ашық жердегі бастырмалар астында технологиялық регламентке сәйкес тексеріледі.</w:t>
      </w:r>
    </w:p>
    <w:bookmarkEnd w:id="163"/>
    <w:p>
      <w:pPr>
        <w:spacing w:after="0"/>
        <w:ind w:left="0"/>
        <w:jc w:val="both"/>
      </w:pPr>
      <w:r>
        <w:rPr>
          <w:rFonts w:ascii="Times New Roman"/>
          <w:b w:val="false"/>
          <w:i w:val="false"/>
          <w:color w:val="000000"/>
          <w:sz w:val="28"/>
        </w:rPr>
        <w:t>
      Электр детонаторларды тексеру, жарылыс болған жағдайда адам жарақатын болдырмауға көмектесетін қалқан немесе арнайы құрылғы артына, арнайы темір құбырға орналастырылады. Электр детонатор өткізгіштерінің кедергісі тексерілгеннен кейін олар қысқа тұйықталады және жарылыс жүйесіне қосылғанға дейін осы қалыпта қалады. Осы операцияны орындау кезінде тексерушінің жұмыс орнындағы үстел үстінде электр детонатор саны 100 аспайды.</w:t>
      </w:r>
    </w:p>
    <w:bookmarkStart w:name="z160" w:id="164"/>
    <w:p>
      <w:pPr>
        <w:spacing w:after="0"/>
        <w:ind w:left="0"/>
        <w:jc w:val="both"/>
      </w:pPr>
      <w:r>
        <w:rPr>
          <w:rFonts w:ascii="Times New Roman"/>
          <w:b w:val="false"/>
          <w:i w:val="false"/>
          <w:color w:val="000000"/>
          <w:sz w:val="28"/>
        </w:rPr>
        <w:t>
      140. Төмен, жоғары немесе адасқан қарсыласу табылған кезде электрдетонаторлардың барлық партиясы жарамсыз деп танылып дайындаушыға жарамды ету үшін қайтарылады.</w:t>
      </w:r>
    </w:p>
    <w:bookmarkEnd w:id="164"/>
    <w:bookmarkStart w:name="z161" w:id="165"/>
    <w:p>
      <w:pPr>
        <w:spacing w:after="0"/>
        <w:ind w:left="0"/>
        <w:jc w:val="both"/>
      </w:pPr>
      <w:r>
        <w:rPr>
          <w:rFonts w:ascii="Times New Roman"/>
          <w:b w:val="false"/>
          <w:i w:val="false"/>
          <w:color w:val="000000"/>
          <w:sz w:val="28"/>
        </w:rPr>
        <w:t>
      141. Электрлік жарылғыш жүйелерінде бүлінбеген айырма және сенімді жалғама болады.</w:t>
      </w:r>
    </w:p>
    <w:bookmarkEnd w:id="165"/>
    <w:p>
      <w:pPr>
        <w:spacing w:after="0"/>
        <w:ind w:left="0"/>
        <w:jc w:val="both"/>
      </w:pPr>
      <w:r>
        <w:rPr>
          <w:rFonts w:ascii="Times New Roman"/>
          <w:b w:val="false"/>
          <w:i w:val="false"/>
          <w:color w:val="000000"/>
          <w:sz w:val="28"/>
        </w:rPr>
        <w:t>
      Өткізгіштердің шеті және кабельдер мұқият тазаланады, тығыз қосылады, жалғағыштар арнайы қыстырғыштың немесе басқа құралдардың көмегімен ажыратылады.</w:t>
      </w:r>
    </w:p>
    <w:bookmarkStart w:name="z162" w:id="166"/>
    <w:p>
      <w:pPr>
        <w:spacing w:after="0"/>
        <w:ind w:left="0"/>
        <w:jc w:val="both"/>
      </w:pPr>
      <w:r>
        <w:rPr>
          <w:rFonts w:ascii="Times New Roman"/>
          <w:b w:val="false"/>
          <w:i w:val="false"/>
          <w:color w:val="000000"/>
          <w:sz w:val="28"/>
        </w:rPr>
        <w:t>
      142. Қысқыштарды электр детонаторлармен бірге дайындаушы жеткізеді.</w:t>
      </w:r>
    </w:p>
    <w:bookmarkEnd w:id="166"/>
    <w:p>
      <w:pPr>
        <w:spacing w:after="0"/>
        <w:ind w:left="0"/>
        <w:jc w:val="both"/>
      </w:pPr>
      <w:r>
        <w:rPr>
          <w:rFonts w:ascii="Times New Roman"/>
          <w:b w:val="false"/>
          <w:i w:val="false"/>
          <w:color w:val="000000"/>
          <w:sz w:val="28"/>
        </w:rPr>
        <w:t>
      Газ немесе шаң қауіпті шахталардағы электр детонаторлар және электрлік жарылыс жүйесінің жалғамалары тек контактілі қысқыштар арқылы жалғанады.</w:t>
      </w:r>
    </w:p>
    <w:bookmarkStart w:name="z163" w:id="167"/>
    <w:p>
      <w:pPr>
        <w:spacing w:after="0"/>
        <w:ind w:left="0"/>
        <w:jc w:val="both"/>
      </w:pPr>
      <w:r>
        <w:rPr>
          <w:rFonts w:ascii="Times New Roman"/>
          <w:b w:val="false"/>
          <w:i w:val="false"/>
          <w:color w:val="000000"/>
          <w:sz w:val="28"/>
        </w:rPr>
        <w:t>
      143. Электрлік жарылғыш жүйесі екі өткізгіштік. Суды, жерді, құбырларды, рельстерді, арқандарды және тағы басқа өткізгіш ретінде пайдалануға рұқсат берілмейді. Оқтар алдына жарғыш жарылғыш магистралды, қосылғыш өткізгіштерді қарап жүйенің жарамдылығына көз жеткізеді.</w:t>
      </w:r>
    </w:p>
    <w:bookmarkEnd w:id="167"/>
    <w:bookmarkStart w:name="z164" w:id="168"/>
    <w:p>
      <w:pPr>
        <w:spacing w:after="0"/>
        <w:ind w:left="0"/>
        <w:jc w:val="both"/>
      </w:pPr>
      <w:r>
        <w:rPr>
          <w:rFonts w:ascii="Times New Roman"/>
          <w:b w:val="false"/>
          <w:i w:val="false"/>
          <w:color w:val="000000"/>
          <w:sz w:val="28"/>
        </w:rPr>
        <w:t>
      144. Жарылу желісінің сымдарын басқа мақсаттарға пайдалануға, жарылғыш магистралдар мен басқа мақсаттарға арналған кабель сымдарымен бірге қосуға рұқсат берілмейді.</w:t>
      </w:r>
    </w:p>
    <w:bookmarkEnd w:id="168"/>
    <w:bookmarkStart w:name="z165" w:id="169"/>
    <w:p>
      <w:pPr>
        <w:spacing w:after="0"/>
        <w:ind w:left="0"/>
        <w:jc w:val="both"/>
      </w:pPr>
      <w:r>
        <w:rPr>
          <w:rFonts w:ascii="Times New Roman"/>
          <w:b w:val="false"/>
          <w:i w:val="false"/>
          <w:color w:val="000000"/>
          <w:sz w:val="28"/>
        </w:rPr>
        <w:t>
      145. Электр жарылғышта ертеде дайындалған электр детонатор шынжырларын пайдалаунға рұқсат берілмейді.</w:t>
      </w:r>
    </w:p>
    <w:bookmarkEnd w:id="169"/>
    <w:bookmarkStart w:name="z166" w:id="170"/>
    <w:p>
      <w:pPr>
        <w:spacing w:after="0"/>
        <w:ind w:left="0"/>
        <w:jc w:val="both"/>
      </w:pPr>
      <w:r>
        <w:rPr>
          <w:rFonts w:ascii="Times New Roman"/>
          <w:b w:val="false"/>
          <w:i w:val="false"/>
          <w:color w:val="000000"/>
          <w:sz w:val="28"/>
        </w:rPr>
        <w:t>
      146. Газ бен шаң қауіпті шахталарда (кеніштерде) мыс сымы бар электрлік детанаторлар ғана пайдаланады. Осы талаптар электрлік жарылу жүйесіндегі жалғамалар мен магистралды өткізгіштерге де (кабелдерге) таралады.</w:t>
      </w:r>
    </w:p>
    <w:bookmarkEnd w:id="170"/>
    <w:bookmarkStart w:name="z167" w:id="171"/>
    <w:p>
      <w:pPr>
        <w:spacing w:after="0"/>
        <w:ind w:left="0"/>
        <w:jc w:val="both"/>
      </w:pPr>
      <w:r>
        <w:rPr>
          <w:rFonts w:ascii="Times New Roman"/>
          <w:b w:val="false"/>
          <w:i w:val="false"/>
          <w:color w:val="000000"/>
          <w:sz w:val="28"/>
        </w:rPr>
        <w:t>
      147. Электрлі жарылу жүйесі бағытындағы тоқ көздерін немесе қуатқа тоқты қосу құрылғысын жөндеуге болмайды.</w:t>
      </w:r>
    </w:p>
    <w:bookmarkEnd w:id="171"/>
    <w:bookmarkStart w:name="z168" w:id="172"/>
    <w:p>
      <w:pPr>
        <w:spacing w:after="0"/>
        <w:ind w:left="0"/>
        <w:jc w:val="both"/>
      </w:pPr>
      <w:r>
        <w:rPr>
          <w:rFonts w:ascii="Times New Roman"/>
          <w:b w:val="false"/>
          <w:i w:val="false"/>
          <w:color w:val="000000"/>
          <w:sz w:val="28"/>
        </w:rPr>
        <w:t>
      148. Жарылыс жүйесін орнатып, қараған соң оның өткізгіштігі тексеріледі.</w:t>
      </w:r>
    </w:p>
    <w:bookmarkEnd w:id="172"/>
    <w:p>
      <w:pPr>
        <w:spacing w:after="0"/>
        <w:ind w:left="0"/>
        <w:jc w:val="both"/>
      </w:pPr>
      <w:r>
        <w:rPr>
          <w:rFonts w:ascii="Times New Roman"/>
          <w:b w:val="false"/>
          <w:i w:val="false"/>
          <w:color w:val="000000"/>
          <w:sz w:val="28"/>
        </w:rPr>
        <w:t>
      Тұрақты жарылыс магистралы жарылыс орнынан 100 метрден артық емес қашықтықта қалып қояды.</w:t>
      </w:r>
    </w:p>
    <w:bookmarkStart w:name="z169" w:id="173"/>
    <w:p>
      <w:pPr>
        <w:spacing w:after="0"/>
        <w:ind w:left="0"/>
        <w:jc w:val="both"/>
      </w:pPr>
      <w:r>
        <w:rPr>
          <w:rFonts w:ascii="Times New Roman"/>
          <w:b w:val="false"/>
          <w:i w:val="false"/>
          <w:color w:val="000000"/>
          <w:sz w:val="28"/>
        </w:rPr>
        <w:t>
      149. Ұңғымалық және камералық зарядтарды жару алдында барлық электрлі жарылыс жүйесінің ортақ кедергілері есептеледі, кейін қауіпсіз қашықтықтан электр өлшегіш аспаптармен өлшенеді. Өлшенген және есептік бірліктері алшақтығы 10 % артық болғанда, электрлі жарылыс жүйесінің есептік кедергісінен ауытқулары түзетіледі.</w:t>
      </w:r>
    </w:p>
    <w:bookmarkEnd w:id="173"/>
    <w:p>
      <w:pPr>
        <w:spacing w:after="0"/>
        <w:ind w:left="0"/>
        <w:jc w:val="both"/>
      </w:pPr>
      <w:r>
        <w:rPr>
          <w:rFonts w:ascii="Times New Roman"/>
          <w:b w:val="false"/>
          <w:i w:val="false"/>
          <w:color w:val="000000"/>
          <w:sz w:val="28"/>
        </w:rPr>
        <w:t>
      Электрлі жарылыс жүйесінің кедергісін өлшеу мүмкін болмағанда, жарылыс жұмыстарын басқарушы – қадағалаушы тұлғаның рұқсатымен, жалғаманың барлығына көз жеткізумен жарылыс жүргізуге болады.</w:t>
      </w:r>
    </w:p>
    <w:bookmarkStart w:name="z170" w:id="174"/>
    <w:p>
      <w:pPr>
        <w:spacing w:after="0"/>
        <w:ind w:left="0"/>
        <w:jc w:val="both"/>
      </w:pPr>
      <w:r>
        <w:rPr>
          <w:rFonts w:ascii="Times New Roman"/>
          <w:b w:val="false"/>
          <w:i w:val="false"/>
          <w:color w:val="000000"/>
          <w:sz w:val="28"/>
        </w:rPr>
        <w:t>
      150. Жарылыс жасаушы қуат көзі қауіпсіз жерден беріледі. Жарғыш құрылғы магистралды электрлік жарылу жүйесінің өткізгіштерінің қосуға арналған клеммамен жабдықталған.</w:t>
      </w:r>
    </w:p>
    <w:bookmarkEnd w:id="174"/>
    <w:p>
      <w:pPr>
        <w:spacing w:after="0"/>
        <w:ind w:left="0"/>
        <w:jc w:val="both"/>
      </w:pPr>
      <w:r>
        <w:rPr>
          <w:rFonts w:ascii="Times New Roman"/>
          <w:b w:val="false"/>
          <w:i w:val="false"/>
          <w:color w:val="000000"/>
          <w:sz w:val="28"/>
        </w:rPr>
        <w:t>
      Электрлік жарылу жүйесінің өткізгіштерін жарғыш құрылғымен қосу жарғыш қалқаны ішінде жүргізіледі.</w:t>
      </w:r>
    </w:p>
    <w:p>
      <w:pPr>
        <w:spacing w:after="0"/>
        <w:ind w:left="0"/>
        <w:jc w:val="both"/>
      </w:pPr>
      <w:r>
        <w:rPr>
          <w:rFonts w:ascii="Times New Roman"/>
          <w:b w:val="false"/>
          <w:i w:val="false"/>
          <w:color w:val="000000"/>
          <w:sz w:val="28"/>
        </w:rPr>
        <w:t>
      Бірігіп жару жұмыстарында қуат көзінің берілуі жетекшінің белгісімен жүргізіледі.</w:t>
      </w:r>
    </w:p>
    <w:bookmarkStart w:name="z171" w:id="175"/>
    <w:p>
      <w:pPr>
        <w:spacing w:after="0"/>
        <w:ind w:left="0"/>
        <w:jc w:val="both"/>
      </w:pPr>
      <w:r>
        <w:rPr>
          <w:rFonts w:ascii="Times New Roman"/>
          <w:b w:val="false"/>
          <w:i w:val="false"/>
          <w:color w:val="000000"/>
          <w:sz w:val="28"/>
        </w:rPr>
        <w:t>
      151. Электрлік жарылу жүйесінің жөнделген бөлігінің ұштары келесі электрлік жарылу жүйесінің өткізгіштеріне қосылуға дейін өзара қысқа мерзімге тұйықталады.</w:t>
      </w:r>
    </w:p>
    <w:bookmarkEnd w:id="175"/>
    <w:p>
      <w:pPr>
        <w:spacing w:after="0"/>
        <w:ind w:left="0"/>
        <w:jc w:val="both"/>
      </w:pPr>
      <w:r>
        <w:rPr>
          <w:rFonts w:ascii="Times New Roman"/>
          <w:b w:val="false"/>
          <w:i w:val="false"/>
          <w:color w:val="000000"/>
          <w:sz w:val="28"/>
        </w:rPr>
        <w:t>
      Электрлік жарылу жүйесінің жөнделген бөлігінің ұштарын келесі өткізгіштері өзара тұйықталғанша жүргізуге болмайды.</w:t>
      </w:r>
    </w:p>
    <w:p>
      <w:pPr>
        <w:spacing w:after="0"/>
        <w:ind w:left="0"/>
        <w:jc w:val="both"/>
      </w:pPr>
      <w:r>
        <w:rPr>
          <w:rFonts w:ascii="Times New Roman"/>
          <w:b w:val="false"/>
          <w:i w:val="false"/>
          <w:color w:val="000000"/>
          <w:sz w:val="28"/>
        </w:rPr>
        <w:t>
      Магистралды электрлік жарылу жүйесінің өткізгіш ұштары жаруға заряд беру аспаптарының немесе құрылғыларының қосқыштарына қосылғанға дейін өзара тұйықталады.</w:t>
      </w:r>
    </w:p>
    <w:p>
      <w:pPr>
        <w:spacing w:after="0"/>
        <w:ind w:left="0"/>
        <w:jc w:val="both"/>
      </w:pPr>
      <w:r>
        <w:rPr>
          <w:rFonts w:ascii="Times New Roman"/>
          <w:b w:val="false"/>
          <w:i w:val="false"/>
          <w:color w:val="000000"/>
          <w:sz w:val="28"/>
        </w:rPr>
        <w:t>
      Қосалқы электр детонаторлар қолдану кезінде негізгі және қосалқы электрлік детанатор өткізгіштерінің ауысып кетпеуі үшін оларды бөлек орап қояды, жарылыс соңынан кейін бөлек бумаларға орайды. Жалпылама жару кезінде негізгі және қосалқы элетрлік жару жүйесі өткізгіштері таңбаланады.</w:t>
      </w:r>
    </w:p>
    <w:bookmarkStart w:name="z172" w:id="176"/>
    <w:p>
      <w:pPr>
        <w:spacing w:after="0"/>
        <w:ind w:left="0"/>
        <w:jc w:val="both"/>
      </w:pPr>
      <w:r>
        <w:rPr>
          <w:rFonts w:ascii="Times New Roman"/>
          <w:b w:val="false"/>
          <w:i w:val="false"/>
          <w:color w:val="000000"/>
          <w:sz w:val="28"/>
        </w:rPr>
        <w:t>
      152. Электрлік жару жүйесін орнату аумағындағы барлық электрлі қондырғылардан, кабельдерден, контактілік, ауа өткізгіштерінен және басқа электр қуаты көздерінен (сонымен қоса қауіпті электрмагниттік сәуле көздерінен), электрлік жарылыс желілерінің монтаждау орнынан кемінде 200 метр қашықтықта ажыратылады.</w:t>
      </w:r>
    </w:p>
    <w:bookmarkEnd w:id="176"/>
    <w:p>
      <w:pPr>
        <w:spacing w:after="0"/>
        <w:ind w:left="0"/>
        <w:jc w:val="both"/>
      </w:pPr>
      <w:r>
        <w:rPr>
          <w:rFonts w:ascii="Times New Roman"/>
          <w:b w:val="false"/>
          <w:i w:val="false"/>
          <w:color w:val="000000"/>
          <w:sz w:val="28"/>
        </w:rPr>
        <w:t>
      Жер асты жағдайындағы жару жүйесі аумағына жару жүйесі орнатылып жатқан қазбалар да қосылады.</w:t>
      </w:r>
    </w:p>
    <w:p>
      <w:pPr>
        <w:spacing w:after="0"/>
        <w:ind w:left="0"/>
        <w:jc w:val="both"/>
      </w:pPr>
      <w:r>
        <w:rPr>
          <w:rFonts w:ascii="Times New Roman"/>
          <w:b w:val="false"/>
          <w:i w:val="false"/>
          <w:color w:val="000000"/>
          <w:sz w:val="28"/>
        </w:rPr>
        <w:t>
      Жер бетіндегі жару жүйесі аумағына, электр ток өткізгіш биіктігіне қарамастан, жару жүйесі сұлбасынан 50 метр, ұңғымаларда ату-жару жұмыстарында 10 метрден артық шектелу контур жатады.</w:t>
      </w:r>
    </w:p>
    <w:p>
      <w:pPr>
        <w:spacing w:after="0"/>
        <w:ind w:left="0"/>
        <w:jc w:val="both"/>
      </w:pPr>
      <w:r>
        <w:rPr>
          <w:rFonts w:ascii="Times New Roman"/>
          <w:b w:val="false"/>
          <w:i w:val="false"/>
          <w:color w:val="000000"/>
          <w:sz w:val="28"/>
        </w:rPr>
        <w:t>
      Қажетті жағдайларда техникалық басшы бекіткен, адасқан токтардан қорғау шаралары қолданылады (қорғанышы бар электр детонаторлар қолдану, өткізгіштердің қайта пайдалануын болдырмау, арнайы қысқыштарды міндетті түрде қолдану, өткізгіштердің байлануын болдырмау).</w:t>
      </w:r>
    </w:p>
    <w:p>
      <w:pPr>
        <w:spacing w:after="0"/>
        <w:ind w:left="0"/>
        <w:jc w:val="both"/>
      </w:pPr>
      <w:r>
        <w:rPr>
          <w:rFonts w:ascii="Times New Roman"/>
          <w:b w:val="false"/>
          <w:i w:val="false"/>
          <w:color w:val="000000"/>
          <w:sz w:val="28"/>
        </w:rPr>
        <w:t>
      Жер асты жағдайында электрлік жару жүйесін орнату кезінде адасқан токтардан қорғау шараларын қолданып, электрлік жару жүйесін орнату аумағындағы жергілікті желдеткіштерді, заряды 42 вольттан аспайтын шамдарды ажыратпауға болады.</w:t>
      </w:r>
    </w:p>
    <w:bookmarkStart w:name="z173" w:id="177"/>
    <w:p>
      <w:pPr>
        <w:spacing w:after="0"/>
        <w:ind w:left="0"/>
        <w:jc w:val="both"/>
      </w:pPr>
      <w:r>
        <w:rPr>
          <w:rFonts w:ascii="Times New Roman"/>
          <w:b w:val="false"/>
          <w:i w:val="false"/>
          <w:color w:val="000000"/>
          <w:sz w:val="28"/>
        </w:rPr>
        <w:t>
      153. Жару магистралдары өндірулерде электр кабельдерін орналастыру жағына қарама-қарсы жаққа төселеді. Бұл қағиданы орындау мүмкін болмаған жағдайда магистраль электр желілерінен 0,3 метрден жақын емес қашықтықта төселеді.</w:t>
      </w:r>
    </w:p>
    <w:bookmarkEnd w:id="177"/>
    <w:bookmarkStart w:name="z174" w:id="178"/>
    <w:p>
      <w:pPr>
        <w:spacing w:after="0"/>
        <w:ind w:left="0"/>
        <w:jc w:val="both"/>
      </w:pPr>
      <w:r>
        <w:rPr>
          <w:rFonts w:ascii="Times New Roman"/>
          <w:b w:val="false"/>
          <w:i w:val="false"/>
          <w:color w:val="000000"/>
          <w:sz w:val="28"/>
        </w:rPr>
        <w:t>
      154. Жару құрылғылары оларға бөгде адам кірмейтін орындарда сақталады.</w:t>
      </w:r>
    </w:p>
    <w:bookmarkEnd w:id="178"/>
    <w:bookmarkStart w:name="z175" w:id="179"/>
    <w:p>
      <w:pPr>
        <w:spacing w:after="0"/>
        <w:ind w:left="0"/>
        <w:jc w:val="both"/>
      </w:pPr>
      <w:r>
        <w:rPr>
          <w:rFonts w:ascii="Times New Roman"/>
          <w:b w:val="false"/>
          <w:i w:val="false"/>
          <w:color w:val="000000"/>
          <w:sz w:val="28"/>
        </w:rPr>
        <w:t>
      155. Электрлік жарылысты негізгі немесе жарық көздері арқылы жаруға, арнайы қондырғы болмаған жағдайда рұқсат берілмейді.</w:t>
      </w:r>
    </w:p>
    <w:bookmarkEnd w:id="179"/>
    <w:bookmarkStart w:name="z176" w:id="180"/>
    <w:p>
      <w:pPr>
        <w:spacing w:after="0"/>
        <w:ind w:left="0"/>
        <w:jc w:val="both"/>
      </w:pPr>
      <w:r>
        <w:rPr>
          <w:rFonts w:ascii="Times New Roman"/>
          <w:b w:val="false"/>
          <w:i w:val="false"/>
          <w:color w:val="000000"/>
          <w:sz w:val="28"/>
        </w:rPr>
        <w:t>
      156. Электр детонаторларды қолданып жарылыс жүргізгенде, жарғыштың қорғаныш артынан электрлік жару жүйесін ток көзінен ажыратып және өзара тұйықтап, 5 минут уақыт өткеннен соң шығуына болады.</w:t>
      </w:r>
    </w:p>
    <w:bookmarkEnd w:id="180"/>
    <w:bookmarkStart w:name="z177" w:id="181"/>
    <w:p>
      <w:pPr>
        <w:spacing w:after="0"/>
        <w:ind w:left="0"/>
        <w:jc w:val="both"/>
      </w:pPr>
      <w:r>
        <w:rPr>
          <w:rFonts w:ascii="Times New Roman"/>
          <w:b w:val="false"/>
          <w:i w:val="false"/>
          <w:color w:val="000000"/>
          <w:sz w:val="28"/>
        </w:rPr>
        <w:t>
      157. Егер заряд бергенде жарылыс болмаса, жарғыш электрлік жару жүйесінен жару аспабын (ток көзін) ажыратып, өзара тұйықтап, жару аспабы (жару аспабы орналасқан қораптың) кілтін алып және осыдан соң жарылмау себебін анықтайды. Қолданылатын электр детонаторлардың түріне қарамастан, 10 минут уақыттан ерте қорғаныш артынан шығуға болмайды.</w:t>
      </w:r>
    </w:p>
    <w:bookmarkEnd w:id="181"/>
    <w:bookmarkStart w:name="z178" w:id="182"/>
    <w:p>
      <w:pPr>
        <w:spacing w:after="0"/>
        <w:ind w:left="0"/>
        <w:jc w:val="both"/>
      </w:pPr>
      <w:r>
        <w:rPr>
          <w:rFonts w:ascii="Times New Roman"/>
          <w:b w:val="false"/>
          <w:i w:val="false"/>
          <w:color w:val="000000"/>
          <w:sz w:val="28"/>
        </w:rPr>
        <w:t>
      158. Жару құрылғыларын жарғышқа берер алдында пайдалану бойынша нұсқаулыққа сәйкес ток импульсінің дамуына, газ және шаң жарылуға қауіпті шахталарда – ток импульсі ұзақтығына тексеріледі.</w:t>
      </w:r>
    </w:p>
    <w:bookmarkEnd w:id="182"/>
    <w:bookmarkStart w:name="z179" w:id="183"/>
    <w:p>
      <w:pPr>
        <w:spacing w:after="0"/>
        <w:ind w:left="0"/>
        <w:jc w:val="both"/>
      </w:pPr>
      <w:r>
        <w:rPr>
          <w:rFonts w:ascii="Times New Roman"/>
          <w:b w:val="false"/>
          <w:i w:val="false"/>
          <w:color w:val="000000"/>
          <w:sz w:val="28"/>
        </w:rPr>
        <w:t>
      159. Көмір, тақта тас шахталарында, геологиялық барлау, газы және шаңы жарылу қаупі бар нысандарында, тұрақты жару пункттерінің жару құрылғыларын орнату орындарында он бес күнде бір реттен кем емес уақытта тексеріледі.</w:t>
      </w:r>
    </w:p>
    <w:bookmarkEnd w:id="183"/>
    <w:bookmarkStart w:name="z180" w:id="184"/>
    <w:p>
      <w:pPr>
        <w:spacing w:after="0"/>
        <w:ind w:left="0"/>
        <w:jc w:val="left"/>
      </w:pPr>
      <w:r>
        <w:rPr>
          <w:rFonts w:ascii="Times New Roman"/>
          <w:b/>
          <w:i w:val="false"/>
          <w:color w:val="000000"/>
        </w:rPr>
        <w:t xml:space="preserve"> 2-параграф. Электр жалынымен және жалынмен жару тәртібі</w:t>
      </w:r>
    </w:p>
    <w:bookmarkEnd w:id="184"/>
    <w:bookmarkStart w:name="z181" w:id="185"/>
    <w:p>
      <w:pPr>
        <w:spacing w:after="0"/>
        <w:ind w:left="0"/>
        <w:jc w:val="both"/>
      </w:pPr>
      <w:r>
        <w:rPr>
          <w:rFonts w:ascii="Times New Roman"/>
          <w:b w:val="false"/>
          <w:i w:val="false"/>
          <w:color w:val="000000"/>
          <w:sz w:val="28"/>
        </w:rPr>
        <w:t xml:space="preserve">
      160. Электр жалынды жарылыс осы Қағидалардың 8-тарауы </w:t>
      </w:r>
      <w:r>
        <w:rPr>
          <w:rFonts w:ascii="Times New Roman"/>
          <w:b w:val="false"/>
          <w:i w:val="false"/>
          <w:color w:val="000000"/>
          <w:sz w:val="28"/>
        </w:rPr>
        <w:t>1-параграфтың</w:t>
      </w:r>
      <w:r>
        <w:rPr>
          <w:rFonts w:ascii="Times New Roman"/>
          <w:b w:val="false"/>
          <w:i w:val="false"/>
          <w:color w:val="000000"/>
          <w:sz w:val="28"/>
        </w:rPr>
        <w:t xml:space="preserve"> талаптарын ескере отырып, жүргізіледі. Зарядтарды бастамашы электр жалынды және жалынды тәсілдерін жер бетінде және ол тек электр немесе басқа, оның ішінде бастамашы электр емес желілерімен алмастырылуы мүмкін болмаған жағдайларда ғана пайдалануға рұқсат беріледі.</w:t>
      </w:r>
    </w:p>
    <w:bookmarkEnd w:id="185"/>
    <w:bookmarkStart w:name="z182" w:id="186"/>
    <w:p>
      <w:pPr>
        <w:spacing w:after="0"/>
        <w:ind w:left="0"/>
        <w:jc w:val="both"/>
      </w:pPr>
      <w:r>
        <w:rPr>
          <w:rFonts w:ascii="Times New Roman"/>
          <w:b w:val="false"/>
          <w:i w:val="false"/>
          <w:color w:val="000000"/>
          <w:sz w:val="28"/>
        </w:rPr>
        <w:t>
      161. Зарядтарды бастамашы электр әдісімен мүмкін болмағанда ғана бастамашы жалынды әдісін қолдануға болады. Зарядтарды бастамашы электр жалынды және жалынды тәсілдермен жару технологиясын пайдалану қажеттілігін жобалаушы ұйым негіздейді және жоба сараптамасын жүргізген кезде жарылыс жұмыстары саласында аттестатталған ұйымның (бұдан әрі - аттестатталған ұйым) сараптау қорытындысымен расталады.</w:t>
      </w:r>
    </w:p>
    <w:bookmarkEnd w:id="186"/>
    <w:bookmarkStart w:name="z183" w:id="187"/>
    <w:p>
      <w:pPr>
        <w:spacing w:after="0"/>
        <w:ind w:left="0"/>
        <w:jc w:val="both"/>
      </w:pPr>
      <w:r>
        <w:rPr>
          <w:rFonts w:ascii="Times New Roman"/>
          <w:b w:val="false"/>
          <w:i w:val="false"/>
          <w:color w:val="000000"/>
          <w:sz w:val="28"/>
        </w:rPr>
        <w:t>
      162. Жанатын және бақылайтын түтіктерді бықсыған пілтемен, от өткізгіш сыммен немесе арнайы аспаптармен жандырады. Жалғыз зарядты жару үшін түтікті тұтандыруға сіріңке қолдануға болады.</w:t>
      </w:r>
    </w:p>
    <w:bookmarkEnd w:id="187"/>
    <w:bookmarkStart w:name="z184" w:id="188"/>
    <w:p>
      <w:pPr>
        <w:spacing w:after="0"/>
        <w:ind w:left="0"/>
        <w:jc w:val="both"/>
      </w:pPr>
      <w:r>
        <w:rPr>
          <w:rFonts w:ascii="Times New Roman"/>
          <w:b w:val="false"/>
          <w:i w:val="false"/>
          <w:color w:val="000000"/>
          <w:sz w:val="28"/>
        </w:rPr>
        <w:t>
      163. Жалынмен жару кезіндегі жандыру түтігі ішіндегі от өткізгіш сым ұзындығын, жарғыштың қауіпсіз қашықтыққа ұзаруын немесе қорғаныш артына орналасуын қамтамасыз ететіндей уақытқа есептеледі.</w:t>
      </w:r>
    </w:p>
    <w:bookmarkEnd w:id="188"/>
    <w:p>
      <w:pPr>
        <w:spacing w:after="0"/>
        <w:ind w:left="0"/>
        <w:jc w:val="both"/>
      </w:pPr>
      <w:r>
        <w:rPr>
          <w:rFonts w:ascii="Times New Roman"/>
          <w:b w:val="false"/>
          <w:i w:val="false"/>
          <w:color w:val="000000"/>
          <w:sz w:val="28"/>
        </w:rPr>
        <w:t>
      Әрбір жандыру түтігінің ұзындығы 1 метрден кем болмайды, от өткізгіш түтігі теспеден кемінде 25 см шығып тұрады.</w:t>
      </w:r>
    </w:p>
    <w:bookmarkStart w:name="z185" w:id="189"/>
    <w:p>
      <w:pPr>
        <w:spacing w:after="0"/>
        <w:ind w:left="0"/>
        <w:jc w:val="both"/>
      </w:pPr>
      <w:r>
        <w:rPr>
          <w:rFonts w:ascii="Times New Roman"/>
          <w:b w:val="false"/>
          <w:i w:val="false"/>
          <w:color w:val="000000"/>
          <w:sz w:val="28"/>
        </w:rPr>
        <w:t>
      164. Бес және одан көп түтікті жандыру кезіндегі жер бетіндегі жандыруға кеткен уақытты бақылау үшін, капсюль-детонатордан жасалған бақылау түтігі орналастырылады. Бақылау түтігін бірінші жағады, оның от өткізгіш сымының от өткізгіш байламның ұзындығы 40 см кем және пайдаланылатын түтіктердің от өткізгіш сымының ең қысқасынан 60 см кем болмайды.</w:t>
      </w:r>
    </w:p>
    <w:bookmarkEnd w:id="189"/>
    <w:p>
      <w:pPr>
        <w:spacing w:after="0"/>
        <w:ind w:left="0"/>
        <w:jc w:val="both"/>
      </w:pPr>
      <w:r>
        <w:rPr>
          <w:rFonts w:ascii="Times New Roman"/>
          <w:b w:val="false"/>
          <w:i w:val="false"/>
          <w:color w:val="000000"/>
          <w:sz w:val="28"/>
        </w:rPr>
        <w:t>
      Түтікті тұтандырғаннан кейін немесе капсюль-детонаторлы бақылау түтігін жарған соң (бақылау бауының бөлігі тұтанған соң), сондай-ақ бақылау бауы бөлігі өшкен кезде барлық жарғыштар қауіпсіз жерге немесе қорғаныштың артына қойылады.</w:t>
      </w:r>
    </w:p>
    <w:bookmarkStart w:name="z186" w:id="190"/>
    <w:p>
      <w:pPr>
        <w:spacing w:after="0"/>
        <w:ind w:left="0"/>
        <w:jc w:val="both"/>
      </w:pPr>
      <w:r>
        <w:rPr>
          <w:rFonts w:ascii="Times New Roman"/>
          <w:b w:val="false"/>
          <w:i w:val="false"/>
          <w:color w:val="000000"/>
          <w:sz w:val="28"/>
        </w:rPr>
        <w:t>
      165. Жер бетінде жару кезінде бақылау түтігі бірінші жану түтігіне 5 метрден жақын, жарғыштар шегіну жолында орналасады.</w:t>
      </w:r>
    </w:p>
    <w:bookmarkEnd w:id="190"/>
    <w:bookmarkStart w:name="z187" w:id="191"/>
    <w:p>
      <w:pPr>
        <w:spacing w:after="0"/>
        <w:ind w:left="0"/>
        <w:jc w:val="both"/>
      </w:pPr>
      <w:r>
        <w:rPr>
          <w:rFonts w:ascii="Times New Roman"/>
          <w:b w:val="false"/>
          <w:i w:val="false"/>
          <w:color w:val="000000"/>
          <w:sz w:val="28"/>
        </w:rPr>
        <w:t>
      166. Дәрілік зарядтарында жандыру түтігі от өткізу сымы, зарядтың ЖЗ жанаспайды.</w:t>
      </w:r>
    </w:p>
    <w:bookmarkEnd w:id="191"/>
    <w:bookmarkStart w:name="z188" w:id="192"/>
    <w:p>
      <w:pPr>
        <w:spacing w:after="0"/>
        <w:ind w:left="0"/>
        <w:jc w:val="both"/>
      </w:pPr>
      <w:r>
        <w:rPr>
          <w:rFonts w:ascii="Times New Roman"/>
          <w:b w:val="false"/>
          <w:i w:val="false"/>
          <w:color w:val="000000"/>
          <w:sz w:val="28"/>
        </w:rPr>
        <w:t>
      167. От өткізу сымын ширатуға болмайды. Қосалқы жандыру түтіктерін бір уақытта тұтандырады.</w:t>
      </w:r>
    </w:p>
    <w:bookmarkEnd w:id="192"/>
    <w:bookmarkStart w:name="z189" w:id="193"/>
    <w:p>
      <w:pPr>
        <w:spacing w:after="0"/>
        <w:ind w:left="0"/>
        <w:jc w:val="both"/>
      </w:pPr>
      <w:r>
        <w:rPr>
          <w:rFonts w:ascii="Times New Roman"/>
          <w:b w:val="false"/>
          <w:i w:val="false"/>
          <w:color w:val="000000"/>
          <w:sz w:val="28"/>
        </w:rPr>
        <w:t>
      168. Жарғыш жарылған зарядтардың есебін жүргізеді. Егер осы талаптарды орындау мүмкін болмағанда немесе кейбір заряд жарылмай қалғанда, қорғаныштан соңғы жарылыс өткен соң 15 минут кем емес уақыт өткен соң шығуға болады.</w:t>
      </w:r>
    </w:p>
    <w:bookmarkEnd w:id="193"/>
    <w:p>
      <w:pPr>
        <w:spacing w:after="0"/>
        <w:ind w:left="0"/>
        <w:jc w:val="both"/>
      </w:pPr>
      <w:r>
        <w:rPr>
          <w:rFonts w:ascii="Times New Roman"/>
          <w:b w:val="false"/>
          <w:i w:val="false"/>
          <w:color w:val="000000"/>
          <w:sz w:val="28"/>
        </w:rPr>
        <w:t>
      Істен шықпағанда соңғы жарылыстан 5 минуттан кейін қорғаныштан шығуға болады.</w:t>
      </w:r>
    </w:p>
    <w:bookmarkStart w:name="z190" w:id="194"/>
    <w:p>
      <w:pPr>
        <w:spacing w:after="0"/>
        <w:ind w:left="0"/>
        <w:jc w:val="left"/>
      </w:pPr>
      <w:r>
        <w:rPr>
          <w:rFonts w:ascii="Times New Roman"/>
          <w:b/>
          <w:i w:val="false"/>
          <w:color w:val="000000"/>
        </w:rPr>
        <w:t xml:space="preserve"> 3-параграф. Құрамдас бастамашылық ету тәсілінің тәртібі</w:t>
      </w:r>
    </w:p>
    <w:bookmarkEnd w:id="194"/>
    <w:bookmarkStart w:name="z191" w:id="195"/>
    <w:p>
      <w:pPr>
        <w:spacing w:after="0"/>
        <w:ind w:left="0"/>
        <w:jc w:val="both"/>
      </w:pPr>
      <w:r>
        <w:rPr>
          <w:rFonts w:ascii="Times New Roman"/>
          <w:b w:val="false"/>
          <w:i w:val="false"/>
          <w:color w:val="000000"/>
          <w:sz w:val="28"/>
        </w:rPr>
        <w:t>
      169. Жалғану бөліктері болмағанда зарядтарға құрамаластырылған бастамашы амалдары – электрлік (электр детонатор), электрлік емес бастамашы құралдары (толқынды) және детонациялық байлам қолданылады.</w:t>
      </w:r>
    </w:p>
    <w:bookmarkEnd w:id="195"/>
    <w:p>
      <w:pPr>
        <w:spacing w:after="0"/>
        <w:ind w:left="0"/>
        <w:jc w:val="both"/>
      </w:pPr>
      <w:r>
        <w:rPr>
          <w:rFonts w:ascii="Times New Roman"/>
          <w:b w:val="false"/>
          <w:i w:val="false"/>
          <w:color w:val="000000"/>
          <w:sz w:val="28"/>
        </w:rPr>
        <w:t xml:space="preserve">
      Детонациялық байламды толқынды капсюльдық электр детонаторға жалғау және қуаттарды жару жұмыстары осы Қағидалардың 8-тарауның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4-параграфтардың</w:t>
      </w:r>
      <w:r>
        <w:rPr>
          <w:rFonts w:ascii="Times New Roman"/>
          <w:b w:val="false"/>
          <w:i w:val="false"/>
          <w:color w:val="000000"/>
          <w:sz w:val="28"/>
        </w:rPr>
        <w:t xml:space="preserve"> талаптарына және электрлік емес бастамашы құралдарын пайдалану жөніндегі бойынша ңұсқаулық талаптарына сәйкес жүргізіледі.</w:t>
      </w:r>
    </w:p>
    <w:bookmarkStart w:name="z192" w:id="196"/>
    <w:p>
      <w:pPr>
        <w:spacing w:after="0"/>
        <w:ind w:left="0"/>
        <w:jc w:val="left"/>
      </w:pPr>
      <w:r>
        <w:rPr>
          <w:rFonts w:ascii="Times New Roman"/>
          <w:b/>
          <w:i w:val="false"/>
          <w:color w:val="000000"/>
        </w:rPr>
        <w:t xml:space="preserve"> 4-параграф. Детонациялық байламды (детонациялық таспаны), сондай-ақ электрлік емес бастамашы ету құралдардың және электронды детонаторлар көмегімен жару тәртібі</w:t>
      </w:r>
    </w:p>
    <w:bookmarkEnd w:id="196"/>
    <w:bookmarkStart w:name="z193" w:id="197"/>
    <w:p>
      <w:pPr>
        <w:spacing w:after="0"/>
        <w:ind w:left="0"/>
        <w:jc w:val="both"/>
      </w:pPr>
      <w:r>
        <w:rPr>
          <w:rFonts w:ascii="Times New Roman"/>
          <w:b w:val="false"/>
          <w:i w:val="false"/>
          <w:color w:val="000000"/>
          <w:sz w:val="28"/>
        </w:rPr>
        <w:t>
      170. Детонациялық байламмен жұмыс жасау (кесу, пиротехникалық релені жалғау) оны пайдаланудың нұсқаулығында көрсетілген амалдармен жүргізіледі.</w:t>
      </w:r>
    </w:p>
    <w:bookmarkEnd w:id="197"/>
    <w:p>
      <w:pPr>
        <w:spacing w:after="0"/>
        <w:ind w:left="0"/>
        <w:jc w:val="both"/>
      </w:pPr>
      <w:r>
        <w:rPr>
          <w:rFonts w:ascii="Times New Roman"/>
          <w:b w:val="false"/>
          <w:i w:val="false"/>
          <w:color w:val="000000"/>
          <w:sz w:val="28"/>
        </w:rPr>
        <w:t>
      Негізгі және қосалқы жүйенің детонациялық байламмен жару барлық жағдайларда бір бастамашы арқылы жүргізіледі.</w:t>
      </w:r>
    </w:p>
    <w:bookmarkStart w:name="z194" w:id="198"/>
    <w:p>
      <w:pPr>
        <w:spacing w:after="0"/>
        <w:ind w:left="0"/>
        <w:jc w:val="both"/>
      </w:pPr>
      <w:r>
        <w:rPr>
          <w:rFonts w:ascii="Times New Roman"/>
          <w:b w:val="false"/>
          <w:i w:val="false"/>
          <w:color w:val="000000"/>
          <w:sz w:val="28"/>
        </w:rPr>
        <w:t>
      171. Электрлік емес бастамашы құралдарды пайдаланатын жару жұмыстары оларды пайдалану жөніндегі нұсқаулыққа сәйкес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5" w:id="199"/>
    <w:p>
      <w:pPr>
        <w:spacing w:after="0"/>
        <w:ind w:left="0"/>
        <w:jc w:val="both"/>
      </w:pPr>
      <w:r>
        <w:rPr>
          <w:rFonts w:ascii="Times New Roman"/>
          <w:b w:val="false"/>
          <w:i w:val="false"/>
          <w:color w:val="000000"/>
          <w:sz w:val="28"/>
        </w:rPr>
        <w:t>
      172. Электрондық детонаторларды пайдаланумен жарылыс жұмыстары оларды пайдалану жөніндегі нұсқаулыққа сәйкес жүргізіледі.</w:t>
      </w:r>
    </w:p>
    <w:bookmarkEnd w:id="199"/>
    <w:bookmarkStart w:name="z196" w:id="200"/>
    <w:p>
      <w:pPr>
        <w:spacing w:after="0"/>
        <w:ind w:left="0"/>
        <w:jc w:val="left"/>
      </w:pPr>
      <w:r>
        <w:rPr>
          <w:rFonts w:ascii="Times New Roman"/>
          <w:b/>
          <w:i w:val="false"/>
          <w:color w:val="000000"/>
        </w:rPr>
        <w:t xml:space="preserve"> 9-тарау. Соққыштарды, тұтандырғыш және бақылау түтіктерін дайындау тәртібі</w:t>
      </w:r>
    </w:p>
    <w:bookmarkEnd w:id="200"/>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201"/>
    <w:p>
      <w:pPr>
        <w:spacing w:after="0"/>
        <w:ind w:left="0"/>
        <w:jc w:val="left"/>
      </w:pPr>
      <w:r>
        <w:rPr>
          <w:rFonts w:ascii="Times New Roman"/>
          <w:b/>
          <w:i w:val="false"/>
          <w:color w:val="000000"/>
        </w:rPr>
        <w:t xml:space="preserve"> 1-параграф. Соққыштарды дайындау тәртібі</w:t>
      </w:r>
    </w:p>
    <w:bookmarkEnd w:id="201"/>
    <w:bookmarkStart w:name="z198" w:id="202"/>
    <w:p>
      <w:pPr>
        <w:spacing w:after="0"/>
        <w:ind w:left="0"/>
        <w:jc w:val="both"/>
      </w:pPr>
      <w:r>
        <w:rPr>
          <w:rFonts w:ascii="Times New Roman"/>
          <w:b w:val="false"/>
          <w:i w:val="false"/>
          <w:color w:val="000000"/>
          <w:sz w:val="28"/>
        </w:rPr>
        <w:t>
      173. Соққыштар жұмыс орындарында немесе белгіленген орындарда зарядтарды бір реттік зарядтарды жаруға арналған көлемде дайындалады.</w:t>
      </w:r>
    </w:p>
    <w:bookmarkEnd w:id="202"/>
    <w:p>
      <w:pPr>
        <w:spacing w:after="0"/>
        <w:ind w:left="0"/>
        <w:jc w:val="both"/>
      </w:pPr>
      <w:r>
        <w:rPr>
          <w:rFonts w:ascii="Times New Roman"/>
          <w:b w:val="false"/>
          <w:i w:val="false"/>
          <w:color w:val="000000"/>
          <w:sz w:val="28"/>
        </w:rPr>
        <w:t>
      Шахта бағаналарын қазған кездегі соққыштар жер бетіндегі үйшіктерде жасалынады.</w:t>
      </w:r>
    </w:p>
    <w:bookmarkStart w:name="z199" w:id="203"/>
    <w:p>
      <w:pPr>
        <w:spacing w:after="0"/>
        <w:ind w:left="0"/>
        <w:jc w:val="both"/>
      </w:pPr>
      <w:r>
        <w:rPr>
          <w:rFonts w:ascii="Times New Roman"/>
          <w:b w:val="false"/>
          <w:i w:val="false"/>
          <w:color w:val="000000"/>
          <w:sz w:val="28"/>
        </w:rPr>
        <w:t>
      174. Детонатор соққышқа тереңдетіп кіргізіледі, тығыз қатайтылады. Бұл ретте иненің тереңденуін қалыптастыру үшін пайдаланылатын ЖЗ өзара іс-қимыл жасасудан ұшқын және коррозия бермейтін материалдардан жасалады.</w:t>
      </w:r>
    </w:p>
    <w:bookmarkEnd w:id="203"/>
    <w:bookmarkStart w:name="z200" w:id="204"/>
    <w:p>
      <w:pPr>
        <w:spacing w:after="0"/>
        <w:ind w:left="0"/>
        <w:jc w:val="both"/>
      </w:pPr>
      <w:r>
        <w:rPr>
          <w:rFonts w:ascii="Times New Roman"/>
          <w:b w:val="false"/>
          <w:i w:val="false"/>
          <w:color w:val="000000"/>
          <w:sz w:val="28"/>
        </w:rPr>
        <w:t>
      175. Сығымдалған немесе құйылған ЖЗ-нің соққыштар зауыттық дайындалған ойығы бар патрондардан (шашкалардан) дайндалуға жол беріледі. Қолда бар ойықты кеңейтуге немесе тереңдетуге жол берілмейді.</w:t>
      </w:r>
    </w:p>
    <w:bookmarkEnd w:id="204"/>
    <w:bookmarkStart w:name="z201" w:id="205"/>
    <w:p>
      <w:pPr>
        <w:spacing w:after="0"/>
        <w:ind w:left="0"/>
        <w:jc w:val="both"/>
      </w:pPr>
      <w:r>
        <w:rPr>
          <w:rFonts w:ascii="Times New Roman"/>
          <w:b w:val="false"/>
          <w:i w:val="false"/>
          <w:color w:val="000000"/>
          <w:sz w:val="28"/>
        </w:rPr>
        <w:t>
      176. Соққыштарды детонациялық байламды қолдана отырып, ұнтақты патрондалған ЖЗ дайындаға жағдайда детонацияланған байламның соңы патронға баумен байланады немесе кемінде екі рет оралады, детонацияланған байламды ЖЗ патронының айналасына байлауға жол беріледі.</w:t>
      </w:r>
    </w:p>
    <w:bookmarkEnd w:id="205"/>
    <w:bookmarkStart w:name="z202" w:id="206"/>
    <w:p>
      <w:pPr>
        <w:spacing w:after="0"/>
        <w:ind w:left="0"/>
        <w:jc w:val="both"/>
      </w:pPr>
      <w:r>
        <w:rPr>
          <w:rFonts w:ascii="Times New Roman"/>
          <w:b w:val="false"/>
          <w:i w:val="false"/>
          <w:color w:val="000000"/>
          <w:sz w:val="28"/>
        </w:rPr>
        <w:t>
      177. Пайдаланылмаған соққыштар технологиялық регламентпен белгіленген тәртіппен жару арқылы жойылуға жатады.</w:t>
      </w:r>
    </w:p>
    <w:bookmarkEnd w:id="206"/>
    <w:bookmarkStart w:name="z203" w:id="207"/>
    <w:p>
      <w:pPr>
        <w:spacing w:after="0"/>
        <w:ind w:left="0"/>
        <w:jc w:val="left"/>
      </w:pPr>
      <w:r>
        <w:rPr>
          <w:rFonts w:ascii="Times New Roman"/>
          <w:b/>
          <w:i w:val="false"/>
          <w:color w:val="000000"/>
        </w:rPr>
        <w:t xml:space="preserve"> 2-параграф. Тұтандырғыш және бақылау түтігін жасау тәртібі</w:t>
      </w:r>
    </w:p>
    <w:bookmarkEnd w:id="207"/>
    <w:bookmarkStart w:name="z204" w:id="208"/>
    <w:p>
      <w:pPr>
        <w:spacing w:after="0"/>
        <w:ind w:left="0"/>
        <w:jc w:val="both"/>
      </w:pPr>
      <w:r>
        <w:rPr>
          <w:rFonts w:ascii="Times New Roman"/>
          <w:b w:val="false"/>
          <w:i w:val="false"/>
          <w:color w:val="000000"/>
          <w:sz w:val="28"/>
        </w:rPr>
        <w:t>
      178. Жандыру және бақылау түтігін ЖМ жарғыштар мен таратушылар ғимараттың ЖЗ дайындаудың жекелеген үй-жайында, жер асты қоймасында – камерада жарғыш түтіктерді дайындау үшін дайындалады.</w:t>
      </w:r>
    </w:p>
    <w:bookmarkEnd w:id="208"/>
    <w:p>
      <w:pPr>
        <w:spacing w:after="0"/>
        <w:ind w:left="0"/>
        <w:jc w:val="both"/>
      </w:pPr>
      <w:r>
        <w:rPr>
          <w:rFonts w:ascii="Times New Roman"/>
          <w:b w:val="false"/>
          <w:i w:val="false"/>
          <w:color w:val="000000"/>
          <w:sz w:val="28"/>
        </w:rPr>
        <w:t>
      Ұзақтығы кемінде алты ай болған жарылыс жұмыстары кезінде тұтандырғыш және бақылау түтіктерін дайындау осыға белгіленген жекелеген үй-жайларда, палатқаларда, қалқаның астында немесе ашық аспанның астында жүргізіледі.</w:t>
      </w:r>
    </w:p>
    <w:bookmarkStart w:name="z205" w:id="209"/>
    <w:p>
      <w:pPr>
        <w:spacing w:after="0"/>
        <w:ind w:left="0"/>
        <w:jc w:val="both"/>
      </w:pPr>
      <w:r>
        <w:rPr>
          <w:rFonts w:ascii="Times New Roman"/>
          <w:b w:val="false"/>
          <w:i w:val="false"/>
          <w:color w:val="000000"/>
          <w:sz w:val="28"/>
        </w:rPr>
        <w:t>
      179. Тұтандырғыш және бақылау түтіктерін дайындау кезінде жұмыс үстеліндеоты өткізгіш бау бөліктерінің тиісті санымен жүзден астам капсюль-детонатор болады.</w:t>
      </w:r>
    </w:p>
    <w:bookmarkEnd w:id="209"/>
    <w:p>
      <w:pPr>
        <w:spacing w:after="0"/>
        <w:ind w:left="0"/>
        <w:jc w:val="both"/>
      </w:pPr>
      <w:r>
        <w:rPr>
          <w:rFonts w:ascii="Times New Roman"/>
          <w:b w:val="false"/>
          <w:i w:val="false"/>
          <w:color w:val="000000"/>
          <w:sz w:val="28"/>
        </w:rPr>
        <w:t>
      Дайындалған тұтандырғыш түтіктер ұзындығы бойынша іріктеледі, домалаққа оралып, сөрелерге жинастырылады. Кендірге оралған бақылау түтіктері сол сөрелерге жинастыруға жол беріледі.</w:t>
      </w:r>
    </w:p>
    <w:p>
      <w:pPr>
        <w:spacing w:after="0"/>
        <w:ind w:left="0"/>
        <w:jc w:val="both"/>
      </w:pPr>
      <w:r>
        <w:rPr>
          <w:rFonts w:ascii="Times New Roman"/>
          <w:b w:val="false"/>
          <w:i w:val="false"/>
          <w:color w:val="000000"/>
          <w:sz w:val="28"/>
        </w:rPr>
        <w:t>
      Әрбір бақылау түтіктің көзге оңай көрінетін белгілері болады.</w:t>
      </w:r>
    </w:p>
    <w:bookmarkStart w:name="z206" w:id="210"/>
    <w:p>
      <w:pPr>
        <w:spacing w:after="0"/>
        <w:ind w:left="0"/>
        <w:jc w:val="both"/>
      </w:pPr>
      <w:r>
        <w:rPr>
          <w:rFonts w:ascii="Times New Roman"/>
          <w:b w:val="false"/>
          <w:i w:val="false"/>
          <w:color w:val="000000"/>
          <w:sz w:val="28"/>
        </w:rPr>
        <w:t>
      180. Тұтандыру (бақылау) түтіктерін дайындау алдында әрбір капсюль-детонатор гильзаның ішкі бетінің тазалығы және ішінде қандай да бір бөлшектердің болмауы тексеріледі. Бөлшектер болған жағдайда соңғылары капсюль-детонатордың ашық жағынан саусақпен жеңіл түрткілеу арқылы алынады.</w:t>
      </w:r>
    </w:p>
    <w:bookmarkEnd w:id="210"/>
    <w:p>
      <w:pPr>
        <w:spacing w:after="0"/>
        <w:ind w:left="0"/>
        <w:jc w:val="both"/>
      </w:pPr>
      <w:r>
        <w:rPr>
          <w:rFonts w:ascii="Times New Roman"/>
          <w:b w:val="false"/>
          <w:i w:val="false"/>
          <w:color w:val="000000"/>
          <w:sz w:val="28"/>
        </w:rPr>
        <w:t>
      Капсюль-детонатордан қаңдай да бір құрылғыны, енгізе отырып, үрлеумен гильзадан қиқымдар алуға жол берілмейді.</w:t>
      </w:r>
    </w:p>
    <w:bookmarkStart w:name="z207" w:id="211"/>
    <w:p>
      <w:pPr>
        <w:spacing w:after="0"/>
        <w:ind w:left="0"/>
        <w:jc w:val="both"/>
      </w:pPr>
      <w:r>
        <w:rPr>
          <w:rFonts w:ascii="Times New Roman"/>
          <w:b w:val="false"/>
          <w:i w:val="false"/>
          <w:color w:val="000000"/>
          <w:sz w:val="28"/>
        </w:rPr>
        <w:t>
      181. От өткізгіш байламды капсюль-детонаторға айналдырмай соңғысына тікелей қозғалыспен тостағанша тигенге дейін енгізіледі.</w:t>
      </w:r>
    </w:p>
    <w:bookmarkEnd w:id="211"/>
    <w:bookmarkStart w:name="z208" w:id="212"/>
    <w:p>
      <w:pPr>
        <w:spacing w:after="0"/>
        <w:ind w:left="0"/>
        <w:jc w:val="both"/>
      </w:pPr>
      <w:r>
        <w:rPr>
          <w:rFonts w:ascii="Times New Roman"/>
          <w:b w:val="false"/>
          <w:i w:val="false"/>
          <w:color w:val="000000"/>
          <w:sz w:val="28"/>
        </w:rPr>
        <w:t>
      182. От өткізгіш байламдды металл гильзасы бар капсюль-детонаторға бекіту маркалы бастың көмегімен дульцаның гильза жиектерін бір қалыпты қысу арқылы жүргізіледі.</w:t>
      </w:r>
    </w:p>
    <w:bookmarkEnd w:id="212"/>
    <w:p>
      <w:pPr>
        <w:spacing w:after="0"/>
        <w:ind w:left="0"/>
        <w:jc w:val="both"/>
      </w:pPr>
      <w:r>
        <w:rPr>
          <w:rFonts w:ascii="Times New Roman"/>
          <w:b w:val="false"/>
          <w:i w:val="false"/>
          <w:color w:val="000000"/>
          <w:sz w:val="28"/>
        </w:rPr>
        <w:t>
      Қысып ұстау кезінде жарылғыш құрамы бар капсюль-детонатор тұсына қысым жасауға болмайды.</w:t>
      </w:r>
    </w:p>
    <w:bookmarkStart w:name="z209" w:id="213"/>
    <w:p>
      <w:pPr>
        <w:spacing w:after="0"/>
        <w:ind w:left="0"/>
        <w:jc w:val="both"/>
      </w:pPr>
      <w:r>
        <w:rPr>
          <w:rFonts w:ascii="Times New Roman"/>
          <w:b w:val="false"/>
          <w:i w:val="false"/>
          <w:color w:val="000000"/>
          <w:sz w:val="28"/>
        </w:rPr>
        <w:t>
      183. Капсюль-детонаторға бекітілген от өткізгіш байламды тартуға немесе жұлып шығаруға болмайды.</w:t>
      </w:r>
    </w:p>
    <w:bookmarkEnd w:id="213"/>
    <w:bookmarkStart w:name="z210" w:id="214"/>
    <w:p>
      <w:pPr>
        <w:spacing w:after="0"/>
        <w:ind w:left="0"/>
        <w:jc w:val="left"/>
      </w:pPr>
      <w:r>
        <w:rPr>
          <w:rFonts w:ascii="Times New Roman"/>
          <w:b/>
          <w:i w:val="false"/>
          <w:color w:val="000000"/>
        </w:rPr>
        <w:t xml:space="preserve"> 2-бөлім. Жарылыс жұмыстарын жүргізу тәртібі</w:t>
      </w:r>
      <w:r>
        <w:br/>
      </w:r>
      <w:r>
        <w:rPr>
          <w:rFonts w:ascii="Times New Roman"/>
          <w:b/>
          <w:i w:val="false"/>
          <w:color w:val="000000"/>
        </w:rPr>
        <w:t>10-тарау. Негізгі ережелер</w:t>
      </w:r>
    </w:p>
    <w:bookmarkEnd w:id="214"/>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 w:id="215"/>
    <w:p>
      <w:pPr>
        <w:spacing w:after="0"/>
        <w:ind w:left="0"/>
        <w:jc w:val="both"/>
      </w:pPr>
      <w:r>
        <w:rPr>
          <w:rFonts w:ascii="Times New Roman"/>
          <w:b w:val="false"/>
          <w:i w:val="false"/>
          <w:color w:val="000000"/>
          <w:sz w:val="28"/>
        </w:rPr>
        <w:t>
      184. Жарылғыш заттар мен олардың негізіндегі бұйымдарды өнеркәсіптік мақсаттарда пайдалана отырып, жарылыс жұмыстарын жүргізу өнеркәсіптік қауіпсіздік саласындағы уәкілетті орган ведомствосының аумақтық бөлімшесі берген жарылыс жұмыстарын жүргізуге рұқсаттың негізінде жүргізіледі. Берілген рұқсаттың шарттарын өзгертуге жол берілмейді. Жарылыс жұмыстарын жүргізуге рұқсат беру тәртібі Қазақстан Республикасы Инвестициялар және даму министрінің 2014 жылғы 30 желтоқсандағы № 350 бұйрығымен (Нормативтік құқықтық актілерді мемлекеттік тіркеу тізілімінде № 10273 болып тіркелген) бекітілген жарылыс жұмыстарын жүргізуге рұқсат беру қағидаларында айқындалады.</w:t>
      </w:r>
    </w:p>
    <w:bookmarkEnd w:id="215"/>
    <w:p>
      <w:pPr>
        <w:spacing w:after="0"/>
        <w:ind w:left="0"/>
        <w:jc w:val="both"/>
      </w:pPr>
      <w:r>
        <w:rPr>
          <w:rFonts w:ascii="Times New Roman"/>
          <w:b w:val="false"/>
          <w:i w:val="false"/>
          <w:color w:val="000000"/>
          <w:sz w:val="28"/>
        </w:rPr>
        <w:t>
      ЖЗ зарядтарын жару паспорт немесе жарылыс жұмыстарын жүзеге асыратын қызметкерлердің назарына жеткізілген, қол қоя отырып, таныстырылған бұрғылау-жару (жару) жұмыстарының жобалар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16"/>
    <w:p>
      <w:pPr>
        <w:spacing w:after="0"/>
        <w:ind w:left="0"/>
        <w:jc w:val="both"/>
      </w:pPr>
      <w:r>
        <w:rPr>
          <w:rFonts w:ascii="Times New Roman"/>
          <w:b w:val="false"/>
          <w:i w:val="false"/>
          <w:color w:val="000000"/>
          <w:sz w:val="28"/>
        </w:rPr>
        <w:t>
      186. Жобалар теспе, ұңғымалық, камералық, қазандық зарядтарды жару үшін газ немесе шаң бойынша қауіпті объектілерде, құрылыс объектілерінде жару жұмыстарын орындау, ғимараттар мен құрылыстарды құлатуда, ұңғымалады атқылау, түбін тереңдету және мұз жару жұмыстарын жүргізу, батпақты жерде жұмыс істеу, су асты жару жұмыстары кезінде, ыстық сілемдерді жару, ату-жару жұмыстарын, сейсмобарлау жұмыстарын орындау, өзге де арнайы жұмыстардың өндірісі кезінде жасалады.</w:t>
      </w:r>
    </w:p>
    <w:bookmarkEnd w:id="216"/>
    <w:p>
      <w:pPr>
        <w:spacing w:after="0"/>
        <w:ind w:left="0"/>
        <w:jc w:val="both"/>
      </w:pPr>
      <w:r>
        <w:rPr>
          <w:rFonts w:ascii="Times New Roman"/>
          <w:b w:val="false"/>
          <w:i w:val="false"/>
          <w:color w:val="000000"/>
          <w:sz w:val="28"/>
        </w:rPr>
        <w:t>
      Басқа да жару жұмыстары паспорттар бойынша орындалады.</w:t>
      </w:r>
    </w:p>
    <w:p>
      <w:pPr>
        <w:spacing w:after="0"/>
        <w:ind w:left="0"/>
        <w:jc w:val="both"/>
      </w:pPr>
      <w:r>
        <w:rPr>
          <w:rFonts w:ascii="Times New Roman"/>
          <w:b w:val="false"/>
          <w:i w:val="false"/>
          <w:color w:val="000000"/>
          <w:sz w:val="28"/>
        </w:rPr>
        <w:t>
      Жаппай жарылысты қолдана отырып, жару жұмыстарын жүргізу үшін паспорттар мен жобаларды әзірлеу үшін базалық құжат болып табылатын, жару жұмыстарын жүрзудің үлгі жобасы, оның ішінде нақты жағдайларда орындалатын жаппай жарылыстардың жобалары да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17"/>
    <w:p>
      <w:pPr>
        <w:spacing w:after="0"/>
        <w:ind w:left="0"/>
        <w:jc w:val="both"/>
      </w:pPr>
      <w:r>
        <w:rPr>
          <w:rFonts w:ascii="Times New Roman"/>
          <w:b w:val="false"/>
          <w:i w:val="false"/>
          <w:color w:val="000000"/>
          <w:sz w:val="28"/>
        </w:rPr>
        <w:t>
      187. Жаппай жарылыс: жер асты жұмыстарында шахталарда жарылыс жасағаннан кейін желдету үшін уақыт және күнделікті жұмысты ұйымдастыру есебімен көзделген жұмыстарды артығымен қайта қалпына келтіруді жүзеге асыру кезіндегі жарылыс.</w:t>
      </w:r>
    </w:p>
    <w:bookmarkEnd w:id="217"/>
    <w:p>
      <w:pPr>
        <w:spacing w:after="0"/>
        <w:ind w:left="0"/>
        <w:jc w:val="both"/>
      </w:pPr>
      <w:r>
        <w:rPr>
          <w:rFonts w:ascii="Times New Roman"/>
          <w:b w:val="false"/>
          <w:i w:val="false"/>
          <w:color w:val="000000"/>
          <w:sz w:val="28"/>
        </w:rPr>
        <w:t>
      Ашық жұмыстарда – екі және одан көп ұңғымаларда, қазандықтарда немесе камералық зарядтарда жалпы жару желісіне қондырылған жарылыс.</w:t>
      </w:r>
    </w:p>
    <w:p>
      <w:pPr>
        <w:spacing w:after="0"/>
        <w:ind w:left="0"/>
        <w:jc w:val="both"/>
      </w:pPr>
      <w:r>
        <w:rPr>
          <w:rFonts w:ascii="Times New Roman"/>
          <w:b w:val="false"/>
          <w:i w:val="false"/>
          <w:color w:val="000000"/>
          <w:sz w:val="28"/>
        </w:rPr>
        <w:t>
      Құрылыс объектілерінде жаппай жарылыс ұйымдардың жарылыс жұмыстарының жобасына сәйкес жүргізіледі.</w:t>
      </w:r>
    </w:p>
    <w:bookmarkStart w:name="z215" w:id="218"/>
    <w:p>
      <w:pPr>
        <w:spacing w:after="0"/>
        <w:ind w:left="0"/>
        <w:jc w:val="both"/>
      </w:pPr>
      <w:r>
        <w:rPr>
          <w:rFonts w:ascii="Times New Roman"/>
          <w:b w:val="false"/>
          <w:i w:val="false"/>
          <w:color w:val="000000"/>
          <w:sz w:val="28"/>
        </w:rPr>
        <w:t>
      188. Жаппай жарылыс жұмыстарын жарылыс жұмыстарын жүргізудің үлгі жобасы ұйымның техникалық басшымен бекітіледі және қолданысқа енгізіледі. Жарылыс жұмыстарын мердігерлік тәсілмен орындаған кезде үлгі жобаны мердігер жасап, бекітеді, тапсырыс берушімен келісіледі.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19"/>
    <w:p>
      <w:pPr>
        <w:spacing w:after="0"/>
        <w:ind w:left="0"/>
        <w:jc w:val="both"/>
      </w:pPr>
      <w:r>
        <w:rPr>
          <w:rFonts w:ascii="Times New Roman"/>
          <w:b w:val="false"/>
          <w:i w:val="false"/>
          <w:color w:val="000000"/>
          <w:sz w:val="28"/>
        </w:rPr>
        <w:t>
      189. Бұрғы жарылыс (жарылыс) жұмыстарының жобасын ұйымның техникалық басшысы бекітеді, ал мердігерлік шарт бойынша жарылыс жұмыстарын жүргізу кезінде - мердігер ұйымның техникалық басшысы бекітуге және тапсырыс беруші ұйымның техникалық басшысымен келісуге және жарылыс жұмыстарының негізгі параметрлерін, зарядтардың бастамашы тәсілдерін, жарылыс желілерін есептей отырып, зарядтар мен соққыштар конструкцияларын, ЖМ болжамды шығыстарын, тыйым салынған аймақтың анықтамалары және осы аймақты қорғау, қауіпті аймақты анықтауды және оның шегінде орналасқан объектілерді (ғимарат, имараттар, коммуникациялар) ескере отырып, осы аймақтыкүзетуді, ауданды жарылғыш жұмыстардан тазарту және осы Қағидалардың нақты шартында толықтырылатын қауіпсіздіктің басқа да шараларын көрсете отырып, ұйымдастыру шараларын қамтиды.</w:t>
      </w:r>
    </w:p>
    <w:bookmarkEnd w:id="219"/>
    <w:p>
      <w:pPr>
        <w:spacing w:after="0"/>
        <w:ind w:left="0"/>
        <w:jc w:val="both"/>
      </w:pPr>
      <w:r>
        <w:rPr>
          <w:rFonts w:ascii="Times New Roman"/>
          <w:b w:val="false"/>
          <w:i w:val="false"/>
          <w:color w:val="000000"/>
          <w:sz w:val="28"/>
        </w:rPr>
        <w:t>
      Басқа ұйымның объектілері қауіпті аймаққа келіп түскен кезде оның басшысына кемінде бір тәулік ішінде жарылғыш жұмыстар жүргізілетіннің орны мен уақыты туралы жазбаша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20"/>
    <w:p>
      <w:pPr>
        <w:spacing w:after="0"/>
        <w:ind w:left="0"/>
        <w:jc w:val="both"/>
      </w:pPr>
      <w:r>
        <w:rPr>
          <w:rFonts w:ascii="Times New Roman"/>
          <w:b w:val="false"/>
          <w:i w:val="false"/>
          <w:color w:val="000000"/>
          <w:sz w:val="28"/>
        </w:rPr>
        <w:t>
      190. Паспорттарды жарылыс жұмыстарын жүргізетін техникалық басшы бекітеді, ал мердігерлік шарт бойынша жарылыс жұмыстарын жүргізу кезінде - мердігер ұйымның техникалық басшысы бекітеді және тапсырыс беруші ұйымның техникалық басшысы келіседі.</w:t>
      </w:r>
    </w:p>
    <w:bookmarkEnd w:id="220"/>
    <w:p>
      <w:pPr>
        <w:spacing w:after="0"/>
        <w:ind w:left="0"/>
        <w:jc w:val="both"/>
      </w:pPr>
      <w:r>
        <w:rPr>
          <w:rFonts w:ascii="Times New Roman"/>
          <w:b w:val="false"/>
          <w:i w:val="false"/>
          <w:color w:val="000000"/>
          <w:sz w:val="28"/>
        </w:rPr>
        <w:t>
      Паспорттар кемінде үш тәжірибелі жарылыстың негізінде және ескере отырып, жасалады. Жарылыс жұмыстары басшысының рұқсаты бойынша тәжірибелі жарылыстың орнына осыған ұқсас жағдайда жүргізілген жарылыстың нәтижелерін пайдалануға жол беріледі.</w:t>
      </w:r>
    </w:p>
    <w:p>
      <w:pPr>
        <w:spacing w:after="0"/>
        <w:ind w:left="0"/>
        <w:jc w:val="both"/>
      </w:pPr>
      <w:r>
        <w:rPr>
          <w:rFonts w:ascii="Times New Roman"/>
          <w:b w:val="false"/>
          <w:i w:val="false"/>
          <w:color w:val="000000"/>
          <w:sz w:val="28"/>
        </w:rPr>
        <w:t>
      Паспортта:</w:t>
      </w:r>
    </w:p>
    <w:p>
      <w:pPr>
        <w:spacing w:after="0"/>
        <w:ind w:left="0"/>
        <w:jc w:val="both"/>
      </w:pPr>
      <w:r>
        <w:rPr>
          <w:rFonts w:ascii="Times New Roman"/>
          <w:b w:val="false"/>
          <w:i w:val="false"/>
          <w:color w:val="000000"/>
          <w:sz w:val="28"/>
        </w:rPr>
        <w:t>
      1) баулар немесе сыртқы зарядтың орналасу сызбасы, ЖМ атауы, бау қатарындағы заряд алу тәсілі туралы деректер, олардың тереңдігі мен диаметрі, зарядтың, соққыштардың массасы мен конструкциясы, зарядтарды жаруды қбаылдау саны, забойкадағы материалда және оның ұзындығы, жандыру және бақылау түтіктерінің ұзындығы (от өткізгіш байламның бақылау ұзындығы), жарылыс (электрлік жарылыс) желісінің ұзындығын (кедергісін), бәсеңсуін көрсете отырып, монтаж сызбасы, забойларды желдету сызбасы мен уақыты;</w:t>
      </w:r>
    </w:p>
    <w:p>
      <w:pPr>
        <w:spacing w:after="0"/>
        <w:ind w:left="0"/>
        <w:jc w:val="both"/>
      </w:pPr>
      <w:r>
        <w:rPr>
          <w:rFonts w:ascii="Times New Roman"/>
          <w:b w:val="false"/>
          <w:i w:val="false"/>
          <w:color w:val="000000"/>
          <w:sz w:val="28"/>
        </w:rPr>
        <w:t>
      2) қауіпті және тыйым аймақ радиусы;</w:t>
      </w:r>
    </w:p>
    <w:p>
      <w:pPr>
        <w:spacing w:after="0"/>
        <w:ind w:left="0"/>
        <w:jc w:val="both"/>
      </w:pPr>
      <w:r>
        <w:rPr>
          <w:rFonts w:ascii="Times New Roman"/>
          <w:b w:val="false"/>
          <w:i w:val="false"/>
          <w:color w:val="000000"/>
          <w:sz w:val="28"/>
        </w:rPr>
        <w:t>
      3) жарылыс жасау уақытындағы жарушы (шебер-жарушы) мен қызметкерлердің тығылу орны туралы көрсету, олар қауіпті аймақтан тыс орналасуы керек;</w:t>
      </w:r>
    </w:p>
    <w:p>
      <w:pPr>
        <w:spacing w:after="0"/>
        <w:ind w:left="0"/>
        <w:jc w:val="both"/>
      </w:pPr>
      <w:r>
        <w:rPr>
          <w:rFonts w:ascii="Times New Roman"/>
          <w:b w:val="false"/>
          <w:i w:val="false"/>
          <w:color w:val="000000"/>
          <w:sz w:val="28"/>
        </w:rPr>
        <w:t>
      4) күзеттің немесе тізілген бекеттердің орналасуы туралы, сақтау құрылғыларының орналасуы, қауіпті және тыйым аймаққа және жарылыс орнына кіруге рұқсат бермейтін ескерту және тыйым салынатын белгілер туралы нұсқау.</w:t>
      </w:r>
    </w:p>
    <w:p>
      <w:pPr>
        <w:spacing w:after="0"/>
        <w:ind w:left="0"/>
        <w:jc w:val="both"/>
      </w:pPr>
      <w:r>
        <w:rPr>
          <w:rFonts w:ascii="Times New Roman"/>
          <w:b w:val="false"/>
          <w:i w:val="false"/>
          <w:color w:val="000000"/>
          <w:sz w:val="28"/>
        </w:rPr>
        <w:t>
      Газ немесе шаңы бойынша қауіпті шахталар (кеніштер) үшін паспортта газдың (шаң) жарылуын болдырмаудың арнайы құралдарының орналасу саны және сызбасы, жарылыс жұмыстарының режимі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21"/>
    <w:p>
      <w:pPr>
        <w:spacing w:after="0"/>
        <w:ind w:left="0"/>
        <w:jc w:val="both"/>
      </w:pPr>
      <w:r>
        <w:rPr>
          <w:rFonts w:ascii="Times New Roman"/>
          <w:b w:val="false"/>
          <w:i w:val="false"/>
          <w:color w:val="000000"/>
          <w:sz w:val="28"/>
        </w:rPr>
        <w:t>
      191. Мысколчеданды кендерді өндіретін шахта мен карьерлерде пириттің, кен температурасы мен су қышқылдығы бар болғаны туралы алынған деректердің негізінде техникалық басшы жарылыс жұмыстарын жүргізудің тәртібі мен тәсілдері туралы шешім қабылдайды, бұл жаппай жарылыс паспортында айқындалады.</w:t>
      </w:r>
    </w:p>
    <w:bookmarkEnd w:id="221"/>
    <w:bookmarkStart w:name="z219" w:id="222"/>
    <w:p>
      <w:pPr>
        <w:spacing w:after="0"/>
        <w:ind w:left="0"/>
        <w:jc w:val="both"/>
      </w:pPr>
      <w:r>
        <w:rPr>
          <w:rFonts w:ascii="Times New Roman"/>
          <w:b w:val="false"/>
          <w:i w:val="false"/>
          <w:color w:val="000000"/>
          <w:sz w:val="28"/>
        </w:rPr>
        <w:t xml:space="preserve">
      192. Кен температурасы 25 </w:t>
      </w:r>
      <w:r>
        <w:rPr>
          <w:rFonts w:ascii="Times New Roman"/>
          <w:b w:val="false"/>
          <w:i w:val="false"/>
          <w:color w:val="000000"/>
          <w:vertAlign w:val="superscript"/>
        </w:rPr>
        <w:t>о</w:t>
      </w:r>
      <w:r>
        <w:rPr>
          <w:rFonts w:ascii="Times New Roman"/>
          <w:b w:val="false"/>
          <w:i w:val="false"/>
          <w:color w:val="000000"/>
          <w:sz w:val="28"/>
        </w:rPr>
        <w:t xml:space="preserve">С жоғары болған кезде (бірақ 50 </w:t>
      </w:r>
      <w:r>
        <w:rPr>
          <w:rFonts w:ascii="Times New Roman"/>
          <w:b w:val="false"/>
          <w:i w:val="false"/>
          <w:color w:val="000000"/>
          <w:vertAlign w:val="superscript"/>
        </w:rPr>
        <w:t>о</w:t>
      </w:r>
      <w:r>
        <w:rPr>
          <w:rFonts w:ascii="Times New Roman"/>
          <w:b w:val="false"/>
          <w:i w:val="false"/>
          <w:color w:val="000000"/>
          <w:sz w:val="28"/>
        </w:rPr>
        <w:t>С жоғары емес және ұңғымада болу уақыты 24 сағаттан аспайды) төмендегі ЖЗ бірін пайдаланады:</w:t>
      </w:r>
    </w:p>
    <w:bookmarkEnd w:id="222"/>
    <w:p>
      <w:pPr>
        <w:spacing w:after="0"/>
        <w:ind w:left="0"/>
        <w:jc w:val="both"/>
      </w:pPr>
      <w:r>
        <w:rPr>
          <w:rFonts w:ascii="Times New Roman"/>
          <w:b w:val="false"/>
          <w:i w:val="false"/>
          <w:color w:val="000000"/>
          <w:sz w:val="28"/>
        </w:rPr>
        <w:t>
      1) құрамында аммиак селитрасы жоқ;</w:t>
      </w:r>
    </w:p>
    <w:p>
      <w:pPr>
        <w:spacing w:after="0"/>
        <w:ind w:left="0"/>
        <w:jc w:val="both"/>
      </w:pPr>
      <w:r>
        <w:rPr>
          <w:rFonts w:ascii="Times New Roman"/>
          <w:b w:val="false"/>
          <w:i w:val="false"/>
          <w:color w:val="000000"/>
          <w:sz w:val="28"/>
        </w:rPr>
        <w:t>
      2) полиэтилен қабықшадағы зауыттық дайындаудың ЖМ зарядтары;</w:t>
      </w:r>
    </w:p>
    <w:p>
      <w:pPr>
        <w:spacing w:after="0"/>
        <w:ind w:left="0"/>
        <w:jc w:val="both"/>
      </w:pPr>
      <w:r>
        <w:rPr>
          <w:rFonts w:ascii="Times New Roman"/>
          <w:b w:val="false"/>
          <w:i w:val="false"/>
          <w:color w:val="000000"/>
          <w:sz w:val="28"/>
        </w:rPr>
        <w:t>
      3) сульфид кеніштерінде қолдануға арналған ЖЗ.</w:t>
      </w:r>
    </w:p>
    <w:bookmarkStart w:name="z220" w:id="223"/>
    <w:p>
      <w:pPr>
        <w:spacing w:after="0"/>
        <w:ind w:left="0"/>
        <w:jc w:val="both"/>
      </w:pPr>
      <w:r>
        <w:rPr>
          <w:rFonts w:ascii="Times New Roman"/>
          <w:b w:val="false"/>
          <w:i w:val="false"/>
          <w:color w:val="000000"/>
          <w:sz w:val="28"/>
        </w:rPr>
        <w:t xml:space="preserve">
      193. Температурасы 50 </w:t>
      </w:r>
      <w:r>
        <w:rPr>
          <w:rFonts w:ascii="Times New Roman"/>
          <w:b w:val="false"/>
          <w:i w:val="false"/>
          <w:color w:val="000000"/>
          <w:vertAlign w:val="superscript"/>
        </w:rPr>
        <w:t>о</w:t>
      </w:r>
      <w:r>
        <w:rPr>
          <w:rFonts w:ascii="Times New Roman"/>
          <w:b w:val="false"/>
          <w:i w:val="false"/>
          <w:color w:val="000000"/>
          <w:sz w:val="28"/>
        </w:rPr>
        <w:t>С астам ыстық және эмульсия аммиак-селитрлі ЖЗ кез келген дәрежеде күшті әсер ететін кеніштерде қолдануға болмайды.</w:t>
      </w:r>
    </w:p>
    <w:bookmarkEnd w:id="223"/>
    <w:bookmarkStart w:name="z221" w:id="224"/>
    <w:p>
      <w:pPr>
        <w:spacing w:after="0"/>
        <w:ind w:left="0"/>
        <w:jc w:val="both"/>
      </w:pPr>
      <w:r>
        <w:rPr>
          <w:rFonts w:ascii="Times New Roman"/>
          <w:b w:val="false"/>
          <w:i w:val="false"/>
          <w:color w:val="000000"/>
          <w:sz w:val="28"/>
        </w:rPr>
        <w:t>
      194. Жекелеген жағдайларда таукен-геологиялық өзгерістерге немесе басқа жағдайларға байланысты жарылыс жұмыстарына тікелей басшылықты жүзеге асыратын бақылаушы адамның рұқсатымен бұрғылық жару жұмыстарының паспортында көзделген көрсеткіштермен салыстырғанда зарядтың салмағы мен санын азайтуға болады.</w:t>
      </w:r>
    </w:p>
    <w:bookmarkEnd w:id="224"/>
    <w:bookmarkStart w:name="z222" w:id="225"/>
    <w:p>
      <w:pPr>
        <w:spacing w:after="0"/>
        <w:ind w:left="0"/>
        <w:jc w:val="both"/>
      </w:pPr>
      <w:r>
        <w:rPr>
          <w:rFonts w:ascii="Times New Roman"/>
          <w:b w:val="false"/>
          <w:i w:val="false"/>
          <w:color w:val="000000"/>
          <w:sz w:val="28"/>
        </w:rPr>
        <w:t>
      195. Теспедегі зарядтардың бірреттік жарылысын жобада көзделген мөлшерге дейін пысықтаудың контурына жеткізу, қақпаларды жою, забойды түзеті, өңдеу жер қыртысын қопару, бекіту кезінде өңдеуді кеңейту, бас тартуларды жою үшін сызба бойынша жүргізуге жол беріледі. Сызбаны жарылыс жұмыстарына тікелей басшылықты жүзеге асыратын бақылаушы адам жасайды және қол қояды. Газ немесе шаңы бойынша қауіпті шахталарда сызбаны шахтаның техникалық басшысы бекітуі тиіс.</w:t>
      </w:r>
    </w:p>
    <w:bookmarkEnd w:id="225"/>
    <w:p>
      <w:pPr>
        <w:spacing w:after="0"/>
        <w:ind w:left="0"/>
        <w:jc w:val="both"/>
      </w:pPr>
      <w:r>
        <w:rPr>
          <w:rFonts w:ascii="Times New Roman"/>
          <w:b w:val="false"/>
          <w:i w:val="false"/>
          <w:color w:val="000000"/>
          <w:sz w:val="28"/>
        </w:rPr>
        <w:t>
      Сызбада теспенің орналасуы, салмағы, заряд конструкциясы, жарушының бекеті мен жасырыну орны, қауіпсіздіктің қосымша шаралары көрсетіледі.</w:t>
      </w:r>
    </w:p>
    <w:p>
      <w:pPr>
        <w:spacing w:after="0"/>
        <w:ind w:left="0"/>
        <w:jc w:val="both"/>
      </w:pPr>
      <w:r>
        <w:rPr>
          <w:rFonts w:ascii="Times New Roman"/>
          <w:b w:val="false"/>
          <w:i w:val="false"/>
          <w:color w:val="000000"/>
          <w:sz w:val="28"/>
        </w:rPr>
        <w:t>
      Сызба берілген ЖМ-ді осы Қағидалардың 8-қосымшасында көрсетілген үлгіге сәйкес Жарылғыш материалдарды беру және қайтаруды есепке алу журналында жазу үшін, ал жарылыс жұмыстарынан кейін осы Қағидалардың 7-қосымшасында көрсетілген үлгіге сәйкес Жарылғыш материалдардың кіріс және шығысы есебі журналында ЖМ есептен шығаруға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3" w:id="226"/>
    <w:p>
      <w:pPr>
        <w:spacing w:after="0"/>
        <w:ind w:left="0"/>
        <w:jc w:val="both"/>
      </w:pPr>
      <w:r>
        <w:rPr>
          <w:rFonts w:ascii="Times New Roman"/>
          <w:b w:val="false"/>
          <w:i w:val="false"/>
          <w:color w:val="000000"/>
          <w:sz w:val="28"/>
        </w:rPr>
        <w:t>
      196. Тыйым (қауіпті) аймақ шекараларында оқтау жұмыстары басталар алдында оның қорғалуын қамтамасыз ету үшін күзетшілер қойылады, ал оқтауға қатысы жоқ адамдарды бақылаушы адамдар қауіпсіз орындарға шығарады. Күзетшілерге функцияларды жатпайтын жұмыстарды беруге болмайды.</w:t>
      </w:r>
    </w:p>
    <w:bookmarkEnd w:id="226"/>
    <w:p>
      <w:pPr>
        <w:spacing w:after="0"/>
        <w:ind w:left="0"/>
        <w:jc w:val="both"/>
      </w:pPr>
      <w:r>
        <w:rPr>
          <w:rFonts w:ascii="Times New Roman"/>
          <w:b w:val="false"/>
          <w:i w:val="false"/>
          <w:color w:val="000000"/>
          <w:sz w:val="28"/>
        </w:rPr>
        <w:t>
      Қауіпті аймақ күзет бекеттерінің тұрақты бақылауында болады, жарылыс жұмыстарының орнына апаратын барлық жолдар (жолдар, соқпақтар, тәсілдер, қазбалар) күзетіледі, әрбір бекет оған іргелес бекеттердің көз алдында болады.</w:t>
      </w:r>
    </w:p>
    <w:p>
      <w:pPr>
        <w:spacing w:after="0"/>
        <w:ind w:left="0"/>
        <w:jc w:val="both"/>
      </w:pPr>
      <w:r>
        <w:rPr>
          <w:rFonts w:ascii="Times New Roman"/>
          <w:b w:val="false"/>
          <w:i w:val="false"/>
          <w:color w:val="000000"/>
          <w:sz w:val="28"/>
        </w:rPr>
        <w:t>
      Тыйым (қауіпті) аймаққа күзетші бекеті арқылы жарылыс жұмыстарына басшылық етуге құқығы бар бақылаушы адамдардың, бақылаушы органдары қызметкерлерінің кіруіне рұқсат етіледіі.</w:t>
      </w:r>
    </w:p>
    <w:p>
      <w:pPr>
        <w:spacing w:after="0"/>
        <w:ind w:left="0"/>
        <w:jc w:val="both"/>
      </w:pPr>
      <w:r>
        <w:rPr>
          <w:rFonts w:ascii="Times New Roman"/>
          <w:b w:val="false"/>
          <w:i w:val="false"/>
          <w:color w:val="000000"/>
          <w:sz w:val="28"/>
        </w:rPr>
        <w:t>
      Оқтау алдында ұңғымаларды кептіру қажет болған жағдайда қауіпті аймақ шекарасында оқталатын блоктарда кептіретін механизмдердің болуына жол беріледі.</w:t>
      </w:r>
    </w:p>
    <w:p>
      <w:pPr>
        <w:spacing w:after="0"/>
        <w:ind w:left="0"/>
        <w:jc w:val="both"/>
      </w:pPr>
      <w:r>
        <w:rPr>
          <w:rFonts w:ascii="Times New Roman"/>
          <w:b w:val="false"/>
          <w:i w:val="false"/>
          <w:color w:val="000000"/>
          <w:sz w:val="28"/>
        </w:rPr>
        <w:t>
      Жер асты жұмыстарында оқтау уақтында қауіпті аймаққа кіруге тыйым салынатын жазбалары бар құлақтандыру бекеттерін ауыстыруға жол беріледі.</w:t>
      </w:r>
    </w:p>
    <w:p>
      <w:pPr>
        <w:spacing w:after="0"/>
        <w:ind w:left="0"/>
        <w:jc w:val="both"/>
      </w:pPr>
      <w:r>
        <w:rPr>
          <w:rFonts w:ascii="Times New Roman"/>
          <w:b w:val="false"/>
          <w:i w:val="false"/>
          <w:color w:val="000000"/>
          <w:sz w:val="28"/>
        </w:rPr>
        <w:t>
      Жер асты қазбаларындағы сыртқа жарылыс өнімдерін шығарушы желдеткіш тұсына бекеттер қойылмайды. Бұл қазбалар қауіпті аймаққа кіруге тыйым салаты құлақтандыру жазбаларымен қоршалады.</w:t>
      </w:r>
    </w:p>
    <w:p>
      <w:pPr>
        <w:spacing w:after="0"/>
        <w:ind w:left="0"/>
        <w:jc w:val="both"/>
      </w:pPr>
      <w:r>
        <w:rPr>
          <w:rFonts w:ascii="Times New Roman"/>
          <w:b w:val="false"/>
          <w:i w:val="false"/>
          <w:color w:val="000000"/>
          <w:sz w:val="28"/>
        </w:rPr>
        <w:t>
      Жарылыс жұмыстары және қазбаны желдету толық аяқталған соң көрсетілген қоршала мен жазбалар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7"/>
    <w:p>
      <w:pPr>
        <w:spacing w:after="0"/>
        <w:ind w:left="0"/>
        <w:jc w:val="both"/>
      </w:pPr>
      <w:r>
        <w:rPr>
          <w:rFonts w:ascii="Times New Roman"/>
          <w:b w:val="false"/>
          <w:i w:val="false"/>
          <w:color w:val="000000"/>
          <w:sz w:val="28"/>
        </w:rPr>
        <w:t>
      197. Ашық және жер асты жұмыстарында жаппай жарылыс дайындау кезінде ЖЗ Д тобының (түтінді дәріден өзге) пайдаланылатын болса, оқтау кезінде айналасында адамдар орналасуға болмайтын қауіпті аймақ орнына, оқтауға қатысы жоқ адамдар кіруге тыйым салу аймағы орнатылады. Тыйым салу ауданы жобада (төлқұжат) айқындалады.</w:t>
      </w:r>
    </w:p>
    <w:bookmarkEnd w:id="227"/>
    <w:p>
      <w:pPr>
        <w:spacing w:after="0"/>
        <w:ind w:left="0"/>
        <w:jc w:val="both"/>
      </w:pPr>
      <w:r>
        <w:rPr>
          <w:rFonts w:ascii="Times New Roman"/>
          <w:b w:val="false"/>
          <w:i w:val="false"/>
          <w:color w:val="000000"/>
          <w:sz w:val="28"/>
        </w:rPr>
        <w:t>
      Ашық таулы жұмыстарда ұзақ оқталғанда (тәуліктен көп) таулы техникалық және ұйымдастыру жұмыстарына байланысты тыйым салу аймағы ең жақын зарядқа 20 метрден жақын болмайды. Осы талап оқтау жүргізіліп жатқан жұмыс алаңының ойығында зарядқа жақын көлденең жатқан жоғарғы және төменгі ойыққа да тарайды.</w:t>
      </w:r>
    </w:p>
    <w:p>
      <w:pPr>
        <w:spacing w:after="0"/>
        <w:ind w:left="0"/>
        <w:jc w:val="both"/>
      </w:pPr>
      <w:r>
        <w:rPr>
          <w:rFonts w:ascii="Times New Roman"/>
          <w:b w:val="false"/>
          <w:i w:val="false"/>
          <w:color w:val="000000"/>
          <w:sz w:val="28"/>
        </w:rPr>
        <w:t>
      Жобада немесе бұрғылау-жару (жару) жұмыстарының паспортында есептеліп анықталған қауіпті аймақ электр детонатор қолданарда соққыш орнатылғаннан соң, детонациялық сымды жарғанда-пиротехникалық реле орналастырмас бұрын электрлік емес толқынды бастамашы электрлік емес жүйені магистральды жүйеге қосқаннан кейін енгізіледі. Қауіпті аймақтың радиусы жарылыс жұмыстарын жүргізу орнының экстремалды зарядталатын ұңғымаларынан белгіленеді.</w:t>
      </w:r>
    </w:p>
    <w:p>
      <w:pPr>
        <w:spacing w:after="0"/>
        <w:ind w:left="0"/>
        <w:jc w:val="both"/>
      </w:pPr>
      <w:r>
        <w:rPr>
          <w:rFonts w:ascii="Times New Roman"/>
          <w:b w:val="false"/>
          <w:i w:val="false"/>
          <w:color w:val="000000"/>
          <w:sz w:val="28"/>
        </w:rPr>
        <w:t>
      Жер асты қазбаларындағы тыйым салу аймағы шеткі оқталу ұңғымасынан және оқтау машинасындағы ЖЗ ең көп мөлшерінің мүмкін болатын жарылысындағы әуе соққысының әрекеті бойынша әсері есебімен есептеледі. Жұмыс ұйымдастыру жағдайларын есептей отырып, аймақ 50 метрден кем болмайды.</w:t>
      </w:r>
    </w:p>
    <w:p>
      <w:pPr>
        <w:spacing w:after="0"/>
        <w:ind w:left="0"/>
        <w:jc w:val="both"/>
      </w:pPr>
      <w:r>
        <w:rPr>
          <w:rFonts w:ascii="Times New Roman"/>
          <w:b w:val="false"/>
          <w:i w:val="false"/>
          <w:color w:val="000000"/>
          <w:sz w:val="28"/>
        </w:rPr>
        <w:t>
      Қауіпті аймақ жарғыш машинамен немесе оқталған ұңғымаға байланысып жатқан барлық қазбаларға тарайды. Осы аймақ шекарасында оқтау басталар алдында күзет бекеттері қойылады. Оқталған ұңғымаларға баратын қазбаларға бекет орнына тыйым салушы жазу белгілерін орнатуға болады. Ашық және жер асты қазбалары жұмыстары шекарасының 50 метрден тыйым салынған аймақ шамасында жаппай жарылыс жасаудан шектелген адамдар санының ғана болуына рұқсат беріледі.</w:t>
      </w:r>
    </w:p>
    <w:p>
      <w:pPr>
        <w:spacing w:after="0"/>
        <w:ind w:left="0"/>
        <w:jc w:val="both"/>
      </w:pPr>
      <w:r>
        <w:rPr>
          <w:rFonts w:ascii="Times New Roman"/>
          <w:b w:val="false"/>
          <w:i w:val="false"/>
          <w:color w:val="000000"/>
          <w:sz w:val="28"/>
        </w:rPr>
        <w:t>
      Электр детонаторды пайдаланып, жару кезінде соққыштарды енгізу алдында электр емес толқындармен электр емес бастамашы жүйені пайдалану кезінде жару желісінің учаскелерін магистралдағы қосу сәтінен бастап жоба (төлқұжат) есебімен анықталған қауіпті аймақ енгізіледі. Оның шекараларындағы бекеттер жер асты өндірулерінде жаппай жарылыс жүргізумен байланысты емес адамдар болған кезде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8"/>
    <w:p>
      <w:pPr>
        <w:spacing w:after="0"/>
        <w:ind w:left="0"/>
        <w:jc w:val="both"/>
      </w:pPr>
      <w:r>
        <w:rPr>
          <w:rFonts w:ascii="Times New Roman"/>
          <w:b w:val="false"/>
          <w:i w:val="false"/>
          <w:color w:val="000000"/>
          <w:sz w:val="28"/>
        </w:rPr>
        <w:t>
      198. Жарылыс жұмыстары кезінде дыбыстық белгілер, ал қараңғы уақытта, сонымен қатар персоналға хабарлау үшін міндетті түрде жарықтық белгілер беріледі. Дабылдарды дауыстап, сондай-ақ жару материалдарын пайдалану арқылы беруге болмайды.</w:t>
      </w:r>
    </w:p>
    <w:bookmarkEnd w:id="228"/>
    <w:p>
      <w:pPr>
        <w:spacing w:after="0"/>
        <w:ind w:left="0"/>
        <w:jc w:val="both"/>
      </w:pPr>
      <w:r>
        <w:rPr>
          <w:rFonts w:ascii="Times New Roman"/>
          <w:b w:val="false"/>
          <w:i w:val="false"/>
          <w:color w:val="000000"/>
          <w:sz w:val="28"/>
        </w:rPr>
        <w:t>
      Дабылдардың мәні мен реті:</w:t>
      </w:r>
    </w:p>
    <w:p>
      <w:pPr>
        <w:spacing w:after="0"/>
        <w:ind w:left="0"/>
        <w:jc w:val="both"/>
      </w:pPr>
      <w:r>
        <w:rPr>
          <w:rFonts w:ascii="Times New Roman"/>
          <w:b w:val="false"/>
          <w:i w:val="false"/>
          <w:color w:val="000000"/>
          <w:sz w:val="28"/>
        </w:rPr>
        <w:t>
      1) бірінші дабыл – Ескертпе (бір рет ұзақ). Дабыл оқтар алдында беріледі.</w:t>
      </w:r>
    </w:p>
    <w:p>
      <w:pPr>
        <w:spacing w:after="0"/>
        <w:ind w:left="0"/>
        <w:jc w:val="both"/>
      </w:pPr>
      <w:r>
        <w:rPr>
          <w:rFonts w:ascii="Times New Roman"/>
          <w:b w:val="false"/>
          <w:i w:val="false"/>
          <w:color w:val="000000"/>
          <w:sz w:val="28"/>
        </w:rPr>
        <w:t>
      Оқтау және онымен байланысты жұмыстар біткен соң жарғыштар жару жүйесін орнатуға кіріседі;</w:t>
      </w:r>
    </w:p>
    <w:p>
      <w:pPr>
        <w:spacing w:after="0"/>
        <w:ind w:left="0"/>
        <w:jc w:val="both"/>
      </w:pPr>
      <w:r>
        <w:rPr>
          <w:rFonts w:ascii="Times New Roman"/>
          <w:b w:val="false"/>
          <w:i w:val="false"/>
          <w:color w:val="000000"/>
          <w:sz w:val="28"/>
        </w:rPr>
        <w:t>
      2) екінші дабыл – жарылғыш (екі рет ұзақ). Бұл дабылмен жарылыс жүргізіледі;</w:t>
      </w:r>
    </w:p>
    <w:p>
      <w:pPr>
        <w:spacing w:after="0"/>
        <w:ind w:left="0"/>
        <w:jc w:val="both"/>
      </w:pPr>
      <w:r>
        <w:rPr>
          <w:rFonts w:ascii="Times New Roman"/>
          <w:b w:val="false"/>
          <w:i w:val="false"/>
          <w:color w:val="000000"/>
          <w:sz w:val="28"/>
        </w:rPr>
        <w:t xml:space="preserve">
      3) үшінші дабыл – аяқталу (үш рет қысқа). </w:t>
      </w:r>
    </w:p>
    <w:p>
      <w:pPr>
        <w:spacing w:after="0"/>
        <w:ind w:left="0"/>
        <w:jc w:val="both"/>
      </w:pPr>
      <w:r>
        <w:rPr>
          <w:rFonts w:ascii="Times New Roman"/>
          <w:b w:val="false"/>
          <w:i w:val="false"/>
          <w:color w:val="000000"/>
          <w:sz w:val="28"/>
        </w:rPr>
        <w:t>
      Бұл жарылыс жұмыстарының аяқталуын білдіреді.</w:t>
      </w:r>
    </w:p>
    <w:p>
      <w:pPr>
        <w:spacing w:after="0"/>
        <w:ind w:left="0"/>
        <w:jc w:val="both"/>
      </w:pPr>
      <w:r>
        <w:rPr>
          <w:rFonts w:ascii="Times New Roman"/>
          <w:b w:val="false"/>
          <w:i w:val="false"/>
          <w:color w:val="000000"/>
          <w:sz w:val="28"/>
        </w:rPr>
        <w:t>
      Дабылды жарылыс жұмыстарын жүргізуші жарғыш, аға жарғыш, ал жаппай жаруда-бекітілген адам береді.</w:t>
      </w:r>
    </w:p>
    <w:p>
      <w:pPr>
        <w:spacing w:after="0"/>
        <w:ind w:left="0"/>
        <w:jc w:val="both"/>
      </w:pPr>
      <w:r>
        <w:rPr>
          <w:rFonts w:ascii="Times New Roman"/>
          <w:b w:val="false"/>
          <w:i w:val="false"/>
          <w:color w:val="000000"/>
          <w:sz w:val="28"/>
        </w:rPr>
        <w:t>
      Жарылыс жұмыстарындағы дабыл берудің мәні мен реті ұйым жұмыскерлеріне, ал жер бетінде жарылыс кезінде елді мекендердің тұрғындары мен қауіпті аймаққа іргелес кәсіпорындардың қызметкерлері түсіндіріледі.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29"/>
    <w:p>
      <w:pPr>
        <w:spacing w:after="0"/>
        <w:ind w:left="0"/>
        <w:jc w:val="both"/>
      </w:pPr>
      <w:r>
        <w:rPr>
          <w:rFonts w:ascii="Times New Roman"/>
          <w:b w:val="false"/>
          <w:i w:val="false"/>
          <w:color w:val="000000"/>
          <w:sz w:val="28"/>
        </w:rPr>
        <w:t>
      199. Жарылыс орнына ол аяқталған соң адамдарды жіберуді осы ауысымдағы жарылыс жұмыстарына жетекшілік жүргізген қадағалаушы тұлғаның өзі немесе оның нұсқауымен басқа тұлға жарғышмен бірге жарылыс орнының қауіпті еместігі анықталғаннан кейін жіберіледі.</w:t>
      </w:r>
    </w:p>
    <w:bookmarkEnd w:id="229"/>
    <w:p>
      <w:pPr>
        <w:spacing w:after="0"/>
        <w:ind w:left="0"/>
        <w:jc w:val="both"/>
      </w:pPr>
      <w:r>
        <w:rPr>
          <w:rFonts w:ascii="Times New Roman"/>
          <w:b w:val="false"/>
          <w:i w:val="false"/>
          <w:color w:val="000000"/>
          <w:sz w:val="28"/>
        </w:rPr>
        <w:t>
      Жарылыс жұмыстарын шебер-жарғыш жүргізгенде, жарылыс болған орындарда жұмыс істеуге жұмысшылар шебер-жарғыштың рұқсатымен жіберіледі.</w:t>
      </w:r>
    </w:p>
    <w:bookmarkStart w:name="z227" w:id="230"/>
    <w:p>
      <w:pPr>
        <w:spacing w:after="0"/>
        <w:ind w:left="0"/>
        <w:jc w:val="both"/>
      </w:pPr>
      <w:r>
        <w:rPr>
          <w:rFonts w:ascii="Times New Roman"/>
          <w:b w:val="false"/>
          <w:i w:val="false"/>
          <w:color w:val="000000"/>
          <w:sz w:val="28"/>
        </w:rPr>
        <w:t>
      200. Оқталуға тиіс бөлек оналасқан теспелер, ұңғымалар және басқа қазбалардың беті қыртыс бөліктерінен қазба майда заттарынан, бөгде және тағы сол сияқты заттардан тазаланады.</w:t>
      </w:r>
    </w:p>
    <w:bookmarkEnd w:id="230"/>
    <w:p>
      <w:pPr>
        <w:spacing w:after="0"/>
        <w:ind w:left="0"/>
        <w:jc w:val="both"/>
      </w:pPr>
      <w:r>
        <w:rPr>
          <w:rFonts w:ascii="Times New Roman"/>
          <w:b w:val="false"/>
          <w:i w:val="false"/>
          <w:color w:val="000000"/>
          <w:sz w:val="28"/>
        </w:rPr>
        <w:t>
      Оқтар алдында теспелер мен ұңғымалар қазған кездегі ұсақ-түйектен тазаланады.</w:t>
      </w:r>
    </w:p>
    <w:bookmarkStart w:name="z228" w:id="231"/>
    <w:p>
      <w:pPr>
        <w:spacing w:after="0"/>
        <w:ind w:left="0"/>
        <w:jc w:val="both"/>
      </w:pPr>
      <w:r>
        <w:rPr>
          <w:rFonts w:ascii="Times New Roman"/>
          <w:b w:val="false"/>
          <w:i w:val="false"/>
          <w:color w:val="000000"/>
          <w:sz w:val="28"/>
        </w:rPr>
        <w:t>
      201. Қазғыштар ұшқын бермейтін материалдардан жасалады. Қазғыштар ұзындығы теспе тереңдігінен ұзын болуы шарт.</w:t>
      </w:r>
    </w:p>
    <w:bookmarkEnd w:id="231"/>
    <w:bookmarkStart w:name="z229" w:id="232"/>
    <w:p>
      <w:pPr>
        <w:spacing w:after="0"/>
        <w:ind w:left="0"/>
        <w:jc w:val="both"/>
      </w:pPr>
      <w:r>
        <w:rPr>
          <w:rFonts w:ascii="Times New Roman"/>
          <w:b w:val="false"/>
          <w:i w:val="false"/>
          <w:color w:val="000000"/>
          <w:sz w:val="28"/>
        </w:rPr>
        <w:t>
      202. Патрон-соққыш бұрғылау-жару (жарылғыш) жұмыстарының жобағында (паспортында) көрсетілген оқтау құрылымына сәйкес теспеге орналастырылады.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233"/>
    <w:p>
      <w:pPr>
        <w:spacing w:after="0"/>
        <w:ind w:left="0"/>
        <w:jc w:val="both"/>
      </w:pPr>
      <w:r>
        <w:rPr>
          <w:rFonts w:ascii="Times New Roman"/>
          <w:b w:val="false"/>
          <w:i w:val="false"/>
          <w:color w:val="000000"/>
          <w:sz w:val="28"/>
        </w:rPr>
        <w:t>
      203. Басылып қалған соққышты ойып алуға болмайды. Егер соққышты алу мүмкін болмаса теспені оқтау тоқтатылады, соққыш басқа оқтаулармен қоса жарылады.</w:t>
      </w:r>
    </w:p>
    <w:bookmarkEnd w:id="233"/>
    <w:bookmarkStart w:name="z231" w:id="234"/>
    <w:p>
      <w:pPr>
        <w:spacing w:after="0"/>
        <w:ind w:left="0"/>
        <w:jc w:val="both"/>
      </w:pPr>
      <w:r>
        <w:rPr>
          <w:rFonts w:ascii="Times New Roman"/>
          <w:b w:val="false"/>
          <w:i w:val="false"/>
          <w:color w:val="000000"/>
          <w:sz w:val="28"/>
        </w:rPr>
        <w:t>
      204. Көмір сілемдерін алдын-ала босатуға қолданылатын ұзартылған немесе әр жерге орналастырылған теспе оқтаулармен немесе ұзындығы 5 метрден артық ұңғымаларда немесе теспеде (ұңғымада) гидравликалық қазғыштар болған кезде, қосалқы бастамалау құрылғысы ретінде теспеден (ұңғымадан) шығарылмаған детонациялық байлам қолдануға болады.</w:t>
      </w:r>
    </w:p>
    <w:bookmarkEnd w:id="234"/>
    <w:bookmarkStart w:name="z232" w:id="235"/>
    <w:p>
      <w:pPr>
        <w:spacing w:after="0"/>
        <w:ind w:left="0"/>
        <w:jc w:val="both"/>
      </w:pPr>
      <w:r>
        <w:rPr>
          <w:rFonts w:ascii="Times New Roman"/>
          <w:b w:val="false"/>
          <w:i w:val="false"/>
          <w:color w:val="000000"/>
          <w:sz w:val="28"/>
        </w:rPr>
        <w:t>
      205. Ұзындығы бойынша шашыратыла орналасқан теспе немесе ұңғыма зарядтарының әр бөлігіндегі зарядта бір ғана соққыш орналастырылады.</w:t>
      </w:r>
    </w:p>
    <w:bookmarkEnd w:id="235"/>
    <w:p>
      <w:pPr>
        <w:spacing w:after="0"/>
        <w:ind w:left="0"/>
        <w:jc w:val="both"/>
      </w:pPr>
      <w:r>
        <w:rPr>
          <w:rFonts w:ascii="Times New Roman"/>
          <w:b w:val="false"/>
          <w:i w:val="false"/>
          <w:color w:val="000000"/>
          <w:sz w:val="28"/>
        </w:rPr>
        <w:t>
      Газы немесе шаңы бойынша қауіпті шахталарда шашыратыла орналасқан зарядтарды жанғыш газ бөлінбейтін, жынысты қазба забойларындағы қуысты теспеде ғана қолдануға болады.</w:t>
      </w:r>
    </w:p>
    <w:bookmarkStart w:name="z233" w:id="236"/>
    <w:p>
      <w:pPr>
        <w:spacing w:after="0"/>
        <w:ind w:left="0"/>
        <w:jc w:val="both"/>
      </w:pPr>
      <w:r>
        <w:rPr>
          <w:rFonts w:ascii="Times New Roman"/>
          <w:b w:val="false"/>
          <w:i w:val="false"/>
          <w:color w:val="000000"/>
          <w:sz w:val="28"/>
        </w:rPr>
        <w:t>
      206. Егер оқтау кезінде зарядтың бір бөлігі төгіліп кетсе, теспені (ұңғыма, жең) толықтай оқтайды және зарядты өзге қуаттармен бірге жарады.</w:t>
      </w:r>
    </w:p>
    <w:bookmarkEnd w:id="236"/>
    <w:bookmarkStart w:name="z234" w:id="237"/>
    <w:p>
      <w:pPr>
        <w:spacing w:after="0"/>
        <w:ind w:left="0"/>
        <w:jc w:val="both"/>
      </w:pPr>
      <w:r>
        <w:rPr>
          <w:rFonts w:ascii="Times New Roman"/>
          <w:b w:val="false"/>
          <w:i w:val="false"/>
          <w:color w:val="000000"/>
          <w:sz w:val="28"/>
        </w:rPr>
        <w:t>
      207. Соққышқа енгізілген электр детонатор өткізгішін, от өткізгіш және детонациялық байлам, электронды детонатор, электрлік емес бастамашы толқынды жүйесінің бауларын жұлқылауға және тартуға болмайды.</w:t>
      </w:r>
    </w:p>
    <w:bookmarkEnd w:id="237"/>
    <w:p>
      <w:pPr>
        <w:spacing w:after="0"/>
        <w:ind w:left="0"/>
        <w:jc w:val="both"/>
      </w:pPr>
      <w:r>
        <w:rPr>
          <w:rFonts w:ascii="Times New Roman"/>
          <w:b w:val="false"/>
          <w:i w:val="false"/>
          <w:color w:val="000000"/>
          <w:sz w:val="28"/>
        </w:rPr>
        <w:t>
      Зарядтардан шығып тұрған от өткізгіш немесе детонациялық байламның, электрлік емес толқынды бастамашы жүйесінің сынуына жол берілмейді.</w:t>
      </w:r>
    </w:p>
    <w:bookmarkStart w:name="z235" w:id="238"/>
    <w:p>
      <w:pPr>
        <w:spacing w:after="0"/>
        <w:ind w:left="0"/>
        <w:jc w:val="both"/>
      </w:pPr>
      <w:r>
        <w:rPr>
          <w:rFonts w:ascii="Times New Roman"/>
          <w:b w:val="false"/>
          <w:i w:val="false"/>
          <w:color w:val="000000"/>
          <w:sz w:val="28"/>
        </w:rPr>
        <w:t>
      208. Газы немесе шаңы бойынша қауіпті шахталарда тығыны жоқ зарядтарды жаруға болмайды.</w:t>
      </w:r>
    </w:p>
    <w:bookmarkEnd w:id="238"/>
    <w:p>
      <w:pPr>
        <w:spacing w:after="0"/>
        <w:ind w:left="0"/>
        <w:jc w:val="both"/>
      </w:pPr>
      <w:r>
        <w:rPr>
          <w:rFonts w:ascii="Times New Roman"/>
          <w:b w:val="false"/>
          <w:i w:val="false"/>
          <w:color w:val="000000"/>
          <w:sz w:val="28"/>
        </w:rPr>
        <w:t>
      Газы немесе шаңы бойынша қауіпті емес ашық шахталарда (кеніштерде) тығынсыз зарядтаррды жару мүмкіндігін, қауіптілігі салдары технологиялық регламентпен орнатылады және жобада, паспортта көрсетіледі.</w:t>
      </w:r>
    </w:p>
    <w:bookmarkStart w:name="z236" w:id="239"/>
    <w:p>
      <w:pPr>
        <w:spacing w:after="0"/>
        <w:ind w:left="0"/>
        <w:jc w:val="both"/>
      </w:pPr>
      <w:r>
        <w:rPr>
          <w:rFonts w:ascii="Times New Roman"/>
          <w:b w:val="false"/>
          <w:i w:val="false"/>
          <w:color w:val="000000"/>
          <w:sz w:val="28"/>
        </w:rPr>
        <w:t>
      209. Теспені (ұңғыманы) забойлық материалдармен жұлқусыз толтырады. Бұл ретте электр өткізгіш, детонациялық байлам және электрлік емес толқынды бастамашы жүйесі бос болады.</w:t>
      </w:r>
    </w:p>
    <w:bookmarkEnd w:id="239"/>
    <w:p>
      <w:pPr>
        <w:spacing w:after="0"/>
        <w:ind w:left="0"/>
        <w:jc w:val="both"/>
      </w:pPr>
      <w:r>
        <w:rPr>
          <w:rFonts w:ascii="Times New Roman"/>
          <w:b w:val="false"/>
          <w:i w:val="false"/>
          <w:color w:val="000000"/>
          <w:sz w:val="28"/>
        </w:rPr>
        <w:t>
      Теспеге немесе ұңғымаға тығын ретінде түйір немесе жанғыш материал қолдануға болмайды.</w:t>
      </w:r>
    </w:p>
    <w:p>
      <w:pPr>
        <w:spacing w:after="0"/>
        <w:ind w:left="0"/>
        <w:jc w:val="both"/>
      </w:pPr>
      <w:r>
        <w:rPr>
          <w:rFonts w:ascii="Times New Roman"/>
          <w:b w:val="false"/>
          <w:i w:val="false"/>
          <w:color w:val="000000"/>
          <w:sz w:val="28"/>
        </w:rPr>
        <w:t>
      Тығынды теспеге (ұңғымаға) забойлық машинамен орналастыру осы машинаны пайдалану нұсқаулығына сәйкес жасалады.</w:t>
      </w:r>
    </w:p>
    <w:bookmarkStart w:name="z237" w:id="240"/>
    <w:p>
      <w:pPr>
        <w:spacing w:after="0"/>
        <w:ind w:left="0"/>
        <w:jc w:val="both"/>
      </w:pPr>
      <w:r>
        <w:rPr>
          <w:rFonts w:ascii="Times New Roman"/>
          <w:b w:val="false"/>
          <w:i w:val="false"/>
          <w:color w:val="000000"/>
          <w:sz w:val="28"/>
        </w:rPr>
        <w:t>
      210. Сыртқы зарядтарды жару кезінде, олардың біреуін жару екіншісіне зиян тигізбейтіндей етіп орналастырылады. Егер олай орналастыру мүмкін болмаса, оларды бір мезгілде (электр детонатор немесе детонациялық байлам қолданып) жарады.</w:t>
      </w:r>
    </w:p>
    <w:bookmarkEnd w:id="240"/>
    <w:p>
      <w:pPr>
        <w:spacing w:after="0"/>
        <w:ind w:left="0"/>
        <w:jc w:val="both"/>
      </w:pPr>
      <w:r>
        <w:rPr>
          <w:rFonts w:ascii="Times New Roman"/>
          <w:b w:val="false"/>
          <w:i w:val="false"/>
          <w:color w:val="000000"/>
          <w:sz w:val="28"/>
        </w:rPr>
        <w:t>
      Сыртқы зарядтарды немесе детонациялық байлам тастармен және құммен жабуға болмайды.</w:t>
      </w:r>
    </w:p>
    <w:bookmarkStart w:name="z238" w:id="241"/>
    <w:p>
      <w:pPr>
        <w:spacing w:after="0"/>
        <w:ind w:left="0"/>
        <w:jc w:val="both"/>
      </w:pPr>
      <w:r>
        <w:rPr>
          <w:rFonts w:ascii="Times New Roman"/>
          <w:b w:val="false"/>
          <w:i w:val="false"/>
          <w:color w:val="000000"/>
          <w:sz w:val="28"/>
        </w:rPr>
        <w:t>
      211. Бірнеше ұңғыма зарядын осы мақсатта қолданылатын бастамашы құралдарды қолдану арқылы жарады.</w:t>
      </w:r>
    </w:p>
    <w:bookmarkEnd w:id="241"/>
    <w:bookmarkStart w:name="z239" w:id="242"/>
    <w:p>
      <w:pPr>
        <w:spacing w:after="0"/>
        <w:ind w:left="0"/>
        <w:jc w:val="both"/>
      </w:pPr>
      <w:r>
        <w:rPr>
          <w:rFonts w:ascii="Times New Roman"/>
          <w:b w:val="false"/>
          <w:i w:val="false"/>
          <w:color w:val="000000"/>
          <w:sz w:val="28"/>
        </w:rPr>
        <w:t>
      212. Қорғаныш құрылғыларымен жабылған топтық зарядтарды жару бір мезгілде жүзеге асырылады.</w:t>
      </w:r>
    </w:p>
    <w:bookmarkEnd w:id="242"/>
    <w:p>
      <w:pPr>
        <w:spacing w:after="0"/>
        <w:ind w:left="0"/>
        <w:jc w:val="both"/>
      </w:pPr>
      <w:r>
        <w:rPr>
          <w:rFonts w:ascii="Times New Roman"/>
          <w:b w:val="false"/>
          <w:i w:val="false"/>
          <w:color w:val="000000"/>
          <w:sz w:val="28"/>
        </w:rPr>
        <w:t>
      Сейсмикалық әсерді төмендету және ұсақтау сапасын арттыру үшін қорғаныш артында қысқартылған жарылғыш жүргізіледі. Қысқару ұзақтығы 25 миллисекундтан (бұдан әрі – м/с) артық болмайды.</w:t>
      </w:r>
    </w:p>
    <w:bookmarkStart w:name="z240" w:id="243"/>
    <w:p>
      <w:pPr>
        <w:spacing w:after="0"/>
        <w:ind w:left="0"/>
        <w:jc w:val="both"/>
      </w:pPr>
      <w:r>
        <w:rPr>
          <w:rFonts w:ascii="Times New Roman"/>
          <w:b w:val="false"/>
          <w:i w:val="false"/>
          <w:color w:val="000000"/>
          <w:sz w:val="28"/>
        </w:rPr>
        <w:t>
      213. Найзағай кезінде жер бетіндегі және жер үстінен өткізілетін жер асты қазбаларында, электрлі жару арқылы жүргізілетін жарылыс жұмыстарына рұқсат берілмейді. Егер электрлік жару жүйесі дайындалып қойылған болса, найзағай алдында жарылыс жасалады немесе өткізгіш бөліктері магистралдық жүйеден ажыратылып, шеттері мұқият оралып, адамдар қауіпті аймақтан алшақтатылады немесе қорғанышқа жіберіледі.</w:t>
      </w:r>
    </w:p>
    <w:bookmarkEnd w:id="243"/>
    <w:bookmarkStart w:name="z241" w:id="244"/>
    <w:p>
      <w:pPr>
        <w:spacing w:after="0"/>
        <w:ind w:left="0"/>
        <w:jc w:val="both"/>
      </w:pPr>
      <w:r>
        <w:rPr>
          <w:rFonts w:ascii="Times New Roman"/>
          <w:b w:val="false"/>
          <w:i w:val="false"/>
          <w:color w:val="000000"/>
          <w:sz w:val="28"/>
        </w:rPr>
        <w:t>
      214. Жарықпен жеткіліксіз қамтамасыз етілген жерлерде жарылыс жұмыстарын (ЖМ жұмыс жасау) жүргізуге болмайды.</w:t>
      </w:r>
    </w:p>
    <w:bookmarkEnd w:id="244"/>
    <w:bookmarkStart w:name="z242" w:id="245"/>
    <w:p>
      <w:pPr>
        <w:spacing w:after="0"/>
        <w:ind w:left="0"/>
        <w:jc w:val="both"/>
      </w:pPr>
      <w:r>
        <w:rPr>
          <w:rFonts w:ascii="Times New Roman"/>
          <w:b w:val="false"/>
          <w:i w:val="false"/>
          <w:color w:val="000000"/>
          <w:sz w:val="28"/>
        </w:rPr>
        <w:t>
      215. Жер бетінде жару жұмыстарын жүргізу кезінде жарық көзін қолданудан тыс жұмыс орындарын жарықтандырудың нормаланған мәні осы Қағидалардың 2-қосымшасының жарықтандыру кестесінде көрсетілген.</w:t>
      </w:r>
    </w:p>
    <w:bookmarkEnd w:id="245"/>
    <w:p>
      <w:pPr>
        <w:spacing w:after="0"/>
        <w:ind w:left="0"/>
        <w:jc w:val="both"/>
      </w:pPr>
      <w:r>
        <w:rPr>
          <w:rFonts w:ascii="Times New Roman"/>
          <w:b w:val="false"/>
          <w:i w:val="false"/>
          <w:color w:val="000000"/>
          <w:sz w:val="28"/>
        </w:rPr>
        <w:t>
      Авариялық жарықтандыру кезінде жұмыс бетінің жарықтандырылуы 1 люкстен кем болмайды.</w:t>
      </w:r>
    </w:p>
    <w:p>
      <w:pPr>
        <w:spacing w:after="0"/>
        <w:ind w:left="0"/>
        <w:jc w:val="both"/>
      </w:pPr>
      <w:r>
        <w:rPr>
          <w:rFonts w:ascii="Times New Roman"/>
          <w:b w:val="false"/>
          <w:i w:val="false"/>
          <w:color w:val="000000"/>
          <w:sz w:val="28"/>
        </w:rPr>
        <w:t>
      Күзетілетін жарықтандыру кезінде қауіпті аймақтың анағұрлым алыс орындарында барынша аз жарықтандырылу жер беті деңгейінде көлденең жазықта 0,5 люкс немесе шекараның перпендикуляр сызығының, тік жазығының бір жағында топырақтан 0,5 метр қабылданады.</w:t>
      </w:r>
    </w:p>
    <w:bookmarkStart w:name="z243" w:id="246"/>
    <w:p>
      <w:pPr>
        <w:spacing w:after="0"/>
        <w:ind w:left="0"/>
        <w:jc w:val="both"/>
      </w:pPr>
      <w:r>
        <w:rPr>
          <w:rFonts w:ascii="Times New Roman"/>
          <w:b w:val="false"/>
          <w:i w:val="false"/>
          <w:color w:val="000000"/>
          <w:sz w:val="28"/>
        </w:rPr>
        <w:t>
      216. Көлемді бөліктерді бөлу үшін теспедегі және сыртқы зарядтарды жарарда, электрлі жару жүйесін (электр жарғыш) орнату және оқтау астынан үстіне қарай жүргізіледі.</w:t>
      </w:r>
    </w:p>
    <w:bookmarkEnd w:id="246"/>
    <w:bookmarkStart w:name="z244" w:id="247"/>
    <w:p>
      <w:pPr>
        <w:spacing w:after="0"/>
        <w:ind w:left="0"/>
        <w:jc w:val="both"/>
      </w:pPr>
      <w:r>
        <w:rPr>
          <w:rFonts w:ascii="Times New Roman"/>
          <w:b w:val="false"/>
          <w:i w:val="false"/>
          <w:color w:val="000000"/>
          <w:sz w:val="28"/>
        </w:rPr>
        <w:t>
      217. ЖМ қалдығының бар-жоғына қарамастан, барлық жағдайларда, шпурлардың қалған бөліктерін, "стакан" әдісімен қазбалау жұмыстарын жүргізуге болмайды.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218. Ұңғыманы және теспені атудан кейін жаңа оқтау жұмыстары 30 минут уақыттан ерте басталмайды.</w:t>
      </w:r>
    </w:p>
    <w:bookmarkEnd w:id="248"/>
    <w:bookmarkStart w:name="z246" w:id="249"/>
    <w:p>
      <w:pPr>
        <w:spacing w:after="0"/>
        <w:ind w:left="0"/>
        <w:jc w:val="both"/>
      </w:pPr>
      <w:r>
        <w:rPr>
          <w:rFonts w:ascii="Times New Roman"/>
          <w:b w:val="false"/>
          <w:i w:val="false"/>
          <w:color w:val="000000"/>
          <w:sz w:val="28"/>
        </w:rPr>
        <w:t>
      219. Камералық зарядтарды жару детонациялық байламдарды немесе электр детонаторын, электрлік емес бастамашы құралдарын пайдалана отырып, жүргізуге жол беріледі. Әрбір заряд камерасына екі соққыш орнатылады, жару немесе электрлік жару желісі негізгі жару жұмыстары жүргізілетін тәсілмен қайталанады.</w:t>
      </w:r>
    </w:p>
    <w:bookmarkEnd w:id="249"/>
    <w:p>
      <w:pPr>
        <w:spacing w:after="0"/>
        <w:ind w:left="0"/>
        <w:jc w:val="both"/>
      </w:pPr>
      <w:r>
        <w:rPr>
          <w:rFonts w:ascii="Times New Roman"/>
          <w:b w:val="false"/>
          <w:i w:val="false"/>
          <w:color w:val="000000"/>
          <w:sz w:val="28"/>
        </w:rPr>
        <w:t>
      Камералық заряд соққыштар қатты мықты қабыршаққа (жәшіктер, қораптар) орнатылады.</w:t>
      </w:r>
    </w:p>
    <w:bookmarkStart w:name="z247" w:id="250"/>
    <w:p>
      <w:pPr>
        <w:spacing w:after="0"/>
        <w:ind w:left="0"/>
        <w:jc w:val="both"/>
      </w:pPr>
      <w:r>
        <w:rPr>
          <w:rFonts w:ascii="Times New Roman"/>
          <w:b w:val="false"/>
          <w:i w:val="false"/>
          <w:color w:val="000000"/>
          <w:sz w:val="28"/>
        </w:rPr>
        <w:t>
      220. Камералық заряд орналасатын қазбаларды жарар алдында олардан электр өткізгіштер алынып тасталады.</w:t>
      </w:r>
    </w:p>
    <w:bookmarkEnd w:id="250"/>
    <w:bookmarkStart w:name="z248" w:id="251"/>
    <w:p>
      <w:pPr>
        <w:spacing w:after="0"/>
        <w:ind w:left="0"/>
        <w:jc w:val="left"/>
      </w:pPr>
      <w:r>
        <w:rPr>
          <w:rFonts w:ascii="Times New Roman"/>
          <w:b/>
          <w:i w:val="false"/>
          <w:color w:val="000000"/>
        </w:rPr>
        <w:t xml:space="preserve"> 11-тарау. Механикаландырылған оқтау тәртібі</w:t>
      </w:r>
    </w:p>
    <w:bookmarkEnd w:id="251"/>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252"/>
    <w:p>
      <w:pPr>
        <w:spacing w:after="0"/>
        <w:ind w:left="0"/>
        <w:jc w:val="both"/>
      </w:pPr>
      <w:r>
        <w:rPr>
          <w:rFonts w:ascii="Times New Roman"/>
          <w:b w:val="false"/>
          <w:i w:val="false"/>
          <w:color w:val="000000"/>
          <w:sz w:val="28"/>
        </w:rPr>
        <w:t>
      221. Жару жұмыстарын жүргізу орындарында осы мақсаттарға белгіленген тәртіппен жіберілген механизация құралдарын қолданусыз аммиакты-селитрлік ЖЗ қолмен дайындауға жол берілмейді.</w:t>
      </w:r>
    </w:p>
    <w:bookmarkEnd w:id="252"/>
    <w:bookmarkStart w:name="z250" w:id="253"/>
    <w:p>
      <w:pPr>
        <w:spacing w:after="0"/>
        <w:ind w:left="0"/>
        <w:jc w:val="both"/>
      </w:pPr>
      <w:r>
        <w:rPr>
          <w:rFonts w:ascii="Times New Roman"/>
          <w:b w:val="false"/>
          <w:i w:val="false"/>
          <w:color w:val="000000"/>
          <w:sz w:val="28"/>
        </w:rPr>
        <w:t>
      222. Механикаландырылған оқтау осы Қағидаға сәйкес оқтау қондырғысын пайдалану жөніндегі нұсқаулыққа және тиісті ЖМ қолдану жөніндегі нұсқаулықтарға сәйкес жүзеге асырылады.</w:t>
      </w:r>
    </w:p>
    <w:bookmarkEnd w:id="253"/>
    <w:bookmarkStart w:name="z251" w:id="254"/>
    <w:p>
      <w:pPr>
        <w:spacing w:after="0"/>
        <w:ind w:left="0"/>
        <w:jc w:val="both"/>
      </w:pPr>
      <w:r>
        <w:rPr>
          <w:rFonts w:ascii="Times New Roman"/>
          <w:b w:val="false"/>
          <w:i w:val="false"/>
          <w:color w:val="000000"/>
          <w:sz w:val="28"/>
        </w:rPr>
        <w:t>
      223. Құрамында алюмо- және тротил шашпалы түйіршіктелген ЖЗ пневнооқтаған кезде ЖЗ қолдану бойынша нұсқаулықта және заряд құрылғының пайдалану жөніндегі нұсқаулықта белгіленген мөлшерде су немесе суланатын ерітінді қосылады.</w:t>
      </w:r>
    </w:p>
    <w:bookmarkEnd w:id="254"/>
    <w:p>
      <w:pPr>
        <w:spacing w:after="0"/>
        <w:ind w:left="0"/>
        <w:jc w:val="both"/>
      </w:pPr>
      <w:r>
        <w:rPr>
          <w:rFonts w:ascii="Times New Roman"/>
          <w:b w:val="false"/>
          <w:i w:val="false"/>
          <w:color w:val="000000"/>
          <w:sz w:val="28"/>
        </w:rPr>
        <w:t>
      Шашпалы түйіршіктелген ЖЗ қабылдау ыдыстарында (бункер, вагонша және тағы басқа) пневматикалық көлікпен ЖЗ жұмсартусыз немесе суламай тасымалданады, бірақ ЖЗ бөлінетін шаңының жарылмауын және адамдардың улануын болдырмау шаралары қамтамасыз етіледі.</w:t>
      </w:r>
    </w:p>
    <w:bookmarkStart w:name="z252" w:id="255"/>
    <w:p>
      <w:pPr>
        <w:spacing w:after="0"/>
        <w:ind w:left="0"/>
        <w:jc w:val="both"/>
      </w:pPr>
      <w:r>
        <w:rPr>
          <w:rFonts w:ascii="Times New Roman"/>
          <w:b w:val="false"/>
          <w:i w:val="false"/>
          <w:color w:val="000000"/>
          <w:sz w:val="28"/>
        </w:rPr>
        <w:t>
      224. Әртүрлі типтегі және атаудағы ЖЗ бір құбыржол бойынша пневмозарядтауға рұқсат берілмейді.</w:t>
      </w:r>
    </w:p>
    <w:bookmarkEnd w:id="255"/>
    <w:bookmarkStart w:name="z253" w:id="256"/>
    <w:p>
      <w:pPr>
        <w:spacing w:after="0"/>
        <w:ind w:left="0"/>
        <w:jc w:val="both"/>
      </w:pPr>
      <w:r>
        <w:rPr>
          <w:rFonts w:ascii="Times New Roman"/>
          <w:b w:val="false"/>
          <w:i w:val="false"/>
          <w:color w:val="000000"/>
          <w:sz w:val="28"/>
        </w:rPr>
        <w:t>
      225. ЖЗ механикаландырылған оқтау кезінде құбыр материалдарының электрлік кедергілері 104 Ом·м артық болмауы және ажырату белгілері (таңбалау) болады. Оқтау құбырлары ретінде ұзындығы 5 метр темір құбырлар қолданылады, олар тоттануға қарсы тұратын, соғылу және үйкелу кезінде ұшқын шығармайтын материалдардан жасалынады. ЖЗ пневмооқтау (пневмотасымалдау) кезінде барлық оқтау жүйесі тұйықталады. Радиусы 0,6 метр кем имегі бар құбырларды пайдалануға болмайды.</w:t>
      </w:r>
    </w:p>
    <w:bookmarkEnd w:id="256"/>
    <w:bookmarkStart w:name="z254" w:id="257"/>
    <w:p>
      <w:pPr>
        <w:spacing w:after="0"/>
        <w:ind w:left="0"/>
        <w:jc w:val="both"/>
      </w:pPr>
      <w:r>
        <w:rPr>
          <w:rFonts w:ascii="Times New Roman"/>
          <w:b w:val="false"/>
          <w:i w:val="false"/>
          <w:color w:val="000000"/>
          <w:sz w:val="28"/>
        </w:rPr>
        <w:t>
      226. Пневматикалық зарядтау теспелерін жерасты таукен өндірулерінде кен орны ауасының 70 % салыстырмалы ылғалдылығында, металл зарядтау түтіктерінің зарядтағыштарымен немесе ұзындығ 7 метрден артық емес электр өткізгіш зарядтау құбыр жолымен жерге тоғытусыз жүргізуге рұқсат беріледі.</w:t>
      </w:r>
    </w:p>
    <w:bookmarkEnd w:id="257"/>
    <w:bookmarkStart w:name="z255" w:id="258"/>
    <w:p>
      <w:pPr>
        <w:spacing w:after="0"/>
        <w:ind w:left="0"/>
        <w:jc w:val="both"/>
      </w:pPr>
      <w:r>
        <w:rPr>
          <w:rFonts w:ascii="Times New Roman"/>
          <w:b w:val="false"/>
          <w:i w:val="false"/>
          <w:color w:val="000000"/>
          <w:sz w:val="28"/>
        </w:rPr>
        <w:t>
      227. Шашпалы түйіршіктелген ЖЗ қабылдау ыдыстарында (бункер), оқталатын теспе және оператор қондырғысы жарғыш арасы 20 метрден артық болғанда немесе екі жақты хабар алынбаса, тура көре алмаған жағдайда пневмотасымалдауға болмайды. Пневмотасымалдауға немесе пневмооқтау процесстерінде алдын ала қабылданған командалар беріледі.</w:t>
      </w:r>
    </w:p>
    <w:bookmarkEnd w:id="258"/>
    <w:bookmarkStart w:name="z256" w:id="259"/>
    <w:p>
      <w:pPr>
        <w:spacing w:after="0"/>
        <w:ind w:left="0"/>
        <w:jc w:val="both"/>
      </w:pPr>
      <w:r>
        <w:rPr>
          <w:rFonts w:ascii="Times New Roman"/>
          <w:b w:val="false"/>
          <w:i w:val="false"/>
          <w:color w:val="000000"/>
          <w:sz w:val="28"/>
        </w:rPr>
        <w:t>
      228. ЖЗ ұңғымаларға беру алдында олардың тереңдігі мен тазалығы, көлденең және шығатын ұңғымаларды зарядтау кезінде судың болуы тексеріледі. Қажеттілігіне қарай ұңғымалар үрленеді.</w:t>
      </w:r>
    </w:p>
    <w:bookmarkEnd w:id="259"/>
    <w:p>
      <w:pPr>
        <w:spacing w:after="0"/>
        <w:ind w:left="0"/>
        <w:jc w:val="both"/>
      </w:pPr>
      <w:r>
        <w:rPr>
          <w:rFonts w:ascii="Times New Roman"/>
          <w:b w:val="false"/>
          <w:i w:val="false"/>
          <w:color w:val="000000"/>
          <w:sz w:val="28"/>
        </w:rPr>
        <w:t>
      Өндіру кеңістігіне бірнеше шығулары бар теспелерді, ұңғымалар мен камераларды зарядтау оларды алдын ала герметизациялаусыз жүргізуге жол берілмейді.</w:t>
      </w:r>
    </w:p>
    <w:bookmarkStart w:name="z257" w:id="260"/>
    <w:p>
      <w:pPr>
        <w:spacing w:after="0"/>
        <w:ind w:left="0"/>
        <w:jc w:val="both"/>
      </w:pPr>
      <w:r>
        <w:rPr>
          <w:rFonts w:ascii="Times New Roman"/>
          <w:b w:val="false"/>
          <w:i w:val="false"/>
          <w:color w:val="000000"/>
          <w:sz w:val="28"/>
        </w:rPr>
        <w:t>
      229. ЖЗ зарядталған камералардан ауа ағынымен шығаруды болдырмау үшін оған кіретін орын сүзетін матамен жабылған рамамен жабылады.</w:t>
      </w:r>
    </w:p>
    <w:bookmarkEnd w:id="260"/>
    <w:p>
      <w:pPr>
        <w:spacing w:after="0"/>
        <w:ind w:left="0"/>
        <w:jc w:val="both"/>
      </w:pPr>
      <w:r>
        <w:rPr>
          <w:rFonts w:ascii="Times New Roman"/>
          <w:b w:val="false"/>
          <w:i w:val="false"/>
          <w:color w:val="000000"/>
          <w:sz w:val="28"/>
        </w:rPr>
        <w:t>
      Шаңдануды төмендету үшін шығу ағынында су бүріккіштер немесе тұман жасағыштар орнатылады.</w:t>
      </w:r>
    </w:p>
    <w:bookmarkStart w:name="z258" w:id="261"/>
    <w:p>
      <w:pPr>
        <w:spacing w:after="0"/>
        <w:ind w:left="0"/>
        <w:jc w:val="both"/>
      </w:pPr>
      <w:r>
        <w:rPr>
          <w:rFonts w:ascii="Times New Roman"/>
          <w:b w:val="false"/>
          <w:i w:val="false"/>
          <w:color w:val="000000"/>
          <w:sz w:val="28"/>
        </w:rPr>
        <w:t>
      230. 2 метрден артық емес биіктікте ұңғымаларды (теспелерді) зарядтау жабдықталған өткелдермен немесе жабын өңдейтін не басқа машиналардың көтеру алаңдарын пайдаланумен жүргізіледі.</w:t>
      </w:r>
    </w:p>
    <w:bookmarkEnd w:id="261"/>
    <w:bookmarkStart w:name="z259" w:id="262"/>
    <w:p>
      <w:pPr>
        <w:spacing w:after="0"/>
        <w:ind w:left="0"/>
        <w:jc w:val="both"/>
      </w:pPr>
      <w:r>
        <w:rPr>
          <w:rFonts w:ascii="Times New Roman"/>
          <w:b w:val="false"/>
          <w:i w:val="false"/>
          <w:color w:val="000000"/>
          <w:sz w:val="28"/>
        </w:rPr>
        <w:t>
      231. Шаң ұстағышпен ұсталған, шашылған ЖЗ жиналып жойылады.</w:t>
      </w:r>
    </w:p>
    <w:bookmarkEnd w:id="262"/>
    <w:p>
      <w:pPr>
        <w:spacing w:after="0"/>
        <w:ind w:left="0"/>
        <w:jc w:val="both"/>
      </w:pPr>
      <w:r>
        <w:rPr>
          <w:rFonts w:ascii="Times New Roman"/>
          <w:b w:val="false"/>
          <w:i w:val="false"/>
          <w:color w:val="000000"/>
          <w:sz w:val="28"/>
        </w:rPr>
        <w:t>
      Ашық тау жұмыстарында ұңғыма оқтау кезінде құрамында бөгде заттары жоқ шашылған жарылғыштарды пайдалануға рұқсат беріледі, бұл ретте ЖЗ ұңғымаларға беру қолмен жүргізіледі.</w:t>
      </w:r>
    </w:p>
    <w:bookmarkStart w:name="z260" w:id="263"/>
    <w:p>
      <w:pPr>
        <w:spacing w:after="0"/>
        <w:ind w:left="0"/>
        <w:jc w:val="both"/>
      </w:pPr>
      <w:r>
        <w:rPr>
          <w:rFonts w:ascii="Times New Roman"/>
          <w:b w:val="false"/>
          <w:i w:val="false"/>
          <w:color w:val="000000"/>
          <w:sz w:val="28"/>
        </w:rPr>
        <w:t>
      232. Қорғауышсыз электр детонаторларды қолданып жару кезінде оққыштарды механикаландырған оқтаудан және зарядтық қондырғыларды алғаннан кейін енгізуге болмайды.</w:t>
      </w:r>
    </w:p>
    <w:bookmarkEnd w:id="263"/>
    <w:p>
      <w:pPr>
        <w:spacing w:after="0"/>
        <w:ind w:left="0"/>
        <w:jc w:val="both"/>
      </w:pPr>
      <w:r>
        <w:rPr>
          <w:rFonts w:ascii="Times New Roman"/>
          <w:b w:val="false"/>
          <w:i w:val="false"/>
          <w:color w:val="000000"/>
          <w:sz w:val="28"/>
        </w:rPr>
        <w:t>
      Статистикалық электр зарядынан қорғалған электр детонаторларды қолданғанда, соққышты ұңғымаға (теспеге) бірінші орнатуға болады, соққыштың үстіне механикаландырылған оқтауда ЖЗ әсерінен қорғау үшін кемінде бір патрон салынады.</w:t>
      </w:r>
    </w:p>
    <w:p>
      <w:pPr>
        <w:spacing w:after="0"/>
        <w:ind w:left="0"/>
        <w:jc w:val="both"/>
      </w:pPr>
      <w:r>
        <w:rPr>
          <w:rFonts w:ascii="Times New Roman"/>
          <w:b w:val="false"/>
          <w:i w:val="false"/>
          <w:color w:val="000000"/>
          <w:sz w:val="28"/>
        </w:rPr>
        <w:t>
      Электрлік емес толқынды бастамашы құралдарын пайдаланғанда, ұңғымаларға соққыштарды оқтау басталар алдында орналастырады немесе жобада көрсетілген заряд құрылысына сәйкес оқтау процесі кезінде салуға болады.</w:t>
      </w:r>
    </w:p>
    <w:bookmarkStart w:name="z261" w:id="264"/>
    <w:p>
      <w:pPr>
        <w:spacing w:after="0"/>
        <w:ind w:left="0"/>
        <w:jc w:val="both"/>
      </w:pPr>
      <w:r>
        <w:rPr>
          <w:rFonts w:ascii="Times New Roman"/>
          <w:b w:val="false"/>
          <w:i w:val="false"/>
          <w:color w:val="000000"/>
          <w:sz w:val="28"/>
        </w:rPr>
        <w:t>
      233. Оқтау жұмыстары біткен соң, оқтау қондырғылары және құбырлар ЖЗ қалдықтарынан тазартылады.</w:t>
      </w:r>
    </w:p>
    <w:bookmarkEnd w:id="264"/>
    <w:bookmarkStart w:name="z262" w:id="265"/>
    <w:p>
      <w:pPr>
        <w:spacing w:after="0"/>
        <w:ind w:left="0"/>
        <w:jc w:val="both"/>
      </w:pPr>
      <w:r>
        <w:rPr>
          <w:rFonts w:ascii="Times New Roman"/>
          <w:b w:val="false"/>
          <w:i w:val="false"/>
          <w:color w:val="000000"/>
          <w:sz w:val="28"/>
        </w:rPr>
        <w:t>
      234. Оқтау құрылғылары мен құбыржолдар құлыппен жабылатын жеке үй-жайларда сақталады. Оқтау машиналарын күнделікті пайдалану кезінде оларды жұмыс орнына жақын арнайы бөлінген орындарда сақтауға рұқсат берілді.</w:t>
      </w:r>
    </w:p>
    <w:bookmarkEnd w:id="265"/>
    <w:bookmarkStart w:name="z263" w:id="266"/>
    <w:p>
      <w:pPr>
        <w:spacing w:after="0"/>
        <w:ind w:left="0"/>
        <w:jc w:val="both"/>
      </w:pPr>
      <w:r>
        <w:rPr>
          <w:rFonts w:ascii="Times New Roman"/>
          <w:b w:val="false"/>
          <w:i w:val="false"/>
          <w:color w:val="000000"/>
          <w:sz w:val="28"/>
        </w:rPr>
        <w:t>
      235. Оқтау құрылғыларын, жеткізу-оқтау машиналары, оқтаушы және басқа механикаландырылған оқтауыштарды жөндеу осы мақсатта жабдықталған арнайы кеңістіктерде (таукен қазбаларында) жүргізіледі.</w:t>
      </w:r>
    </w:p>
    <w:bookmarkEnd w:id="266"/>
    <w:bookmarkStart w:name="z264" w:id="267"/>
    <w:p>
      <w:pPr>
        <w:spacing w:after="0"/>
        <w:ind w:left="0"/>
        <w:jc w:val="both"/>
      </w:pPr>
      <w:r>
        <w:rPr>
          <w:rFonts w:ascii="Times New Roman"/>
          <w:b w:val="false"/>
          <w:i w:val="false"/>
          <w:color w:val="000000"/>
          <w:sz w:val="28"/>
        </w:rPr>
        <w:t>
      236. Жұмыс орнында бақылау-өлшеу аппаратураларын, іске қосу крандарын және ылғалдандыру құрылғыларын алмастыруға рұқсат беріледі.</w:t>
      </w:r>
    </w:p>
    <w:bookmarkEnd w:id="267"/>
    <w:bookmarkStart w:name="z265" w:id="268"/>
    <w:p>
      <w:pPr>
        <w:spacing w:after="0"/>
        <w:ind w:left="0"/>
        <w:jc w:val="left"/>
      </w:pPr>
      <w:r>
        <w:rPr>
          <w:rFonts w:ascii="Times New Roman"/>
          <w:b/>
          <w:i w:val="false"/>
          <w:color w:val="000000"/>
        </w:rPr>
        <w:t xml:space="preserve"> 12-тарау. Жаппай жару жұмыстарының тәртібі</w:t>
      </w:r>
    </w:p>
    <w:bookmarkEnd w:id="268"/>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6" w:id="269"/>
    <w:p>
      <w:pPr>
        <w:spacing w:after="0"/>
        <w:ind w:left="0"/>
        <w:jc w:val="both"/>
      </w:pPr>
      <w:r>
        <w:rPr>
          <w:rFonts w:ascii="Times New Roman"/>
          <w:b w:val="false"/>
          <w:i w:val="false"/>
          <w:color w:val="000000"/>
          <w:sz w:val="28"/>
        </w:rPr>
        <w:t>
      237. Жаппай жарылыстарға дайындық және жүргізу кезінде қауіпті аймақ, оны күзету, адамдар мен жабдықтар орналасатын орындары, ЖМ жеткізу және орналасу тәртібі технологиялық регламентке сәйкес әзірленген жобамен айқындалады.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70"/>
    <w:p>
      <w:pPr>
        <w:spacing w:after="0"/>
        <w:ind w:left="0"/>
        <w:jc w:val="both"/>
      </w:pPr>
      <w:r>
        <w:rPr>
          <w:rFonts w:ascii="Times New Roman"/>
          <w:b w:val="false"/>
          <w:i w:val="false"/>
          <w:color w:val="000000"/>
          <w:sz w:val="28"/>
        </w:rPr>
        <w:t>
      238. Ауа қозғалысына қауіп төндіретін жер үстіндегі жаппай жарылыс жарылыс аймағында ауа қозғалысын жүзеге асыратын ауа кеңістігін пайдаланушылармен оны келісуден кейін жүзеге асырылады.</w:t>
      </w:r>
    </w:p>
    <w:bookmarkEnd w:id="270"/>
    <w:bookmarkStart w:name="z268" w:id="271"/>
    <w:p>
      <w:pPr>
        <w:spacing w:after="0"/>
        <w:ind w:left="0"/>
        <w:jc w:val="left"/>
      </w:pPr>
      <w:r>
        <w:rPr>
          <w:rFonts w:ascii="Times New Roman"/>
          <w:b/>
          <w:i w:val="false"/>
          <w:color w:val="000000"/>
        </w:rPr>
        <w:t xml:space="preserve"> 13-тарау. Жаппай жарылыс кезінде қалыптасатын улы газдарға қатысты қауіпсіздікті қамтамасыз ету тәртібі</w:t>
      </w:r>
    </w:p>
    <w:bookmarkEnd w:id="271"/>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9" w:id="272"/>
    <w:p>
      <w:pPr>
        <w:spacing w:after="0"/>
        <w:ind w:left="0"/>
        <w:jc w:val="left"/>
      </w:pPr>
      <w:r>
        <w:rPr>
          <w:rFonts w:ascii="Times New Roman"/>
          <w:b/>
          <w:i w:val="false"/>
          <w:color w:val="000000"/>
        </w:rPr>
        <w:t xml:space="preserve"> 1-параграф. Жер асты қазбаларында</w:t>
      </w:r>
    </w:p>
    <w:bookmarkEnd w:id="272"/>
    <w:bookmarkStart w:name="z270" w:id="273"/>
    <w:p>
      <w:pPr>
        <w:spacing w:after="0"/>
        <w:ind w:left="0"/>
        <w:jc w:val="both"/>
      </w:pPr>
      <w:r>
        <w:rPr>
          <w:rFonts w:ascii="Times New Roman"/>
          <w:b w:val="false"/>
          <w:i w:val="false"/>
          <w:color w:val="000000"/>
          <w:sz w:val="28"/>
        </w:rPr>
        <w:t>
      239. Жаппай жарылысты жобалау кезінде жобаға қажетті қауіпсіздік шараларын көздейтін, оның ішінде жарылыстың газды түріндегі өнім ретінде келіәп түсетін барлық қазбаларды желдету, адамдардың қауіпті орынға жіберу тәртібінің бөлімдері енгізіледі.</w:t>
      </w:r>
    </w:p>
    <w:bookmarkEnd w:id="273"/>
    <w:bookmarkStart w:name="z271" w:id="274"/>
    <w:p>
      <w:pPr>
        <w:spacing w:after="0"/>
        <w:ind w:left="0"/>
        <w:jc w:val="both"/>
      </w:pPr>
      <w:r>
        <w:rPr>
          <w:rFonts w:ascii="Times New Roman"/>
          <w:b w:val="false"/>
          <w:i w:val="false"/>
          <w:color w:val="000000"/>
          <w:sz w:val="28"/>
        </w:rPr>
        <w:t>
      240. Жарылысқа дейін шахталардың желдеткіш бақылауы өнеркәсіптік қауіпсіздік саласындағы кәсіби авариялық-құтқару қызметімен (бұдан әрі - ӨҚС КАҚҚ) бірлесіп, желдетудің қабылданған схемасы бойынша желдетудің сенімділігін тексереді.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75"/>
    <w:p>
      <w:pPr>
        <w:spacing w:after="0"/>
        <w:ind w:left="0"/>
        <w:jc w:val="both"/>
      </w:pPr>
      <w:r>
        <w:rPr>
          <w:rFonts w:ascii="Times New Roman"/>
          <w:b w:val="false"/>
          <w:i w:val="false"/>
          <w:color w:val="000000"/>
          <w:sz w:val="28"/>
        </w:rPr>
        <w:t>
      241. ӨҚС КАҚҚ командирі техникалық басшымен бірлесіп, қежетті жағдайларда электр құрылғыларына, су жіберу және желдеткіш қондырғыларына және жарылыстан кейін кәсіби авариялық-құтқару қызметінің күшімен басқа да объектілерге қызмет көрсету жоспарын жасайды.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76"/>
    <w:p>
      <w:pPr>
        <w:spacing w:after="0"/>
        <w:ind w:left="0"/>
        <w:jc w:val="both"/>
      </w:pPr>
      <w:r>
        <w:rPr>
          <w:rFonts w:ascii="Times New Roman"/>
          <w:b w:val="false"/>
          <w:i w:val="false"/>
          <w:color w:val="000000"/>
          <w:sz w:val="28"/>
        </w:rPr>
        <w:t>
      242. Бас желдеткіштің ғимараты үстінде жаппай жарылыстан кейін желдету уақтында ӨҚС КАҚҚ бекеттері қойылады.</w:t>
      </w:r>
    </w:p>
    <w:bookmarkEnd w:id="276"/>
    <w:p>
      <w:pPr>
        <w:spacing w:after="0"/>
        <w:ind w:left="0"/>
        <w:jc w:val="both"/>
      </w:pPr>
      <w:r>
        <w:rPr>
          <w:rFonts w:ascii="Times New Roman"/>
          <w:b w:val="false"/>
          <w:i w:val="false"/>
          <w:color w:val="000000"/>
          <w:sz w:val="28"/>
        </w:rPr>
        <w:t>
      Бекет функцияларына:</w:t>
      </w:r>
    </w:p>
    <w:p>
      <w:pPr>
        <w:spacing w:after="0"/>
        <w:ind w:left="0"/>
        <w:jc w:val="both"/>
      </w:pPr>
      <w:r>
        <w:rPr>
          <w:rFonts w:ascii="Times New Roman"/>
          <w:b w:val="false"/>
          <w:i w:val="false"/>
          <w:color w:val="000000"/>
          <w:sz w:val="28"/>
        </w:rPr>
        <w:t>
      1) желдеткіш диффузорындағы улы жарылыс өнімдерінің құрамын бақылау (оны сору жұмысы кезінде). Желдеткіш жұмысы кезіндегі шыққан ауа тізбесіне бақылау жүргізу;</w:t>
      </w:r>
    </w:p>
    <w:p>
      <w:pPr>
        <w:spacing w:after="0"/>
        <w:ind w:left="0"/>
        <w:jc w:val="both"/>
      </w:pPr>
      <w:r>
        <w:rPr>
          <w:rFonts w:ascii="Times New Roman"/>
          <w:b w:val="false"/>
          <w:i w:val="false"/>
          <w:color w:val="000000"/>
          <w:sz w:val="28"/>
        </w:rPr>
        <w:t>
      2) жарылыс улы өнімдердің ғимаратқа кіріп кету жағдайларында желдеткіштерге қызмет көрсету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77"/>
    <w:p>
      <w:pPr>
        <w:spacing w:after="0"/>
        <w:ind w:left="0"/>
        <w:jc w:val="both"/>
      </w:pPr>
      <w:r>
        <w:rPr>
          <w:rFonts w:ascii="Times New Roman"/>
          <w:b w:val="false"/>
          <w:i w:val="false"/>
          <w:color w:val="000000"/>
          <w:sz w:val="28"/>
        </w:rPr>
        <w:t>
      243. Жаппай жарылыстан кейін кемінде 1 сағат уақыт өткен соң кәсіби авариялық-құтқару қызметінің шахтаға (кенішке) түсуіне болады, оның ішінде жарылыс ауданындағы қазбаларға кемінде 2 сағат уақыт өткен соң түсуге болады.</w:t>
      </w:r>
    </w:p>
    <w:bookmarkEnd w:id="277"/>
    <w:bookmarkStart w:name="z275" w:id="278"/>
    <w:p>
      <w:pPr>
        <w:spacing w:after="0"/>
        <w:ind w:left="0"/>
        <w:jc w:val="both"/>
      </w:pPr>
      <w:r>
        <w:rPr>
          <w:rFonts w:ascii="Times New Roman"/>
          <w:b w:val="false"/>
          <w:i w:val="false"/>
          <w:color w:val="000000"/>
          <w:sz w:val="28"/>
        </w:rPr>
        <w:t>
      244. Төбені немесе және кентіректерді бұзу бойынша жаппай жарылысты жүргізу кезінде ӨҚС КАҚҚ шахтаға жарылыстан кейін кемінде 2 сағаттан кейін, оның ішінде жарылыс аймағы қазбаларына кемінде 4 сағат уақыттан кейін түсуіне болады.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79"/>
    <w:p>
      <w:pPr>
        <w:spacing w:after="0"/>
        <w:ind w:left="0"/>
        <w:jc w:val="both"/>
      </w:pPr>
      <w:r>
        <w:rPr>
          <w:rFonts w:ascii="Times New Roman"/>
          <w:b w:val="false"/>
          <w:i w:val="false"/>
          <w:color w:val="000000"/>
          <w:sz w:val="28"/>
        </w:rPr>
        <w:t>
      245. ӨҚС КАҚҚ мынадай жұмыстарды орындайды:</w:t>
      </w:r>
    </w:p>
    <w:bookmarkEnd w:id="279"/>
    <w:p>
      <w:pPr>
        <w:spacing w:after="0"/>
        <w:ind w:left="0"/>
        <w:jc w:val="both"/>
      </w:pPr>
      <w:r>
        <w:rPr>
          <w:rFonts w:ascii="Times New Roman"/>
          <w:b w:val="false"/>
          <w:i w:val="false"/>
          <w:color w:val="000000"/>
          <w:sz w:val="28"/>
        </w:rPr>
        <w:t>
      1) қазбалардың жаппай жарылыста көрсетілген тәртіппен қарайды;</w:t>
      </w:r>
    </w:p>
    <w:p>
      <w:pPr>
        <w:spacing w:after="0"/>
        <w:ind w:left="0"/>
        <w:jc w:val="both"/>
      </w:pPr>
      <w:r>
        <w:rPr>
          <w:rFonts w:ascii="Times New Roman"/>
          <w:b w:val="false"/>
          <w:i w:val="false"/>
          <w:color w:val="000000"/>
          <w:sz w:val="28"/>
        </w:rPr>
        <w:t>
      2) қажетті жергілікті желдетудің желдеткіштерін қосады және қазбаны толық желдеткенге дейін желдету қондырғыларына қызмет жасайды;</w:t>
      </w:r>
    </w:p>
    <w:p>
      <w:pPr>
        <w:spacing w:after="0"/>
        <w:ind w:left="0"/>
        <w:jc w:val="both"/>
      </w:pPr>
      <w:r>
        <w:rPr>
          <w:rFonts w:ascii="Times New Roman"/>
          <w:b w:val="false"/>
          <w:i w:val="false"/>
          <w:color w:val="000000"/>
          <w:sz w:val="28"/>
        </w:rPr>
        <w:t>
      3) кеніш ауасының газдануын бақылайды;</w:t>
      </w:r>
    </w:p>
    <w:p>
      <w:pPr>
        <w:spacing w:after="0"/>
        <w:ind w:left="0"/>
        <w:jc w:val="both"/>
      </w:pPr>
      <w:r>
        <w:rPr>
          <w:rFonts w:ascii="Times New Roman"/>
          <w:b w:val="false"/>
          <w:i w:val="false"/>
          <w:color w:val="000000"/>
          <w:sz w:val="28"/>
        </w:rPr>
        <w:t>
      4) ауа тазарту құрылғыларының жағдайын тексереді, оларды қажет болғанда жөндейді, басқа да тапсырмада көзделген басқада жұмыстарды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80"/>
    <w:p>
      <w:pPr>
        <w:spacing w:after="0"/>
        <w:ind w:left="0"/>
        <w:jc w:val="both"/>
      </w:pPr>
      <w:r>
        <w:rPr>
          <w:rFonts w:ascii="Times New Roman"/>
          <w:b w:val="false"/>
          <w:i w:val="false"/>
          <w:color w:val="000000"/>
          <w:sz w:val="28"/>
        </w:rPr>
        <w:t>
      246. Жұмысшылардың шахтадағы (кеніштегі) жер асты қазбаларына түсуіне (жарылыс ауданынан басқа), кеніш ауасын қалпына келтіру және қазба жағдайын ӨҚС КАҚҚ тексергеннен кейін ғана мүмкін болады.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81"/>
    <w:p>
      <w:pPr>
        <w:spacing w:after="0"/>
        <w:ind w:left="0"/>
        <w:jc w:val="both"/>
      </w:pPr>
      <w:r>
        <w:rPr>
          <w:rFonts w:ascii="Times New Roman"/>
          <w:b w:val="false"/>
          <w:i w:val="false"/>
          <w:color w:val="000000"/>
          <w:sz w:val="28"/>
        </w:rPr>
        <w:t>
      247. Жарылыс ауданына шахта (кеніш) жұмысшыларын тек ӨҚС КАҚҚ кеніш ауасының қалпына келуін, қазбаның жағдайын қалыпқа келтіргеннен кейін, бірақ жарылыстан кейін кемінде 8 сағат уақыттан кейін кіруіне болады.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82"/>
    <w:p>
      <w:pPr>
        <w:spacing w:after="0"/>
        <w:ind w:left="0"/>
        <w:jc w:val="left"/>
      </w:pPr>
      <w:r>
        <w:rPr>
          <w:rFonts w:ascii="Times New Roman"/>
          <w:b/>
          <w:i w:val="false"/>
          <w:color w:val="000000"/>
        </w:rPr>
        <w:t xml:space="preserve"> 2-параграф. Ашық тау жұмыстарында</w:t>
      </w:r>
    </w:p>
    <w:bookmarkEnd w:id="282"/>
    <w:bookmarkStart w:name="z280" w:id="283"/>
    <w:p>
      <w:pPr>
        <w:spacing w:after="0"/>
        <w:ind w:left="0"/>
        <w:jc w:val="both"/>
      </w:pPr>
      <w:r>
        <w:rPr>
          <w:rFonts w:ascii="Times New Roman"/>
          <w:b w:val="false"/>
          <w:i w:val="false"/>
          <w:color w:val="000000"/>
          <w:sz w:val="28"/>
        </w:rPr>
        <w:t>
      248. Карьердегі жарылысты жобалау кезінде жаппай жарылыс үлгі жобасында адамдардың жарылыс ауданына және ішінде орналасу қауіп төндіретін басқа да қазбаларға жіберу тәртібін анықтайтын бөлім енгізіледі.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1" w:id="284"/>
    <w:p>
      <w:pPr>
        <w:spacing w:after="0"/>
        <w:ind w:left="0"/>
        <w:jc w:val="both"/>
      </w:pPr>
      <w:r>
        <w:rPr>
          <w:rFonts w:ascii="Times New Roman"/>
          <w:b w:val="false"/>
          <w:i w:val="false"/>
          <w:color w:val="000000"/>
          <w:sz w:val="28"/>
        </w:rPr>
        <w:t>
      249. Жаппай жарылыс кезінде карьерлердегі жарылыстың улы өнімдерін бақылау үшін ӨҚС КАҚҚ бекеттері қойылады. кәсіби авариялық-құтқару қызметін тарту қажеттігін ұйымның техникалық жетекшісі анықтайды.</w:t>
      </w:r>
    </w:p>
    <w:bookmarkEnd w:id="284"/>
    <w:p>
      <w:pPr>
        <w:spacing w:after="0"/>
        <w:ind w:left="0"/>
        <w:jc w:val="both"/>
      </w:pPr>
      <w:r>
        <w:rPr>
          <w:rFonts w:ascii="Times New Roman"/>
          <w:b w:val="false"/>
          <w:i w:val="false"/>
          <w:color w:val="000000"/>
          <w:sz w:val="28"/>
        </w:rPr>
        <w:t>
      Кәсіби авариялық-құтқару қызметінің бекеттері санын кәсіби авариялық-құтқару қызметінің командирі мен ұйымның техникалық басшысы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 w:id="285"/>
    <w:p>
      <w:pPr>
        <w:spacing w:after="0"/>
        <w:ind w:left="0"/>
        <w:jc w:val="both"/>
      </w:pPr>
      <w:r>
        <w:rPr>
          <w:rFonts w:ascii="Times New Roman"/>
          <w:b w:val="false"/>
          <w:i w:val="false"/>
          <w:color w:val="000000"/>
          <w:sz w:val="28"/>
        </w:rPr>
        <w:t>
      250. ӨҚС КАҚҚ бекетінің функцияларына:</w:t>
      </w:r>
    </w:p>
    <w:bookmarkEnd w:id="285"/>
    <w:p>
      <w:pPr>
        <w:spacing w:after="0"/>
        <w:ind w:left="0"/>
        <w:jc w:val="both"/>
      </w:pPr>
      <w:r>
        <w:rPr>
          <w:rFonts w:ascii="Times New Roman"/>
          <w:b w:val="false"/>
          <w:i w:val="false"/>
          <w:color w:val="000000"/>
          <w:sz w:val="28"/>
        </w:rPr>
        <w:t>
      1) кертпештегі ауа құрамындағы улы жарылыс өнімдерін бақылау;</w:t>
      </w:r>
    </w:p>
    <w:p>
      <w:pPr>
        <w:spacing w:after="0"/>
        <w:ind w:left="0"/>
        <w:jc w:val="both"/>
      </w:pPr>
      <w:r>
        <w:rPr>
          <w:rFonts w:ascii="Times New Roman"/>
          <w:b w:val="false"/>
          <w:i w:val="false"/>
          <w:color w:val="000000"/>
          <w:sz w:val="28"/>
        </w:rPr>
        <w:t>
      2) кертпеш жағдайын қарау кіреді.</w:t>
      </w:r>
    </w:p>
    <w:p>
      <w:pPr>
        <w:spacing w:after="0"/>
        <w:ind w:left="0"/>
        <w:jc w:val="both"/>
      </w:pPr>
      <w:r>
        <w:rPr>
          <w:rFonts w:ascii="Times New Roman"/>
          <w:b w:val="false"/>
          <w:i w:val="false"/>
          <w:color w:val="000000"/>
          <w:sz w:val="28"/>
        </w:rPr>
        <w:t>
      Қауіпті аймаққа кәсіби авариялық-құтқару қызметінің бекеттері жарылыстан соң 15 минуттан кейін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86"/>
    <w:p>
      <w:pPr>
        <w:spacing w:after="0"/>
        <w:ind w:left="0"/>
        <w:jc w:val="both"/>
      </w:pPr>
      <w:r>
        <w:rPr>
          <w:rFonts w:ascii="Times New Roman"/>
          <w:b w:val="false"/>
          <w:i w:val="false"/>
          <w:color w:val="000000"/>
          <w:sz w:val="28"/>
        </w:rPr>
        <w:t>
      251. Карьерге (бөлу) басқа адамдардың кіруі улы жарылыс өнімдерінің құрамы ауада керекті мөлшерге дейін азайған соң, бірақ жаппай жарылыстан кейін кемінде 30 минут уақыттан кейін шаңды бұлт сейіліп және карьерде көру мүмкіндігі орнағаннан кейін ӨҚС КАҚҚ хабарламасымен рұқсат беріледі.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87"/>
    <w:p>
      <w:pPr>
        <w:spacing w:after="0"/>
        <w:ind w:left="0"/>
        <w:jc w:val="both"/>
      </w:pPr>
      <w:r>
        <w:rPr>
          <w:rFonts w:ascii="Times New Roman"/>
          <w:b w:val="false"/>
          <w:i w:val="false"/>
          <w:color w:val="000000"/>
          <w:sz w:val="28"/>
        </w:rPr>
        <w:t>
      252. Ашық және жер асты жұмыстары қосылған кезде карьердегі де (разрезде), сондай-ақ жер асты өндірулеріндегі де ауада жарылыс өнімдеріндегі улы заттардың болуын бақылауды осы Қағидалардың 13-тарауының 1 және 2-параграфтарының талаптары орындалған кезде ӨҚС КАҚҚ жүргізеді.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88"/>
    <w:p>
      <w:pPr>
        <w:spacing w:after="0"/>
        <w:ind w:left="0"/>
        <w:jc w:val="left"/>
      </w:pPr>
      <w:r>
        <w:rPr>
          <w:rFonts w:ascii="Times New Roman"/>
          <w:b/>
          <w:i w:val="false"/>
          <w:color w:val="000000"/>
        </w:rPr>
        <w:t xml:space="preserve"> 14-тарау. Істен шыққан зарядтарды жою тәртібі</w:t>
      </w:r>
    </w:p>
    <w:bookmarkEnd w:id="288"/>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289"/>
    <w:p>
      <w:pPr>
        <w:spacing w:after="0"/>
        <w:ind w:left="0"/>
        <w:jc w:val="both"/>
      </w:pPr>
      <w:r>
        <w:rPr>
          <w:rFonts w:ascii="Times New Roman"/>
          <w:b w:val="false"/>
          <w:i w:val="false"/>
          <w:color w:val="000000"/>
          <w:sz w:val="28"/>
        </w:rPr>
        <w:t>
      253. Барлық жағдайда, егер зарядтар техникалық себептермен жарылмай қалса (жарылыс жүйесінің жөнделмейтін ақауы және т.б.) олар істен шыққан болып есептеледі.</w:t>
      </w:r>
    </w:p>
    <w:bookmarkEnd w:id="289"/>
    <w:p>
      <w:pPr>
        <w:spacing w:after="0"/>
        <w:ind w:left="0"/>
        <w:jc w:val="both"/>
      </w:pPr>
      <w:r>
        <w:rPr>
          <w:rFonts w:ascii="Times New Roman"/>
          <w:b w:val="false"/>
          <w:i w:val="false"/>
          <w:color w:val="000000"/>
          <w:sz w:val="28"/>
        </w:rPr>
        <w:t xml:space="preserve">
      Кез келген істен шығу осы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үлгіге сәйкес Жарылыс жұмыстарындағы істен шығуды тіркеу журналына жазылады.</w:t>
      </w:r>
    </w:p>
    <w:bookmarkStart w:name="z287" w:id="290"/>
    <w:p>
      <w:pPr>
        <w:spacing w:after="0"/>
        <w:ind w:left="0"/>
        <w:jc w:val="both"/>
      </w:pPr>
      <w:r>
        <w:rPr>
          <w:rFonts w:ascii="Times New Roman"/>
          <w:b w:val="false"/>
          <w:i w:val="false"/>
          <w:color w:val="000000"/>
          <w:sz w:val="28"/>
        </w:rPr>
        <w:t>
      254. Істен шығуды байқағанда (немесе күмәнданғанда) жарғыш жер бетіндегі жарылмаған зарядтар ажырату белгісін қояды, ал жер асты жағдайында-қазба забойын жабады және барлық жағдайда осы жайлы қадағалау тұлғасына хабарлайды.</w:t>
      </w:r>
    </w:p>
    <w:bookmarkEnd w:id="290"/>
    <w:bookmarkStart w:name="z288" w:id="291"/>
    <w:p>
      <w:pPr>
        <w:spacing w:after="0"/>
        <w:ind w:left="0"/>
        <w:jc w:val="both"/>
      </w:pPr>
      <w:r>
        <w:rPr>
          <w:rFonts w:ascii="Times New Roman"/>
          <w:b w:val="false"/>
          <w:i w:val="false"/>
          <w:color w:val="000000"/>
          <w:sz w:val="28"/>
        </w:rPr>
        <w:t>
      255. Істен шығуды байқаған экскаватор машинисі (немесе одан күмәнданғанда) таукен жынысын тиеу жұмыстарын тоқтатады, локомотив машинистері мен өзі аударғыш жүргізушілеріне жылжымалы құрамды істен шығуды жою жөніндегі технологиялық регламентпен белгіленген аймақтан тыс (алайда 50 метрден кем емес) шығаруды көрсетеді, карьердің (ұйымның) диспетчеріне істен шығу туралы хабарлайды және бақылаушы адамды шақырады.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9" w:id="292"/>
    <w:p>
      <w:pPr>
        <w:spacing w:after="0"/>
        <w:ind w:left="0"/>
        <w:jc w:val="both"/>
      </w:pPr>
      <w:r>
        <w:rPr>
          <w:rFonts w:ascii="Times New Roman"/>
          <w:b w:val="false"/>
          <w:i w:val="false"/>
          <w:color w:val="000000"/>
          <w:sz w:val="28"/>
        </w:rPr>
        <w:t>
      256. Істен шығуды жоюмен байланысты, сонымен қатар жер беті жұмыстар бақылаушы адамның басшылығымен технологиялық регламентке сәйкес жүргізіледі.</w:t>
      </w:r>
    </w:p>
    <w:bookmarkEnd w:id="292"/>
    <w:bookmarkStart w:name="z290" w:id="293"/>
    <w:p>
      <w:pPr>
        <w:spacing w:after="0"/>
        <w:ind w:left="0"/>
        <w:jc w:val="both"/>
      </w:pPr>
      <w:r>
        <w:rPr>
          <w:rFonts w:ascii="Times New Roman"/>
          <w:b w:val="false"/>
          <w:i w:val="false"/>
          <w:color w:val="000000"/>
          <w:sz w:val="28"/>
        </w:rPr>
        <w:t>
      257. Бұл ЖЗ партияларының істен шығу себептерін және одан әрі пайдалану мүмкіндігін анықтау үшін ұйым ЖЗ қалдығы мен істен шыққан және әлі қоймада бар партия үлгілеріне сынау жүргізеді. Сынау нәтижелері актімен ресімделеді.</w:t>
      </w:r>
    </w:p>
    <w:bookmarkEnd w:id="293"/>
    <w:bookmarkStart w:name="z291" w:id="294"/>
    <w:p>
      <w:pPr>
        <w:spacing w:after="0"/>
        <w:ind w:left="0"/>
        <w:jc w:val="both"/>
      </w:pPr>
      <w:r>
        <w:rPr>
          <w:rFonts w:ascii="Times New Roman"/>
          <w:b w:val="false"/>
          <w:i w:val="false"/>
          <w:color w:val="000000"/>
          <w:sz w:val="28"/>
        </w:rPr>
        <w:t>
      258. Істен шығу орнында жою жұмыстарынан басқа өндірістік жұмыстар жүргізуге болмайды.</w:t>
      </w:r>
    </w:p>
    <w:bookmarkEnd w:id="294"/>
    <w:p>
      <w:pPr>
        <w:spacing w:after="0"/>
        <w:ind w:left="0"/>
        <w:jc w:val="both"/>
      </w:pPr>
      <w:r>
        <w:rPr>
          <w:rFonts w:ascii="Times New Roman"/>
          <w:b w:val="false"/>
          <w:i w:val="false"/>
          <w:color w:val="000000"/>
          <w:sz w:val="28"/>
        </w:rPr>
        <w:t>
      Көмір шахталарындағы ойылған көмірлер істен шығуды жоймастан бұрын тазаланады.</w:t>
      </w:r>
    </w:p>
    <w:bookmarkStart w:name="z292" w:id="295"/>
    <w:p>
      <w:pPr>
        <w:spacing w:after="0"/>
        <w:ind w:left="0"/>
        <w:jc w:val="both"/>
      </w:pPr>
      <w:r>
        <w:rPr>
          <w:rFonts w:ascii="Times New Roman"/>
          <w:b w:val="false"/>
          <w:i w:val="false"/>
          <w:color w:val="000000"/>
          <w:sz w:val="28"/>
        </w:rPr>
        <w:t>
      259. Істен шыққан заряд электр детонатор өткізгіші байқалғанда олар өзара тұйықталады.</w:t>
      </w:r>
    </w:p>
    <w:bookmarkEnd w:id="295"/>
    <w:bookmarkStart w:name="z293" w:id="296"/>
    <w:p>
      <w:pPr>
        <w:spacing w:after="0"/>
        <w:ind w:left="0"/>
        <w:jc w:val="both"/>
      </w:pPr>
      <w:r>
        <w:rPr>
          <w:rFonts w:ascii="Times New Roman"/>
          <w:b w:val="false"/>
          <w:i w:val="false"/>
          <w:color w:val="000000"/>
          <w:sz w:val="28"/>
        </w:rPr>
        <w:t>
      260. Істен шыққан сыртқы зарядты жою кезінде оған жаңа заряд салып қалыпты жағдайда жарылыс жүргізіледі.</w:t>
      </w:r>
    </w:p>
    <w:bookmarkEnd w:id="296"/>
    <w:bookmarkStart w:name="z294" w:id="297"/>
    <w:p>
      <w:pPr>
        <w:spacing w:after="0"/>
        <w:ind w:left="0"/>
        <w:jc w:val="both"/>
      </w:pPr>
      <w:r>
        <w:rPr>
          <w:rFonts w:ascii="Times New Roman"/>
          <w:b w:val="false"/>
          <w:i w:val="false"/>
          <w:color w:val="000000"/>
          <w:sz w:val="28"/>
        </w:rPr>
        <w:t>
      261. Істен шыққан теспелік завряды, осы теспеге параллель 30 см кем емес қашықта қазылған көмекші теспелер жаңа заряд салу арқылы жоюға болады. Көмекші теспелер саны мен орналасу орнын, бағытын бақылаушы адам анықтайды. Осындай теспелерді орнату кезінде қазу материалдарын теспеден, егер оның ұзындығы теспе бетінен 20 см артық болғанда шығаруға болады.</w:t>
      </w:r>
    </w:p>
    <w:bookmarkEnd w:id="297"/>
    <w:bookmarkStart w:name="z295" w:id="298"/>
    <w:p>
      <w:pPr>
        <w:spacing w:after="0"/>
        <w:ind w:left="0"/>
        <w:jc w:val="both"/>
      </w:pPr>
      <w:r>
        <w:rPr>
          <w:rFonts w:ascii="Times New Roman"/>
          <w:b w:val="false"/>
          <w:i w:val="false"/>
          <w:color w:val="000000"/>
          <w:sz w:val="28"/>
        </w:rPr>
        <w:t>
      262. Істен шыққан тығынсыз зарядтарды жаруды, теспеге қосымша патрон-соққыш салып жүргізуге болады.</w:t>
      </w:r>
    </w:p>
    <w:bookmarkEnd w:id="298"/>
    <w:bookmarkStart w:name="z296" w:id="299"/>
    <w:p>
      <w:pPr>
        <w:spacing w:after="0"/>
        <w:ind w:left="0"/>
        <w:jc w:val="both"/>
      </w:pPr>
      <w:r>
        <w:rPr>
          <w:rFonts w:ascii="Times New Roman"/>
          <w:b w:val="false"/>
          <w:i w:val="false"/>
          <w:color w:val="000000"/>
          <w:sz w:val="28"/>
        </w:rPr>
        <w:t>
      263. Газы немесе шаңы бойынша жарылыс қаупі бар шахта (кеніш) қазбаларында, жер бетіндегі істен шыққан теспелік зарядын электр детонатор өткізгіш анықтағанда, электр детонатор өткізгіштігін анықтау үшін қолданылатын аспаптармен, жарғыш қауіпсіз жерден аспап арқылы өткізгішін анықтап, істен шыққан зарядты қалыпты жағдайда жарады.</w:t>
      </w:r>
    </w:p>
    <w:bookmarkEnd w:id="299"/>
    <w:p>
      <w:pPr>
        <w:spacing w:after="0"/>
        <w:ind w:left="0"/>
        <w:jc w:val="both"/>
      </w:pPr>
      <w:r>
        <w:rPr>
          <w:rFonts w:ascii="Times New Roman"/>
          <w:b w:val="false"/>
          <w:i w:val="false"/>
          <w:color w:val="000000"/>
          <w:sz w:val="28"/>
        </w:rPr>
        <w:t>
      Газы немесе шаңы бойынша жарылыс қаупі бар шахталарда, осы амалмен төменгі кедергілі жүйелі, ашық емес істен шыққан зарядтарды жоюға болады.</w:t>
      </w:r>
    </w:p>
    <w:bookmarkStart w:name="z297" w:id="300"/>
    <w:p>
      <w:pPr>
        <w:spacing w:after="0"/>
        <w:ind w:left="0"/>
        <w:jc w:val="both"/>
      </w:pPr>
      <w:r>
        <w:rPr>
          <w:rFonts w:ascii="Times New Roman"/>
          <w:b w:val="false"/>
          <w:i w:val="false"/>
          <w:color w:val="000000"/>
          <w:sz w:val="28"/>
        </w:rPr>
        <w:t>
      264. Гидромонитолар орналасқан забойларда, теспедегі істен шығуды, бақылаушы тұлға және жарғыш бақылауымен су бағыты арқылы жоюға болады. Істен шығуды забойларда жүргізу кезінде адамдардың забойда орналасуына болмайды, ал суды алыстан жіберіледі. Сонымен бірге шайылған соққыштан шыққан детонаторды ұстау амалдары қарастырылады.</w:t>
      </w:r>
    </w:p>
    <w:bookmarkEnd w:id="300"/>
    <w:bookmarkStart w:name="z298" w:id="301"/>
    <w:p>
      <w:pPr>
        <w:spacing w:after="0"/>
        <w:ind w:left="0"/>
        <w:jc w:val="both"/>
      </w:pPr>
      <w:r>
        <w:rPr>
          <w:rFonts w:ascii="Times New Roman"/>
          <w:b w:val="false"/>
          <w:i w:val="false"/>
          <w:color w:val="000000"/>
          <w:sz w:val="28"/>
        </w:rPr>
        <w:t>
      265. Металлды және металл құрылғыларын майдалау кезіндегі істен шығуды жою, тығын теспеден алынғаннан кейін, теспеге жаңа соққыш енгізіп, оны одан әрі жару арқылы жүргізеді.</w:t>
      </w:r>
    </w:p>
    <w:bookmarkEnd w:id="301"/>
    <w:bookmarkStart w:name="z299" w:id="302"/>
    <w:p>
      <w:pPr>
        <w:spacing w:after="0"/>
        <w:ind w:left="0"/>
        <w:jc w:val="both"/>
      </w:pPr>
      <w:r>
        <w:rPr>
          <w:rFonts w:ascii="Times New Roman"/>
          <w:b w:val="false"/>
          <w:i w:val="false"/>
          <w:color w:val="000000"/>
          <w:sz w:val="28"/>
        </w:rPr>
        <w:t>
      266. Істен шыққан ұңғымалық зарядтарды жою:</w:t>
      </w:r>
    </w:p>
    <w:bookmarkEnd w:id="302"/>
    <w:p>
      <w:pPr>
        <w:spacing w:after="0"/>
        <w:ind w:left="0"/>
        <w:jc w:val="both"/>
      </w:pPr>
      <w:r>
        <w:rPr>
          <w:rFonts w:ascii="Times New Roman"/>
          <w:b w:val="false"/>
          <w:i w:val="false"/>
          <w:color w:val="000000"/>
          <w:sz w:val="28"/>
        </w:rPr>
        <w:t>
      1) зарядтың істен шығуын жару, егер істен шығу сыртқы жару жүйесінің тұтастығының бүлінуінен болса жүргізіледі. Тексеру кезінде тау сілемінің кесегінің ұшу мүмкіндігі анықталғанда немесе жарылыс кезінде ауа толқыны соққы әсері болғанда, істен шыққан зарядты жару адамдардың қауіпсіздігін қамтамасыз ететін жерден немесе қорғаныш артынан жүргізіледі;</w:t>
      </w:r>
    </w:p>
    <w:p>
      <w:pPr>
        <w:spacing w:after="0"/>
        <w:ind w:left="0"/>
        <w:jc w:val="both"/>
      </w:pPr>
      <w:r>
        <w:rPr>
          <w:rFonts w:ascii="Times New Roman"/>
          <w:b w:val="false"/>
          <w:i w:val="false"/>
          <w:color w:val="000000"/>
          <w:sz w:val="28"/>
        </w:rPr>
        <w:t>
      2) істен шыққан заряды бар ұңғымалар орындағы қыртыстардың тазалау және осы зардяты шығару қолдан жүргізіледі. Детонациялық байламды пайдаланып аммиакты селитрадан жарғыш затты зарядты жару кезінде, құрамында оқ-дәрі, нитроэфир және гексоген жоқ істен шыққан зарядты жою үшін үстіндегі қыртыстарды тазалауды эксковатормен жүргізуге болады. Бірақ эксковатор қалақшасының ЖМ тиюіне жол берілмейді.</w:t>
      </w:r>
    </w:p>
    <w:p>
      <w:pPr>
        <w:spacing w:after="0"/>
        <w:ind w:left="0"/>
        <w:jc w:val="both"/>
      </w:pPr>
      <w:r>
        <w:rPr>
          <w:rFonts w:ascii="Times New Roman"/>
          <w:b w:val="false"/>
          <w:i w:val="false"/>
          <w:color w:val="000000"/>
          <w:sz w:val="28"/>
        </w:rPr>
        <w:t>
      Ұңғыма үстін қыртыстардан тазалау мүмкін болмағанда ұңғыманың айналасын қазып, ұңғыма қабырғасынан 1 метрден алыс орналасқан теспелік зарядтарды жаруға болады. Бұл жағдайда теспенің саны мен бағыты, тереңдігі және бөлек зарядтар салмағы жобамен немесе ұйымдағы жарылыс жұмыстар жетекшісімен құрастырылады;</w:t>
      </w:r>
    </w:p>
    <w:p>
      <w:pPr>
        <w:spacing w:after="0"/>
        <w:ind w:left="0"/>
        <w:jc w:val="both"/>
      </w:pPr>
      <w:r>
        <w:rPr>
          <w:rFonts w:ascii="Times New Roman"/>
          <w:b w:val="false"/>
          <w:i w:val="false"/>
          <w:color w:val="000000"/>
          <w:sz w:val="28"/>
        </w:rPr>
        <w:t>
      3) парралель қазылған ара қашықтығы істен шыққан заряды бар ұңғымадан кемінде 3 метр ұңғымаға заряд салып жарады;</w:t>
      </w:r>
    </w:p>
    <w:p>
      <w:pPr>
        <w:spacing w:after="0"/>
        <w:ind w:left="0"/>
        <w:jc w:val="both"/>
      </w:pPr>
      <w:r>
        <w:rPr>
          <w:rFonts w:ascii="Times New Roman"/>
          <w:b w:val="false"/>
          <w:i w:val="false"/>
          <w:color w:val="000000"/>
          <w:sz w:val="28"/>
        </w:rPr>
        <w:t>
      4) детонациялық байламды қолдана отырып, Д үйлесімділік тобының ЖЗ (түтінді оқ-дәріні қоспағанда) жару кезінде-ұңғымадан зарядты жуып шығарады;</w:t>
      </w:r>
    </w:p>
    <w:p>
      <w:pPr>
        <w:spacing w:after="0"/>
        <w:ind w:left="0"/>
        <w:jc w:val="both"/>
      </w:pPr>
      <w:r>
        <w:rPr>
          <w:rFonts w:ascii="Times New Roman"/>
          <w:b w:val="false"/>
          <w:i w:val="false"/>
          <w:color w:val="000000"/>
          <w:sz w:val="28"/>
        </w:rPr>
        <w:t>
      5) жоғарыда көрсетілген амалдармен істен шыққан зарядты жою мүмкін болмағанда ұйымның техникалық басшысы бекіткен арнайы жобамен істен шыққан зарядты жоюға болады.</w:t>
      </w:r>
    </w:p>
    <w:bookmarkStart w:name="z300" w:id="303"/>
    <w:p>
      <w:pPr>
        <w:spacing w:after="0"/>
        <w:ind w:left="0"/>
        <w:jc w:val="both"/>
      </w:pPr>
      <w:r>
        <w:rPr>
          <w:rFonts w:ascii="Times New Roman"/>
          <w:b w:val="false"/>
          <w:i w:val="false"/>
          <w:color w:val="000000"/>
          <w:sz w:val="28"/>
        </w:rPr>
        <w:t>
      267. Істен шыққан ұңғыманы қайта қазудағы зарядын сумен жуу немесе қосымша теспелерді жару жолымен жояды.</w:t>
      </w:r>
    </w:p>
    <w:bookmarkEnd w:id="303"/>
    <w:p>
      <w:pPr>
        <w:spacing w:after="0"/>
        <w:ind w:left="0"/>
        <w:jc w:val="both"/>
      </w:pPr>
      <w:r>
        <w:rPr>
          <w:rFonts w:ascii="Times New Roman"/>
          <w:b w:val="false"/>
          <w:i w:val="false"/>
          <w:color w:val="000000"/>
          <w:sz w:val="28"/>
        </w:rPr>
        <w:t>
      Істен шыққан ұңғыманы жою кезінде зарядты қайта қазуда табылмаған болса, ол жойылмаған істен шығу болып танылады, бұл туралы осы Қағидалардың 12-қосымшасында көрсетілген үлгіге сәйкес Жарылыс жұмыстарындағы істен шығуды тіркеу журналына сәйкес жазба жүргізіледі. қайта қазудаға бас тарту ауданы маркшейдер жоспарына енгізіледі. Бұл ауданда таукен массасын экскавациялау бойынша жұмыстар істен шығуды бұзу ретінде қаралады және ұйымның техникалық жетекшісі белгілеген сақтандыру шараларын пайдаланумен жүргізіледі.</w:t>
      </w:r>
    </w:p>
    <w:p>
      <w:pPr>
        <w:spacing w:after="0"/>
        <w:ind w:left="0"/>
        <w:jc w:val="both"/>
      </w:pPr>
      <w:r>
        <w:rPr>
          <w:rFonts w:ascii="Times New Roman"/>
          <w:b w:val="false"/>
          <w:i w:val="false"/>
          <w:color w:val="000000"/>
          <w:sz w:val="28"/>
        </w:rPr>
        <w:t>
      Забойда таукен массасын тиеу бойынша жұмыстарды қалпына келтіру істен шыққан зарядты толық жойғаннан кейін істен шығуды жоюды қамтамасыз ететін адамның жазбаша рұқсаты бойынша жүргізіледі.</w:t>
      </w:r>
    </w:p>
    <w:bookmarkStart w:name="z301" w:id="304"/>
    <w:p>
      <w:pPr>
        <w:spacing w:after="0"/>
        <w:ind w:left="0"/>
        <w:jc w:val="both"/>
      </w:pPr>
      <w:r>
        <w:rPr>
          <w:rFonts w:ascii="Times New Roman"/>
          <w:b w:val="false"/>
          <w:i w:val="false"/>
          <w:color w:val="000000"/>
          <w:sz w:val="28"/>
        </w:rPr>
        <w:t xml:space="preserve">
      268. Жең ішіндегі істен шыққан зарядты жою, істен шыққан заряды бар жең ұзындығының 1/3 бөлігінен аз емес қашықтықта жүргізілген көмекші зарядты жару арқылы осы Қағидалардың </w:t>
      </w:r>
      <w:r>
        <w:rPr>
          <w:rFonts w:ascii="Times New Roman"/>
          <w:b w:val="false"/>
          <w:i w:val="false"/>
          <w:color w:val="000000"/>
          <w:sz w:val="28"/>
        </w:rPr>
        <w:t>271-тармағында</w:t>
      </w:r>
      <w:r>
        <w:rPr>
          <w:rFonts w:ascii="Times New Roman"/>
          <w:b w:val="false"/>
          <w:i w:val="false"/>
          <w:color w:val="000000"/>
          <w:sz w:val="28"/>
        </w:rPr>
        <w:t xml:space="preserve"> көрсетілгендей жүргізіледі.</w:t>
      </w:r>
    </w:p>
    <w:bookmarkEnd w:id="304"/>
    <w:bookmarkStart w:name="z302" w:id="305"/>
    <w:p>
      <w:pPr>
        <w:spacing w:after="0"/>
        <w:ind w:left="0"/>
        <w:jc w:val="both"/>
      </w:pPr>
      <w:r>
        <w:rPr>
          <w:rFonts w:ascii="Times New Roman"/>
          <w:b w:val="false"/>
          <w:i w:val="false"/>
          <w:color w:val="000000"/>
          <w:sz w:val="28"/>
        </w:rPr>
        <w:t>
      269. Істен шыққан камералық зарядты жою тығынды ажыратып, ЖЗ шығарып алу арқылы жүргізіледі немесе жаңа соққыш енгізіп, адамдарға қауіпсіздікті қамтамасыз ететін қорғаныш артынан жару арқылы жояды.</w:t>
      </w:r>
    </w:p>
    <w:bookmarkEnd w:id="305"/>
    <w:p>
      <w:pPr>
        <w:spacing w:after="0"/>
        <w:ind w:left="0"/>
        <w:jc w:val="both"/>
      </w:pPr>
      <w:r>
        <w:rPr>
          <w:rFonts w:ascii="Times New Roman"/>
          <w:b w:val="false"/>
          <w:i w:val="false"/>
          <w:color w:val="000000"/>
          <w:sz w:val="28"/>
        </w:rPr>
        <w:t>
      Кейбір жағдайларда істен шыққан камералық зарядты жоюға қосымша қазбалар жасалады, бұл жұмыстар ұйымның техникалық басшысы бекіткен жобаға сәйкес жүргізіледі.</w:t>
      </w:r>
    </w:p>
    <w:bookmarkStart w:name="z303" w:id="306"/>
    <w:p>
      <w:pPr>
        <w:spacing w:after="0"/>
        <w:ind w:left="0"/>
        <w:jc w:val="both"/>
      </w:pPr>
      <w:r>
        <w:rPr>
          <w:rFonts w:ascii="Times New Roman"/>
          <w:b w:val="false"/>
          <w:i w:val="false"/>
          <w:color w:val="000000"/>
          <w:sz w:val="28"/>
        </w:rPr>
        <w:t>
      270. Істен шыққан зарядты жоюға арналған заряд жарылғаннан кейін жарылған жер мұқият қаралып, ЖМ жиналады. Осыдан кейін жұмысшылар, қадағалаушы адам орнатқан қауіпсіздік шараларын сақтап жұмысқа жіберіледі. Табылған ЖМ белгіленген тәртіппен жойылады.</w:t>
      </w:r>
    </w:p>
    <w:bookmarkEnd w:id="306"/>
    <w:bookmarkStart w:name="z304" w:id="307"/>
    <w:p>
      <w:pPr>
        <w:spacing w:after="0"/>
        <w:ind w:left="0"/>
        <w:jc w:val="both"/>
      </w:pPr>
      <w:r>
        <w:rPr>
          <w:rFonts w:ascii="Times New Roman"/>
          <w:b w:val="false"/>
          <w:i w:val="false"/>
          <w:color w:val="000000"/>
          <w:sz w:val="28"/>
        </w:rPr>
        <w:t>
      271. Жаппай жарылыс кезінде істен шыққан зарядтарды жою, ұйымның техникалық жетекшісі бекіткен жобаға сәйкес жүргізіледі.</w:t>
      </w:r>
    </w:p>
    <w:bookmarkEnd w:id="307"/>
    <w:bookmarkStart w:name="z305" w:id="308"/>
    <w:p>
      <w:pPr>
        <w:spacing w:after="0"/>
        <w:ind w:left="0"/>
        <w:jc w:val="both"/>
      </w:pPr>
      <w:r>
        <w:rPr>
          <w:rFonts w:ascii="Times New Roman"/>
          <w:b w:val="false"/>
          <w:i w:val="false"/>
          <w:color w:val="000000"/>
          <w:sz w:val="28"/>
        </w:rPr>
        <w:t>
      272. Жару кезінде зарядтардың дара, топтық және жалпы істен шығу зарядтарын бастамашыл электр емес жүйесінің көмегімен жою ұйымның техникалық басшысы бекіткен технологиялық регламент, осы бастамашыл жүйені пайдалану бойынша нұсқаулықта көрсетілген әдістер бойынша жүргізіледі.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6" w:id="309"/>
    <w:p>
      <w:pPr>
        <w:spacing w:after="0"/>
        <w:ind w:left="0"/>
        <w:jc w:val="both"/>
      </w:pPr>
      <w:r>
        <w:rPr>
          <w:rFonts w:ascii="Times New Roman"/>
          <w:b w:val="false"/>
          <w:i w:val="false"/>
          <w:color w:val="000000"/>
          <w:sz w:val="28"/>
        </w:rPr>
        <w:t>
      273. Сейсмобарлау кезіндегі ұңғы (теспе) ішіндегі істен шыққан зарядты шығарып алады және істен шығу себебін жойғаннан кейін керекті тереңдікке қайта түсіреді. Егер істен шыққан зарядты шығару мүмкін болмаса, оған қосымша заряд салынып, жару арқылы жойылады. Басқа жағдайларда істен шығуды жою арнайы жобаға сәйкес жүргізіледі.</w:t>
      </w:r>
    </w:p>
    <w:bookmarkEnd w:id="309"/>
    <w:bookmarkStart w:name="z307" w:id="310"/>
    <w:p>
      <w:pPr>
        <w:spacing w:after="0"/>
        <w:ind w:left="0"/>
        <w:jc w:val="both"/>
      </w:pPr>
      <w:r>
        <w:rPr>
          <w:rFonts w:ascii="Times New Roman"/>
          <w:b w:val="false"/>
          <w:i w:val="false"/>
          <w:color w:val="000000"/>
          <w:sz w:val="28"/>
        </w:rPr>
        <w:t>
      274. Ату (жару) аппараты істен шыққанда оны көтеріп, жару өткізгіштерін магистралды жүйеден ажыратып, өзара тұйықталады.</w:t>
      </w:r>
    </w:p>
    <w:bookmarkEnd w:id="310"/>
    <w:p>
      <w:pPr>
        <w:spacing w:after="0"/>
        <w:ind w:left="0"/>
        <w:jc w:val="both"/>
      </w:pPr>
      <w:r>
        <w:rPr>
          <w:rFonts w:ascii="Times New Roman"/>
          <w:b w:val="false"/>
          <w:i w:val="false"/>
          <w:color w:val="000000"/>
          <w:sz w:val="28"/>
        </w:rPr>
        <w:t>
      Ұңғымадан шығарылған, істен шыққан ату (жару) апараты жарғышпен тексеріледі. Сонымен қатар бастамшыл құралдар алынып, олардың өткізгіштері қысқартылады және аппарат оқтау шеберханасына жеткізіледі. Аппарат істен шығуына байланысты толық жарылмаған ЖЗ жиналады және белгіленген тәртіпке сәйкес жойылады.</w:t>
      </w:r>
    </w:p>
    <w:p>
      <w:pPr>
        <w:spacing w:after="0"/>
        <w:ind w:left="0"/>
        <w:jc w:val="both"/>
      </w:pPr>
      <w:r>
        <w:rPr>
          <w:rFonts w:ascii="Times New Roman"/>
          <w:b w:val="false"/>
          <w:i w:val="false"/>
          <w:color w:val="000000"/>
          <w:sz w:val="28"/>
        </w:rPr>
        <w:t>
      Ату жару аппараттарын шығару мүмкіндігі болмағанда жабдықталған аппаратты ұңғымада жою немесе оны жер бетіне шығару жұмыстары ұйымның техникалық жетекшісімен келісілген жобаға сәйкес жүргізіледі.</w:t>
      </w:r>
    </w:p>
    <w:bookmarkStart w:name="z308" w:id="311"/>
    <w:p>
      <w:pPr>
        <w:spacing w:after="0"/>
        <w:ind w:left="0"/>
        <w:jc w:val="both"/>
      </w:pPr>
      <w:r>
        <w:rPr>
          <w:rFonts w:ascii="Times New Roman"/>
          <w:b w:val="false"/>
          <w:i w:val="false"/>
          <w:color w:val="000000"/>
          <w:sz w:val="28"/>
        </w:rPr>
        <w:t>
      275. Мұзды жарғанда және су асты жарылыс жұмыстарындағы істен шыққан зарядты, жарылыстан соң кемінде 15 минут уақыт өткен соң шығарып алуға болады.</w:t>
      </w:r>
    </w:p>
    <w:bookmarkEnd w:id="311"/>
    <w:p>
      <w:pPr>
        <w:spacing w:after="0"/>
        <w:ind w:left="0"/>
        <w:jc w:val="both"/>
      </w:pPr>
      <w:r>
        <w:rPr>
          <w:rFonts w:ascii="Times New Roman"/>
          <w:b w:val="false"/>
          <w:i w:val="false"/>
          <w:color w:val="000000"/>
          <w:sz w:val="28"/>
        </w:rPr>
        <w:t>
      Жарылыста істен шыққан зарядты жою үшін істен шыққан зарядтан салмағы 25 % артық жаңа заряд байланып, оны суда жарып жібереді.</w:t>
      </w:r>
    </w:p>
    <w:p>
      <w:pPr>
        <w:spacing w:after="0"/>
        <w:ind w:left="0"/>
        <w:jc w:val="both"/>
      </w:pPr>
      <w:r>
        <w:rPr>
          <w:rFonts w:ascii="Times New Roman"/>
          <w:b w:val="false"/>
          <w:i w:val="false"/>
          <w:color w:val="000000"/>
          <w:sz w:val="28"/>
        </w:rPr>
        <w:t>
      Істен шыққан зарядты шашуға болмайды.</w:t>
      </w:r>
    </w:p>
    <w:bookmarkStart w:name="z309" w:id="312"/>
    <w:p>
      <w:pPr>
        <w:spacing w:after="0"/>
        <w:ind w:left="0"/>
        <w:jc w:val="both"/>
      </w:pPr>
      <w:r>
        <w:rPr>
          <w:rFonts w:ascii="Times New Roman"/>
          <w:b w:val="false"/>
          <w:i w:val="false"/>
          <w:color w:val="000000"/>
          <w:sz w:val="28"/>
        </w:rPr>
        <w:t xml:space="preserve">
      276. Температурасы 80 </w:t>
      </w:r>
      <w:r>
        <w:rPr>
          <w:rFonts w:ascii="Times New Roman"/>
          <w:b w:val="false"/>
          <w:i w:val="false"/>
          <w:color w:val="000000"/>
          <w:vertAlign w:val="superscript"/>
        </w:rPr>
        <w:t>0</w:t>
      </w:r>
      <w:r>
        <w:rPr>
          <w:rFonts w:ascii="Times New Roman"/>
          <w:b w:val="false"/>
          <w:i w:val="false"/>
          <w:color w:val="000000"/>
          <w:sz w:val="28"/>
        </w:rPr>
        <w:t xml:space="preserve">С артық ыстық сілемдерді жару кезінде, істен шыққан зарядқа бастамашыдан кейін 1 сағаттан аз емес уақыттан кейін алшақты селитраның жайылуы байқалмаса жақындауға болады. Ал температурасы 80 </w:t>
      </w:r>
      <w:r>
        <w:rPr>
          <w:rFonts w:ascii="Times New Roman"/>
          <w:b w:val="false"/>
          <w:i w:val="false"/>
          <w:color w:val="000000"/>
          <w:vertAlign w:val="superscript"/>
        </w:rPr>
        <w:t>0</w:t>
      </w:r>
      <w:r>
        <w:rPr>
          <w:rFonts w:ascii="Times New Roman"/>
          <w:b w:val="false"/>
          <w:i w:val="false"/>
          <w:color w:val="000000"/>
          <w:sz w:val="28"/>
        </w:rPr>
        <w:t>С дейін ыстық сілемдердегі істен шыққан зарядты жою сумен жуу арқылы жүргізіледі.</w:t>
      </w:r>
    </w:p>
    <w:bookmarkEnd w:id="312"/>
    <w:p>
      <w:pPr>
        <w:spacing w:after="0"/>
        <w:ind w:left="0"/>
        <w:jc w:val="both"/>
      </w:pPr>
      <w:r>
        <w:rPr>
          <w:rFonts w:ascii="Times New Roman"/>
          <w:b w:val="false"/>
          <w:i w:val="false"/>
          <w:color w:val="000000"/>
          <w:sz w:val="28"/>
        </w:rPr>
        <w:t>
      Теспеде ЖЗ істен шыққан зарядын жою сумен жуу арқылы жүргізіледі.</w:t>
      </w:r>
    </w:p>
    <w:bookmarkStart w:name="z310" w:id="313"/>
    <w:p>
      <w:pPr>
        <w:spacing w:after="0"/>
        <w:ind w:left="0"/>
        <w:jc w:val="both"/>
      </w:pPr>
      <w:r>
        <w:rPr>
          <w:rFonts w:ascii="Times New Roman"/>
          <w:b w:val="false"/>
          <w:i w:val="false"/>
          <w:color w:val="000000"/>
          <w:sz w:val="28"/>
        </w:rPr>
        <w:t>
      277. Түбірді жұлу кезіндегі істен шыққан зарядтарды жою теспеден (қазудан) забойканы қолмен алу арқылы шығарып алып, оған жаңа заряд орнатып, қайталап жару арқылы жою жүргізіледі.</w:t>
      </w:r>
    </w:p>
    <w:bookmarkEnd w:id="313"/>
    <w:bookmarkStart w:name="z311" w:id="314"/>
    <w:p>
      <w:pPr>
        <w:spacing w:after="0"/>
        <w:ind w:left="0"/>
        <w:jc w:val="both"/>
      </w:pPr>
      <w:r>
        <w:rPr>
          <w:rFonts w:ascii="Times New Roman"/>
          <w:b w:val="false"/>
          <w:i w:val="false"/>
          <w:color w:val="000000"/>
          <w:sz w:val="28"/>
        </w:rPr>
        <w:t>
      278. Егер істен шығуды жою жұмыстарын осы ауысымда бітіру мүмкін болмаса, кезекті ауысымның жарғышына рұқсат-нарядқа арнайы белгі соғылып осы жұмыстарды жалғастыруды тапсыруға болады. Бұл жағдайда жұмысшыларды істен шығуды жою орнына жіберуді ауысымды бақылауды адам жүргізеді.</w:t>
      </w:r>
    </w:p>
    <w:bookmarkEnd w:id="314"/>
    <w:bookmarkStart w:name="z312" w:id="315"/>
    <w:p>
      <w:pPr>
        <w:spacing w:after="0"/>
        <w:ind w:left="0"/>
        <w:jc w:val="left"/>
      </w:pPr>
      <w:r>
        <w:rPr>
          <w:rFonts w:ascii="Times New Roman"/>
          <w:b/>
          <w:i w:val="false"/>
          <w:color w:val="000000"/>
        </w:rPr>
        <w:t xml:space="preserve"> 15-тарау. Жер асты қазбаларында жарылыс жұмыстарын жүргізу тәртібі</w:t>
      </w:r>
    </w:p>
    <w:bookmarkEnd w:id="315"/>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Жалпы ережелер</w:t>
      </w:r>
    </w:p>
    <w:bookmarkStart w:name="z313" w:id="316"/>
    <w:p>
      <w:pPr>
        <w:spacing w:after="0"/>
        <w:ind w:left="0"/>
        <w:jc w:val="both"/>
      </w:pPr>
      <w:r>
        <w:rPr>
          <w:rFonts w:ascii="Times New Roman"/>
          <w:b w:val="false"/>
          <w:i w:val="false"/>
          <w:color w:val="000000"/>
          <w:sz w:val="28"/>
        </w:rPr>
        <w:t>
      279. Қазбаларды қарсы қазу кезіндегі жарылыс жұмыстары және қазбаны бұру төмендегі жағдайларды сақтап жүргізіледі:</w:t>
      </w:r>
    </w:p>
    <w:bookmarkEnd w:id="316"/>
    <w:p>
      <w:pPr>
        <w:spacing w:after="0"/>
        <w:ind w:left="0"/>
        <w:jc w:val="both"/>
      </w:pPr>
      <w:r>
        <w:rPr>
          <w:rFonts w:ascii="Times New Roman"/>
          <w:b w:val="false"/>
          <w:i w:val="false"/>
          <w:color w:val="000000"/>
          <w:sz w:val="28"/>
        </w:rPr>
        <w:t>
      1) бір-біріне 15 метр жақындағанда теспелерді оқтар алдында, қарама - қарсы қазбаларда жарылыс жұмыстарына қатысы жоқ адамдар қауіпсіз жерге жіберіліп, қарама-қарсы қазбаның кірер аузына бекет қойылады.</w:t>
      </w:r>
    </w:p>
    <w:p>
      <w:pPr>
        <w:spacing w:after="0"/>
        <w:ind w:left="0"/>
        <w:jc w:val="both"/>
      </w:pPr>
      <w:r>
        <w:rPr>
          <w:rFonts w:ascii="Times New Roman"/>
          <w:b w:val="false"/>
          <w:i w:val="false"/>
          <w:color w:val="000000"/>
          <w:sz w:val="28"/>
        </w:rPr>
        <w:t>
      Қарама-қарсы қазбалардағы теспелік зарядтарды жару әр түрлі уақытта, ортадағы тұтастықты анықтау арқылы жүргізіледі. Теспедегі зарядты бөлек жарылыс жүргізгенде жарғышқа наряд-жолдама беріледі. Жұмыстар қадағалаушы тұлғаның қатысуымен жүргізіледі;</w:t>
      </w:r>
    </w:p>
    <w:p>
      <w:pPr>
        <w:spacing w:after="0"/>
        <w:ind w:left="0"/>
        <w:jc w:val="both"/>
      </w:pPr>
      <w:r>
        <w:rPr>
          <w:rFonts w:ascii="Times New Roman"/>
          <w:b w:val="false"/>
          <w:i w:val="false"/>
          <w:color w:val="000000"/>
          <w:sz w:val="28"/>
        </w:rPr>
        <w:t>
      2) қарама-қарсы қазбадан адамдар шығарылып, бекет қойылған хабарламадан кейін ғана жарылыс жүргізіледі;</w:t>
      </w:r>
    </w:p>
    <w:p>
      <w:pPr>
        <w:spacing w:after="0"/>
        <w:ind w:left="0"/>
        <w:jc w:val="both"/>
      </w:pPr>
      <w:r>
        <w:rPr>
          <w:rFonts w:ascii="Times New Roman"/>
          <w:b w:val="false"/>
          <w:i w:val="false"/>
          <w:color w:val="000000"/>
          <w:sz w:val="28"/>
        </w:rPr>
        <w:t>
      3) қарама-қарсы қазбадағы бекетті алып тастау жарғыштың шешімімен алынып тасталады;</w:t>
      </w:r>
    </w:p>
    <w:p>
      <w:pPr>
        <w:spacing w:after="0"/>
        <w:ind w:left="0"/>
        <w:jc w:val="both"/>
      </w:pPr>
      <w:r>
        <w:rPr>
          <w:rFonts w:ascii="Times New Roman"/>
          <w:b w:val="false"/>
          <w:i w:val="false"/>
          <w:color w:val="000000"/>
          <w:sz w:val="28"/>
        </w:rPr>
        <w:t>
      4) ортадағы тұтас қабырға 7 метр болғанда жарылыс бір жақ қазбадан ғана жүргізіледі. Алдыға қазылатын теспенің тереңдігі, оқталатын теспе тереңдігінен 1 метрден артық болады;</w:t>
      </w:r>
    </w:p>
    <w:p>
      <w:pPr>
        <w:spacing w:after="0"/>
        <w:ind w:left="0"/>
        <w:jc w:val="both"/>
      </w:pPr>
      <w:r>
        <w:rPr>
          <w:rFonts w:ascii="Times New Roman"/>
          <w:b w:val="false"/>
          <w:i w:val="false"/>
          <w:color w:val="000000"/>
          <w:sz w:val="28"/>
        </w:rPr>
        <w:t>
      5) газды немесе шаңы қауіпті шахта және кеніштегі қарама-қарсы қазба арасы 3 метр болғанда, қазбаларда әрбір жарылыс жұмыстары алдында газ құрамын өлшеу жұмыстары және газ (шаң) жарылуының алдын алуға қазбаларда тұрақты желдету шаралары жүргізіледі.</w:t>
      </w:r>
    </w:p>
    <w:p>
      <w:pPr>
        <w:spacing w:after="0"/>
        <w:ind w:left="0"/>
        <w:jc w:val="both"/>
      </w:pPr>
      <w:r>
        <w:rPr>
          <w:rFonts w:ascii="Times New Roman"/>
          <w:b w:val="false"/>
          <w:i w:val="false"/>
          <w:color w:val="000000"/>
          <w:sz w:val="28"/>
        </w:rPr>
        <w:t>
      Жұмысшылар мен бақылау адам газ құрамын өлшеуден басқа, газы (шаңы) қауіпті көмір шахталарына метанды автоматты бақылаудың автоматты құралы орналастырылады.</w:t>
      </w:r>
    </w:p>
    <w:bookmarkStart w:name="z314" w:id="317"/>
    <w:p>
      <w:pPr>
        <w:spacing w:after="0"/>
        <w:ind w:left="0"/>
        <w:jc w:val="both"/>
      </w:pPr>
      <w:r>
        <w:rPr>
          <w:rFonts w:ascii="Times New Roman"/>
          <w:b w:val="false"/>
          <w:i w:val="false"/>
          <w:color w:val="000000"/>
          <w:sz w:val="28"/>
        </w:rPr>
        <w:t>
      280. Ара қашықтығы 15 метр және одан аз болатын параллель қазылып жатқан көмір және тақтасты шахталарда зарядты жару, адамдарды басқа қазбалардан қауіпсіз орынға шығарып, жарылыс жұмыстары паспортында көрсетілгендей күзет бекеттерін орнатқаннан кейін жүргізіледі. Параллель қазылып жатқан қазбалар арасы 50 метрден алыс болса, жарылыс болатын забойға параллель забойдағы адамдарды шығармай жарылыс жүргізуге болады.</w:t>
      </w:r>
    </w:p>
    <w:bookmarkEnd w:id="317"/>
    <w:bookmarkStart w:name="z315" w:id="318"/>
    <w:p>
      <w:pPr>
        <w:spacing w:after="0"/>
        <w:ind w:left="0"/>
        <w:jc w:val="both"/>
      </w:pPr>
      <w:r>
        <w:rPr>
          <w:rFonts w:ascii="Times New Roman"/>
          <w:b w:val="false"/>
          <w:i w:val="false"/>
          <w:color w:val="000000"/>
          <w:sz w:val="28"/>
        </w:rPr>
        <w:t>
      281. ЖМ қоймасынан, учаскелік пунктінен үлестіру камерасынан 30 метр қашықтықта жарылыс жұмыстарын жүргізуге болмайды, сонымен қатар аталған ЖМ оқтау орындарында 100 метрге жақын қашықтықта жарылыс жұмыстары кезінде адамдар орналасуына болмайды. Аталған ара қашықтық жақын орналасқан ЖМ камерасынан жару орындары арасын анықтайды.</w:t>
      </w:r>
    </w:p>
    <w:bookmarkEnd w:id="318"/>
    <w:bookmarkStart w:name="z316" w:id="319"/>
    <w:p>
      <w:pPr>
        <w:spacing w:after="0"/>
        <w:ind w:left="0"/>
        <w:jc w:val="both"/>
      </w:pPr>
      <w:r>
        <w:rPr>
          <w:rFonts w:ascii="Times New Roman"/>
          <w:b w:val="false"/>
          <w:i w:val="false"/>
          <w:color w:val="000000"/>
          <w:sz w:val="28"/>
        </w:rPr>
        <w:t>
      282. Егер 20 метрге жақын орында жиналмаған тау қыртыстары, вагоншалар немесе қазбаның көлденеңінің 1/3 бөлігін жауып тұрған нәрселер орналасса зарядтарды жаруға болмайды.</w:t>
      </w:r>
    </w:p>
    <w:bookmarkEnd w:id="319"/>
    <w:bookmarkStart w:name="z317" w:id="320"/>
    <w:p>
      <w:pPr>
        <w:spacing w:after="0"/>
        <w:ind w:left="0"/>
        <w:jc w:val="both"/>
      </w:pPr>
      <w:r>
        <w:rPr>
          <w:rFonts w:ascii="Times New Roman"/>
          <w:b w:val="false"/>
          <w:i w:val="false"/>
          <w:color w:val="000000"/>
          <w:sz w:val="28"/>
        </w:rPr>
        <w:t>
      283. Тік бұрышты қыртыстағы көмірді жару жұмыстарын жүргізгенде, аумағы жарған көмірді орналастыруға жеткілікті дүкен қарастырылады. Көмір жару орнына керекті мөлшерде ауа және адамдар жүретін бос қеңістік болады.</w:t>
      </w:r>
    </w:p>
    <w:bookmarkEnd w:id="320"/>
    <w:bookmarkStart w:name="z318" w:id="321"/>
    <w:p>
      <w:pPr>
        <w:spacing w:after="0"/>
        <w:ind w:left="0"/>
        <w:jc w:val="both"/>
      </w:pPr>
      <w:r>
        <w:rPr>
          <w:rFonts w:ascii="Times New Roman"/>
          <w:b w:val="false"/>
          <w:i w:val="false"/>
          <w:color w:val="000000"/>
          <w:sz w:val="28"/>
        </w:rPr>
        <w:t>
      284. Жалынды және электрлі жалынды зарядты жаруға болмайды.</w:t>
      </w:r>
    </w:p>
    <w:bookmarkEnd w:id="321"/>
    <w:bookmarkStart w:name="z319" w:id="322"/>
    <w:p>
      <w:pPr>
        <w:spacing w:after="0"/>
        <w:ind w:left="0"/>
        <w:jc w:val="both"/>
      </w:pPr>
      <w:r>
        <w:rPr>
          <w:rFonts w:ascii="Times New Roman"/>
          <w:b w:val="false"/>
          <w:i w:val="false"/>
          <w:color w:val="000000"/>
          <w:sz w:val="28"/>
        </w:rPr>
        <w:t>
      285. Жалынды жарылыс кезінде жандыру түтікшесін тұтату бір жарғышпен жүргізіледі.</w:t>
      </w:r>
    </w:p>
    <w:bookmarkEnd w:id="322"/>
    <w:bookmarkStart w:name="z320" w:id="323"/>
    <w:p>
      <w:pPr>
        <w:spacing w:after="0"/>
        <w:ind w:left="0"/>
        <w:jc w:val="both"/>
      </w:pPr>
      <w:r>
        <w:rPr>
          <w:rFonts w:ascii="Times New Roman"/>
          <w:b w:val="false"/>
          <w:i w:val="false"/>
          <w:color w:val="000000"/>
          <w:sz w:val="28"/>
        </w:rPr>
        <w:t>
      286. Бір ретте жарғанда зарядтар саны 16 артық болмайды, бір ретте тұтандырғанда, жандыру патрондарын қолданғанда бір ретте жарғанда 10 кем болмайды.</w:t>
      </w:r>
    </w:p>
    <w:bookmarkEnd w:id="323"/>
    <w:p>
      <w:pPr>
        <w:spacing w:after="0"/>
        <w:ind w:left="0"/>
        <w:jc w:val="both"/>
      </w:pPr>
      <w:r>
        <w:rPr>
          <w:rFonts w:ascii="Times New Roman"/>
          <w:b w:val="false"/>
          <w:i w:val="false"/>
          <w:color w:val="000000"/>
          <w:sz w:val="28"/>
        </w:rPr>
        <w:t>
      Кейбір жағдайларда жанғыш патрон және жалпы жандыру 16 артық болмағанда жандыру түтікшесін араластырып жаруға рұқсат беріледі, сонымен қоса әр қазбаға 6 патроннан артық болмайды. 16 зарядты жандыру патронын пайдаланбай жару үшін, тек детонациялық байлам, электр детонатор немесе электр жалынды амалмен жаруға рұқсат беріледі.</w:t>
      </w:r>
    </w:p>
    <w:bookmarkStart w:name="z321" w:id="324"/>
    <w:p>
      <w:pPr>
        <w:spacing w:after="0"/>
        <w:ind w:left="0"/>
        <w:jc w:val="both"/>
      </w:pPr>
      <w:r>
        <w:rPr>
          <w:rFonts w:ascii="Times New Roman"/>
          <w:b w:val="false"/>
          <w:i w:val="false"/>
          <w:color w:val="000000"/>
          <w:sz w:val="28"/>
        </w:rPr>
        <w:t>
      287. Кеңдігі 5 метр кең қазбаларда бір мезгілде жандыру түтігін тұтатуды 2 жарғыш жүргізеді.</w:t>
      </w:r>
    </w:p>
    <w:bookmarkEnd w:id="324"/>
    <w:bookmarkStart w:name="z322" w:id="325"/>
    <w:p>
      <w:pPr>
        <w:spacing w:after="0"/>
        <w:ind w:left="0"/>
        <w:jc w:val="both"/>
      </w:pPr>
      <w:r>
        <w:rPr>
          <w:rFonts w:ascii="Times New Roman"/>
          <w:b w:val="false"/>
          <w:i w:val="false"/>
          <w:color w:val="000000"/>
          <w:sz w:val="28"/>
        </w:rPr>
        <w:t>
      288. Көмірді қабатымен бұзу кезінде жұмсақ жабынды, төселген немесе қатпар аралық қабатындағы тазалау қазбасында, егер қазбалардың бірінде жарылыс жұмыстары жүргізіліп жатса адамдардың орналасуына жол берілмейді. Осы Қағидалардың талаптарын сақтап, қазу жару жұмыстары паспортындағы адамдарды улы газбен улануын алдын алу шараларын сақтап, қазбада ауа шығуы толық болған жағдайда, тік немесе көлденең көмір катпарларындағы көмір жару орнында, камераларда және желдету қуақаздарына жарғышты орналастыруға болады.</w:t>
      </w:r>
    </w:p>
    <w:bookmarkEnd w:id="325"/>
    <w:bookmarkStart w:name="z323" w:id="326"/>
    <w:p>
      <w:pPr>
        <w:spacing w:after="0"/>
        <w:ind w:left="0"/>
        <w:jc w:val="both"/>
      </w:pPr>
      <w:r>
        <w:rPr>
          <w:rFonts w:ascii="Times New Roman"/>
          <w:b w:val="false"/>
          <w:i w:val="false"/>
          <w:color w:val="000000"/>
          <w:sz w:val="28"/>
        </w:rPr>
        <w:t>
      289. Қолдап қатырылған қыртыстарда және қысымдалған ауа аймағындағы (кессондарда) жару жұмыстары арнайы жобаға сәйкес жүргізіледі.</w:t>
      </w:r>
    </w:p>
    <w:bookmarkEnd w:id="326"/>
    <w:bookmarkStart w:name="z324" w:id="327"/>
    <w:p>
      <w:pPr>
        <w:spacing w:after="0"/>
        <w:ind w:left="0"/>
        <w:jc w:val="left"/>
      </w:pPr>
      <w:r>
        <w:rPr>
          <w:rFonts w:ascii="Times New Roman"/>
          <w:b/>
          <w:i w:val="false"/>
          <w:color w:val="000000"/>
        </w:rPr>
        <w:t xml:space="preserve"> 2-параграф. Шахталардың (шыңыраулардың) бағандарын қазу және тереңдету кезінде жарылыс жұмыстарын жүргізу тәртібі</w:t>
      </w:r>
    </w:p>
    <w:bookmarkEnd w:id="327"/>
    <w:bookmarkStart w:name="z325" w:id="328"/>
    <w:p>
      <w:pPr>
        <w:spacing w:after="0"/>
        <w:ind w:left="0"/>
        <w:jc w:val="both"/>
      </w:pPr>
      <w:r>
        <w:rPr>
          <w:rFonts w:ascii="Times New Roman"/>
          <w:b w:val="false"/>
          <w:i w:val="false"/>
          <w:color w:val="000000"/>
          <w:sz w:val="28"/>
        </w:rPr>
        <w:t>
      290. Шахталардың бағаналарын жару арқылы қазу және тереңдетуге тек жер бетінде немесе қашықтықтан жүргізеді. Жарылыс жүргізу жұмыстарын жүргізуші тұлға таза ауа жолы бар қазбада орналасады. Жалынды және электрлі жалынды амалдармен жаруға рұқсат берілмейді.</w:t>
      </w:r>
    </w:p>
    <w:bookmarkEnd w:id="328"/>
    <w:bookmarkStart w:name="z326" w:id="329"/>
    <w:p>
      <w:pPr>
        <w:spacing w:after="0"/>
        <w:ind w:left="0"/>
        <w:jc w:val="both"/>
      </w:pPr>
      <w:r>
        <w:rPr>
          <w:rFonts w:ascii="Times New Roman"/>
          <w:b w:val="false"/>
          <w:i w:val="false"/>
          <w:color w:val="000000"/>
          <w:sz w:val="28"/>
        </w:rPr>
        <w:t>
      291. Соққыштарды көтеріп-түсіруді түбімен отырғызылатын қауғамен жүргізуге болмайды.</w:t>
      </w:r>
    </w:p>
    <w:bookmarkEnd w:id="329"/>
    <w:p>
      <w:pPr>
        <w:spacing w:after="0"/>
        <w:ind w:left="0"/>
        <w:jc w:val="both"/>
      </w:pPr>
      <w:r>
        <w:rPr>
          <w:rFonts w:ascii="Times New Roman"/>
          <w:b w:val="false"/>
          <w:i w:val="false"/>
          <w:color w:val="000000"/>
          <w:sz w:val="28"/>
        </w:rPr>
        <w:t>
      Бұл жұмыстарды аударылатын қауғамен, жұмыс алаңының жоғары белгісінен асыпкетпеуін қамтамасыз ететін жарамды жарамды қауіпсіздік құрылғыларымен жүргізуге болады. Қауғаны бағыттауышсыз көтеріп-түсіргендегі жылдамдығы 1 м/с, егер бағыттауыш болған кезде 2 м/с артық болмайды.</w:t>
      </w:r>
    </w:p>
    <w:bookmarkStart w:name="z327" w:id="330"/>
    <w:p>
      <w:pPr>
        <w:spacing w:after="0"/>
        <w:ind w:left="0"/>
        <w:jc w:val="both"/>
      </w:pPr>
      <w:r>
        <w:rPr>
          <w:rFonts w:ascii="Times New Roman"/>
          <w:b w:val="false"/>
          <w:i w:val="false"/>
          <w:color w:val="000000"/>
          <w:sz w:val="28"/>
        </w:rPr>
        <w:t>
      292. Патрон-соққыштарды қазба бағанасымен түсіру ЖЗ бөлек, жарғыштың (шебер-жарғыш) алып жүруімен жүргізіледі. Сонымен қоса қазбада тек оқтаумен айналысушылар және сорап машинисті ғана қалады.</w:t>
      </w:r>
    </w:p>
    <w:bookmarkEnd w:id="330"/>
    <w:p>
      <w:pPr>
        <w:spacing w:after="0"/>
        <w:ind w:left="0"/>
        <w:jc w:val="both"/>
      </w:pPr>
      <w:r>
        <w:rPr>
          <w:rFonts w:ascii="Times New Roman"/>
          <w:b w:val="false"/>
          <w:i w:val="false"/>
          <w:color w:val="000000"/>
          <w:sz w:val="28"/>
        </w:rPr>
        <w:t>
      Жұмысшы сөресінде және кергіш белдігінде қауғаны шығарып салушылар ғана орналасады. Теспедегі оқтау жұмыстары кезінде, бұл сөрелерде бөгде жұмыстармен айналысуға болмайды.</w:t>
      </w:r>
    </w:p>
    <w:bookmarkStart w:name="z328" w:id="331"/>
    <w:p>
      <w:pPr>
        <w:spacing w:after="0"/>
        <w:ind w:left="0"/>
        <w:jc w:val="both"/>
      </w:pPr>
      <w:r>
        <w:rPr>
          <w:rFonts w:ascii="Times New Roman"/>
          <w:b w:val="false"/>
          <w:i w:val="false"/>
          <w:color w:val="000000"/>
          <w:sz w:val="28"/>
        </w:rPr>
        <w:t>
      293. Су басқан шахталардағы электрлік жару жүйесін қондыру ауа жүргіштер арқылы жүргізіледі. Шахтаға су құйылуы кезіндегі су деңгейі жетпейтіндей қылып, ауа жүргізгіш бағаналары биіктігі таңдалады.</w:t>
      </w:r>
    </w:p>
    <w:bookmarkEnd w:id="331"/>
    <w:bookmarkStart w:name="z329" w:id="332"/>
    <w:p>
      <w:pPr>
        <w:spacing w:after="0"/>
        <w:ind w:left="0"/>
        <w:jc w:val="both"/>
      </w:pPr>
      <w:r>
        <w:rPr>
          <w:rFonts w:ascii="Times New Roman"/>
          <w:b w:val="false"/>
          <w:i w:val="false"/>
          <w:color w:val="000000"/>
          <w:sz w:val="28"/>
        </w:rPr>
        <w:t>
      294. Электр жару жүйесін орнату қазбадан барлық жұмысшылар шығарылғаннан кейін (дыбыс беруге жауапты және өткізу сөресіндегі тұлғалардан өзге) жарғышпен (шебер-жарғышпен) жүргізіледі.</w:t>
      </w:r>
    </w:p>
    <w:bookmarkEnd w:id="332"/>
    <w:bookmarkStart w:name="z330" w:id="333"/>
    <w:p>
      <w:pPr>
        <w:spacing w:after="0"/>
        <w:ind w:left="0"/>
        <w:jc w:val="both"/>
      </w:pPr>
      <w:r>
        <w:rPr>
          <w:rFonts w:ascii="Times New Roman"/>
          <w:b w:val="false"/>
          <w:i w:val="false"/>
          <w:color w:val="000000"/>
          <w:sz w:val="28"/>
        </w:rPr>
        <w:t>
      295. Магистральды өткізгіш ретінде өткізу сөресінен жоғары орналасқан, жұмсақ ылғал өткізбейтін кабельдер қолданылады.</w:t>
      </w:r>
    </w:p>
    <w:bookmarkEnd w:id="333"/>
    <w:bookmarkStart w:name="z331" w:id="334"/>
    <w:p>
      <w:pPr>
        <w:spacing w:after="0"/>
        <w:ind w:left="0"/>
        <w:jc w:val="both"/>
      </w:pPr>
      <w:r>
        <w:rPr>
          <w:rFonts w:ascii="Times New Roman"/>
          <w:b w:val="false"/>
          <w:i w:val="false"/>
          <w:color w:val="000000"/>
          <w:sz w:val="28"/>
        </w:rPr>
        <w:t>
      296. Жалғамалы өткізгіштерді кабельге қосу және жарылыс жүргізуді жарылыс жұмысын жүргізу жұмыстарына наряд-жолдамасы бар жарғыш (шебер-жарғыш) арқылы іске асырылады.</w:t>
      </w:r>
    </w:p>
    <w:bookmarkEnd w:id="334"/>
    <w:bookmarkStart w:name="z332" w:id="335"/>
    <w:p>
      <w:pPr>
        <w:spacing w:after="0"/>
        <w:ind w:left="0"/>
        <w:jc w:val="both"/>
      </w:pPr>
      <w:r>
        <w:rPr>
          <w:rFonts w:ascii="Times New Roman"/>
          <w:b w:val="false"/>
          <w:i w:val="false"/>
          <w:color w:val="000000"/>
          <w:sz w:val="28"/>
        </w:rPr>
        <w:t>
      297. Жарылыс жүйесін орнатып болғанда және барлық бағана жыралары ашылады.</w:t>
      </w:r>
    </w:p>
    <w:bookmarkEnd w:id="335"/>
    <w:bookmarkStart w:name="z333" w:id="336"/>
    <w:p>
      <w:pPr>
        <w:spacing w:after="0"/>
        <w:ind w:left="0"/>
        <w:jc w:val="both"/>
      </w:pPr>
      <w:r>
        <w:rPr>
          <w:rFonts w:ascii="Times New Roman"/>
          <w:b w:val="false"/>
          <w:i w:val="false"/>
          <w:color w:val="000000"/>
          <w:sz w:val="28"/>
        </w:rPr>
        <w:t>
      298. Тіке бағаналы шахталарды қазу кезінде теспені қайта қазғанда айналасы кеңейеді, бірақ басқа теспелерге қарағанда орналасу сызбасы өзгермейді.</w:t>
      </w:r>
    </w:p>
    <w:bookmarkEnd w:id="336"/>
    <w:bookmarkStart w:name="z334" w:id="337"/>
    <w:p>
      <w:pPr>
        <w:spacing w:after="0"/>
        <w:ind w:left="0"/>
        <w:jc w:val="left"/>
      </w:pPr>
      <w:r>
        <w:rPr>
          <w:rFonts w:ascii="Times New Roman"/>
          <w:b/>
          <w:i w:val="false"/>
          <w:color w:val="000000"/>
        </w:rPr>
        <w:t xml:space="preserve"> 3-параграф. Тоннельдер мен метрополитен құрылысы кезінде жарылыс жұмыстарын жүргізу тәртібі</w:t>
      </w:r>
    </w:p>
    <w:bookmarkEnd w:id="337"/>
    <w:bookmarkStart w:name="z335" w:id="338"/>
    <w:p>
      <w:pPr>
        <w:spacing w:after="0"/>
        <w:ind w:left="0"/>
        <w:jc w:val="both"/>
      </w:pPr>
      <w:r>
        <w:rPr>
          <w:rFonts w:ascii="Times New Roman"/>
          <w:b w:val="false"/>
          <w:i w:val="false"/>
          <w:color w:val="000000"/>
          <w:sz w:val="28"/>
        </w:rPr>
        <w:t>
      299. Жер беті және жер асты маңайында жарылыс жұмыстары келісілген жобалар арқылы жүргізіледі.</w:t>
      </w:r>
    </w:p>
    <w:bookmarkEnd w:id="338"/>
    <w:bookmarkStart w:name="z336" w:id="339"/>
    <w:p>
      <w:pPr>
        <w:spacing w:after="0"/>
        <w:ind w:left="0"/>
        <w:jc w:val="both"/>
      </w:pPr>
      <w:r>
        <w:rPr>
          <w:rFonts w:ascii="Times New Roman"/>
          <w:b w:val="false"/>
          <w:i w:val="false"/>
          <w:color w:val="000000"/>
          <w:sz w:val="28"/>
        </w:rPr>
        <w:t>
      300. Қалалық жағдайларда және судың көп құйылуы жағдайларында шахта бағанасын қазу кезінде, патрон-соққыштарды жасау бағананың забойындағы бірінші сөреде немесе арнайы құрылған сөрелерде рұқсат беріледі.</w:t>
      </w:r>
    </w:p>
    <w:bookmarkEnd w:id="339"/>
    <w:bookmarkStart w:name="z337" w:id="340"/>
    <w:p>
      <w:pPr>
        <w:spacing w:after="0"/>
        <w:ind w:left="0"/>
        <w:jc w:val="both"/>
      </w:pPr>
      <w:r>
        <w:rPr>
          <w:rFonts w:ascii="Times New Roman"/>
          <w:b w:val="false"/>
          <w:i w:val="false"/>
          <w:color w:val="000000"/>
          <w:sz w:val="28"/>
        </w:rPr>
        <w:t>
      301. 2 метр биік теспені оқтағанда және жарылыс жүйесін құрастырған кезде забойға тіркелген сөрелер немесе жылжымалы алаңдар пайдаланылады.</w:t>
      </w:r>
    </w:p>
    <w:bookmarkEnd w:id="340"/>
    <w:bookmarkStart w:name="z338" w:id="341"/>
    <w:p>
      <w:pPr>
        <w:spacing w:after="0"/>
        <w:ind w:left="0"/>
        <w:jc w:val="both"/>
      </w:pPr>
      <w:r>
        <w:rPr>
          <w:rFonts w:ascii="Times New Roman"/>
          <w:b w:val="false"/>
          <w:i w:val="false"/>
          <w:color w:val="000000"/>
          <w:sz w:val="28"/>
        </w:rPr>
        <w:t>
      302. Тоннель ұңғымасында электр жарылыс қолданылуымен үңгіген кездегі барлық құралдары оқтау жұмыстары алдында электр зарядтарынан ажыратылады.</w:t>
      </w:r>
    </w:p>
    <w:bookmarkEnd w:id="341"/>
    <w:p>
      <w:pPr>
        <w:spacing w:after="0"/>
        <w:ind w:left="0"/>
        <w:jc w:val="both"/>
      </w:pPr>
      <w:r>
        <w:rPr>
          <w:rFonts w:ascii="Times New Roman"/>
          <w:b w:val="false"/>
          <w:i w:val="false"/>
          <w:color w:val="000000"/>
          <w:sz w:val="28"/>
        </w:rPr>
        <w:t>
      Патрон-соққыштарды тоннелдегі жылжымалы алаңдарда жасауға рұқсат берілмейді.</w:t>
      </w:r>
    </w:p>
    <w:bookmarkStart w:name="z339" w:id="342"/>
    <w:p>
      <w:pPr>
        <w:spacing w:after="0"/>
        <w:ind w:left="0"/>
        <w:jc w:val="both"/>
      </w:pPr>
      <w:r>
        <w:rPr>
          <w:rFonts w:ascii="Times New Roman"/>
          <w:b w:val="false"/>
          <w:i w:val="false"/>
          <w:color w:val="000000"/>
          <w:sz w:val="28"/>
        </w:rPr>
        <w:t>
      303. Жоғарғы ұңғыманың таралуында, біріккен көтерілісінде жарылыс жүргізу қарама-қарсы забойларда рұқсат берілмейді.</w:t>
      </w:r>
    </w:p>
    <w:bookmarkEnd w:id="342"/>
    <w:bookmarkStart w:name="z340" w:id="343"/>
    <w:p>
      <w:pPr>
        <w:spacing w:after="0"/>
        <w:ind w:left="0"/>
        <w:jc w:val="both"/>
      </w:pPr>
      <w:r>
        <w:rPr>
          <w:rFonts w:ascii="Times New Roman"/>
          <w:b w:val="false"/>
          <w:i w:val="false"/>
          <w:color w:val="000000"/>
          <w:sz w:val="28"/>
        </w:rPr>
        <w:t>
      304. Каллотадағы жарылыс жұмыстары келесі жағдайда рұқсат беріледі:</w:t>
      </w:r>
    </w:p>
    <w:bookmarkEnd w:id="343"/>
    <w:p>
      <w:pPr>
        <w:spacing w:after="0"/>
        <w:ind w:left="0"/>
        <w:jc w:val="both"/>
      </w:pPr>
      <w:r>
        <w:rPr>
          <w:rFonts w:ascii="Times New Roman"/>
          <w:b w:val="false"/>
          <w:i w:val="false"/>
          <w:color w:val="000000"/>
          <w:sz w:val="28"/>
        </w:rPr>
        <w:t>
      1) зарядтың ең шектік салмағын техникалық басшысы белгілейді;</w:t>
      </w:r>
    </w:p>
    <w:p>
      <w:pPr>
        <w:spacing w:after="0"/>
        <w:ind w:left="0"/>
        <w:jc w:val="both"/>
      </w:pPr>
      <w:r>
        <w:rPr>
          <w:rFonts w:ascii="Times New Roman"/>
          <w:b w:val="false"/>
          <w:i w:val="false"/>
          <w:color w:val="000000"/>
          <w:sz w:val="28"/>
        </w:rPr>
        <w:t>
      2) каллотының екі қанатындағы жарылыс әртүрлі уақытта жүргізіледі.</w:t>
      </w:r>
    </w:p>
    <w:bookmarkStart w:name="z341" w:id="344"/>
    <w:p>
      <w:pPr>
        <w:spacing w:after="0"/>
        <w:ind w:left="0"/>
        <w:jc w:val="both"/>
      </w:pPr>
      <w:r>
        <w:rPr>
          <w:rFonts w:ascii="Times New Roman"/>
          <w:b w:val="false"/>
          <w:i w:val="false"/>
          <w:color w:val="000000"/>
          <w:sz w:val="28"/>
        </w:rPr>
        <w:t>
      305. Оқтау бақылаушы адамның қатысуымен жарғыштар арқылы жүргізіледі.</w:t>
      </w:r>
    </w:p>
    <w:bookmarkEnd w:id="344"/>
    <w:bookmarkStart w:name="z342" w:id="345"/>
    <w:p>
      <w:pPr>
        <w:spacing w:after="0"/>
        <w:ind w:left="0"/>
        <w:jc w:val="both"/>
      </w:pPr>
      <w:r>
        <w:rPr>
          <w:rFonts w:ascii="Times New Roman"/>
          <w:b w:val="false"/>
          <w:i w:val="false"/>
          <w:color w:val="000000"/>
          <w:sz w:val="28"/>
        </w:rPr>
        <w:t>
      306. Қалқанды забойда жалқы жалынды жару жұмыстары кезінде бір мезгілде оқтау және жарылыс жұмыстарын жүргізуге кемінде екі аралас қатарда жүргізіледі.</w:t>
      </w:r>
    </w:p>
    <w:bookmarkEnd w:id="345"/>
    <w:p>
      <w:pPr>
        <w:spacing w:after="0"/>
        <w:ind w:left="0"/>
        <w:jc w:val="both"/>
      </w:pPr>
      <w:r>
        <w:rPr>
          <w:rFonts w:ascii="Times New Roman"/>
          <w:b w:val="false"/>
          <w:i w:val="false"/>
          <w:color w:val="000000"/>
          <w:sz w:val="28"/>
        </w:rPr>
        <w:t>
      Бір көлденең қатарда, бір ретте 10 теспедегі зарядты жаруға рұқсат беріледі. Екі көлденең қатардағы теспелер зарядының жарылысы сегізден аспайды.</w:t>
      </w:r>
    </w:p>
    <w:bookmarkStart w:name="z343" w:id="346"/>
    <w:p>
      <w:pPr>
        <w:spacing w:after="0"/>
        <w:ind w:left="0"/>
        <w:jc w:val="left"/>
      </w:pPr>
      <w:r>
        <w:rPr>
          <w:rFonts w:ascii="Times New Roman"/>
          <w:b/>
          <w:i w:val="false"/>
          <w:color w:val="000000"/>
        </w:rPr>
        <w:t xml:space="preserve"> 4-параграф. Газ бойынша қауіпті шахталарда немесе тозаң жарылысы бойынша қауіпті қазу қабаттарында жарылыс жұмыстарын жүргізу тәртібі</w:t>
      </w:r>
    </w:p>
    <w:bookmarkEnd w:id="346"/>
    <w:bookmarkStart w:name="z344" w:id="347"/>
    <w:p>
      <w:pPr>
        <w:spacing w:after="0"/>
        <w:ind w:left="0"/>
        <w:jc w:val="both"/>
      </w:pPr>
      <w:r>
        <w:rPr>
          <w:rFonts w:ascii="Times New Roman"/>
          <w:b w:val="false"/>
          <w:i w:val="false"/>
          <w:color w:val="000000"/>
          <w:sz w:val="28"/>
        </w:rPr>
        <w:t>
      307. Газы немесе тозаң бойынша қауіпті шахталардағы әрбір теспені оқтар алдында, оларды жару алдында және жарғаннан кейін забой тексергенде шебер-жарғыш метан құрамын өлшейді. Құрамында метаны 1 % және одан көп забойларда, 20 метрден аса жалғанып жатқан қазбада және шебер-жарғыштың қорғаныш жерінде жарылыс жұмыстары жүргізілуге рұқсат берілмейді.</w:t>
      </w:r>
    </w:p>
    <w:bookmarkEnd w:id="347"/>
    <w:p>
      <w:pPr>
        <w:spacing w:after="0"/>
        <w:ind w:left="0"/>
        <w:jc w:val="both"/>
      </w:pPr>
      <w:r>
        <w:rPr>
          <w:rFonts w:ascii="Times New Roman"/>
          <w:b w:val="false"/>
          <w:i w:val="false"/>
          <w:color w:val="000000"/>
          <w:sz w:val="28"/>
        </w:rPr>
        <w:t>
      Шебер-жарғыштың қорғаныш орындарында метан құрамының өлшенуі электрлі жарылғыш жүйесіне жарылыс аспабының әрбір қосылар алдында жүргізіледі.</w:t>
      </w:r>
    </w:p>
    <w:bookmarkStart w:name="z345" w:id="348"/>
    <w:p>
      <w:pPr>
        <w:spacing w:after="0"/>
        <w:ind w:left="0"/>
        <w:jc w:val="both"/>
      </w:pPr>
      <w:r>
        <w:rPr>
          <w:rFonts w:ascii="Times New Roman"/>
          <w:b w:val="false"/>
          <w:i w:val="false"/>
          <w:color w:val="000000"/>
          <w:sz w:val="28"/>
        </w:rPr>
        <w:t>
      308. Жарылыс жұмыстарына рұқсат беріледі:</w:t>
      </w:r>
    </w:p>
    <w:bookmarkEnd w:id="348"/>
    <w:p>
      <w:pPr>
        <w:spacing w:after="0"/>
        <w:ind w:left="0"/>
        <w:jc w:val="both"/>
      </w:pPr>
      <w:r>
        <w:rPr>
          <w:rFonts w:ascii="Times New Roman"/>
          <w:b w:val="false"/>
          <w:i w:val="false"/>
          <w:color w:val="000000"/>
          <w:sz w:val="28"/>
        </w:rPr>
        <w:t>
      1) үзіліссіз және толық желдетілетін және жарылыс шаңын жою шаралары іске асырылатын қазба забойларында;</w:t>
      </w:r>
    </w:p>
    <w:p>
      <w:pPr>
        <w:spacing w:after="0"/>
        <w:ind w:left="0"/>
        <w:jc w:val="both"/>
      </w:pPr>
      <w:r>
        <w:rPr>
          <w:rFonts w:ascii="Times New Roman"/>
          <w:b w:val="false"/>
          <w:i w:val="false"/>
          <w:color w:val="000000"/>
          <w:sz w:val="28"/>
        </w:rPr>
        <w:t>
      2) электр детонаторларды пайдаланып зарядтарды жару кезіндегі метан көп бөлінетін қазбалардағы тоқ көздері ретінде тек қана ұшқын қаупі жоқ жарылыс аспаптарын пайдаланғанда;</w:t>
      </w:r>
    </w:p>
    <w:p>
      <w:pPr>
        <w:spacing w:after="0"/>
        <w:ind w:left="0"/>
        <w:jc w:val="both"/>
      </w:pPr>
      <w:r>
        <w:rPr>
          <w:rFonts w:ascii="Times New Roman"/>
          <w:b w:val="false"/>
          <w:i w:val="false"/>
          <w:color w:val="000000"/>
          <w:sz w:val="28"/>
        </w:rPr>
        <w:t>
      3) ең күрделі жағдайлардағы (соққылап жару, көмір түсіру қазбаларының ісінуі, үлкен тастарды майдалау, тазалау қазбаларының төбесін құлату жұмыстары, қазу учаскелеріндегі қиын құлатылатын төбелерді жер асты жарылысы арқылы жарып құлату, істен шығуды жою және тағы басқа) шебер-жарғыштың орындағанда ауысымдағы (учаскеде) қауіпсіз жұмыс жүргізуге жауапты қадағалау тұлғасының қатысуы.</w:t>
      </w:r>
    </w:p>
    <w:bookmarkStart w:name="z346" w:id="349"/>
    <w:p>
      <w:pPr>
        <w:spacing w:after="0"/>
        <w:ind w:left="0"/>
        <w:jc w:val="both"/>
      </w:pPr>
      <w:r>
        <w:rPr>
          <w:rFonts w:ascii="Times New Roman"/>
          <w:b w:val="false"/>
          <w:i w:val="false"/>
          <w:color w:val="000000"/>
          <w:sz w:val="28"/>
        </w:rPr>
        <w:t>
      309. Газ бөлінетін немесе жарылғыш тозаңы бар дайындық забойларда және бөлек қазба учаскелерінде, мекемеде жасалынып аттестацияланған ұйыммен келісілген, әрбір забойға (қазбаларда) арналған режим сақталғанда, жарылыс жұмыстарын жүргізуге рұқсат беріледі.</w:t>
      </w:r>
    </w:p>
    <w:bookmarkEnd w:id="349"/>
    <w:bookmarkStart w:name="z347" w:id="350"/>
    <w:p>
      <w:pPr>
        <w:spacing w:after="0"/>
        <w:ind w:left="0"/>
        <w:jc w:val="both"/>
      </w:pPr>
      <w:r>
        <w:rPr>
          <w:rFonts w:ascii="Times New Roman"/>
          <w:b w:val="false"/>
          <w:i w:val="false"/>
          <w:color w:val="000000"/>
          <w:sz w:val="28"/>
        </w:rPr>
        <w:t>
      310. Рұқсат берілмейді:</w:t>
      </w:r>
    </w:p>
    <w:bookmarkEnd w:id="350"/>
    <w:p>
      <w:pPr>
        <w:spacing w:after="0"/>
        <w:ind w:left="0"/>
        <w:jc w:val="both"/>
      </w:pPr>
      <w:r>
        <w:rPr>
          <w:rFonts w:ascii="Times New Roman"/>
          <w:b w:val="false"/>
          <w:i w:val="false"/>
          <w:color w:val="000000"/>
          <w:sz w:val="28"/>
        </w:rPr>
        <w:t>
      1) қыртыста жарылыс түрімен жүргізілетін газды құрамды көмір қыртысты тұйықтық забойлардағы дайындық қазбаларды жартылай бұрғылауға;</w:t>
      </w:r>
    </w:p>
    <w:p>
      <w:pPr>
        <w:spacing w:after="0"/>
        <w:ind w:left="0"/>
        <w:jc w:val="both"/>
      </w:pPr>
      <w:r>
        <w:rPr>
          <w:rFonts w:ascii="Times New Roman"/>
          <w:b w:val="false"/>
          <w:i w:val="false"/>
          <w:color w:val="000000"/>
          <w:sz w:val="28"/>
        </w:rPr>
        <w:t>
      2) көмір сілемі тазалау қазбасында комбайн алдында, жоңғыларды алдын-ала қопсытуға. Бұл талап иесіз көмір алу, гидрожарылыс, толық көмір қопару және геологиялық бұзулар аумағының қыртыстарына таралмайды.</w:t>
      </w:r>
    </w:p>
    <w:bookmarkStart w:name="z348" w:id="351"/>
    <w:p>
      <w:pPr>
        <w:spacing w:after="0"/>
        <w:ind w:left="0"/>
        <w:jc w:val="both"/>
      </w:pPr>
      <w:r>
        <w:rPr>
          <w:rFonts w:ascii="Times New Roman"/>
          <w:b w:val="false"/>
          <w:i w:val="false"/>
          <w:color w:val="000000"/>
          <w:sz w:val="28"/>
        </w:rPr>
        <w:t>
      311. ЖМ таңдауы забойдағы жұмыстар қауіпсіздігі дәрежесіне, жарылыс жағдайына байланысты, сонымен қатар осы Қағидалардың 6-тармағында көрсетілгенге және сақтандыру ортасын жасау төмендегі көрсетілетін талаптарға сәйкес жүргізумен техникалық жетекші бекітеді.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2"/>
    <w:p>
      <w:pPr>
        <w:spacing w:after="0"/>
        <w:ind w:left="0"/>
        <w:jc w:val="both"/>
      </w:pPr>
      <w:r>
        <w:rPr>
          <w:rFonts w:ascii="Times New Roman"/>
          <w:b w:val="false"/>
          <w:i w:val="false"/>
          <w:color w:val="000000"/>
          <w:sz w:val="28"/>
        </w:rPr>
        <w:t>
      312. Сақтандырылмаған ІІ топтағы ЖЗ қолдануға:</w:t>
      </w:r>
    </w:p>
    <w:bookmarkEnd w:id="352"/>
    <w:p>
      <w:pPr>
        <w:spacing w:after="0"/>
        <w:ind w:left="0"/>
        <w:jc w:val="both"/>
      </w:pPr>
      <w:r>
        <w:rPr>
          <w:rFonts w:ascii="Times New Roman"/>
          <w:b w:val="false"/>
          <w:i w:val="false"/>
          <w:color w:val="000000"/>
          <w:sz w:val="28"/>
        </w:rPr>
        <w:t>
      1) көлденең, көлбеу, көтерілуші тік қазбаларды (бұдан әрі – қазба), шахта бағанасының тереңдетілуі жасалынып жатқан шахта қатпарының келесі жағдайда:</w:t>
      </w:r>
    </w:p>
    <w:p>
      <w:pPr>
        <w:spacing w:after="0"/>
        <w:ind w:left="0"/>
        <w:jc w:val="both"/>
      </w:pPr>
      <w:r>
        <w:rPr>
          <w:rFonts w:ascii="Times New Roman"/>
          <w:b w:val="false"/>
          <w:i w:val="false"/>
          <w:color w:val="000000"/>
          <w:sz w:val="28"/>
        </w:rPr>
        <w:t>
      забойдағы көмір қыртысы, қыртыс арасы және де метанның бөлінуінің болмауы;</w:t>
      </w:r>
    </w:p>
    <w:p>
      <w:pPr>
        <w:spacing w:after="0"/>
        <w:ind w:left="0"/>
        <w:jc w:val="both"/>
      </w:pPr>
      <w:r>
        <w:rPr>
          <w:rFonts w:ascii="Times New Roman"/>
          <w:b w:val="false"/>
          <w:i w:val="false"/>
          <w:color w:val="000000"/>
          <w:sz w:val="28"/>
        </w:rPr>
        <w:t>
      забойларды сумен толтыру тереңдетілген бағана жарылу алдында биіктік, ең жоғары забоймен есептелгенде 20 см кем болмау;</w:t>
      </w:r>
    </w:p>
    <w:p>
      <w:pPr>
        <w:spacing w:after="0"/>
        <w:ind w:left="0"/>
        <w:jc w:val="both"/>
      </w:pPr>
      <w:r>
        <w:rPr>
          <w:rFonts w:ascii="Times New Roman"/>
          <w:b w:val="false"/>
          <w:i w:val="false"/>
          <w:color w:val="000000"/>
          <w:sz w:val="28"/>
        </w:rPr>
        <w:t>
      барлық забойлардан көмір қатпарына дейін қорғау (оған жақындағанда) қалыпты есептегенде 5 метрден кем болмайды. Забой қазбасының қатпармен қиылысы барлық забой нүктесінен қыртысына дейін 20 метрден артық ұсталады, қазбаның ұзына бойы есептемегенде.</w:t>
      </w:r>
    </w:p>
    <w:p>
      <w:pPr>
        <w:spacing w:after="0"/>
        <w:ind w:left="0"/>
        <w:jc w:val="both"/>
      </w:pPr>
      <w:r>
        <w:rPr>
          <w:rFonts w:ascii="Times New Roman"/>
          <w:b w:val="false"/>
          <w:i w:val="false"/>
          <w:color w:val="000000"/>
          <w:sz w:val="28"/>
        </w:rPr>
        <w:t>
      Егер қазба, қатпарлардан метан келуін болдырмайтын монолитті қабырғамен қатайтылса, ал қатпарды ажырату жұмыстары аттестацияланған сараптамалық мекемемен келісілсе, ІІ классты ЖЗ, көмір қатпарларының және аралық қыртыстар қиылысынан кейін пайдалануға болады;</w:t>
      </w:r>
    </w:p>
    <w:p>
      <w:pPr>
        <w:spacing w:after="0"/>
        <w:ind w:left="0"/>
        <w:jc w:val="both"/>
      </w:pPr>
      <w:r>
        <w:rPr>
          <w:rFonts w:ascii="Times New Roman"/>
          <w:b w:val="false"/>
          <w:i w:val="false"/>
          <w:color w:val="000000"/>
          <w:sz w:val="28"/>
        </w:rPr>
        <w:t>
      2) забойларда, шурфтарда немесе шаңы немесе газы қауіпті шахталардың үстінде жүргізілетін болса, сонымен қоса осы забойлар кенеттен көмір, газ, қыртыс лақтыру қаупі бар қатпарлармен қиылысында, келесі шарттарды орындағанда:</w:t>
      </w:r>
    </w:p>
    <w:p>
      <w:pPr>
        <w:spacing w:after="0"/>
        <w:ind w:left="0"/>
        <w:jc w:val="both"/>
      </w:pPr>
      <w:r>
        <w:rPr>
          <w:rFonts w:ascii="Times New Roman"/>
          <w:b w:val="false"/>
          <w:i w:val="false"/>
          <w:color w:val="000000"/>
          <w:sz w:val="28"/>
        </w:rPr>
        <w:t>
      забойдың жоғары нүктесін есептегенде, забойды жарылыс алдында 20 см толтырғанда. Жасанды мұздатылған жыныстарды жүргізу кезінде немесе су ағынының болмауының орнына бағана забойын су басу орнына жұмыс қауіпсіздігі бойынша басқа да шаралар қабылданады;</w:t>
      </w:r>
    </w:p>
    <w:p>
      <w:pPr>
        <w:spacing w:after="0"/>
        <w:ind w:left="0"/>
        <w:jc w:val="both"/>
      </w:pPr>
      <w:r>
        <w:rPr>
          <w:rFonts w:ascii="Times New Roman"/>
          <w:b w:val="false"/>
          <w:i w:val="false"/>
          <w:color w:val="000000"/>
          <w:sz w:val="28"/>
        </w:rPr>
        <w:t>
      адамы жоқ бағанада жарылысты жоғарыдан жүргізу және одан ара қашықтығы 50 метрден кем болмағанда;</w:t>
      </w:r>
    </w:p>
    <w:p>
      <w:pPr>
        <w:spacing w:after="0"/>
        <w:ind w:left="0"/>
        <w:jc w:val="both"/>
      </w:pPr>
      <w:r>
        <w:rPr>
          <w:rFonts w:ascii="Times New Roman"/>
          <w:b w:val="false"/>
          <w:i w:val="false"/>
          <w:color w:val="000000"/>
          <w:sz w:val="28"/>
        </w:rPr>
        <w:t>
      3) қазбаларды солқылдатып жару кезінде, толқу қауіпі бар қатпарларда, су шашу қондырғысын қолданған жағдайда, полиэтилен ыдыстарынан жарылыс кезінде су шашырату. Зарядтарды жару жоғарыдан немесе камерадан іске асыралады;</w:t>
      </w:r>
    </w:p>
    <w:p>
      <w:pPr>
        <w:spacing w:after="0"/>
        <w:ind w:left="0"/>
        <w:jc w:val="both"/>
      </w:pPr>
      <w:r>
        <w:rPr>
          <w:rFonts w:ascii="Times New Roman"/>
          <w:b w:val="false"/>
          <w:i w:val="false"/>
          <w:color w:val="000000"/>
          <w:sz w:val="28"/>
        </w:rPr>
        <w:t>
      4) кенеттен көмір және газ лақтыру қауіпі бар көмір сілемді қатпарларды, көмір, қыртыс және газ лақтыру қауіпі бар қатпардағы тау жұмыстарын қауіпсіз жүргізу технологиялық регламентке сәйкес атқылағанда;</w:t>
      </w:r>
    </w:p>
    <w:p>
      <w:pPr>
        <w:spacing w:after="0"/>
        <w:ind w:left="0"/>
        <w:jc w:val="both"/>
      </w:pPr>
      <w:r>
        <w:rPr>
          <w:rFonts w:ascii="Times New Roman"/>
          <w:b w:val="false"/>
          <w:i w:val="false"/>
          <w:color w:val="000000"/>
          <w:sz w:val="28"/>
        </w:rPr>
        <w:t>
      5) сазы және қойыртпағы ойылу қауіпі бар учаскедегі қалқан үстіндегі қауіпсіздік жастығын жасауға пайдаланатын ұңғы зарядтары;</w:t>
      </w:r>
    </w:p>
    <w:p>
      <w:pPr>
        <w:spacing w:after="0"/>
        <w:ind w:left="0"/>
        <w:jc w:val="both"/>
      </w:pPr>
      <w:r>
        <w:rPr>
          <w:rFonts w:ascii="Times New Roman"/>
          <w:b w:val="false"/>
          <w:i w:val="false"/>
          <w:color w:val="000000"/>
          <w:sz w:val="28"/>
        </w:rPr>
        <w:t>
      6) қиын бұзылатын жабынды механикаландырылған тазалау қазбасын алдын-ала жұмсартуды, жабынды жұмсарту амалдары мен парамлері осы технологиялық регламентке сәйкес жүргізуге рұқсат беріледі.</w:t>
      </w:r>
    </w:p>
    <w:bookmarkStart w:name="z350" w:id="353"/>
    <w:p>
      <w:pPr>
        <w:spacing w:after="0"/>
        <w:ind w:left="0"/>
        <w:jc w:val="both"/>
      </w:pPr>
      <w:r>
        <w:rPr>
          <w:rFonts w:ascii="Times New Roman"/>
          <w:b w:val="false"/>
          <w:i w:val="false"/>
          <w:color w:val="000000"/>
          <w:sz w:val="28"/>
        </w:rPr>
        <w:t>
      313. Аталған жұмыстарды орындау үшін, қыртыс қаттылығы және жару жағдайына сәйкес мынадай ЖЗ пайдаланады:</w:t>
      </w:r>
    </w:p>
    <w:bookmarkEnd w:id="353"/>
    <w:p>
      <w:pPr>
        <w:spacing w:after="0"/>
        <w:ind w:left="0"/>
        <w:jc w:val="both"/>
      </w:pPr>
      <w:r>
        <w:rPr>
          <w:rFonts w:ascii="Times New Roman"/>
          <w:b w:val="false"/>
          <w:i w:val="false"/>
          <w:color w:val="000000"/>
          <w:sz w:val="28"/>
        </w:rPr>
        <w:t>
      1) көлденең және тік қазбаларды қазу кезінде осы Қағидалардың 312-тармағының 1) (ұңғыларды тереңдетуден басқа) және 3) тармақшаларында санамаланған, проф. М.М. Протодьяконов шкаласымен бағана тереңдетуден басқа f қаттылық коэффициенті 7 төмен, ал қиын бұзылатын қыртыстардың барлық қатты түрлерін жұмсарту-тротилдан (аммонит 6 ЖВ, аммонал М-10) сезімтал, сенсибилизатор құрамында жоқ ЖЗ;</w:t>
      </w:r>
    </w:p>
    <w:p>
      <w:pPr>
        <w:spacing w:after="0"/>
        <w:ind w:left="0"/>
        <w:jc w:val="both"/>
      </w:pPr>
      <w:r>
        <w:rPr>
          <w:rFonts w:ascii="Times New Roman"/>
          <w:b w:val="false"/>
          <w:i w:val="false"/>
          <w:color w:val="000000"/>
          <w:sz w:val="28"/>
        </w:rPr>
        <w:t>
      2) көлденең және тік қазбаларды қазу кезінде, осы Қағидалардың 312-тармағының 1) (ұңғымаларды тереңдетуден басқа) және 3) тармақшаларында санамаланған ЖЗ пайдаланудың f қаттылығы 7-ден 10-ға дейінгі қыртыстарды құрамында гексоген немесе нитроэфир бар, қисайған теспелерде ғана жүргізуге болады. Қалған басқа теспелерде құрамында сенсебилизаторы жоқ тротилден сезімтал ЖЗ қолданылады;</w:t>
      </w:r>
    </w:p>
    <w:p>
      <w:pPr>
        <w:spacing w:after="0"/>
        <w:ind w:left="0"/>
        <w:jc w:val="both"/>
      </w:pPr>
      <w:r>
        <w:rPr>
          <w:rFonts w:ascii="Times New Roman"/>
          <w:b w:val="false"/>
          <w:i w:val="false"/>
          <w:color w:val="000000"/>
          <w:sz w:val="28"/>
        </w:rPr>
        <w:t>
      3) көлденең және тік қазбаларда қаттылығы f = 10 және жоғары қыртысында барлық ЖЗ қолдануға болады;</w:t>
      </w:r>
    </w:p>
    <w:p>
      <w:pPr>
        <w:spacing w:after="0"/>
        <w:ind w:left="0"/>
        <w:jc w:val="both"/>
      </w:pPr>
      <w:r>
        <w:rPr>
          <w:rFonts w:ascii="Times New Roman"/>
          <w:b w:val="false"/>
          <w:i w:val="false"/>
          <w:color w:val="000000"/>
          <w:sz w:val="28"/>
        </w:rPr>
        <w:t>
      4) көрсетілген осы Қағидалардың 312-тармағының 2), 3) 5) тармақшаларында санамаланған жағдайларындағы жару жұмыстарында, сонымен қатар бағаналарды тереңдету жұмыстарында ЖЗ барлық түрі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354"/>
    <w:p>
      <w:pPr>
        <w:spacing w:after="0"/>
        <w:ind w:left="0"/>
        <w:jc w:val="both"/>
      </w:pPr>
      <w:r>
        <w:rPr>
          <w:rFonts w:ascii="Times New Roman"/>
          <w:b w:val="false"/>
          <w:i w:val="false"/>
          <w:color w:val="000000"/>
          <w:sz w:val="28"/>
        </w:rPr>
        <w:t>
      314. ІІІ-сыныпты сақтандырғыш ЖЗ қолдануға болады:</w:t>
      </w:r>
    </w:p>
    <w:bookmarkEnd w:id="354"/>
    <w:p>
      <w:pPr>
        <w:spacing w:after="0"/>
        <w:ind w:left="0"/>
        <w:jc w:val="both"/>
      </w:pPr>
      <w:r>
        <w:rPr>
          <w:rFonts w:ascii="Times New Roman"/>
          <w:b w:val="false"/>
          <w:i w:val="false"/>
          <w:color w:val="000000"/>
          <w:sz w:val="28"/>
        </w:rPr>
        <w:t>
      1) қыртыстармен ғана жүргізілетін, сонымен қоса тербеліс қаупі бар қыртыстарда, метан бөлінетін және жарылғыш шаңы жоқ қазбаны қазу жұмыстарында;</w:t>
      </w:r>
    </w:p>
    <w:p>
      <w:pPr>
        <w:spacing w:after="0"/>
        <w:ind w:left="0"/>
        <w:jc w:val="both"/>
      </w:pPr>
      <w:r>
        <w:rPr>
          <w:rFonts w:ascii="Times New Roman"/>
          <w:b w:val="false"/>
          <w:i w:val="false"/>
          <w:color w:val="000000"/>
          <w:sz w:val="28"/>
        </w:rPr>
        <w:t>
      2) қыртыстармен ғана жүргізілетін қазба бағаналарында, оларды пайдаланылып жатқан қыртыстан тереңдеткенде және олардан метан бөлінетін жағдайда;</w:t>
      </w:r>
    </w:p>
    <w:p>
      <w:pPr>
        <w:spacing w:after="0"/>
        <w:ind w:left="0"/>
        <w:jc w:val="both"/>
      </w:pPr>
      <w:r>
        <w:rPr>
          <w:rFonts w:ascii="Times New Roman"/>
          <w:b w:val="false"/>
          <w:i w:val="false"/>
          <w:color w:val="000000"/>
          <w:sz w:val="28"/>
        </w:rPr>
        <w:t>
      3) көмірді және газды аяқ астынан лақтыратын қазбаларды ашқанда, қазбаны ашпастан бұрын су шашу ілмесін пайдаланғанда және қыртыс пен қазба арасындағы барлық қазба ауданында аудан алаңы тік қыртысы 2 метрден кем емес, көлбеулі қыртысты ашқанда 1 метрден кем емес.</w:t>
      </w:r>
    </w:p>
    <w:bookmarkStart w:name="z352" w:id="355"/>
    <w:p>
      <w:pPr>
        <w:spacing w:after="0"/>
        <w:ind w:left="0"/>
        <w:jc w:val="both"/>
      </w:pPr>
      <w:r>
        <w:rPr>
          <w:rFonts w:ascii="Times New Roman"/>
          <w:b w:val="false"/>
          <w:i w:val="false"/>
          <w:color w:val="000000"/>
          <w:sz w:val="28"/>
        </w:rPr>
        <w:t>
      315. ІV сыныпты сақтандырғыш ЖЗ пайдалануға болады:</w:t>
      </w:r>
    </w:p>
    <w:bookmarkEnd w:id="355"/>
    <w:p>
      <w:pPr>
        <w:spacing w:after="0"/>
        <w:ind w:left="0"/>
        <w:jc w:val="both"/>
      </w:pPr>
      <w:r>
        <w:rPr>
          <w:rFonts w:ascii="Times New Roman"/>
          <w:b w:val="false"/>
          <w:i w:val="false"/>
          <w:color w:val="000000"/>
          <w:sz w:val="28"/>
        </w:rPr>
        <w:t>
      1) аралас және көмірді қазбаларда, метан бөлінуі болмайтын қазбаларда, шаңы жарылыс қаупі бар көмір қатпарларында;</w:t>
      </w:r>
    </w:p>
    <w:p>
      <w:pPr>
        <w:spacing w:after="0"/>
        <w:ind w:left="0"/>
        <w:jc w:val="both"/>
      </w:pPr>
      <w:r>
        <w:rPr>
          <w:rFonts w:ascii="Times New Roman"/>
          <w:b w:val="false"/>
          <w:i w:val="false"/>
          <w:color w:val="000000"/>
          <w:sz w:val="28"/>
        </w:rPr>
        <w:t>
      2) аралас және көмір забойларындағы көлденең, көлбеу және көтерілуші (100 дейін) қазбаларда, жарылыс жұмыстары кезінде көп көлемде метан бөлінбей тон, шаңы немесе газы жарылыс қауіпі бар қатпарларда;</w:t>
      </w:r>
    </w:p>
    <w:p>
      <w:pPr>
        <w:spacing w:after="0"/>
        <w:ind w:left="0"/>
        <w:jc w:val="both"/>
      </w:pPr>
      <w:r>
        <w:rPr>
          <w:rFonts w:ascii="Times New Roman"/>
          <w:b w:val="false"/>
          <w:i w:val="false"/>
          <w:color w:val="000000"/>
          <w:sz w:val="28"/>
        </w:rPr>
        <w:t>
      3) шайқалтып жару кезінде, соның ішінде камуфлетті, жалаңаштанған көмір қатпарларын ашу және 20 метрден аз емес ұзындыққа қазу жұмыстарын жүргізгенде;</w:t>
      </w:r>
    </w:p>
    <w:p>
      <w:pPr>
        <w:spacing w:after="0"/>
        <w:ind w:left="0"/>
        <w:jc w:val="both"/>
      </w:pPr>
      <w:r>
        <w:rPr>
          <w:rFonts w:ascii="Times New Roman"/>
          <w:b w:val="false"/>
          <w:i w:val="false"/>
          <w:color w:val="000000"/>
          <w:sz w:val="28"/>
        </w:rPr>
        <w:t>
      4) кесек тас қуақазы қыртысын төменнен жару;</w:t>
      </w:r>
    </w:p>
    <w:p>
      <w:pPr>
        <w:spacing w:after="0"/>
        <w:ind w:left="0"/>
        <w:jc w:val="both"/>
      </w:pPr>
      <w:r>
        <w:rPr>
          <w:rFonts w:ascii="Times New Roman"/>
          <w:b w:val="false"/>
          <w:i w:val="false"/>
          <w:color w:val="000000"/>
          <w:sz w:val="28"/>
        </w:rPr>
        <w:t>
      5) кесек тас қуақазы қыртысында 10 текше метр (бұдан әрі – м</w:t>
      </w:r>
      <w:r>
        <w:rPr>
          <w:rFonts w:ascii="Times New Roman"/>
          <w:b w:val="false"/>
          <w:i w:val="false"/>
          <w:color w:val="000000"/>
          <w:vertAlign w:val="superscript"/>
        </w:rPr>
        <w:t>3</w:t>
      </w:r>
      <w:r>
        <w:rPr>
          <w:rFonts w:ascii="Times New Roman"/>
          <w:b w:val="false"/>
          <w:i w:val="false"/>
          <w:color w:val="000000"/>
          <w:sz w:val="28"/>
        </w:rPr>
        <w:t>/т) метан құрамды қатпарларды үстінен жаруға;</w:t>
      </w:r>
    </w:p>
    <w:p>
      <w:pPr>
        <w:spacing w:after="0"/>
        <w:ind w:left="0"/>
        <w:jc w:val="both"/>
      </w:pPr>
      <w:r>
        <w:rPr>
          <w:rFonts w:ascii="Times New Roman"/>
          <w:b w:val="false"/>
          <w:i w:val="false"/>
          <w:color w:val="000000"/>
          <w:sz w:val="28"/>
        </w:rPr>
        <w:t>
      6) аралас забойлы қазбалардағы жарылыс жұмыстарына, аяқ астынан көмір және газ лақтыруы мүмкін қыртыстарда;</w:t>
      </w:r>
    </w:p>
    <w:p>
      <w:pPr>
        <w:spacing w:after="0"/>
        <w:ind w:left="0"/>
        <w:jc w:val="both"/>
      </w:pPr>
      <w:r>
        <w:rPr>
          <w:rFonts w:ascii="Times New Roman"/>
          <w:b w:val="false"/>
          <w:i w:val="false"/>
          <w:color w:val="000000"/>
          <w:sz w:val="28"/>
        </w:rPr>
        <w:t>
      7) аралас забойлы қаттылығы f &gt; 4 қыртысты, көмірді алдын-ала ою кезінде жоғары көлемде метан бөлінетін;</w:t>
      </w:r>
    </w:p>
    <w:p>
      <w:pPr>
        <w:spacing w:after="0"/>
        <w:ind w:left="0"/>
        <w:jc w:val="both"/>
      </w:pPr>
      <w:r>
        <w:rPr>
          <w:rFonts w:ascii="Times New Roman"/>
          <w:b w:val="false"/>
          <w:i w:val="false"/>
          <w:color w:val="000000"/>
          <w:sz w:val="28"/>
        </w:rPr>
        <w:t>
      8) лавадағы көмірді жарып қазуға.</w:t>
      </w:r>
    </w:p>
    <w:bookmarkStart w:name="z353" w:id="356"/>
    <w:p>
      <w:pPr>
        <w:spacing w:after="0"/>
        <w:ind w:left="0"/>
        <w:jc w:val="both"/>
      </w:pPr>
      <w:r>
        <w:rPr>
          <w:rFonts w:ascii="Times New Roman"/>
          <w:b w:val="false"/>
          <w:i w:val="false"/>
          <w:color w:val="000000"/>
          <w:sz w:val="28"/>
        </w:rPr>
        <w:t>
      316. V сыныпты сақтандырғыш ЖЗ қолдануға болады:</w:t>
      </w:r>
    </w:p>
    <w:bookmarkEnd w:id="356"/>
    <w:p>
      <w:pPr>
        <w:spacing w:after="0"/>
        <w:ind w:left="0"/>
        <w:jc w:val="both"/>
      </w:pPr>
      <w:r>
        <w:rPr>
          <w:rFonts w:ascii="Times New Roman"/>
          <w:b w:val="false"/>
          <w:i w:val="false"/>
          <w:color w:val="000000"/>
          <w:sz w:val="28"/>
        </w:rPr>
        <w:t>
      1) көмір және аралас забойлы, көлденең, көлбеу және көтерілуші (100 дейін), жарылыс кезінде жоғары көлемде метан бөлінетін қазбаларда. Көмірдегі аралас забойлы және қатпарда бір ғана ЖЗ түрі қолданылады.</w:t>
      </w:r>
    </w:p>
    <w:p>
      <w:pPr>
        <w:spacing w:after="0"/>
        <w:ind w:left="0"/>
        <w:jc w:val="both"/>
      </w:pPr>
      <w:r>
        <w:rPr>
          <w:rFonts w:ascii="Times New Roman"/>
          <w:b w:val="false"/>
          <w:i w:val="false"/>
          <w:color w:val="000000"/>
          <w:sz w:val="28"/>
        </w:rPr>
        <w:t>
      Аумақтық өкілетті органның рұқсатымен және сараптамалық мекеменің қорытындысымен көмір қатпарында V сыныпты, ал қыртыстарда ІV сыыпты ЖЗ пайдалануға болады;</w:t>
      </w:r>
    </w:p>
    <w:p>
      <w:pPr>
        <w:spacing w:after="0"/>
        <w:ind w:left="0"/>
        <w:jc w:val="both"/>
      </w:pPr>
      <w:r>
        <w:rPr>
          <w:rFonts w:ascii="Times New Roman"/>
          <w:b w:val="false"/>
          <w:i w:val="false"/>
          <w:color w:val="000000"/>
          <w:sz w:val="28"/>
        </w:rPr>
        <w:t>
      2) көмірлі және аралас забойлы көтерілуші (100 жоғары) қазбаларда метан бөлігінде, қазылған қазбаны желдететін ұңғыларды алдын-ала жүргізгенде;</w:t>
      </w:r>
    </w:p>
    <w:p>
      <w:pPr>
        <w:spacing w:after="0"/>
        <w:ind w:left="0"/>
        <w:jc w:val="both"/>
      </w:pPr>
      <w:r>
        <w:rPr>
          <w:rFonts w:ascii="Times New Roman"/>
          <w:b w:val="false"/>
          <w:i w:val="false"/>
          <w:color w:val="000000"/>
          <w:sz w:val="28"/>
        </w:rPr>
        <w:t>
      3) жоғары көлемде метан бөлінетін забойға қатысы жоқ лава түбінде;</w:t>
      </w:r>
    </w:p>
    <w:p>
      <w:pPr>
        <w:spacing w:after="0"/>
        <w:ind w:left="0"/>
        <w:jc w:val="both"/>
      </w:pPr>
      <w:r>
        <w:rPr>
          <w:rFonts w:ascii="Times New Roman"/>
          <w:b w:val="false"/>
          <w:i w:val="false"/>
          <w:color w:val="000000"/>
          <w:sz w:val="28"/>
        </w:rPr>
        <w:t>
      4) қыртысты жоғарыдан жару жүргізілетін кесек тас қуақаздарына, қазу аймағындағы метан құрамы 10 м</w:t>
      </w:r>
      <w:r>
        <w:rPr>
          <w:rFonts w:ascii="Times New Roman"/>
          <w:b w:val="false"/>
          <w:i w:val="false"/>
          <w:color w:val="000000"/>
          <w:vertAlign w:val="superscript"/>
        </w:rPr>
        <w:t>3</w:t>
      </w:r>
      <w:r>
        <w:rPr>
          <w:rFonts w:ascii="Times New Roman"/>
          <w:b w:val="false"/>
          <w:i w:val="false"/>
          <w:color w:val="000000"/>
          <w:sz w:val="28"/>
        </w:rPr>
        <w:t>/т және одан жоғары;</w:t>
      </w:r>
    </w:p>
    <w:p>
      <w:pPr>
        <w:spacing w:after="0"/>
        <w:ind w:left="0"/>
        <w:jc w:val="both"/>
      </w:pPr>
      <w:r>
        <w:rPr>
          <w:rFonts w:ascii="Times New Roman"/>
          <w:b w:val="false"/>
          <w:i w:val="false"/>
          <w:color w:val="000000"/>
          <w:sz w:val="28"/>
        </w:rPr>
        <w:t>
      5) жоғарыдан және аралас жаруды қаттылығы f = 4 және одан төмен қыртысындағы, алдын-ала қазу кезінде жарылыс жұмыстары қолданылмаған жағдайда, жарылыс жұмыстарында жоғары көлемде метан бөлінетін аралас забойлы қазбаларда.</w:t>
      </w:r>
    </w:p>
    <w:bookmarkStart w:name="z354" w:id="357"/>
    <w:p>
      <w:pPr>
        <w:spacing w:after="0"/>
        <w:ind w:left="0"/>
        <w:jc w:val="both"/>
      </w:pPr>
      <w:r>
        <w:rPr>
          <w:rFonts w:ascii="Times New Roman"/>
          <w:b w:val="false"/>
          <w:i w:val="false"/>
          <w:color w:val="000000"/>
          <w:sz w:val="28"/>
        </w:rPr>
        <w:t>
      317. VІ сыныпты сақтандырғыш ЖЗ пайдалануға болады:</w:t>
      </w:r>
    </w:p>
    <w:bookmarkEnd w:id="357"/>
    <w:p>
      <w:pPr>
        <w:spacing w:after="0"/>
        <w:ind w:left="0"/>
        <w:jc w:val="both"/>
      </w:pPr>
      <w:r>
        <w:rPr>
          <w:rFonts w:ascii="Times New Roman"/>
          <w:b w:val="false"/>
          <w:i w:val="false"/>
          <w:color w:val="000000"/>
          <w:sz w:val="28"/>
        </w:rPr>
        <w:t>
      1) жоғары мөлшерде метан бөлінетін лаваның жоғары қабатында;</w:t>
      </w:r>
    </w:p>
    <w:p>
      <w:pPr>
        <w:spacing w:after="0"/>
        <w:ind w:left="0"/>
        <w:jc w:val="both"/>
      </w:pPr>
      <w:r>
        <w:rPr>
          <w:rFonts w:ascii="Times New Roman"/>
          <w:b w:val="false"/>
          <w:i w:val="false"/>
          <w:color w:val="000000"/>
          <w:sz w:val="28"/>
        </w:rPr>
        <w:t>
      2) алдын ала ұңғы қазбай жүргізген, метан, бөлінетін, көтерілуші (100 және жоғары) көмір қазбаларында;</w:t>
      </w:r>
    </w:p>
    <w:p>
      <w:pPr>
        <w:spacing w:after="0"/>
        <w:ind w:left="0"/>
        <w:jc w:val="both"/>
      </w:pPr>
      <w:r>
        <w:rPr>
          <w:rFonts w:ascii="Times New Roman"/>
          <w:b w:val="false"/>
          <w:i w:val="false"/>
          <w:color w:val="000000"/>
          <w:sz w:val="28"/>
        </w:rPr>
        <w:t>
      3) метан бөлінетін, бұзылған сілемдерде (сонымен қатар бұзылған сілемдерге жұмыстарын жүргізетін қазбаларда) жүргізілетін қазбаларда. Теспе тереңдігі 1,5 метрден терең емес, ал теспелік патрондалған ЖЗ заряд салмағы 0,6 кг артық болмағанда;</w:t>
      </w:r>
    </w:p>
    <w:p>
      <w:pPr>
        <w:spacing w:after="0"/>
        <w:ind w:left="0"/>
        <w:jc w:val="both"/>
      </w:pPr>
      <w:r>
        <w:rPr>
          <w:rFonts w:ascii="Times New Roman"/>
          <w:b w:val="false"/>
          <w:i w:val="false"/>
          <w:color w:val="000000"/>
          <w:sz w:val="28"/>
        </w:rPr>
        <w:t>
      4) жоғарғы және аралас жарғандағы қатпар қаттылығы f = 4 және төмен желдету қуақаздарында, лава артынан жүргізгенде.</w:t>
      </w:r>
    </w:p>
    <w:bookmarkStart w:name="z355" w:id="358"/>
    <w:p>
      <w:pPr>
        <w:spacing w:after="0"/>
        <w:ind w:left="0"/>
        <w:jc w:val="both"/>
      </w:pPr>
      <w:r>
        <w:rPr>
          <w:rFonts w:ascii="Times New Roman"/>
          <w:b w:val="false"/>
          <w:i w:val="false"/>
          <w:color w:val="000000"/>
          <w:sz w:val="28"/>
        </w:rPr>
        <w:t>
      318. VІІ сыныпты сақтандырғыш ЖЗ төмендегі арнайы жарылыс жұмыстарына пайдалануға болады;</w:t>
      </w:r>
    </w:p>
    <w:bookmarkEnd w:id="358"/>
    <w:p>
      <w:pPr>
        <w:spacing w:after="0"/>
        <w:ind w:left="0"/>
        <w:jc w:val="both"/>
      </w:pPr>
      <w:r>
        <w:rPr>
          <w:rFonts w:ascii="Times New Roman"/>
          <w:b w:val="false"/>
          <w:i w:val="false"/>
          <w:color w:val="000000"/>
          <w:sz w:val="28"/>
        </w:rPr>
        <w:t>
      1) көмір түсіру қазбаларындағы көмір сілемдерінің ілініп қалуын жою;</w:t>
      </w:r>
    </w:p>
    <w:p>
      <w:pPr>
        <w:spacing w:after="0"/>
        <w:ind w:left="0"/>
        <w:jc w:val="both"/>
      </w:pPr>
      <w:r>
        <w:rPr>
          <w:rFonts w:ascii="Times New Roman"/>
          <w:b w:val="false"/>
          <w:i w:val="false"/>
          <w:color w:val="000000"/>
          <w:sz w:val="28"/>
        </w:rPr>
        <w:t>
      2) сыртқы зарядтармен көлемді заттарды майдалау;</w:t>
      </w:r>
    </w:p>
    <w:p>
      <w:pPr>
        <w:spacing w:after="0"/>
        <w:ind w:left="0"/>
        <w:jc w:val="both"/>
      </w:pPr>
      <w:r>
        <w:rPr>
          <w:rFonts w:ascii="Times New Roman"/>
          <w:b w:val="false"/>
          <w:i w:val="false"/>
          <w:color w:val="000000"/>
          <w:sz w:val="28"/>
        </w:rPr>
        <w:t>
      3) жабындыны отырғызу үшін ағаш бағаналарды құлату.</w:t>
      </w:r>
    </w:p>
    <w:p>
      <w:pPr>
        <w:spacing w:after="0"/>
        <w:ind w:left="0"/>
        <w:jc w:val="both"/>
      </w:pPr>
      <w:r>
        <w:rPr>
          <w:rFonts w:ascii="Times New Roman"/>
          <w:b w:val="false"/>
          <w:i w:val="false"/>
          <w:color w:val="000000"/>
          <w:sz w:val="28"/>
        </w:rPr>
        <w:t>
      Көрсетілген жұмыс түрлеріне өнеркәсіптік қауіпсіздік саласындағы өкілетті органмен рұқсат етілген ЖЗ немесе зарядтары түрлері қолданылады.</w:t>
      </w:r>
    </w:p>
    <w:bookmarkStart w:name="z356" w:id="359"/>
    <w:p>
      <w:pPr>
        <w:spacing w:after="0"/>
        <w:ind w:left="0"/>
        <w:jc w:val="both"/>
      </w:pPr>
      <w:r>
        <w:rPr>
          <w:rFonts w:ascii="Times New Roman"/>
          <w:b w:val="false"/>
          <w:i w:val="false"/>
          <w:color w:val="000000"/>
          <w:sz w:val="28"/>
        </w:rPr>
        <w:t>
      319. Солқылдатып жарудан өзге, барлық забой қазбаларында, сонымен қоса арнайы жұмыстарды орындауда, осы Қағидалардың 312-317 талаптарында көрсетілген ЖЗ аттарынан жоғары классты ЖЗ пайдалануға рұқсат беріледі.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60"/>
    <w:p>
      <w:pPr>
        <w:spacing w:after="0"/>
        <w:ind w:left="0"/>
        <w:jc w:val="both"/>
      </w:pPr>
      <w:r>
        <w:rPr>
          <w:rFonts w:ascii="Times New Roman"/>
          <w:b w:val="false"/>
          <w:i w:val="false"/>
          <w:color w:val="000000"/>
          <w:sz w:val="28"/>
        </w:rPr>
        <w:t>
      320. Газ бөлінетін немесе жарылғыш көмір шаңы бар забой қазбаларында, жылдам және қысқарған әсерлі сақтандырғышты электр детонаторларын қолданады.</w:t>
      </w:r>
    </w:p>
    <w:bookmarkEnd w:id="360"/>
    <w:p>
      <w:pPr>
        <w:spacing w:after="0"/>
        <w:ind w:left="0"/>
        <w:jc w:val="both"/>
      </w:pPr>
      <w:r>
        <w:rPr>
          <w:rFonts w:ascii="Times New Roman"/>
          <w:b w:val="false"/>
          <w:i w:val="false"/>
          <w:color w:val="000000"/>
          <w:sz w:val="28"/>
        </w:rPr>
        <w:t>
      Сонымен қоса келесі жағдайлар сақталады:</w:t>
      </w:r>
    </w:p>
    <w:p>
      <w:pPr>
        <w:spacing w:after="0"/>
        <w:ind w:left="0"/>
        <w:jc w:val="both"/>
      </w:pPr>
      <w:r>
        <w:rPr>
          <w:rFonts w:ascii="Times New Roman"/>
          <w:b w:val="false"/>
          <w:i w:val="false"/>
          <w:color w:val="000000"/>
          <w:sz w:val="28"/>
        </w:rPr>
        <w:t>
      1) қысқарған әсерлі детонаторының қысқару уақыты ІV классты ЖЗ қолданғандағы уақыт алшақтығы 220 мс, V - VІ классты ЖЗ 320 мс артық болмайды;</w:t>
      </w:r>
    </w:p>
    <w:p>
      <w:pPr>
        <w:spacing w:after="0"/>
        <w:ind w:left="0"/>
        <w:jc w:val="both"/>
      </w:pPr>
      <w:r>
        <w:rPr>
          <w:rFonts w:ascii="Times New Roman"/>
          <w:b w:val="false"/>
          <w:i w:val="false"/>
          <w:color w:val="000000"/>
          <w:sz w:val="28"/>
        </w:rPr>
        <w:t>
      2) дайындаушы қазбаларда, көмірде және тазалау забойларындағы комбайындық кеңістікте барлық зарядтар көмір забойында жару аспаптарының (машинканың) бір импульсті жарылатын;</w:t>
      </w:r>
    </w:p>
    <w:p>
      <w:pPr>
        <w:spacing w:after="0"/>
        <w:ind w:left="0"/>
        <w:jc w:val="both"/>
      </w:pPr>
      <w:r>
        <w:rPr>
          <w:rFonts w:ascii="Times New Roman"/>
          <w:b w:val="false"/>
          <w:i w:val="false"/>
          <w:color w:val="000000"/>
          <w:sz w:val="28"/>
        </w:rPr>
        <w:t>
      3) көмір забойының ұзындығы бойынша учаскелерге бөліп және осы Қағидалардың 325-талаптарын сақтау кезінде әр қайсысында бөлек жарылыстар жүргізіледі;</w:t>
      </w:r>
    </w:p>
    <w:p>
      <w:pPr>
        <w:spacing w:after="0"/>
        <w:ind w:left="0"/>
        <w:jc w:val="both"/>
      </w:pPr>
      <w:r>
        <w:rPr>
          <w:rFonts w:ascii="Times New Roman"/>
          <w:b w:val="false"/>
          <w:i w:val="false"/>
          <w:color w:val="000000"/>
          <w:sz w:val="28"/>
        </w:rPr>
        <w:t>
      4) дайындау қазбаларында, көмір қатпарларындағы жанындағы қыртыстарды жару, көмір теспелерінде және қыртыста жаруды бөлек немесе бір уақытта жүргізуге болады (бір забоймен немесе біреуінің алда болуы), бөлек жару техникалық жетекшінің рұқсатымен, көмірде және қыртыста бір циклдан артық болмайды, бірақ қазба қазу алдында алға 5 метрден алыс емес ұзау қазбасын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61"/>
    <w:p>
      <w:pPr>
        <w:spacing w:after="0"/>
        <w:ind w:left="0"/>
        <w:jc w:val="both"/>
      </w:pPr>
      <w:r>
        <w:rPr>
          <w:rFonts w:ascii="Times New Roman"/>
          <w:b w:val="false"/>
          <w:i w:val="false"/>
          <w:color w:val="000000"/>
          <w:sz w:val="28"/>
        </w:rPr>
        <w:t>
      321. Шебер-жарғышқа жарылыс жұмыстарын жүргізуге әр түрлі классты ЖЗ бір уақытта беруге болмайды, сонымен қоса сақтандырғыш және сақтандырғышсыз электр детонаторды, соның ішінде қысқа әсерлі немесе жай әсерлі, әр түрлі забойға егер осы забойлардың бірінде ұзақ үзілісті электр детонатор немесе төменгі классты ЖЗ пайдаланылатын болса.</w:t>
      </w:r>
    </w:p>
    <w:bookmarkEnd w:id="361"/>
    <w:bookmarkStart w:name="z359" w:id="362"/>
    <w:p>
      <w:pPr>
        <w:spacing w:after="0"/>
        <w:ind w:left="0"/>
        <w:jc w:val="both"/>
      </w:pPr>
      <w:r>
        <w:rPr>
          <w:rFonts w:ascii="Times New Roman"/>
          <w:b w:val="false"/>
          <w:i w:val="false"/>
          <w:color w:val="000000"/>
          <w:sz w:val="28"/>
        </w:rPr>
        <w:t>
      322. Бүкіл шахталық депрессия нәтижесіндегі ауа ағынымен желдетілетін орында шебер-жарғыш қорғанышы орналастырылады және жарылыс орнының ара қашықтығы тоннельдегіден аз болмайды:</w:t>
      </w:r>
    </w:p>
    <w:bookmarkEnd w:id="362"/>
    <w:p>
      <w:pPr>
        <w:spacing w:after="0"/>
        <w:ind w:left="0"/>
        <w:jc w:val="both"/>
      </w:pPr>
      <w:r>
        <w:rPr>
          <w:rFonts w:ascii="Times New Roman"/>
          <w:b w:val="false"/>
          <w:i w:val="false"/>
          <w:color w:val="000000"/>
          <w:sz w:val="28"/>
        </w:rPr>
        <w:t>
      1) көлденең және көлбеу (100 дейін) дайындау қазбаларында - 150 метр;</w:t>
      </w:r>
    </w:p>
    <w:p>
      <w:pPr>
        <w:spacing w:after="0"/>
        <w:ind w:left="0"/>
        <w:jc w:val="both"/>
      </w:pPr>
      <w:r>
        <w:rPr>
          <w:rFonts w:ascii="Times New Roman"/>
          <w:b w:val="false"/>
          <w:i w:val="false"/>
          <w:color w:val="000000"/>
          <w:sz w:val="28"/>
        </w:rPr>
        <w:t>
      2) көлбеу соның ішінде көтерілуші (100 жоғары) дайындау қазбаларында 100 метр, бірақ міндетті түрде көлденең және қазба үстінен немесе басқа қазбалардың үстінен 10 метр қашықтықтан жақын емес;</w:t>
      </w:r>
    </w:p>
    <w:p>
      <w:pPr>
        <w:spacing w:after="0"/>
        <w:ind w:left="0"/>
        <w:jc w:val="both"/>
      </w:pPr>
      <w:r>
        <w:rPr>
          <w:rFonts w:ascii="Times New Roman"/>
          <w:b w:val="false"/>
          <w:i w:val="false"/>
          <w:color w:val="000000"/>
          <w:sz w:val="28"/>
        </w:rPr>
        <w:t>
      3) орналасу бұрышы 180 - ге дейінгі лаваларда – 50 метр;</w:t>
      </w:r>
    </w:p>
    <w:p>
      <w:pPr>
        <w:spacing w:after="0"/>
        <w:ind w:left="0"/>
        <w:jc w:val="both"/>
      </w:pPr>
      <w:r>
        <w:rPr>
          <w:rFonts w:ascii="Times New Roman"/>
          <w:b w:val="false"/>
          <w:i w:val="false"/>
          <w:color w:val="000000"/>
          <w:sz w:val="28"/>
        </w:rPr>
        <w:t>
      4) орналасу бұрышы 180 жоғары лаваларда – 50 метр, бірақ қуақазды лава жанында 20 метрден жақын емес;</w:t>
      </w:r>
    </w:p>
    <w:p>
      <w:pPr>
        <w:spacing w:after="0"/>
        <w:ind w:left="0"/>
        <w:jc w:val="both"/>
      </w:pPr>
      <w:r>
        <w:rPr>
          <w:rFonts w:ascii="Times New Roman"/>
          <w:b w:val="false"/>
          <w:i w:val="false"/>
          <w:color w:val="000000"/>
          <w:sz w:val="28"/>
        </w:rPr>
        <w:t>
      5) камералы түрдегі тазалау забойында, сонымен қоса көмір кентіректерін өлшегенде – 200 метр;</w:t>
      </w:r>
    </w:p>
    <w:p>
      <w:pPr>
        <w:spacing w:after="0"/>
        <w:ind w:left="0"/>
        <w:jc w:val="both"/>
      </w:pPr>
      <w:r>
        <w:rPr>
          <w:rFonts w:ascii="Times New Roman"/>
          <w:b w:val="false"/>
          <w:i w:val="false"/>
          <w:color w:val="000000"/>
          <w:sz w:val="28"/>
        </w:rPr>
        <w:t>
      6) қалқанды забойда – 50 метрден, бірақ жүргіштік пешінен 20 метрден жақын емес;</w:t>
      </w:r>
    </w:p>
    <w:p>
      <w:pPr>
        <w:spacing w:after="0"/>
        <w:ind w:left="0"/>
        <w:jc w:val="both"/>
      </w:pPr>
      <w:r>
        <w:rPr>
          <w:rFonts w:ascii="Times New Roman"/>
          <w:b w:val="false"/>
          <w:i w:val="false"/>
          <w:color w:val="000000"/>
          <w:sz w:val="28"/>
        </w:rPr>
        <w:t>
      7) көтерілгіш қазбалардағы көмірді және қыртысты жіберу – 100 метр;</w:t>
      </w:r>
    </w:p>
    <w:p>
      <w:pPr>
        <w:spacing w:after="0"/>
        <w:ind w:left="0"/>
        <w:jc w:val="both"/>
      </w:pPr>
      <w:r>
        <w:rPr>
          <w:rFonts w:ascii="Times New Roman"/>
          <w:b w:val="false"/>
          <w:i w:val="false"/>
          <w:color w:val="000000"/>
          <w:sz w:val="28"/>
        </w:rPr>
        <w:t>
      8) жоғарыдан бағана қазғанда – 50 метр.</w:t>
      </w:r>
    </w:p>
    <w:bookmarkStart w:name="z360" w:id="363"/>
    <w:p>
      <w:pPr>
        <w:spacing w:after="0"/>
        <w:ind w:left="0"/>
        <w:jc w:val="both"/>
      </w:pPr>
      <w:r>
        <w:rPr>
          <w:rFonts w:ascii="Times New Roman"/>
          <w:b w:val="false"/>
          <w:i w:val="false"/>
          <w:color w:val="000000"/>
          <w:sz w:val="28"/>
        </w:rPr>
        <w:t>
      323. Жарғыш-шебер қорғауышы орны, қүзет бекеті орналасуы, барлық жағдайларда жобада, қазу жарылыс жұмыстары паспорттарында жарғыш-шебер қорғаныш орны мен күзетші бекеті ара қашықтығы, жарғыш-шебер артынан 10 метрден кем емес және күзет бекеті орналасу орны мен қалған адамдар арасы 10 метрден кем емес.</w:t>
      </w:r>
    </w:p>
    <w:bookmarkEnd w:id="363"/>
    <w:p>
      <w:pPr>
        <w:spacing w:after="0"/>
        <w:ind w:left="0"/>
        <w:jc w:val="both"/>
      </w:pPr>
      <w:r>
        <w:rPr>
          <w:rFonts w:ascii="Times New Roman"/>
          <w:b w:val="false"/>
          <w:i w:val="false"/>
          <w:color w:val="000000"/>
          <w:sz w:val="28"/>
        </w:rPr>
        <w:t>
      Көмірде немесе аралас забойда ұзындығы 100 метрден көп тұйықталған қазбалар жарылыс бекетінен жарғыш-шебер қорғанышына дейін жүргізілген тұрақты жарылыс магистралі болғанда ғана жүргізіледі.</w:t>
      </w:r>
    </w:p>
    <w:bookmarkStart w:name="z361" w:id="364"/>
    <w:p>
      <w:pPr>
        <w:spacing w:after="0"/>
        <w:ind w:left="0"/>
        <w:jc w:val="both"/>
      </w:pPr>
      <w:r>
        <w:rPr>
          <w:rFonts w:ascii="Times New Roman"/>
          <w:b w:val="false"/>
          <w:i w:val="false"/>
          <w:color w:val="000000"/>
          <w:sz w:val="28"/>
        </w:rPr>
        <w:t>
      324. Әр циклдағы зарядты оқтау және жару, соның ішінде көмірді және қыртыста бөлек жарылыс жүргізу, забойды желдеткен соң, метан құрамын өлшегеннен кейін, жарылған көмірді жинаған соң, 20 метрден кем емес қашықтықтағы забойларды жарылыстан қорғау шараларын жүргізген соң жүргізуге болады.</w:t>
      </w:r>
    </w:p>
    <w:bookmarkEnd w:id="364"/>
    <w:bookmarkStart w:name="z362" w:id="365"/>
    <w:p>
      <w:pPr>
        <w:spacing w:after="0"/>
        <w:ind w:left="0"/>
        <w:jc w:val="both"/>
      </w:pPr>
      <w:r>
        <w:rPr>
          <w:rFonts w:ascii="Times New Roman"/>
          <w:b w:val="false"/>
          <w:i w:val="false"/>
          <w:color w:val="000000"/>
          <w:sz w:val="28"/>
        </w:rPr>
        <w:t>
      325. Газы немесе шаңы қауіпті (кенеттен лақтыру қауіпін қоспағанда) қатпарларындағы тазалау қазбасында, тазалау қазбасын бөлек жарылатын учаскелерге бөлуге болады. Әр учаскедегі оқтау және зарядты жару, басқа учаскедегі зарядтар жарылысынан, ойылған көмірді жинаған соң, қазбаны қайтатын және газ және көмір шаңы жарылысының алдын-алу шараларынан кейін жүргізіледі.</w:t>
      </w:r>
    </w:p>
    <w:bookmarkEnd w:id="365"/>
    <w:bookmarkStart w:name="z363" w:id="366"/>
    <w:p>
      <w:pPr>
        <w:spacing w:after="0"/>
        <w:ind w:left="0"/>
        <w:jc w:val="both"/>
      </w:pPr>
      <w:r>
        <w:rPr>
          <w:rFonts w:ascii="Times New Roman"/>
          <w:b w:val="false"/>
          <w:i w:val="false"/>
          <w:color w:val="000000"/>
          <w:sz w:val="28"/>
        </w:rPr>
        <w:t>
      326. Басқа қазбалардағы көмірде және қатпардағы дайындау және кесу қазбаларына жолыққан кезде, жолығатын қазбаларға 5 метр қалғанда қазба қатайтуларын, қыстырар құлауын, кабель және құбырлар зақымдануын болдырмау үшін теспе ұзындығын және ЖЗ зарядтарын азайту көзделеді.</w:t>
      </w:r>
    </w:p>
    <w:bookmarkEnd w:id="366"/>
    <w:bookmarkStart w:name="z364" w:id="367"/>
    <w:p>
      <w:pPr>
        <w:spacing w:after="0"/>
        <w:ind w:left="0"/>
        <w:jc w:val="both"/>
      </w:pPr>
      <w:r>
        <w:rPr>
          <w:rFonts w:ascii="Times New Roman"/>
          <w:b w:val="false"/>
          <w:i w:val="false"/>
          <w:color w:val="000000"/>
          <w:sz w:val="28"/>
        </w:rPr>
        <w:t>
      327. Қыртысты және аралас забойлардағы дайындау қазбаларында газ бөлінуі байқалса, лездік және қысқа жайлатылған әсерлі электр детонаторларын қолдануға болады. Рұқсат етілетін жайлатылған электрдетонаторларды қысқа жайлатылу әсері барлық жағдайларда 320 мс көп болмайды.</w:t>
      </w:r>
    </w:p>
    <w:bookmarkEnd w:id="367"/>
    <w:p>
      <w:pPr>
        <w:spacing w:after="0"/>
        <w:ind w:left="0"/>
        <w:jc w:val="both"/>
      </w:pPr>
      <w:r>
        <w:rPr>
          <w:rFonts w:ascii="Times New Roman"/>
          <w:b w:val="false"/>
          <w:i w:val="false"/>
          <w:color w:val="000000"/>
          <w:sz w:val="28"/>
        </w:rPr>
        <w:t>
      Забойда жиынтық зарядтарды жару бөлек жүргізіледі, бірақ үш реттен көп болмайды. Әр бөлек теспедегі оқтау жұмыстары алдыңғы теспедегі жарылыс жұмыстарынан кейін және забойдағы жарылыс және басқа жұмыстарының қауіпсіздігін қамтамасыз ету шараларынан кейін жүргізіледі.</w:t>
      </w:r>
    </w:p>
    <w:bookmarkStart w:name="z365" w:id="368"/>
    <w:p>
      <w:pPr>
        <w:spacing w:after="0"/>
        <w:ind w:left="0"/>
        <w:jc w:val="both"/>
      </w:pPr>
      <w:r>
        <w:rPr>
          <w:rFonts w:ascii="Times New Roman"/>
          <w:b w:val="false"/>
          <w:i w:val="false"/>
          <w:color w:val="000000"/>
          <w:sz w:val="28"/>
        </w:rPr>
        <w:t>
      328. Газ бөлінетін құрылыстарда қазба жүргізілгенде, жарылыс, лездік, қысқа жайлатылған және жайлатылған әсерлі электр детонатор пайдалану арқылы жүргізіледі. Жайлатылу уақыты 2 с дейін және тәсіл мөлшеріне қарамай және жайлатылу сериясының үзіліссіз болуы.</w:t>
      </w:r>
    </w:p>
    <w:bookmarkEnd w:id="368"/>
    <w:bookmarkStart w:name="z366" w:id="369"/>
    <w:p>
      <w:pPr>
        <w:spacing w:after="0"/>
        <w:ind w:left="0"/>
        <w:jc w:val="both"/>
      </w:pPr>
      <w:r>
        <w:rPr>
          <w:rFonts w:ascii="Times New Roman"/>
          <w:b w:val="false"/>
          <w:i w:val="false"/>
          <w:color w:val="000000"/>
          <w:sz w:val="28"/>
        </w:rPr>
        <w:t>
      329. Газ бөлінетін немесе жарылғыш көмір шаңы бар қазба забойларында (кесек тасты қуақаздарындағы жабынды жарудан басқа), жайлатылу ара қашықтығы 40 мс көп емес қысқа жайлатылған әсерлі электр детонаторларды пайдалануға болады. Кесек тасты қуақаздарының жабынын жаруға лездік әсерлі электр детонаторлар ғана қолданылады.</w:t>
      </w:r>
    </w:p>
    <w:bookmarkEnd w:id="369"/>
    <w:bookmarkStart w:name="z367" w:id="370"/>
    <w:p>
      <w:pPr>
        <w:spacing w:after="0"/>
        <w:ind w:left="0"/>
        <w:jc w:val="both"/>
      </w:pPr>
      <w:r>
        <w:rPr>
          <w:rFonts w:ascii="Times New Roman"/>
          <w:b w:val="false"/>
          <w:i w:val="false"/>
          <w:color w:val="000000"/>
          <w:sz w:val="28"/>
        </w:rPr>
        <w:t>
      330. Жайлатылған әсерлі электр детонаторларды, газ бөлінбейтін және жарылғыш шаңсыз ІІ сыныпты сақтандырғышсыз ЖЗ пайдалануға рұқсат етілген забойлардағы зарядтарға пайдалануға болады.</w:t>
      </w:r>
    </w:p>
    <w:bookmarkEnd w:id="370"/>
    <w:bookmarkStart w:name="z368" w:id="371"/>
    <w:p>
      <w:pPr>
        <w:spacing w:after="0"/>
        <w:ind w:left="0"/>
        <w:jc w:val="both"/>
      </w:pPr>
      <w:r>
        <w:rPr>
          <w:rFonts w:ascii="Times New Roman"/>
          <w:b w:val="false"/>
          <w:i w:val="false"/>
          <w:color w:val="000000"/>
          <w:sz w:val="28"/>
        </w:rPr>
        <w:t>
      331. Сақтандырғышсыз ЖЗ және жайлатылған әсерлі электр детонаторлар пайдалануға рұқсат етілген қазбаларда, әр түрлі мүмкіндігі бар ЖЗ бір забойда қолдануға және бір шебер-жарғышқа тапсыруға болады немесе контурлы теспелердегі төменгі мүмкіндікті ЖЗ орналату жағдайына сай сақтандырғышсыз және сақтандырғышты ЖЗ қолдануға болады. Газы және шаңы қауіпті көмір қатпарлары немесе қыртыстары бағытындағы осындай қазбаларды қазу кезінде 5 метр қашықтықтан, сонымен қоса олардың қиылысқан жерінен 20 метр қашықтықтан соң, сақтандырғышты ЖЗ және газы немесе шаңы қауіпті забойлардағы қауіпсіздік шараларын және осы Қағида талаптарын сақтап, лездік және қысқа жайлатылған әсерлі электр детонаторды қолдануға болады.</w:t>
      </w:r>
    </w:p>
    <w:bookmarkEnd w:id="371"/>
    <w:bookmarkStart w:name="z369" w:id="372"/>
    <w:p>
      <w:pPr>
        <w:spacing w:after="0"/>
        <w:ind w:left="0"/>
        <w:jc w:val="both"/>
      </w:pPr>
      <w:r>
        <w:rPr>
          <w:rFonts w:ascii="Times New Roman"/>
          <w:b w:val="false"/>
          <w:i w:val="false"/>
          <w:color w:val="000000"/>
          <w:sz w:val="28"/>
        </w:rPr>
        <w:t>
      332. Әр түрлі классты немесе әртүрлі атаулы ЖЗ және тұтас зарядта бір патрон-соққыштан артық бір теспе ішіне орналастыруға болмайды.</w:t>
      </w:r>
    </w:p>
    <w:bookmarkEnd w:id="372"/>
    <w:bookmarkStart w:name="z370" w:id="373"/>
    <w:p>
      <w:pPr>
        <w:spacing w:after="0"/>
        <w:ind w:left="0"/>
        <w:jc w:val="both"/>
      </w:pPr>
      <w:r>
        <w:rPr>
          <w:rFonts w:ascii="Times New Roman"/>
          <w:b w:val="false"/>
          <w:i w:val="false"/>
          <w:color w:val="000000"/>
          <w:sz w:val="28"/>
        </w:rPr>
        <w:t>
      333. Көмірдегі және қыртыстағы теспенің тереңдігі 0,6 метр аз болуына рұқсат беріледі.</w:t>
      </w:r>
    </w:p>
    <w:bookmarkEnd w:id="373"/>
    <w:bookmarkStart w:name="z371" w:id="374"/>
    <w:p>
      <w:pPr>
        <w:spacing w:after="0"/>
        <w:ind w:left="0"/>
        <w:jc w:val="both"/>
      </w:pPr>
      <w:r>
        <w:rPr>
          <w:rFonts w:ascii="Times New Roman"/>
          <w:b w:val="false"/>
          <w:i w:val="false"/>
          <w:color w:val="000000"/>
          <w:sz w:val="28"/>
        </w:rPr>
        <w:t>
      334. Екі және одан көп ЖЗ патроннан тұратын зарядтарды теспеге жүйелі және бір уақытта кіргізу керек, ал соққыш бөлек жеткізіледі.</w:t>
      </w:r>
    </w:p>
    <w:bookmarkEnd w:id="374"/>
    <w:bookmarkStart w:name="z372" w:id="375"/>
    <w:p>
      <w:pPr>
        <w:spacing w:after="0"/>
        <w:ind w:left="0"/>
        <w:jc w:val="both"/>
      </w:pPr>
      <w:r>
        <w:rPr>
          <w:rFonts w:ascii="Times New Roman"/>
          <w:b w:val="false"/>
          <w:i w:val="false"/>
          <w:color w:val="000000"/>
          <w:sz w:val="28"/>
        </w:rPr>
        <w:t>
      335. Теспелер тығыны ретінде саз, саз бен құм қоспасы, саздан жасалған жабылатын гидротығын немесе технологиялық регламентке сәйкес басқа материалдар қолданылады.</w:t>
      </w:r>
    </w:p>
    <w:bookmarkEnd w:id="375"/>
    <w:bookmarkStart w:name="z373" w:id="376"/>
    <w:p>
      <w:pPr>
        <w:spacing w:after="0"/>
        <w:ind w:left="0"/>
        <w:jc w:val="both"/>
      </w:pPr>
      <w:r>
        <w:rPr>
          <w:rFonts w:ascii="Times New Roman"/>
          <w:b w:val="false"/>
          <w:i w:val="false"/>
          <w:color w:val="000000"/>
          <w:sz w:val="28"/>
        </w:rPr>
        <w:t>
      336. Зарядтарды жару кезінде пайдалануға рұқсат беріледі:</w:t>
      </w:r>
    </w:p>
    <w:bookmarkEnd w:id="376"/>
    <w:p>
      <w:pPr>
        <w:spacing w:after="0"/>
        <w:ind w:left="0"/>
        <w:jc w:val="both"/>
      </w:pPr>
      <w:r>
        <w:rPr>
          <w:rFonts w:ascii="Times New Roman"/>
          <w:b w:val="false"/>
          <w:i w:val="false"/>
          <w:color w:val="000000"/>
          <w:sz w:val="28"/>
        </w:rPr>
        <w:t>
      1) суы бар полиэтилен немесе полихлорвинил ампулдар түрінде гидротығындарды;</w:t>
      </w:r>
    </w:p>
    <w:p>
      <w:pPr>
        <w:spacing w:after="0"/>
        <w:ind w:left="0"/>
        <w:jc w:val="both"/>
      </w:pPr>
      <w:r>
        <w:rPr>
          <w:rFonts w:ascii="Times New Roman"/>
          <w:b w:val="false"/>
          <w:i w:val="false"/>
          <w:color w:val="000000"/>
          <w:sz w:val="28"/>
        </w:rPr>
        <w:t>
      2) судан тұратын екі қабатты тығынды, инертті материалдардан тұратын бекіту тығындарын және қойыртпақтан жасалған тығындар мен пасталарды.</w:t>
      </w:r>
    </w:p>
    <w:p>
      <w:pPr>
        <w:spacing w:after="0"/>
        <w:ind w:left="0"/>
        <w:jc w:val="both"/>
      </w:pPr>
      <w:r>
        <w:rPr>
          <w:rFonts w:ascii="Times New Roman"/>
          <w:b w:val="false"/>
          <w:i w:val="false"/>
          <w:color w:val="000000"/>
          <w:sz w:val="28"/>
        </w:rPr>
        <w:t>
      Барлық құрылымдар ампулалары жарылыс жұмыстарын жүргізудің теспе диаметрі 45-46 мм болған кездегі теспе әдісіне арналған.</w:t>
      </w:r>
    </w:p>
    <w:p>
      <w:pPr>
        <w:spacing w:after="0"/>
        <w:ind w:left="0"/>
        <w:jc w:val="both"/>
      </w:pPr>
      <w:r>
        <w:rPr>
          <w:rFonts w:ascii="Times New Roman"/>
          <w:b w:val="false"/>
          <w:i w:val="false"/>
          <w:color w:val="000000"/>
          <w:sz w:val="28"/>
        </w:rPr>
        <w:t>
      Суды құю жолымен дайындалатын қос қабатты тығындауды саз топырақты тығынмен жабу қосылысында еңіс теспелерде пайдаланады. Еңіс бұрышы 60 0С артық болған кезде бекіту жабындарында құм немесе граншлакпайдалануға рұқсат беріледі.</w:t>
      </w:r>
    </w:p>
    <w:p>
      <w:pPr>
        <w:spacing w:after="0"/>
        <w:ind w:left="0"/>
        <w:jc w:val="both"/>
      </w:pPr>
      <w:r>
        <w:rPr>
          <w:rFonts w:ascii="Times New Roman"/>
          <w:b w:val="false"/>
          <w:i w:val="false"/>
          <w:color w:val="000000"/>
          <w:sz w:val="28"/>
        </w:rPr>
        <w:t>
      Сызатты жыныстар бойынша бұрғыланған теспелерде қойыртпақтан жасалған тығынды пайдаланады (судың сазбен немесе тақта тасты шаңмен қоспалары);</w:t>
      </w:r>
    </w:p>
    <w:bookmarkStart w:name="z374" w:id="377"/>
    <w:p>
      <w:pPr>
        <w:spacing w:after="0"/>
        <w:ind w:left="0"/>
        <w:jc w:val="both"/>
      </w:pPr>
      <w:r>
        <w:rPr>
          <w:rFonts w:ascii="Times New Roman"/>
          <w:b w:val="false"/>
          <w:i w:val="false"/>
          <w:color w:val="000000"/>
          <w:sz w:val="28"/>
        </w:rPr>
        <w:t xml:space="preserve">
      337. Көтеру бұрышы 60-90 </w:t>
      </w:r>
      <w:r>
        <w:rPr>
          <w:rFonts w:ascii="Times New Roman"/>
          <w:b w:val="false"/>
          <w:i w:val="false"/>
          <w:color w:val="000000"/>
          <w:vertAlign w:val="superscript"/>
        </w:rPr>
        <w:t>0</w:t>
      </w:r>
      <w:r>
        <w:rPr>
          <w:rFonts w:ascii="Times New Roman"/>
          <w:b w:val="false"/>
          <w:i w:val="false"/>
          <w:color w:val="000000"/>
          <w:sz w:val="28"/>
        </w:rPr>
        <w:t>С дейінгі қалпына келтіру өндірулерінде тығын ретінде құрамында су (90-95 %) және химиялық компоненттер (сұйық шыны, қышқылдар мен тұздардың ерітінділері) бар геле түріндегі масса секілді, гидропаста пайдалануға рұқсат беріледі,</w:t>
      </w:r>
    </w:p>
    <w:bookmarkEnd w:id="377"/>
    <w:bookmarkStart w:name="z375" w:id="378"/>
    <w:p>
      <w:pPr>
        <w:spacing w:after="0"/>
        <w:ind w:left="0"/>
        <w:jc w:val="both"/>
      </w:pPr>
      <w:r>
        <w:rPr>
          <w:rFonts w:ascii="Times New Roman"/>
          <w:b w:val="false"/>
          <w:i w:val="false"/>
          <w:color w:val="000000"/>
          <w:sz w:val="28"/>
        </w:rPr>
        <w:t>
      338. Көмірде және қыртыстағы жарылыс кезіндегі тығынның ең төменгі көлемі барлық тығын материалдарына төмендегідей болады:</w:t>
      </w:r>
    </w:p>
    <w:bookmarkEnd w:id="378"/>
    <w:p>
      <w:pPr>
        <w:spacing w:after="0"/>
        <w:ind w:left="0"/>
        <w:jc w:val="both"/>
      </w:pPr>
      <w:r>
        <w:rPr>
          <w:rFonts w:ascii="Times New Roman"/>
          <w:b w:val="false"/>
          <w:i w:val="false"/>
          <w:color w:val="000000"/>
          <w:sz w:val="28"/>
        </w:rPr>
        <w:t>
      1) теспе тереңдігі 0,6 – 1,0 метр теспе тереңдігі жартысы;</w:t>
      </w:r>
    </w:p>
    <w:p>
      <w:pPr>
        <w:spacing w:after="0"/>
        <w:ind w:left="0"/>
        <w:jc w:val="both"/>
      </w:pPr>
      <w:r>
        <w:rPr>
          <w:rFonts w:ascii="Times New Roman"/>
          <w:b w:val="false"/>
          <w:i w:val="false"/>
          <w:color w:val="000000"/>
          <w:sz w:val="28"/>
        </w:rPr>
        <w:t>
      2) теспе тереңдігі 1 метр терең болғанда – 0,5 метр;</w:t>
      </w:r>
    </w:p>
    <w:p>
      <w:pPr>
        <w:spacing w:after="0"/>
        <w:ind w:left="0"/>
        <w:jc w:val="both"/>
      </w:pPr>
      <w:r>
        <w:rPr>
          <w:rFonts w:ascii="Times New Roman"/>
          <w:b w:val="false"/>
          <w:i w:val="false"/>
          <w:color w:val="000000"/>
          <w:sz w:val="28"/>
        </w:rPr>
        <w:t>
      3) ұңғымаларда зарядтарды жарғанда – 1 метр.</w:t>
      </w:r>
    </w:p>
    <w:p>
      <w:pPr>
        <w:spacing w:after="0"/>
        <w:ind w:left="0"/>
        <w:jc w:val="both"/>
      </w:pPr>
      <w:r>
        <w:rPr>
          <w:rFonts w:ascii="Times New Roman"/>
          <w:b w:val="false"/>
          <w:i w:val="false"/>
          <w:color w:val="000000"/>
          <w:sz w:val="28"/>
        </w:rPr>
        <w:t>
      339. ЖЗ зарядын жоғарыға дейінгі ара қашықтықтық көмірде 0,5 метрден кем және қыртыста 0,3 метрден аз болмайды, сонымен бірге үлкен көлемді қыртыстарда зарядтарды жарғанда. Көмірде VІ классты ЖЗ пайдаланған жағдайда, ара қашықтықты 0,3 метрге дейін азайтуға болады.</w:t>
      </w:r>
    </w:p>
    <w:bookmarkStart w:name="z376" w:id="379"/>
    <w:p>
      <w:pPr>
        <w:spacing w:after="0"/>
        <w:ind w:left="0"/>
        <w:jc w:val="both"/>
      </w:pPr>
      <w:r>
        <w:rPr>
          <w:rFonts w:ascii="Times New Roman"/>
          <w:b w:val="false"/>
          <w:i w:val="false"/>
          <w:color w:val="000000"/>
          <w:sz w:val="28"/>
        </w:rPr>
        <w:t>
      340. Аралас теспелік зарядтардың рұқсат етілетін төменгі ара қашықтығы осы Қағиданың 2-қосымшасындағы жарылыс жағдайы кестесінде келтірілген.</w:t>
      </w:r>
    </w:p>
    <w:bookmarkEnd w:id="379"/>
    <w:p>
      <w:pPr>
        <w:spacing w:after="0"/>
        <w:ind w:left="0"/>
        <w:jc w:val="both"/>
      </w:pPr>
      <w:r>
        <w:rPr>
          <w:rFonts w:ascii="Times New Roman"/>
          <w:b w:val="false"/>
          <w:i w:val="false"/>
          <w:color w:val="000000"/>
          <w:sz w:val="28"/>
        </w:rPr>
        <w:t>
      Қаттылығы f &gt; 10 қыртыстарындағы аралас теспелік зарядтарының арақашықтығы аттестатталған сараптамалық ұйым жасаған нормативтермен анықталады.</w:t>
      </w:r>
    </w:p>
    <w:bookmarkStart w:name="z377" w:id="380"/>
    <w:p>
      <w:pPr>
        <w:spacing w:after="0"/>
        <w:ind w:left="0"/>
        <w:jc w:val="both"/>
      </w:pPr>
      <w:r>
        <w:rPr>
          <w:rFonts w:ascii="Times New Roman"/>
          <w:b w:val="false"/>
          <w:i w:val="false"/>
          <w:color w:val="000000"/>
          <w:sz w:val="28"/>
        </w:rPr>
        <w:t>
      341. Тозаңы бойынша қауіпті қыртыстарда, көмірде немесе көмірлі іргелік қыртыстарды жарар алдында, қазбалардағы шөккен көмір шаңдарын қатыру және су шашу арқылы забойда, қазбада және забой маңында, жарылатын зарядтан, қашықтығы 20 метрден аз емес жерлерде ылғалдану жүргізіледі.</w:t>
      </w:r>
    </w:p>
    <w:bookmarkEnd w:id="380"/>
    <w:p>
      <w:pPr>
        <w:spacing w:after="0"/>
        <w:ind w:left="0"/>
        <w:jc w:val="both"/>
      </w:pPr>
      <w:r>
        <w:rPr>
          <w:rFonts w:ascii="Times New Roman"/>
          <w:b w:val="false"/>
          <w:i w:val="false"/>
          <w:color w:val="000000"/>
          <w:sz w:val="28"/>
        </w:rPr>
        <w:t>
      Тозаңы бойынша жарылу қаупі бар қыртыстарды тазалау забойларының бұрыштарында немесе лава табандарында қатыру жүргізіледі немесе забой маңындағы кеңістіктерді ылғалдағыш қосындысын қосып сумен себелеу жүргізіледі.</w:t>
      </w:r>
    </w:p>
    <w:bookmarkStart w:name="z378" w:id="381"/>
    <w:p>
      <w:pPr>
        <w:spacing w:after="0"/>
        <w:ind w:left="0"/>
        <w:jc w:val="both"/>
      </w:pPr>
      <w:r>
        <w:rPr>
          <w:rFonts w:ascii="Times New Roman"/>
          <w:b w:val="false"/>
          <w:i w:val="false"/>
          <w:color w:val="000000"/>
          <w:sz w:val="28"/>
        </w:rPr>
        <w:t>
      342. Тау қазбаларының забой маңы кеңістігінде теспелік зарядтарды жарғандағы жарылыстан қорғану (ауалы су және түйіршікті ілмелер және тағы сол сияқты) технологиялық регламентке сәйкес жүзеге асырылады.</w:t>
      </w:r>
    </w:p>
    <w:bookmarkEnd w:id="381"/>
    <w:bookmarkStart w:name="z379" w:id="382"/>
    <w:p>
      <w:pPr>
        <w:spacing w:after="0"/>
        <w:ind w:left="0"/>
        <w:jc w:val="both"/>
      </w:pPr>
      <w:r>
        <w:rPr>
          <w:rFonts w:ascii="Times New Roman"/>
          <w:b w:val="false"/>
          <w:i w:val="false"/>
          <w:color w:val="000000"/>
          <w:sz w:val="28"/>
        </w:rPr>
        <w:t>
      343. Қыртыстарды атқылау және көмір сілемдерін ұңғылық зарядтар қолданып жару нұсқаулыққа (технологиялық регламентке) сәйкес жүзеге асырылады.</w:t>
      </w:r>
    </w:p>
    <w:bookmarkEnd w:id="382"/>
    <w:bookmarkStart w:name="z380" w:id="383"/>
    <w:p>
      <w:pPr>
        <w:spacing w:after="0"/>
        <w:ind w:left="0"/>
        <w:jc w:val="both"/>
      </w:pPr>
      <w:r>
        <w:rPr>
          <w:rFonts w:ascii="Times New Roman"/>
          <w:b w:val="false"/>
          <w:i w:val="false"/>
          <w:color w:val="000000"/>
          <w:sz w:val="28"/>
        </w:rPr>
        <w:t>
      344. Мұнай пайда болатын көмір шахталарындағы жарылыс жұмыстары осы Қағидалардың 378-384-талаптарын ескере отырып, жүргізіледі.</w:t>
      </w:r>
    </w:p>
    <w:bookmarkEnd w:id="383"/>
    <w:bookmarkStart w:name="z381" w:id="384"/>
    <w:p>
      <w:pPr>
        <w:spacing w:after="0"/>
        <w:ind w:left="0"/>
        <w:jc w:val="left"/>
      </w:pPr>
      <w:r>
        <w:rPr>
          <w:rFonts w:ascii="Times New Roman"/>
          <w:b/>
          <w:i w:val="false"/>
          <w:color w:val="000000"/>
        </w:rPr>
        <w:t xml:space="preserve"> 5-параграф. Солқылдатып жару тәртібі</w:t>
      </w:r>
    </w:p>
    <w:bookmarkEnd w:id="384"/>
    <w:bookmarkStart w:name="z382" w:id="385"/>
    <w:p>
      <w:pPr>
        <w:spacing w:after="0"/>
        <w:ind w:left="0"/>
        <w:jc w:val="both"/>
      </w:pPr>
      <w:r>
        <w:rPr>
          <w:rFonts w:ascii="Times New Roman"/>
          <w:b w:val="false"/>
          <w:i w:val="false"/>
          <w:color w:val="000000"/>
          <w:sz w:val="28"/>
        </w:rPr>
        <w:t>
      345. Солқылдатып жару кенеттен көмір, жыныс пен газ лақтырылуы қаупі бар қыртыстарды өңдеу кезінде, күнделікті бақылау бойынша "қауіпті" деген анықтама алынған қауіп төндіретін қыртыстарда, адамдарға бағытталған лақтырылу қауіпінен қорғауға бағытталған белгілі тәртіпте жүргізіледі:</w:t>
      </w:r>
    </w:p>
    <w:bookmarkEnd w:id="385"/>
    <w:p>
      <w:pPr>
        <w:spacing w:after="0"/>
        <w:ind w:left="0"/>
        <w:jc w:val="both"/>
      </w:pPr>
      <w:r>
        <w:rPr>
          <w:rFonts w:ascii="Times New Roman"/>
          <w:b w:val="false"/>
          <w:i w:val="false"/>
          <w:color w:val="000000"/>
          <w:sz w:val="28"/>
        </w:rPr>
        <w:t>
      1) көлденең, көлбеу (үстінен астына қарай жүргізілетін) және көтерілуші қазбаларда (бұрышы 100 дейін), сонымен қатар тазалау забойларындағы көмір ою жұмыстарына;</w:t>
      </w:r>
    </w:p>
    <w:p>
      <w:pPr>
        <w:spacing w:after="0"/>
        <w:ind w:left="0"/>
        <w:jc w:val="both"/>
      </w:pPr>
      <w:r>
        <w:rPr>
          <w:rFonts w:ascii="Times New Roman"/>
          <w:b w:val="false"/>
          <w:i w:val="false"/>
          <w:color w:val="000000"/>
          <w:sz w:val="28"/>
        </w:rPr>
        <w:t>
      2) қуаттылығы 0,1 метрден артық лақтырылуы қауіпті көмір қыртыстарын ашуға;</w:t>
      </w:r>
    </w:p>
    <w:p>
      <w:pPr>
        <w:spacing w:after="0"/>
        <w:ind w:left="0"/>
        <w:jc w:val="both"/>
      </w:pPr>
      <w:r>
        <w:rPr>
          <w:rFonts w:ascii="Times New Roman"/>
          <w:b w:val="false"/>
          <w:i w:val="false"/>
          <w:color w:val="000000"/>
          <w:sz w:val="28"/>
        </w:rPr>
        <w:t>
      3) қауіпті төндіруші көмір қыртыстарын ашуға, егер лақтыру қауіпі белгі көрсеткіштері анықталса немесе ашу алдында бақылау жүргізілмесе;</w:t>
      </w:r>
    </w:p>
    <w:p>
      <w:pPr>
        <w:spacing w:after="0"/>
        <w:ind w:left="0"/>
        <w:jc w:val="both"/>
      </w:pPr>
      <w:r>
        <w:rPr>
          <w:rFonts w:ascii="Times New Roman"/>
          <w:b w:val="false"/>
          <w:i w:val="false"/>
          <w:color w:val="000000"/>
          <w:sz w:val="28"/>
        </w:rPr>
        <w:t>
      4) 600 метр және одан терең құмдақтарды ашуға, егер бақылау арқылы құмдақтың тербеліс қауіпі анықталса немесе ашу алдында бақылау жүргізілмесе;</w:t>
      </w:r>
    </w:p>
    <w:p>
      <w:pPr>
        <w:spacing w:after="0"/>
        <w:ind w:left="0"/>
        <w:jc w:val="both"/>
      </w:pPr>
      <w:r>
        <w:rPr>
          <w:rFonts w:ascii="Times New Roman"/>
          <w:b w:val="false"/>
          <w:i w:val="false"/>
          <w:color w:val="000000"/>
          <w:sz w:val="28"/>
        </w:rPr>
        <w:t>
      5) лақтырылуы қауіпті құмдақтарда қазба жұмыстарын жүргізуге.</w:t>
      </w:r>
    </w:p>
    <w:p>
      <w:pPr>
        <w:spacing w:after="0"/>
        <w:ind w:left="0"/>
        <w:jc w:val="both"/>
      </w:pPr>
      <w:r>
        <w:rPr>
          <w:rFonts w:ascii="Times New Roman"/>
          <w:b w:val="false"/>
          <w:i w:val="false"/>
          <w:color w:val="000000"/>
          <w:sz w:val="28"/>
        </w:rPr>
        <w:t>
      Осы параграф солқылдатып жаруға арналған талаптары, кенеттен көмір және газ лақтырылу қауіпін алдын алуға арналған қатпарлық және қатпардан тыс (алдынғы) атқылау жұмыстарына да таралады.</w:t>
      </w:r>
    </w:p>
    <w:p>
      <w:pPr>
        <w:spacing w:after="0"/>
        <w:ind w:left="0"/>
        <w:jc w:val="both"/>
      </w:pPr>
      <w:r>
        <w:rPr>
          <w:rFonts w:ascii="Times New Roman"/>
          <w:b w:val="false"/>
          <w:i w:val="false"/>
          <w:color w:val="000000"/>
          <w:sz w:val="28"/>
        </w:rPr>
        <w:t>
      Қатпарларды ашу кезіндегі жарылыс жұмыстары, сонымен қоса қорғалған аумақтағы тазалау және дайындау қазбаларындағы жарылыс жұмыстарын, солқылдатып жару тәртібіне қарамай жүргізуге болады.</w:t>
      </w:r>
    </w:p>
    <w:bookmarkStart w:name="z383" w:id="386"/>
    <w:p>
      <w:pPr>
        <w:spacing w:after="0"/>
        <w:ind w:left="0"/>
        <w:jc w:val="both"/>
      </w:pPr>
      <w:r>
        <w:rPr>
          <w:rFonts w:ascii="Times New Roman"/>
          <w:b w:val="false"/>
          <w:i w:val="false"/>
          <w:color w:val="000000"/>
          <w:sz w:val="28"/>
        </w:rPr>
        <w:t>
      347. Кенеттен лақтыру қаупі бар көмір қатпарларында және қыртыстағы қазбадағы жарып қазу жұмыстарының паспортындағы көрсеткіштерін таңдау бүкіл қазба қимасы алаңдағы көмірді (қыртысты) толық өндіруді қамтамасыз етеді. Егер солқылдатып жару кезінде керекті забой пішініне қол жеткізілмесе, қазба сұлбасын жасау үшін қайталап солқылдатып жару жүргізіледі.</w:t>
      </w:r>
    </w:p>
    <w:bookmarkEnd w:id="386"/>
    <w:p>
      <w:pPr>
        <w:spacing w:after="0"/>
        <w:ind w:left="0"/>
        <w:jc w:val="both"/>
      </w:pPr>
      <w:r>
        <w:rPr>
          <w:rFonts w:ascii="Times New Roman"/>
          <w:b w:val="false"/>
          <w:i w:val="false"/>
          <w:color w:val="000000"/>
          <w:sz w:val="28"/>
        </w:rPr>
        <w:t>
      Геологиялық бұзылған орындарда көмірде және қыртыстағы жарылыс жұмыстары бір уақытта жүргізіледі.</w:t>
      </w:r>
    </w:p>
    <w:p>
      <w:pPr>
        <w:spacing w:after="0"/>
        <w:ind w:left="0"/>
        <w:jc w:val="both"/>
      </w:pPr>
      <w:r>
        <w:rPr>
          <w:rFonts w:ascii="Times New Roman"/>
          <w:b w:val="false"/>
          <w:i w:val="false"/>
          <w:color w:val="000000"/>
          <w:sz w:val="28"/>
        </w:rPr>
        <w:t>
      Көмірді тездетіп жарып өндіретін аралас забойдағы қазба жүргізгенде, қыртыс забойының артта 5 метрден артық емес қашықтықта қалып қоюына рұқсат беріледі.</w:t>
      </w:r>
    </w:p>
    <w:p>
      <w:pPr>
        <w:spacing w:after="0"/>
        <w:ind w:left="0"/>
        <w:jc w:val="both"/>
      </w:pPr>
      <w:r>
        <w:rPr>
          <w:rFonts w:ascii="Times New Roman"/>
          <w:b w:val="false"/>
          <w:i w:val="false"/>
          <w:color w:val="000000"/>
          <w:sz w:val="28"/>
        </w:rPr>
        <w:t>
      Қыртысты тездетіп жарып өндіретін аралас забойларда қазба жүргізу, қыртыс мүмкіндігі 0,8 метрден дейін болғанда ғана жүргізіледі.</w:t>
      </w:r>
    </w:p>
    <w:bookmarkStart w:name="z384" w:id="387"/>
    <w:p>
      <w:pPr>
        <w:spacing w:after="0"/>
        <w:ind w:left="0"/>
        <w:jc w:val="both"/>
      </w:pPr>
      <w:r>
        <w:rPr>
          <w:rFonts w:ascii="Times New Roman"/>
          <w:b w:val="false"/>
          <w:i w:val="false"/>
          <w:color w:val="000000"/>
          <w:sz w:val="28"/>
        </w:rPr>
        <w:t>
      348. Солқылдату жарылыс жұмыстарынан кейін забойды дұрыстауға қолдық соққылау құралдары қолданылмайды.</w:t>
      </w:r>
    </w:p>
    <w:bookmarkEnd w:id="387"/>
    <w:bookmarkStart w:name="z385" w:id="388"/>
    <w:p>
      <w:pPr>
        <w:spacing w:after="0"/>
        <w:ind w:left="0"/>
        <w:jc w:val="both"/>
      </w:pPr>
      <w:r>
        <w:rPr>
          <w:rFonts w:ascii="Times New Roman"/>
          <w:b w:val="false"/>
          <w:i w:val="false"/>
          <w:color w:val="000000"/>
          <w:sz w:val="28"/>
        </w:rPr>
        <w:t>
      349. Солқылдатып жару қолданылатын әрбір забойға тәртіп, осындай жарылыс технологиясы және қауіпсіздік шаралары орнатылады. Жоғарыда орналасқан солқылдатып жаруға жауапты жетекшінің телефонмен сөйлескен сөздерін таспаға жазу қамтамасыз етіледі.</w:t>
      </w:r>
    </w:p>
    <w:bookmarkEnd w:id="388"/>
    <w:bookmarkStart w:name="z386" w:id="389"/>
    <w:p>
      <w:pPr>
        <w:spacing w:after="0"/>
        <w:ind w:left="0"/>
        <w:jc w:val="both"/>
      </w:pPr>
      <w:r>
        <w:rPr>
          <w:rFonts w:ascii="Times New Roman"/>
          <w:b w:val="false"/>
          <w:i w:val="false"/>
          <w:color w:val="000000"/>
          <w:sz w:val="28"/>
        </w:rPr>
        <w:t>
      350. Жарып қазу жұмыстары паспортымен және солқылдатып жару нұсқаулықтарымен және технологиялық регламентпен, солқылдатып жаруды жүргізуге қатысты шахтаның қадағалау тұлғалары және осыған қатысты жұмысшылар (қол қою арқылы) таныстырылады.</w:t>
      </w:r>
    </w:p>
    <w:bookmarkEnd w:id="389"/>
    <w:bookmarkStart w:name="z387" w:id="390"/>
    <w:p>
      <w:pPr>
        <w:spacing w:after="0"/>
        <w:ind w:left="0"/>
        <w:jc w:val="both"/>
      </w:pPr>
      <w:r>
        <w:rPr>
          <w:rFonts w:ascii="Times New Roman"/>
          <w:b w:val="false"/>
          <w:i w:val="false"/>
          <w:color w:val="000000"/>
          <w:sz w:val="28"/>
        </w:rPr>
        <w:t>
      351. Салқындатып жаруды жүргізу тәртібі және оны басқарушы тұлға шахта бойынша бұйрықпен бекітіледі. Пайдалану шахтасындағы жұмыстар жүргізу мердігерлік ұйымдар арқылы жүргізілген жағдайда бұл тәртіп екі жақ бұйрығымен бекітіледі.</w:t>
      </w:r>
    </w:p>
    <w:bookmarkEnd w:id="390"/>
    <w:p>
      <w:pPr>
        <w:spacing w:after="0"/>
        <w:ind w:left="0"/>
        <w:jc w:val="both"/>
      </w:pPr>
      <w:r>
        <w:rPr>
          <w:rFonts w:ascii="Times New Roman"/>
          <w:b w:val="false"/>
          <w:i w:val="false"/>
          <w:color w:val="000000"/>
          <w:sz w:val="28"/>
        </w:rPr>
        <w:t>
      Солқылдатып жару жұмыстарын жүргізгенде шахта бойынша солқылдатып жару журналы толтырылады. Журнал формасы ұйымның техникалық жетекшісімен бекітіледі.</w:t>
      </w:r>
    </w:p>
    <w:p>
      <w:pPr>
        <w:spacing w:after="0"/>
        <w:ind w:left="0"/>
        <w:jc w:val="both"/>
      </w:pPr>
      <w:r>
        <w:rPr>
          <w:rFonts w:ascii="Times New Roman"/>
          <w:b w:val="false"/>
          <w:i w:val="false"/>
          <w:color w:val="000000"/>
          <w:sz w:val="28"/>
        </w:rPr>
        <w:t>
      Жер асты қазбаларына жұмылдырылған барлық жұмысшыларға жарылыс алдында бір ауысым бұрын, солқылдатып жару жүргізілетін орны мен уақыты (хабарлама түрінде) жеткізіледі.</w:t>
      </w:r>
    </w:p>
    <w:bookmarkStart w:name="z388" w:id="391"/>
    <w:p>
      <w:pPr>
        <w:spacing w:after="0"/>
        <w:ind w:left="0"/>
        <w:jc w:val="both"/>
      </w:pPr>
      <w:r>
        <w:rPr>
          <w:rFonts w:ascii="Times New Roman"/>
          <w:b w:val="false"/>
          <w:i w:val="false"/>
          <w:color w:val="000000"/>
          <w:sz w:val="28"/>
        </w:rPr>
        <w:t>
      352. Солқылдатып жару жұмыстарын жүргізу кезінде жарылыс орнынан шыққан желдетілген ауа ағыны жолына орналасқан барлық шахта қазбалары, забой мен шебер-жарғыш қорғаныш орны арасындағы таза ауа ағынында орналасқан барлық қазбалар қауіпті аймаққа кіреді.</w:t>
      </w:r>
    </w:p>
    <w:bookmarkEnd w:id="391"/>
    <w:p>
      <w:pPr>
        <w:spacing w:after="0"/>
        <w:ind w:left="0"/>
        <w:jc w:val="both"/>
      </w:pPr>
      <w:r>
        <w:rPr>
          <w:rFonts w:ascii="Times New Roman"/>
          <w:b w:val="false"/>
          <w:i w:val="false"/>
          <w:color w:val="000000"/>
          <w:sz w:val="28"/>
        </w:rPr>
        <w:t>
      Қауіпті аймақта орналасқан шахталардағы барлық қазбалардағы оқтауды жүргізер алдында, электр зарядтары ажыратылады. Жарылыс жұмыстарынан кейін қазбалардағы ауаны метан құрамына тексергеннен кейін электр қуатын қосуға болады.</w:t>
      </w:r>
    </w:p>
    <w:p>
      <w:pPr>
        <w:spacing w:after="0"/>
        <w:ind w:left="0"/>
        <w:jc w:val="both"/>
      </w:pPr>
      <w:r>
        <w:rPr>
          <w:rFonts w:ascii="Times New Roman"/>
          <w:b w:val="false"/>
          <w:i w:val="false"/>
          <w:color w:val="000000"/>
          <w:sz w:val="28"/>
        </w:rPr>
        <w:t>
      Солқылдатып жару жұмыстарын жүргізу кезінде тұрақты желдету желдеткіштерін, метан құрамын автоматты бақылау құралын және көмір қыртыстарындағы тербеліс қауіпті аумақты бақылауға пайдаланылатын датчиктерді ажыратуға болмайды.</w:t>
      </w:r>
    </w:p>
    <w:p>
      <w:pPr>
        <w:spacing w:after="0"/>
        <w:ind w:left="0"/>
        <w:jc w:val="both"/>
      </w:pPr>
      <w:r>
        <w:rPr>
          <w:rFonts w:ascii="Times New Roman"/>
          <w:b w:val="false"/>
          <w:i w:val="false"/>
          <w:color w:val="000000"/>
          <w:sz w:val="28"/>
        </w:rPr>
        <w:t>
      Қазба забойларындағы теспені оқтау жұмыстары алдында электр қуатын ажыратуға мүмкін болмаса (су басу қауіпіне байланысты), электр қуаты жарылыс жүйесін орнату алдында ажыратылады.</w:t>
      </w:r>
    </w:p>
    <w:bookmarkStart w:name="z389" w:id="392"/>
    <w:p>
      <w:pPr>
        <w:spacing w:after="0"/>
        <w:ind w:left="0"/>
        <w:jc w:val="both"/>
      </w:pPr>
      <w:r>
        <w:rPr>
          <w:rFonts w:ascii="Times New Roman"/>
          <w:b w:val="false"/>
          <w:i w:val="false"/>
          <w:color w:val="000000"/>
          <w:sz w:val="28"/>
        </w:rPr>
        <w:t>
      353. Қуатты тік қатпарлардан басқа көмір қыртыстарын солқылдатып жарумен ашқанда, ашылуға тиісті қазбаны толық жобалық қимасына сәйкес жүргізеді. Қуатты тік қатпарларды ашқанда, жарылыс жұмыстарын, тек көмір қатпарларын (қыртыс үймелерінен тазарту) жалаңаштауға ғана пайдаланады.</w:t>
      </w:r>
    </w:p>
    <w:bookmarkEnd w:id="392"/>
    <w:p>
      <w:pPr>
        <w:spacing w:after="0"/>
        <w:ind w:left="0"/>
        <w:jc w:val="both"/>
      </w:pPr>
      <w:r>
        <w:rPr>
          <w:rFonts w:ascii="Times New Roman"/>
          <w:b w:val="false"/>
          <w:i w:val="false"/>
          <w:color w:val="000000"/>
          <w:sz w:val="28"/>
        </w:rPr>
        <w:t>
      Қатпарлар қиылысын жасау, көмір, қыртыс және газы кенеттен лақтырылуы мүмкін қатпарлардағы тау жұмыстарын қауіпсіз жүргізу нұсқаулылығының талаптарына сай жүргізіледі.</w:t>
      </w:r>
    </w:p>
    <w:p>
      <w:pPr>
        <w:spacing w:after="0"/>
        <w:ind w:left="0"/>
        <w:jc w:val="both"/>
      </w:pPr>
      <w:r>
        <w:rPr>
          <w:rFonts w:ascii="Times New Roman"/>
          <w:b w:val="false"/>
          <w:i w:val="false"/>
          <w:color w:val="000000"/>
          <w:sz w:val="28"/>
        </w:rPr>
        <w:t>
      Қатпар алдындағы қыртыс үймесі алаңын бір жарылыс арқылы жояды.</w:t>
      </w:r>
    </w:p>
    <w:p>
      <w:pPr>
        <w:spacing w:after="0"/>
        <w:ind w:left="0"/>
        <w:jc w:val="both"/>
      </w:pPr>
      <w:r>
        <w:rPr>
          <w:rFonts w:ascii="Times New Roman"/>
          <w:b w:val="false"/>
          <w:i w:val="false"/>
          <w:color w:val="000000"/>
          <w:sz w:val="28"/>
        </w:rPr>
        <w:t>
      Солқылдатып жару режімі ашылатын қазба забойына 4 метрден жақын емес жерден қосылады және забойдан қазбаны көмір қатпарынан 4 метрден аз емес қашықтыққа алып кеткен соң тоқтатылады.</w:t>
      </w:r>
    </w:p>
    <w:p>
      <w:pPr>
        <w:spacing w:after="0"/>
        <w:ind w:left="0"/>
        <w:jc w:val="both"/>
      </w:pPr>
      <w:r>
        <w:rPr>
          <w:rFonts w:ascii="Times New Roman"/>
          <w:b w:val="false"/>
          <w:i w:val="false"/>
          <w:color w:val="000000"/>
          <w:sz w:val="28"/>
        </w:rPr>
        <w:t>
      Көмір қатпарының ашылуы төмендегідей реттілікпен жүргізіледі: ашылатын қазба забойының қатпарға жақындауы, қатпар жалаңаштануы және қиылысуы, қатпардан алынуы.</w:t>
      </w:r>
    </w:p>
    <w:p>
      <w:pPr>
        <w:spacing w:after="0"/>
        <w:ind w:left="0"/>
        <w:jc w:val="both"/>
      </w:pPr>
      <w:r>
        <w:rPr>
          <w:rFonts w:ascii="Times New Roman"/>
          <w:b w:val="false"/>
          <w:i w:val="false"/>
          <w:color w:val="000000"/>
          <w:sz w:val="28"/>
        </w:rPr>
        <w:t>
      Сонымен қоса барлық жағдайда есептеледі:</w:t>
      </w:r>
    </w:p>
    <w:p>
      <w:pPr>
        <w:spacing w:after="0"/>
        <w:ind w:left="0"/>
        <w:jc w:val="both"/>
      </w:pPr>
      <w:r>
        <w:rPr>
          <w:rFonts w:ascii="Times New Roman"/>
          <w:b w:val="false"/>
          <w:i w:val="false"/>
          <w:color w:val="000000"/>
          <w:sz w:val="28"/>
        </w:rPr>
        <w:t>
      1) тік көмір қатпарларын ашу кезінде "жақындау учаскесі" – ашылушы қазбасы алдыңғы ашылу қазбасынан 4-тен 2 метрге дейін және "қашықтату учаскесі" қатпардан кейін 2-ден 4 метрге дейін;</w:t>
      </w:r>
    </w:p>
    <w:p>
      <w:pPr>
        <w:spacing w:after="0"/>
        <w:ind w:left="0"/>
        <w:jc w:val="both"/>
      </w:pPr>
      <w:r>
        <w:rPr>
          <w:rFonts w:ascii="Times New Roman"/>
          <w:b w:val="false"/>
          <w:i w:val="false"/>
          <w:color w:val="000000"/>
          <w:sz w:val="28"/>
        </w:rPr>
        <w:t>
      2) еңістеу, көлбеу және тік көмір қатпарларын "жақындау учаскесі" – ашылатын қатпар алдындағы қазбаның ашылу учаскесі 4 метрден 1 метрге дейін және қатпардан кейінгі "қашықтау учаскесі" 1 – 4 метр. Барлық ара қашықтықтар қатпарларға қалыптастырылып алынған.</w:t>
      </w:r>
    </w:p>
    <w:bookmarkStart w:name="z390" w:id="393"/>
    <w:p>
      <w:pPr>
        <w:spacing w:after="0"/>
        <w:ind w:left="0"/>
        <w:jc w:val="both"/>
      </w:pPr>
      <w:r>
        <w:rPr>
          <w:rFonts w:ascii="Times New Roman"/>
          <w:b w:val="false"/>
          <w:i w:val="false"/>
          <w:color w:val="000000"/>
          <w:sz w:val="28"/>
        </w:rPr>
        <w:t>
      354. Жарылыс жұмыстары жүргізілетін қорғаныш орны мен көлденең және қиғаш қазбалы лақтыру қауіпті және қауіп төндіретін көмір қатпарларының ара қашықтығы:</w:t>
      </w:r>
    </w:p>
    <w:bookmarkEnd w:id="393"/>
    <w:p>
      <w:pPr>
        <w:spacing w:after="0"/>
        <w:ind w:left="0"/>
        <w:jc w:val="both"/>
      </w:pPr>
      <w:r>
        <w:rPr>
          <w:rFonts w:ascii="Times New Roman"/>
          <w:b w:val="false"/>
          <w:i w:val="false"/>
          <w:color w:val="000000"/>
          <w:sz w:val="28"/>
        </w:rPr>
        <w:t>
      1) жақындау және қашықтау учаскесі – 600 метр;</w:t>
      </w:r>
    </w:p>
    <w:p>
      <w:pPr>
        <w:spacing w:after="0"/>
        <w:ind w:left="0"/>
        <w:jc w:val="both"/>
      </w:pPr>
      <w:r>
        <w:rPr>
          <w:rFonts w:ascii="Times New Roman"/>
          <w:b w:val="false"/>
          <w:i w:val="false"/>
          <w:color w:val="000000"/>
          <w:sz w:val="28"/>
        </w:rPr>
        <w:t>
      2) жоғары лақтыру қаупі бар қатпарлар қиылысу учаскесінде – жоғарыдан;</w:t>
      </w:r>
    </w:p>
    <w:p>
      <w:pPr>
        <w:spacing w:after="0"/>
        <w:ind w:left="0"/>
        <w:jc w:val="both"/>
      </w:pPr>
      <w:r>
        <w:rPr>
          <w:rFonts w:ascii="Times New Roman"/>
          <w:b w:val="false"/>
          <w:i w:val="false"/>
          <w:color w:val="000000"/>
          <w:sz w:val="28"/>
        </w:rPr>
        <w:t>
      3) қалған жағдайларда – 1000 метр.</w:t>
      </w:r>
    </w:p>
    <w:p>
      <w:pPr>
        <w:spacing w:after="0"/>
        <w:ind w:left="0"/>
        <w:jc w:val="both"/>
      </w:pPr>
      <w:r>
        <w:rPr>
          <w:rFonts w:ascii="Times New Roman"/>
          <w:b w:val="false"/>
          <w:i w:val="false"/>
          <w:color w:val="000000"/>
          <w:sz w:val="28"/>
        </w:rPr>
        <w:t>
      Лақтыру қауіпті және қауіп төндіруші көмір қатпарларын ашуда, тік бағаналарды тереңдету кезіндегі жарылыс жұмыстары жүргізілетін орын орналасады:</w:t>
      </w:r>
    </w:p>
    <w:p>
      <w:pPr>
        <w:spacing w:after="0"/>
        <w:ind w:left="0"/>
        <w:jc w:val="both"/>
      </w:pPr>
      <w:r>
        <w:rPr>
          <w:rFonts w:ascii="Times New Roman"/>
          <w:b w:val="false"/>
          <w:i w:val="false"/>
          <w:color w:val="000000"/>
          <w:sz w:val="28"/>
        </w:rPr>
        <w:t>
      4) қиылысу учаскесі – бағанадан 50 метр қашықтықтағы жер бетінде;</w:t>
      </w:r>
    </w:p>
    <w:p>
      <w:pPr>
        <w:spacing w:after="0"/>
        <w:ind w:left="0"/>
        <w:jc w:val="both"/>
      </w:pPr>
      <w:r>
        <w:rPr>
          <w:rFonts w:ascii="Times New Roman"/>
          <w:b w:val="false"/>
          <w:i w:val="false"/>
          <w:color w:val="000000"/>
          <w:sz w:val="28"/>
        </w:rPr>
        <w:t>
      5) жақындау және қашықтау учаскесінде – қолданыстағы қабатта, бірақ жобаға сай ауаның шығу ағынын бағыттауын қамтамасыз еткен жағдайда 200 метр тереңдетілетін бағанаға жарылыс жұмыстары жоғарыдан жүргізіледі.</w:t>
      </w:r>
    </w:p>
    <w:p>
      <w:pPr>
        <w:spacing w:after="0"/>
        <w:ind w:left="0"/>
        <w:jc w:val="both"/>
      </w:pPr>
      <w:r>
        <w:rPr>
          <w:rFonts w:ascii="Times New Roman"/>
          <w:b w:val="false"/>
          <w:i w:val="false"/>
          <w:color w:val="000000"/>
          <w:sz w:val="28"/>
        </w:rPr>
        <w:t>
      Барлық арақашықтықтарды ауа ағыстарының, жарылған забойдан шыққан ауа мен қарама қарсы ағысты таза ауаның қосылған жерінен анықталады.</w:t>
      </w:r>
    </w:p>
    <w:bookmarkStart w:name="z391" w:id="394"/>
    <w:p>
      <w:pPr>
        <w:spacing w:after="0"/>
        <w:ind w:left="0"/>
        <w:jc w:val="both"/>
      </w:pPr>
      <w:r>
        <w:rPr>
          <w:rFonts w:ascii="Times New Roman"/>
          <w:b w:val="false"/>
          <w:i w:val="false"/>
          <w:color w:val="000000"/>
          <w:sz w:val="28"/>
        </w:rPr>
        <w:t>
      355. Көмір және аралас забойлардағы лақтырылу қауіпті көмір қатпарларында жүргізілетін қазбаларда, көмірде немесе көмірмен қыртыста зарядтың жарылуы бір мезгілде, тездетусіз көмір оюдағы қыртыстарда қазба жұмыстарын жүргізгенде және осы қыртыстарды ашу кезінде шебер-жарғыш қорғанышы забойдан ара қашықтығы 600 метрден кем болмайды, сонымен қоса жарылыс забойынан шыққан ауа ағыны мен таза ауа ағыны қосылған жерден 200 метрден кем емес қашықтықта болады. Жарылыс жұмыстарымен байланысты емес ауысымдар таза ауа бағытында, жарылыс жүргізілетін забойдан 1000 метр қашықтықтан кем емес қашықтықта орналасады.</w:t>
      </w:r>
    </w:p>
    <w:bookmarkEnd w:id="394"/>
    <w:bookmarkStart w:name="z392" w:id="395"/>
    <w:p>
      <w:pPr>
        <w:spacing w:after="0"/>
        <w:ind w:left="0"/>
        <w:jc w:val="both"/>
      </w:pPr>
      <w:r>
        <w:rPr>
          <w:rFonts w:ascii="Times New Roman"/>
          <w:b w:val="false"/>
          <w:i w:val="false"/>
          <w:color w:val="000000"/>
          <w:sz w:val="28"/>
        </w:rPr>
        <w:t>
      356. Алдын ала қазу жүргізілген лақтыру қаупі бар қатпарлары бар забой қыртыстарында жарылыс жүргізген кезде, жарғыштың қорғанышы мен жарылыс жүргізген забойдан шыққан ауа мен таза ауа қосылар жерінің ара қашықтығы 200 метрден кем болмайды.</w:t>
      </w:r>
    </w:p>
    <w:bookmarkEnd w:id="395"/>
    <w:bookmarkStart w:name="z393" w:id="396"/>
    <w:p>
      <w:pPr>
        <w:spacing w:after="0"/>
        <w:ind w:left="0"/>
        <w:jc w:val="both"/>
      </w:pPr>
      <w:r>
        <w:rPr>
          <w:rFonts w:ascii="Times New Roman"/>
          <w:b w:val="false"/>
          <w:i w:val="false"/>
          <w:color w:val="000000"/>
          <w:sz w:val="28"/>
        </w:rPr>
        <w:t>
      357. Солқылдатылған жару жүргізілетін қазбаларда, жарылыс жұмыстарынан бұрын забойдан 100 метрден кем емес қашықтықтағы вагоншалар және забойдың 1/3 бөлігінен көп көлденең қимасы алаңын алып жатқан басқа заттардан босатылады.</w:t>
      </w:r>
    </w:p>
    <w:bookmarkEnd w:id="396"/>
    <w:bookmarkStart w:name="z394" w:id="397"/>
    <w:p>
      <w:pPr>
        <w:spacing w:after="0"/>
        <w:ind w:left="0"/>
        <w:jc w:val="both"/>
      </w:pPr>
      <w:r>
        <w:rPr>
          <w:rFonts w:ascii="Times New Roman"/>
          <w:b w:val="false"/>
          <w:i w:val="false"/>
          <w:color w:val="000000"/>
          <w:sz w:val="28"/>
        </w:rPr>
        <w:t>
      358. Солқылдатып жару жұмыстарын жүргізер алдында, қауіпті аймақ көлемінде орналасқан желдеткіш құрылғылары, басқа учаскелерге немесе шахта қабаттарына газ өтіп кетуінің алдын алуға қойылған тосқауылдары бақылаушы тұлғамен қаралады.</w:t>
      </w:r>
    </w:p>
    <w:bookmarkEnd w:id="397"/>
    <w:p>
      <w:pPr>
        <w:spacing w:after="0"/>
        <w:ind w:left="0"/>
        <w:jc w:val="both"/>
      </w:pPr>
      <w:r>
        <w:rPr>
          <w:rFonts w:ascii="Times New Roman"/>
          <w:b w:val="false"/>
          <w:i w:val="false"/>
          <w:color w:val="000000"/>
          <w:sz w:val="28"/>
        </w:rPr>
        <w:t>
      Егер желдеткіш құралдарының істен шығуы анықталған жағдайда оны қалыпқа келтіргенге дейін солқылдатып жаруға болмайды.</w:t>
      </w:r>
    </w:p>
    <w:bookmarkStart w:name="z395" w:id="398"/>
    <w:p>
      <w:pPr>
        <w:spacing w:after="0"/>
        <w:ind w:left="0"/>
        <w:jc w:val="both"/>
      </w:pPr>
      <w:r>
        <w:rPr>
          <w:rFonts w:ascii="Times New Roman"/>
          <w:b w:val="false"/>
          <w:i w:val="false"/>
          <w:color w:val="000000"/>
          <w:sz w:val="28"/>
        </w:rPr>
        <w:t>
      359. Солқылдатып жару қолданылатын забойда ЖЗ орналастыруға арналған ілгерілетілген теспелер және ұңғылар бар болса, олар сазбен немесе басқа жанбайтын материалдармен, оқталатын теспе (ұңғыма) тереңдігінен 1 метрден кем емес тереңдікте толтырылады. Осындай теспелерде (ұңғымаларда) зарядтарды жаруға рұқсат берілмейді.</w:t>
      </w:r>
    </w:p>
    <w:bookmarkEnd w:id="398"/>
    <w:bookmarkStart w:name="z396" w:id="399"/>
    <w:p>
      <w:pPr>
        <w:spacing w:after="0"/>
        <w:ind w:left="0"/>
        <w:jc w:val="both"/>
      </w:pPr>
      <w:r>
        <w:rPr>
          <w:rFonts w:ascii="Times New Roman"/>
          <w:b w:val="false"/>
          <w:i w:val="false"/>
          <w:color w:val="000000"/>
          <w:sz w:val="28"/>
        </w:rPr>
        <w:t>
      360. Солқылдатып жаруды жүргізуге және дайындауға техникалық жетекші және жер бетіндегі солқылдатып жаруға жауапты жетекші тағайындалады.</w:t>
      </w:r>
    </w:p>
    <w:bookmarkEnd w:id="399"/>
    <w:p>
      <w:pPr>
        <w:spacing w:after="0"/>
        <w:ind w:left="0"/>
        <w:jc w:val="both"/>
      </w:pPr>
      <w:r>
        <w:rPr>
          <w:rFonts w:ascii="Times New Roman"/>
          <w:b w:val="false"/>
          <w:i w:val="false"/>
          <w:color w:val="000000"/>
          <w:sz w:val="28"/>
        </w:rPr>
        <w:t>
      Забойдағы (забой топтарында) солқылдатып жаруды жүргізуге және дайындауға жарылыс жұмыстары жүргізіліп жатқан учаскенің қадағалаушы тұлғасы жетекшілік етеді.</w:t>
      </w:r>
    </w:p>
    <w:p>
      <w:pPr>
        <w:spacing w:after="0"/>
        <w:ind w:left="0"/>
        <w:jc w:val="both"/>
      </w:pPr>
      <w:r>
        <w:rPr>
          <w:rFonts w:ascii="Times New Roman"/>
          <w:b w:val="false"/>
          <w:i w:val="false"/>
          <w:color w:val="000000"/>
          <w:sz w:val="28"/>
        </w:rPr>
        <w:t>
      Солқылдатып жаруды учаске бастығы орынбасарынан (көмекшісінен) төмен емес қызметтегі қадағалау тұлғасының қатысуымен шебер-жарғыш жүргізеді.</w:t>
      </w:r>
    </w:p>
    <w:p>
      <w:pPr>
        <w:spacing w:after="0"/>
        <w:ind w:left="0"/>
        <w:jc w:val="both"/>
      </w:pPr>
      <w:r>
        <w:rPr>
          <w:rFonts w:ascii="Times New Roman"/>
          <w:b w:val="false"/>
          <w:i w:val="false"/>
          <w:color w:val="000000"/>
          <w:sz w:val="28"/>
        </w:rPr>
        <w:t>
      Шебер-жарғыш және қадағалау тұлғаларының әрқайсысында метан анықтау датчиктері орналастырылған шамдары және оқшаулағыш өзі құтқарғыш құрылғылары болады.</w:t>
      </w:r>
    </w:p>
    <w:bookmarkStart w:name="z397" w:id="400"/>
    <w:p>
      <w:pPr>
        <w:spacing w:after="0"/>
        <w:ind w:left="0"/>
        <w:jc w:val="both"/>
      </w:pPr>
      <w:r>
        <w:rPr>
          <w:rFonts w:ascii="Times New Roman"/>
          <w:b w:val="false"/>
          <w:i w:val="false"/>
          <w:color w:val="000000"/>
          <w:sz w:val="28"/>
        </w:rPr>
        <w:t>
      361. Солқылдатып жарудан кейін қазбаны қару, жарылыс жүргізілген забойдағы метан құрамын анықтау хабарламасын алғаннан, бірақ жарылыстан соң кемінде 30 минуттан кейін жүргізіледі және метан құрамы 2 % аспайды. Забойды қарауды қадағалаушы тұлға және шебер-жарғыш жүргізеді.</w:t>
      </w:r>
    </w:p>
    <w:bookmarkEnd w:id="400"/>
    <w:bookmarkStart w:name="z398" w:id="401"/>
    <w:p>
      <w:pPr>
        <w:spacing w:after="0"/>
        <w:ind w:left="0"/>
        <w:jc w:val="both"/>
      </w:pPr>
      <w:r>
        <w:rPr>
          <w:rFonts w:ascii="Times New Roman"/>
          <w:b w:val="false"/>
          <w:i w:val="false"/>
          <w:color w:val="000000"/>
          <w:sz w:val="28"/>
        </w:rPr>
        <w:t>
      362. Солқылдатып жару жүргізгеннен кейінгі забойды қарау кезіндегі метан құрамын өлшеуші қадағалау тұлғасы шебер-жарғыштан 3 метр алда жүреді. Метан құрамы 2 % жоғары болғаны анықталса олар таза ауа ағыны бар қазбаға жедел оралады.</w:t>
      </w:r>
    </w:p>
    <w:bookmarkEnd w:id="401"/>
    <w:p>
      <w:pPr>
        <w:spacing w:after="0"/>
        <w:ind w:left="0"/>
        <w:jc w:val="both"/>
      </w:pPr>
      <w:r>
        <w:rPr>
          <w:rFonts w:ascii="Times New Roman"/>
          <w:b w:val="false"/>
          <w:i w:val="false"/>
          <w:color w:val="000000"/>
          <w:sz w:val="28"/>
        </w:rPr>
        <w:t>
      Көмір (қыртыс) және газ лақтырылуы мүмкіндігі болғанда, алдын-ала қазбаны газдан тазалау шаралары техникалық жетекшімен бекітіледі.</w:t>
      </w:r>
    </w:p>
    <w:bookmarkStart w:name="z399" w:id="402"/>
    <w:p>
      <w:pPr>
        <w:spacing w:after="0"/>
        <w:ind w:left="0"/>
        <w:jc w:val="both"/>
      </w:pPr>
      <w:r>
        <w:rPr>
          <w:rFonts w:ascii="Times New Roman"/>
          <w:b w:val="false"/>
          <w:i w:val="false"/>
          <w:color w:val="000000"/>
          <w:sz w:val="28"/>
        </w:rPr>
        <w:t>
      363. Солқылдатып жаруды жүргізу үшін дайындау қазбаларына арнайы кабелдерден тұрақты магистралды жарылыс жүйесі орнатылады.</w:t>
      </w:r>
    </w:p>
    <w:bookmarkEnd w:id="402"/>
    <w:bookmarkStart w:name="z400" w:id="403"/>
    <w:p>
      <w:pPr>
        <w:spacing w:after="0"/>
        <w:ind w:left="0"/>
        <w:jc w:val="both"/>
      </w:pPr>
      <w:r>
        <w:rPr>
          <w:rFonts w:ascii="Times New Roman"/>
          <w:b w:val="false"/>
          <w:i w:val="false"/>
          <w:color w:val="000000"/>
          <w:sz w:val="28"/>
        </w:rPr>
        <w:t>
      364. Көмір және аралас забойларда және лақтыру қаупі бар қыртыстарды солқылдатып жарғандағы, зарядтарды бастамашы бәсеңдету 220 мс көп емес қысқа жайлатылған және лездік сақтандырғыш электр детонаторлар арқылы жүргізіледі.</w:t>
      </w:r>
    </w:p>
    <w:bookmarkEnd w:id="403"/>
    <w:p>
      <w:pPr>
        <w:spacing w:after="0"/>
        <w:ind w:left="0"/>
        <w:jc w:val="both"/>
      </w:pPr>
      <w:r>
        <w:rPr>
          <w:rFonts w:ascii="Times New Roman"/>
          <w:b w:val="false"/>
          <w:i w:val="false"/>
          <w:color w:val="000000"/>
          <w:sz w:val="28"/>
        </w:rPr>
        <w:t>
      Қатпарларды жалаңаштаудан бұрын ашу кезіндегі солқылдатып жарудағы қысқажайлатылған электр детонатордың әсер ету уақыты 320 мс көп болмайды.</w:t>
      </w:r>
    </w:p>
    <w:bookmarkStart w:name="z401" w:id="404"/>
    <w:p>
      <w:pPr>
        <w:spacing w:after="0"/>
        <w:ind w:left="0"/>
        <w:jc w:val="both"/>
      </w:pPr>
      <w:r>
        <w:rPr>
          <w:rFonts w:ascii="Times New Roman"/>
          <w:b w:val="false"/>
          <w:i w:val="false"/>
          <w:color w:val="000000"/>
          <w:sz w:val="28"/>
        </w:rPr>
        <w:t>
      365. Бір немесе бірнеше зарядтар істен шыққан жағдайда оларды зарядтарды жою және солқылдату талаптарын сақтап орындалады.</w:t>
      </w:r>
    </w:p>
    <w:bookmarkEnd w:id="404"/>
    <w:bookmarkStart w:name="z402" w:id="405"/>
    <w:p>
      <w:pPr>
        <w:spacing w:after="0"/>
        <w:ind w:left="0"/>
        <w:jc w:val="both"/>
      </w:pPr>
      <w:r>
        <w:rPr>
          <w:rFonts w:ascii="Times New Roman"/>
          <w:b w:val="false"/>
          <w:i w:val="false"/>
          <w:color w:val="000000"/>
          <w:sz w:val="28"/>
        </w:rPr>
        <w:t>
      366. Қатпарларды ашқандағы солқылдатып жару кезінде шашыратылған (екі сатылы) ЖЗ зарядын төмендегі жағдайларды сақтап пайдалануға болады:</w:t>
      </w:r>
    </w:p>
    <w:bookmarkEnd w:id="405"/>
    <w:p>
      <w:pPr>
        <w:spacing w:after="0"/>
        <w:ind w:left="0"/>
        <w:jc w:val="both"/>
      </w:pPr>
      <w:r>
        <w:rPr>
          <w:rFonts w:ascii="Times New Roman"/>
          <w:b w:val="false"/>
          <w:i w:val="false"/>
          <w:color w:val="000000"/>
          <w:sz w:val="28"/>
        </w:rPr>
        <w:t>
      1) зарядтарды бастамашы лездік және қысқа жайлатылған әсерлі электр детонатормен жүргізіледі;</w:t>
      </w:r>
    </w:p>
    <w:p>
      <w:pPr>
        <w:spacing w:after="0"/>
        <w:ind w:left="0"/>
        <w:jc w:val="both"/>
      </w:pPr>
      <w:r>
        <w:rPr>
          <w:rFonts w:ascii="Times New Roman"/>
          <w:b w:val="false"/>
          <w:i w:val="false"/>
          <w:color w:val="000000"/>
          <w:sz w:val="28"/>
        </w:rPr>
        <w:t>
      2) теспедегі шашыратылған зарядтар жайлатылуы бірінші зарядтан, осы зарядта көбірек;</w:t>
      </w:r>
    </w:p>
    <w:p>
      <w:pPr>
        <w:spacing w:after="0"/>
        <w:ind w:left="0"/>
        <w:jc w:val="both"/>
      </w:pPr>
      <w:r>
        <w:rPr>
          <w:rFonts w:ascii="Times New Roman"/>
          <w:b w:val="false"/>
          <w:i w:val="false"/>
          <w:color w:val="000000"/>
          <w:sz w:val="28"/>
        </w:rPr>
        <w:t>
      3) қолдануға рұқсат етілген, осы жағдайларға келетін ІІІ және ІV сыныпты ЖЗ тығын ұзындығы, шашыратылған зарядтар арасы 0,7 метрден кем болмайды, ал теспе ауызынан бірінші заряд салмағы 1,2 кг артық емес.</w:t>
      </w:r>
    </w:p>
    <w:p>
      <w:pPr>
        <w:spacing w:after="0"/>
        <w:ind w:left="0"/>
        <w:jc w:val="both"/>
      </w:pPr>
      <w:r>
        <w:rPr>
          <w:rFonts w:ascii="Times New Roman"/>
          <w:b w:val="false"/>
          <w:i w:val="false"/>
          <w:color w:val="000000"/>
          <w:sz w:val="28"/>
        </w:rPr>
        <w:t>
      ІІ сыныпты ЖЗ пайдаланғандағы шашылған қуаттардың тығын ұзындығы 1 метрден кем болмайды, ал теспе аузынан бірінші орналасқан заряд салмағы 1 кг артық болмайды.</w:t>
      </w:r>
    </w:p>
    <w:bookmarkStart w:name="z403" w:id="406"/>
    <w:p>
      <w:pPr>
        <w:spacing w:after="0"/>
        <w:ind w:left="0"/>
        <w:jc w:val="both"/>
      </w:pPr>
      <w:r>
        <w:rPr>
          <w:rFonts w:ascii="Times New Roman"/>
          <w:b w:val="false"/>
          <w:i w:val="false"/>
          <w:color w:val="000000"/>
          <w:sz w:val="28"/>
        </w:rPr>
        <w:t>
      367. Қатпарлардың қиылысуы және жалаңаштануы, забой қазбаларындағы және тік қатпарлардағы (қыртыс) қыртыс қалыңдығы 2 метрден кем болмағанда жарылыс арқылы жүргізіледі, ал көлбеу, қиғаш тіктеу қиғаш қатпарлар қалыңдығы 1 метрден кем болмағанда жарылыс арқылы жүргізіледі.</w:t>
      </w:r>
    </w:p>
    <w:bookmarkEnd w:id="406"/>
    <w:p>
      <w:pPr>
        <w:spacing w:after="0"/>
        <w:ind w:left="0"/>
        <w:jc w:val="both"/>
      </w:pPr>
      <w:r>
        <w:rPr>
          <w:rFonts w:ascii="Times New Roman"/>
          <w:b w:val="false"/>
          <w:i w:val="false"/>
          <w:color w:val="000000"/>
          <w:sz w:val="28"/>
        </w:rPr>
        <w:t>
      Тік және тіктеу қиғаш қатпарлары қиылысуы алдындағы көмір сілемдерін жуудан кейін кептетіліс пен ашылған қазба забойы және жуылған қабат қалыңдығы арасы 1,2 метрден кем болмайды. Сумен жуудан кейінгі қыртыс кептелісін жоятын қуаттарды жару теспесі жуылған қабатқа дейін 0,5 метр жеткізілмей қазылады.</w:t>
      </w:r>
    </w:p>
    <w:bookmarkStart w:name="z404" w:id="407"/>
    <w:p>
      <w:pPr>
        <w:spacing w:after="0"/>
        <w:ind w:left="0"/>
        <w:jc w:val="both"/>
      </w:pPr>
      <w:r>
        <w:rPr>
          <w:rFonts w:ascii="Times New Roman"/>
          <w:b w:val="false"/>
          <w:i w:val="false"/>
          <w:color w:val="000000"/>
          <w:sz w:val="28"/>
        </w:rPr>
        <w:t>
      368. Шашылуы мүмкін, тік және тіктеу қиғаш лақтырылу қауіпті қатпарларда жүргізілетін дайындау қазбасы забойындағы солқылдатып жару, алдын-ала орнатылған алдын-алу қатаймасымен немесе іргелес қазбаларды ілгерілетіп ою, болмаса көмір қатпарларын қатайту арқылы жүргізіледі.</w:t>
      </w:r>
    </w:p>
    <w:bookmarkEnd w:id="407"/>
    <w:p>
      <w:pPr>
        <w:spacing w:after="0"/>
        <w:ind w:left="0"/>
        <w:jc w:val="both"/>
      </w:pPr>
      <w:r>
        <w:rPr>
          <w:rFonts w:ascii="Times New Roman"/>
          <w:b w:val="false"/>
          <w:i w:val="false"/>
          <w:color w:val="000000"/>
          <w:sz w:val="28"/>
        </w:rPr>
        <w:t>
      Жарылыс жұмыстары паспорты жасалатын кезде ілгерілеу қатаймасы қолданылған жағдайда теспенің жоғары сатысы ілгерілеу қатаймасынан 0,5 метрден кем ара қашықтықта орналасады.</w:t>
      </w:r>
    </w:p>
    <w:bookmarkStart w:name="z405" w:id="408"/>
    <w:p>
      <w:pPr>
        <w:spacing w:after="0"/>
        <w:ind w:left="0"/>
        <w:jc w:val="both"/>
      </w:pPr>
      <w:r>
        <w:rPr>
          <w:rFonts w:ascii="Times New Roman"/>
          <w:b w:val="false"/>
          <w:i w:val="false"/>
          <w:color w:val="000000"/>
          <w:sz w:val="28"/>
        </w:rPr>
        <w:t>
      369. Ұңғымалық зарядтарды жару кезінде (атқылау) төмендегідей қосымша қауіпсіздік шаралары жүргізіледі:</w:t>
      </w:r>
    </w:p>
    <w:bookmarkEnd w:id="408"/>
    <w:p>
      <w:pPr>
        <w:spacing w:after="0"/>
        <w:ind w:left="0"/>
        <w:jc w:val="both"/>
      </w:pPr>
      <w:r>
        <w:rPr>
          <w:rFonts w:ascii="Times New Roman"/>
          <w:b w:val="false"/>
          <w:i w:val="false"/>
          <w:color w:val="000000"/>
          <w:sz w:val="28"/>
        </w:rPr>
        <w:t>
      1) қатпарды атқылау кезінде (сумен жарып қатпарды өңдегенде)-қиғаш ұңғыларды үзіліссіз сумен толтырып тұру, сонымен қоса қолданыстағы нормативтік құжаттарға сәйкес, полиэтилен ыдыстарынан суды жару арқылы шашылатын су шашу ілмелерін қолдану;</w:t>
      </w:r>
    </w:p>
    <w:p>
      <w:pPr>
        <w:spacing w:after="0"/>
        <w:ind w:left="0"/>
        <w:jc w:val="both"/>
      </w:pPr>
      <w:r>
        <w:rPr>
          <w:rFonts w:ascii="Times New Roman"/>
          <w:b w:val="false"/>
          <w:i w:val="false"/>
          <w:color w:val="000000"/>
          <w:sz w:val="28"/>
        </w:rPr>
        <w:t>
      2) ілгерілеп (қатпардан тыс) атқылау кезінде-тығынны хлорлы калий карбамидті қоспасымен 3:1 қатынасында ылғалдандыру немесе герметизатор қолданып тығынны арнайы полиэтилендік ампулаға орналастыру, сонымен қоса қолданыстағы нормативтік құжаттары талаптарына сәйкес суауа немесе сушашырауы ілмектерін пайдалану.</w:t>
      </w:r>
    </w:p>
    <w:bookmarkStart w:name="z406" w:id="409"/>
    <w:p>
      <w:pPr>
        <w:spacing w:after="0"/>
        <w:ind w:left="0"/>
        <w:jc w:val="both"/>
      </w:pPr>
      <w:r>
        <w:rPr>
          <w:rFonts w:ascii="Times New Roman"/>
          <w:b w:val="false"/>
          <w:i w:val="false"/>
          <w:color w:val="000000"/>
          <w:sz w:val="28"/>
        </w:rPr>
        <w:t>
      370. Жекелеп желдетілетін, бірақ бір забойдағы заряд жарылысы басқа забойларда жүргізілген электрлік жарылыс жүйесін бүлінуіне әкеліп соқтыруы мүмкін қазбалар забойындағы солқылдатып жару жүргізіледі:</w:t>
      </w:r>
    </w:p>
    <w:bookmarkEnd w:id="409"/>
    <w:p>
      <w:pPr>
        <w:spacing w:after="0"/>
        <w:ind w:left="0"/>
        <w:jc w:val="both"/>
      </w:pPr>
      <w:r>
        <w:rPr>
          <w:rFonts w:ascii="Times New Roman"/>
          <w:b w:val="false"/>
          <w:i w:val="false"/>
          <w:color w:val="000000"/>
          <w:sz w:val="28"/>
        </w:rPr>
        <w:t>
      1) барлық забойларға бір мезеттік импульсті тоқ беру;</w:t>
      </w:r>
    </w:p>
    <w:p>
      <w:pPr>
        <w:spacing w:after="0"/>
        <w:ind w:left="0"/>
        <w:jc w:val="both"/>
      </w:pPr>
      <w:r>
        <w:rPr>
          <w:rFonts w:ascii="Times New Roman"/>
          <w:b w:val="false"/>
          <w:i w:val="false"/>
          <w:color w:val="000000"/>
          <w:sz w:val="28"/>
        </w:rPr>
        <w:t>
      2) әр түрлі уақытта келесі забойда (немесе забой топтарында) оқтау және жару, алдыңғы забойдағы жарылыс жұмыстарынан кейін жарылыс жұмыстары қауіпсіздігін қамтамасыз етуін шараларынан соң жүргізіледі.</w:t>
      </w:r>
    </w:p>
    <w:bookmarkStart w:name="z407" w:id="410"/>
    <w:p>
      <w:pPr>
        <w:spacing w:after="0"/>
        <w:ind w:left="0"/>
        <w:jc w:val="both"/>
      </w:pPr>
      <w:r>
        <w:rPr>
          <w:rFonts w:ascii="Times New Roman"/>
          <w:b w:val="false"/>
          <w:i w:val="false"/>
          <w:color w:val="000000"/>
          <w:sz w:val="28"/>
        </w:rPr>
        <w:t>
      371. Солқылдатып жару үшін қолданылатын көмірдегі теспені қазу тек айналдырып қазу амалдарымен жүргізіледі. Қыртыстардағы теспе қазу жұмыстарын соққылық және соққылы айналдыру құрал-жабдықтарын пайдаланып жүргізуге болады.</w:t>
      </w:r>
    </w:p>
    <w:bookmarkEnd w:id="410"/>
    <w:bookmarkStart w:name="z408" w:id="411"/>
    <w:p>
      <w:pPr>
        <w:spacing w:after="0"/>
        <w:ind w:left="0"/>
        <w:jc w:val="left"/>
      </w:pPr>
      <w:r>
        <w:rPr>
          <w:rFonts w:ascii="Times New Roman"/>
          <w:b/>
          <w:i w:val="false"/>
          <w:color w:val="000000"/>
        </w:rPr>
        <w:t xml:space="preserve"> 6-параграф. Тау-кен соққылары бойынша қауіпті қаттарда (жыныстарда) жарылыс жұмыстарын жүргізу тәртібі</w:t>
      </w:r>
    </w:p>
    <w:bookmarkEnd w:id="411"/>
    <w:bookmarkStart w:name="z409" w:id="412"/>
    <w:p>
      <w:pPr>
        <w:spacing w:after="0"/>
        <w:ind w:left="0"/>
        <w:jc w:val="both"/>
      </w:pPr>
      <w:r>
        <w:rPr>
          <w:rFonts w:ascii="Times New Roman"/>
          <w:b w:val="false"/>
          <w:i w:val="false"/>
          <w:color w:val="000000"/>
          <w:sz w:val="28"/>
        </w:rPr>
        <w:t>
      372. Қатпар учаскесі келесі реттілікті сақтап камуфлетті жару арқылы соққы қауіпсіз жағдайына келтіріледі:</w:t>
      </w:r>
    </w:p>
    <w:bookmarkEnd w:id="412"/>
    <w:p>
      <w:pPr>
        <w:spacing w:after="0"/>
        <w:ind w:left="0"/>
        <w:jc w:val="both"/>
      </w:pPr>
      <w:r>
        <w:rPr>
          <w:rFonts w:ascii="Times New Roman"/>
          <w:b w:val="false"/>
          <w:i w:val="false"/>
          <w:color w:val="000000"/>
          <w:sz w:val="28"/>
        </w:rPr>
        <w:t>
      1) жарылыс орындарының жиек бөліктерінің соққы қауіптілігін бағалау;</w:t>
      </w:r>
    </w:p>
    <w:p>
      <w:pPr>
        <w:spacing w:after="0"/>
        <w:ind w:left="0"/>
        <w:jc w:val="both"/>
      </w:pPr>
      <w:r>
        <w:rPr>
          <w:rFonts w:ascii="Times New Roman"/>
          <w:b w:val="false"/>
          <w:i w:val="false"/>
          <w:color w:val="000000"/>
          <w:sz w:val="28"/>
        </w:rPr>
        <w:t>
      2) камуфлетті жарылысының шамаларын анықтау (теспе ұзындығы, заряд салмағы, теспе арақашықтықтары);</w:t>
      </w:r>
    </w:p>
    <w:p>
      <w:pPr>
        <w:spacing w:after="0"/>
        <w:ind w:left="0"/>
        <w:jc w:val="both"/>
      </w:pPr>
      <w:r>
        <w:rPr>
          <w:rFonts w:ascii="Times New Roman"/>
          <w:b w:val="false"/>
          <w:i w:val="false"/>
          <w:color w:val="000000"/>
          <w:sz w:val="28"/>
        </w:rPr>
        <w:t>
      3) камуфлетті жарылыс нәтижелігін бағалау.</w:t>
      </w:r>
    </w:p>
    <w:p>
      <w:pPr>
        <w:spacing w:after="0"/>
        <w:ind w:left="0"/>
        <w:jc w:val="both"/>
      </w:pPr>
      <w:r>
        <w:rPr>
          <w:rFonts w:ascii="Times New Roman"/>
          <w:b w:val="false"/>
          <w:i w:val="false"/>
          <w:color w:val="000000"/>
          <w:sz w:val="28"/>
        </w:rPr>
        <w:t>
      Көмір шахталарындағы бұл жұмыстарды жүргізу таукен соққылары бойынша қауіпті қыртыстарды бұзу кезінде жұмыстарды қауіпсіз жүргізу бойнша технологиялық регламентке сәйкес жүргізіледі.</w:t>
      </w:r>
    </w:p>
    <w:bookmarkStart w:name="z410" w:id="413"/>
    <w:p>
      <w:pPr>
        <w:spacing w:after="0"/>
        <w:ind w:left="0"/>
        <w:jc w:val="both"/>
      </w:pPr>
      <w:r>
        <w:rPr>
          <w:rFonts w:ascii="Times New Roman"/>
          <w:b w:val="false"/>
          <w:i w:val="false"/>
          <w:color w:val="000000"/>
          <w:sz w:val="28"/>
        </w:rPr>
        <w:t>
      373. Камуфлетті жару техникалық жетекші бекіткен жоба бойынша жүргізіледі.</w:t>
      </w:r>
    </w:p>
    <w:bookmarkEnd w:id="413"/>
    <w:bookmarkStart w:name="z411" w:id="414"/>
    <w:p>
      <w:pPr>
        <w:spacing w:after="0"/>
        <w:ind w:left="0"/>
        <w:jc w:val="both"/>
      </w:pPr>
      <w:r>
        <w:rPr>
          <w:rFonts w:ascii="Times New Roman"/>
          <w:b w:val="false"/>
          <w:i w:val="false"/>
          <w:color w:val="000000"/>
          <w:sz w:val="28"/>
        </w:rPr>
        <w:t>
      374. Соққы қауіпті қатпарлардағы тазалау және дайындау забойларындағы жарылыс жұмыстарынан бұрын, тұтас заттарды өңдегенде, адамдар жарылыс орнынан қауіпсіз жерге жіберіледі, 200 метрден жақын емес және таза ауа ағысында орналастырылады.</w:t>
      </w:r>
    </w:p>
    <w:bookmarkEnd w:id="414"/>
    <w:bookmarkStart w:name="z412" w:id="415"/>
    <w:p>
      <w:pPr>
        <w:spacing w:after="0"/>
        <w:ind w:left="0"/>
        <w:jc w:val="both"/>
      </w:pPr>
      <w:r>
        <w:rPr>
          <w:rFonts w:ascii="Times New Roman"/>
          <w:b w:val="false"/>
          <w:i w:val="false"/>
          <w:color w:val="000000"/>
          <w:sz w:val="28"/>
        </w:rPr>
        <w:t>
      375. Қазбаларды қарама қарсы забойлармен жүргізгенде, олардың ара қашықтығы 15 метр болғанда жарылыс жұмыстары тек бір забойда жүргізіледі, екінші забой тоқтатылады.</w:t>
      </w:r>
    </w:p>
    <w:bookmarkEnd w:id="415"/>
    <w:bookmarkStart w:name="z413" w:id="416"/>
    <w:p>
      <w:pPr>
        <w:spacing w:after="0"/>
        <w:ind w:left="0"/>
        <w:jc w:val="both"/>
      </w:pPr>
      <w:r>
        <w:rPr>
          <w:rFonts w:ascii="Times New Roman"/>
          <w:b w:val="false"/>
          <w:i w:val="false"/>
          <w:color w:val="000000"/>
          <w:sz w:val="28"/>
        </w:rPr>
        <w:t>
      376. Ұзындығы 10 метрге дейінгі ұңғымадағы камуфлетті жарғанда, ішкі тығын ұзындығы жобамен анықталады және ұңғыма тереңдігінің жартысынан аз болмайды. Тереңдігі 10 метр ұңғымалардағы ішкі тығын ұзындығы 5 метрден кем болмайды.</w:t>
      </w:r>
    </w:p>
    <w:bookmarkEnd w:id="416"/>
    <w:p>
      <w:pPr>
        <w:spacing w:after="0"/>
        <w:ind w:left="0"/>
        <w:jc w:val="both"/>
      </w:pPr>
      <w:r>
        <w:rPr>
          <w:rFonts w:ascii="Times New Roman"/>
          <w:b w:val="false"/>
          <w:i w:val="false"/>
          <w:color w:val="000000"/>
          <w:sz w:val="28"/>
        </w:rPr>
        <w:t>
      Гидротығын, сонымен қоса суы бар полиэтилен ампуласын қолданғанда, теспелер ауыз жағына 1 метрден кем емес сазды тығынмен толтырылады.</w:t>
      </w:r>
    </w:p>
    <w:bookmarkStart w:name="z414" w:id="417"/>
    <w:p>
      <w:pPr>
        <w:spacing w:after="0"/>
        <w:ind w:left="0"/>
        <w:jc w:val="both"/>
      </w:pPr>
      <w:r>
        <w:rPr>
          <w:rFonts w:ascii="Times New Roman"/>
          <w:b w:val="false"/>
          <w:i w:val="false"/>
          <w:color w:val="000000"/>
          <w:sz w:val="28"/>
        </w:rPr>
        <w:t>
      377. 1-2 санатты соққы қауіпті қыртыстардағы тазалау және дайындау қазбаларындағы көмір немесе қыртысы оюға жарылыс жүргізу, учаскені соққы қауіпсіз жағдайға келтірілген соң жүргізіледі.</w:t>
      </w:r>
    </w:p>
    <w:bookmarkEnd w:id="417"/>
    <w:bookmarkStart w:name="z415" w:id="418"/>
    <w:p>
      <w:pPr>
        <w:spacing w:after="0"/>
        <w:ind w:left="0"/>
        <w:jc w:val="left"/>
      </w:pPr>
      <w:r>
        <w:rPr>
          <w:rFonts w:ascii="Times New Roman"/>
          <w:b/>
          <w:i w:val="false"/>
          <w:color w:val="000000"/>
        </w:rPr>
        <w:t xml:space="preserve"> 7-параграф. Мұнай шахталарындағы жарылыс жұмыстарын жүргізу тәртібі</w:t>
      </w:r>
    </w:p>
    <w:bookmarkEnd w:id="418"/>
    <w:bookmarkStart w:name="z416" w:id="419"/>
    <w:p>
      <w:pPr>
        <w:spacing w:after="0"/>
        <w:ind w:left="0"/>
        <w:jc w:val="both"/>
      </w:pPr>
      <w:r>
        <w:rPr>
          <w:rFonts w:ascii="Times New Roman"/>
          <w:b w:val="false"/>
          <w:i w:val="false"/>
          <w:color w:val="000000"/>
          <w:sz w:val="28"/>
        </w:rPr>
        <w:t>
      378. Мұнай шахталарында таза ауа ағынымен желдетілетін, мұнай кеніштерін шахталық тәсілмен пайдаланғандағы қауіпсіздік талаптарында көрсетілген мөлшерден артық емес жарылғыш газ құрамды забойларда жарылыс жұмыстарына рұқсат беріледі:</w:t>
      </w:r>
    </w:p>
    <w:bookmarkEnd w:id="419"/>
    <w:p>
      <w:pPr>
        <w:spacing w:after="0"/>
        <w:ind w:left="0"/>
        <w:jc w:val="both"/>
      </w:pPr>
      <w:r>
        <w:rPr>
          <w:rFonts w:ascii="Times New Roman"/>
          <w:b w:val="false"/>
          <w:i w:val="false"/>
          <w:color w:val="000000"/>
          <w:sz w:val="28"/>
        </w:rPr>
        <w:t>
      1) 3 класстан төмен емес сақтандарғышты ЖЗ қолдағанда;</w:t>
      </w:r>
    </w:p>
    <w:p>
      <w:pPr>
        <w:spacing w:after="0"/>
        <w:ind w:left="0"/>
        <w:jc w:val="both"/>
      </w:pPr>
      <w:r>
        <w:rPr>
          <w:rFonts w:ascii="Times New Roman"/>
          <w:b w:val="false"/>
          <w:i w:val="false"/>
          <w:color w:val="000000"/>
          <w:sz w:val="28"/>
        </w:rPr>
        <w:t>
      2) зарядтарды, лездік және қысқа жайлатылған әсерлі сақтандырғышты электр детонаторналармен жарғанда қысқа жайлатылған электр детонатордың ең көп жайлатылу уақыты 220 мс артық болмайды (іске қосылу уақытының өзгеруін есептегенде);</w:t>
      </w:r>
    </w:p>
    <w:p>
      <w:pPr>
        <w:spacing w:after="0"/>
        <w:ind w:left="0"/>
        <w:jc w:val="both"/>
      </w:pPr>
      <w:r>
        <w:rPr>
          <w:rFonts w:ascii="Times New Roman"/>
          <w:b w:val="false"/>
          <w:i w:val="false"/>
          <w:color w:val="000000"/>
          <w:sz w:val="28"/>
        </w:rPr>
        <w:t>
      3) өнімді қатпарлардағы сақтандыру ортасын пайдаланып.</w:t>
      </w:r>
    </w:p>
    <w:p>
      <w:pPr>
        <w:spacing w:after="0"/>
        <w:ind w:left="0"/>
        <w:jc w:val="both"/>
      </w:pPr>
      <w:r>
        <w:rPr>
          <w:rFonts w:ascii="Times New Roman"/>
          <w:b w:val="false"/>
          <w:i w:val="false"/>
          <w:color w:val="000000"/>
          <w:sz w:val="28"/>
        </w:rPr>
        <w:t>
      Детонациялық байламды және сыртқы зарядтарды, құрамында мұнайы жоқ, газ бөлінбейтін қыртысты қазбаларда пайдалануға болады.</w:t>
      </w:r>
    </w:p>
    <w:bookmarkStart w:name="z417" w:id="420"/>
    <w:p>
      <w:pPr>
        <w:spacing w:after="0"/>
        <w:ind w:left="0"/>
        <w:jc w:val="both"/>
      </w:pPr>
      <w:r>
        <w:rPr>
          <w:rFonts w:ascii="Times New Roman"/>
          <w:b w:val="false"/>
          <w:i w:val="false"/>
          <w:color w:val="000000"/>
          <w:sz w:val="28"/>
        </w:rPr>
        <w:t>
      379. Жарылыс жұмыстары бақылаушы тұлға қатысуымен жүргізіледі.</w:t>
      </w:r>
    </w:p>
    <w:bookmarkEnd w:id="420"/>
    <w:bookmarkStart w:name="z418" w:id="421"/>
    <w:p>
      <w:pPr>
        <w:spacing w:after="0"/>
        <w:ind w:left="0"/>
        <w:jc w:val="both"/>
      </w:pPr>
      <w:r>
        <w:rPr>
          <w:rFonts w:ascii="Times New Roman"/>
          <w:b w:val="false"/>
          <w:i w:val="false"/>
          <w:color w:val="000000"/>
          <w:sz w:val="28"/>
        </w:rPr>
        <w:t>
      380. Теспені оқтау алдында, және қауіпті жарар алдында қадағалаушы тұлғамен шебер-жарғыш забойдағы, забойға қосылатын 20 метр қашықтықтағы қазбаларды және шебер-жарғыш орналасатын орындағы жарылғыш газ құрамын анықтап алады.</w:t>
      </w:r>
    </w:p>
    <w:bookmarkEnd w:id="421"/>
    <w:bookmarkStart w:name="z419" w:id="422"/>
    <w:p>
      <w:pPr>
        <w:spacing w:after="0"/>
        <w:ind w:left="0"/>
        <w:jc w:val="both"/>
      </w:pPr>
      <w:r>
        <w:rPr>
          <w:rFonts w:ascii="Times New Roman"/>
          <w:b w:val="false"/>
          <w:i w:val="false"/>
          <w:color w:val="000000"/>
          <w:sz w:val="28"/>
        </w:rPr>
        <w:t>
      381. Өнімді қатпарлардағы жарылыс жұмыстарында бақылаушы адам сол жерде шебер-жарғыш наряд-жолдамасына, жарылыс жұмыстарына жүргізуге рұқсат бергені жөнінде белгі соғады.</w:t>
      </w:r>
    </w:p>
    <w:bookmarkEnd w:id="422"/>
    <w:bookmarkStart w:name="z420" w:id="423"/>
    <w:p>
      <w:pPr>
        <w:spacing w:after="0"/>
        <w:ind w:left="0"/>
        <w:jc w:val="both"/>
      </w:pPr>
      <w:r>
        <w:rPr>
          <w:rFonts w:ascii="Times New Roman"/>
          <w:b w:val="false"/>
          <w:i w:val="false"/>
          <w:color w:val="000000"/>
          <w:sz w:val="28"/>
        </w:rPr>
        <w:t>
      382. Газ немесе жеңіл мұнай бөлінетін теспелерде, оқтауға және жаруға рұқсат берілмейді. Олар сазбен нығыздалып жабылады.</w:t>
      </w:r>
    </w:p>
    <w:bookmarkEnd w:id="423"/>
    <w:p>
      <w:pPr>
        <w:spacing w:after="0"/>
        <w:ind w:left="0"/>
        <w:jc w:val="both"/>
      </w:pPr>
      <w:r>
        <w:rPr>
          <w:rFonts w:ascii="Times New Roman"/>
          <w:b w:val="false"/>
          <w:i w:val="false"/>
          <w:color w:val="000000"/>
          <w:sz w:val="28"/>
        </w:rPr>
        <w:t>
      Забойдағы жеңіл мұнай тамшылары 20 метр қашықтықта алынып, ал олардың орны құммен жабылады.</w:t>
      </w:r>
    </w:p>
    <w:bookmarkStart w:name="z421" w:id="424"/>
    <w:p>
      <w:pPr>
        <w:spacing w:after="0"/>
        <w:ind w:left="0"/>
        <w:jc w:val="both"/>
      </w:pPr>
      <w:r>
        <w:rPr>
          <w:rFonts w:ascii="Times New Roman"/>
          <w:b w:val="false"/>
          <w:i w:val="false"/>
          <w:color w:val="000000"/>
          <w:sz w:val="28"/>
        </w:rPr>
        <w:t>
      383. Оқтау жағдайы, ЖЗ заряд салмағы және тығын ұзындығы келесі талаптарға сәйкес болады:</w:t>
      </w:r>
    </w:p>
    <w:bookmarkEnd w:id="424"/>
    <w:p>
      <w:pPr>
        <w:spacing w:after="0"/>
        <w:ind w:left="0"/>
        <w:jc w:val="both"/>
      </w:pPr>
      <w:r>
        <w:rPr>
          <w:rFonts w:ascii="Times New Roman"/>
          <w:b w:val="false"/>
          <w:i w:val="false"/>
          <w:color w:val="000000"/>
          <w:sz w:val="28"/>
        </w:rPr>
        <w:t>
      1) өнімді қатпарды тереңдігі 1 метр кем теспелерді пайдалануға болмайды;</w:t>
      </w:r>
    </w:p>
    <w:p>
      <w:pPr>
        <w:spacing w:after="0"/>
        <w:ind w:left="0"/>
        <w:jc w:val="both"/>
      </w:pPr>
      <w:r>
        <w:rPr>
          <w:rFonts w:ascii="Times New Roman"/>
          <w:b w:val="false"/>
          <w:i w:val="false"/>
          <w:color w:val="000000"/>
          <w:sz w:val="28"/>
        </w:rPr>
        <w:t>
      2) тереңдігі 1 метрден 1,5 метрге дейінгі теспелердегі зарядтың орналасуы теспе тереңдігінің жартысынан аспау керек, ал теспенің қалған бөлігі тығынмен толтырылады;</w:t>
      </w:r>
    </w:p>
    <w:p>
      <w:pPr>
        <w:spacing w:after="0"/>
        <w:ind w:left="0"/>
        <w:jc w:val="both"/>
      </w:pPr>
      <w:r>
        <w:rPr>
          <w:rFonts w:ascii="Times New Roman"/>
          <w:b w:val="false"/>
          <w:i w:val="false"/>
          <w:color w:val="000000"/>
          <w:sz w:val="28"/>
        </w:rPr>
        <w:t>
      3) тереңдігі 1,5 метр артық теспелердегі заряд және көлемі теспенің 2/3 тереңдігінен көп болмайды, сонымен қоса теспенің қалған бөлігі тығынмен толтырылады;</w:t>
      </w:r>
    </w:p>
    <w:p>
      <w:pPr>
        <w:spacing w:after="0"/>
        <w:ind w:left="0"/>
        <w:jc w:val="both"/>
      </w:pPr>
      <w:r>
        <w:rPr>
          <w:rFonts w:ascii="Times New Roman"/>
          <w:b w:val="false"/>
          <w:i w:val="false"/>
          <w:color w:val="000000"/>
          <w:sz w:val="28"/>
        </w:rPr>
        <w:t xml:space="preserve">
      4) ЖЗ патрондары осы Қағидалардың </w:t>
      </w:r>
      <w:r>
        <w:rPr>
          <w:rFonts w:ascii="Times New Roman"/>
          <w:b w:val="false"/>
          <w:i w:val="false"/>
          <w:color w:val="000000"/>
          <w:sz w:val="28"/>
        </w:rPr>
        <w:t>287-талаптарына</w:t>
      </w:r>
      <w:r>
        <w:rPr>
          <w:rFonts w:ascii="Times New Roman"/>
          <w:b w:val="false"/>
          <w:i w:val="false"/>
          <w:color w:val="000000"/>
          <w:sz w:val="28"/>
        </w:rPr>
        <w:t xml:space="preserve"> сәйкес теспеге енгізіледі;</w:t>
      </w:r>
    </w:p>
    <w:p>
      <w:pPr>
        <w:spacing w:after="0"/>
        <w:ind w:left="0"/>
        <w:jc w:val="both"/>
      </w:pPr>
      <w:r>
        <w:rPr>
          <w:rFonts w:ascii="Times New Roman"/>
          <w:b w:val="false"/>
          <w:i w:val="false"/>
          <w:color w:val="000000"/>
          <w:sz w:val="28"/>
        </w:rPr>
        <w:t>
      5) забойда бірнеше жалаңаштанған қабырғалар болғанда төменгі кедергі тізбегіндегі зарядтың кез келген нүктесінен жақын орналасқан жалаңаш бедерінен 0,5 метрден кем емес өнімді қыртыста және қыртыста 0,3 метрден кем болмайды.</w:t>
      </w:r>
    </w:p>
    <w:p>
      <w:pPr>
        <w:spacing w:after="0"/>
        <w:ind w:left="0"/>
        <w:jc w:val="both"/>
      </w:pPr>
      <w:r>
        <w:rPr>
          <w:rFonts w:ascii="Times New Roman"/>
          <w:b w:val="false"/>
          <w:i w:val="false"/>
          <w:color w:val="000000"/>
          <w:sz w:val="28"/>
        </w:rPr>
        <w:t xml:space="preserve">
      Теспелі аралас зарядтың ең төменгі ара қашықтығы, осы Қағидалардың </w:t>
      </w:r>
      <w:r>
        <w:rPr>
          <w:rFonts w:ascii="Times New Roman"/>
          <w:b w:val="false"/>
          <w:i w:val="false"/>
          <w:color w:val="000000"/>
          <w:sz w:val="28"/>
        </w:rPr>
        <w:t>341-тармағы</w:t>
      </w:r>
      <w:r>
        <w:rPr>
          <w:rFonts w:ascii="Times New Roman"/>
          <w:b w:val="false"/>
          <w:i w:val="false"/>
          <w:color w:val="000000"/>
          <w:sz w:val="28"/>
        </w:rPr>
        <w:t xml:space="preserve"> талаптарына сәйкес келеді.</w:t>
      </w:r>
    </w:p>
    <w:bookmarkStart w:name="z422" w:id="425"/>
    <w:p>
      <w:pPr>
        <w:spacing w:after="0"/>
        <w:ind w:left="0"/>
        <w:jc w:val="both"/>
      </w:pPr>
      <w:r>
        <w:rPr>
          <w:rFonts w:ascii="Times New Roman"/>
          <w:b w:val="false"/>
          <w:i w:val="false"/>
          <w:color w:val="000000"/>
          <w:sz w:val="28"/>
        </w:rPr>
        <w:t>
      384. Өнімді қатпардағы әрбір забой, забойдан 8 метрден артық емес қашықтықта орналастырылған, өртке қарсы су құбырында қондырылған екі су шашыратқышпен жабдықталады. Заряд жарылысынан 5 минут бұрын су шашыратқыштар іске қосылады.</w:t>
      </w:r>
    </w:p>
    <w:bookmarkEnd w:id="425"/>
    <w:bookmarkStart w:name="z423" w:id="426"/>
    <w:p>
      <w:pPr>
        <w:spacing w:after="0"/>
        <w:ind w:left="0"/>
        <w:jc w:val="left"/>
      </w:pPr>
      <w:r>
        <w:rPr>
          <w:rFonts w:ascii="Times New Roman"/>
          <w:b/>
          <w:i w:val="false"/>
          <w:color w:val="000000"/>
        </w:rPr>
        <w:t xml:space="preserve"> 16-тарау. Құрамында пирит бар кендерді қазу кезінде жарылыс жұмыстарын жүргізу тәртібі</w:t>
      </w:r>
    </w:p>
    <w:bookmarkEnd w:id="426"/>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4" w:id="427"/>
    <w:p>
      <w:pPr>
        <w:spacing w:after="0"/>
        <w:ind w:left="0"/>
        <w:jc w:val="left"/>
      </w:pPr>
      <w:r>
        <w:rPr>
          <w:rFonts w:ascii="Times New Roman"/>
          <w:b/>
          <w:i w:val="false"/>
          <w:color w:val="000000"/>
        </w:rPr>
        <w:t xml:space="preserve"> 1-параграф. Шпурлық зарядтарға қуат беру және жару тәртібі</w:t>
      </w:r>
    </w:p>
    <w:bookmarkEnd w:id="427"/>
    <w:bookmarkStart w:name="z425" w:id="428"/>
    <w:p>
      <w:pPr>
        <w:spacing w:after="0"/>
        <w:ind w:left="0"/>
        <w:jc w:val="both"/>
      </w:pPr>
      <w:r>
        <w:rPr>
          <w:rFonts w:ascii="Times New Roman"/>
          <w:b w:val="false"/>
          <w:i w:val="false"/>
          <w:color w:val="000000"/>
          <w:sz w:val="28"/>
        </w:rPr>
        <w:t>
      385. Шпурлық зарядтарды жару электр емес бастамашы түріндегі немесе электрлік қысқабаяулатылған әдіспен жүзеге асырылады.</w:t>
      </w:r>
    </w:p>
    <w:bookmarkEnd w:id="428"/>
    <w:p>
      <w:pPr>
        <w:spacing w:after="0"/>
        <w:ind w:left="0"/>
        <w:jc w:val="both"/>
      </w:pPr>
      <w:r>
        <w:rPr>
          <w:rFonts w:ascii="Times New Roman"/>
          <w:b w:val="false"/>
          <w:i w:val="false"/>
          <w:color w:val="000000"/>
          <w:sz w:val="28"/>
        </w:rPr>
        <w:t>
      Қосатын блоктар болмаған жағдайда зарядтарды от алдырудың құрамдастырылған әдісін-электрлік емес от алдыру құралы (шпурдың ішіндегі толқын жүргізгіші бар капсюль - дүмпіткіш, детонациялық байламнан жасалған қосқыш байлам, электрлік дүмпіткіші бар қоңыраулы бау-сыртқы торап) қолдануға рұқсаттама беріледі.</w:t>
      </w:r>
    </w:p>
    <w:p>
      <w:pPr>
        <w:spacing w:after="0"/>
        <w:ind w:left="0"/>
        <w:jc w:val="both"/>
      </w:pPr>
      <w:r>
        <w:rPr>
          <w:rFonts w:ascii="Times New Roman"/>
          <w:b w:val="false"/>
          <w:i w:val="false"/>
          <w:color w:val="000000"/>
          <w:sz w:val="28"/>
        </w:rPr>
        <w:t>
      Баяулатудың жалпы уақыты, жарылыс торабын құрау, жарудың электрлік емес және электрлік жүйелерін пайдалану жөніндегі дайындаушы нұсқаулығына сәйкес жүзеге асырылады.</w:t>
      </w:r>
    </w:p>
    <w:bookmarkStart w:name="z426" w:id="429"/>
    <w:p>
      <w:pPr>
        <w:spacing w:after="0"/>
        <w:ind w:left="0"/>
        <w:jc w:val="both"/>
      </w:pPr>
      <w:r>
        <w:rPr>
          <w:rFonts w:ascii="Times New Roman"/>
          <w:b w:val="false"/>
          <w:i w:val="false"/>
          <w:color w:val="000000"/>
          <w:sz w:val="28"/>
        </w:rPr>
        <w:t>
      386. Баяулатылған әрекеттегі электрлік дүмпіткіштердің көмегімен электрлік жару әдісін келесілерде қолдануға рұқсаттама беріледі:</w:t>
      </w:r>
    </w:p>
    <w:bookmarkEnd w:id="429"/>
    <w:p>
      <w:pPr>
        <w:spacing w:after="0"/>
        <w:ind w:left="0"/>
        <w:jc w:val="both"/>
      </w:pPr>
      <w:r>
        <w:rPr>
          <w:rFonts w:ascii="Times New Roman"/>
          <w:b w:val="false"/>
          <w:i w:val="false"/>
          <w:color w:val="000000"/>
          <w:sz w:val="28"/>
        </w:rPr>
        <w:t>
      қауіптіліктің І тобына жатқызылған кенжарларда;</w:t>
      </w:r>
    </w:p>
    <w:p>
      <w:pPr>
        <w:spacing w:after="0"/>
        <w:ind w:left="0"/>
        <w:jc w:val="both"/>
      </w:pPr>
      <w:r>
        <w:rPr>
          <w:rFonts w:ascii="Times New Roman"/>
          <w:b w:val="false"/>
          <w:i w:val="false"/>
          <w:color w:val="000000"/>
          <w:sz w:val="28"/>
        </w:rPr>
        <w:t>
      шпурларды алдын ала гидропастамен немесе гидроампулалармен толтыру шартында қауіптіліктің ІІ тобына жатқызылған кенжарларда.</w:t>
      </w:r>
    </w:p>
    <w:bookmarkStart w:name="z427" w:id="430"/>
    <w:p>
      <w:pPr>
        <w:spacing w:after="0"/>
        <w:ind w:left="0"/>
        <w:jc w:val="both"/>
      </w:pPr>
      <w:r>
        <w:rPr>
          <w:rFonts w:ascii="Times New Roman"/>
          <w:b w:val="false"/>
          <w:i w:val="false"/>
          <w:color w:val="000000"/>
          <w:sz w:val="28"/>
        </w:rPr>
        <w:t xml:space="preserve">
      387. Жарылыстық зат сапасында </w:t>
      </w:r>
      <w:r>
        <w:rPr>
          <w:rFonts w:ascii="Times New Roman"/>
          <w:b w:val="false"/>
          <w:i w:val="false"/>
          <w:color w:val="000000"/>
          <w:sz w:val="28"/>
        </w:rPr>
        <w:t>388</w:t>
      </w:r>
      <w:r>
        <w:rPr>
          <w:rFonts w:ascii="Times New Roman"/>
          <w:b w:val="false"/>
          <w:i w:val="false"/>
          <w:color w:val="000000"/>
          <w:sz w:val="28"/>
        </w:rPr>
        <w:t>-</w:t>
      </w:r>
      <w:r>
        <w:rPr>
          <w:rFonts w:ascii="Times New Roman"/>
          <w:b w:val="false"/>
          <w:i w:val="false"/>
          <w:color w:val="000000"/>
          <w:sz w:val="28"/>
        </w:rPr>
        <w:t>405-тармақтар</w:t>
      </w:r>
      <w:r>
        <w:rPr>
          <w:rFonts w:ascii="Times New Roman"/>
          <w:b w:val="false"/>
          <w:i w:val="false"/>
          <w:color w:val="000000"/>
          <w:sz w:val="28"/>
        </w:rPr>
        <w:t xml:space="preserve"> бойынша шаралар сақталған жағдайда, патрондалған немесе ІІ класты түйіршіктелген ЖЗ пайдалануға рұқсаттама беріледі.</w:t>
      </w:r>
    </w:p>
    <w:bookmarkEnd w:id="430"/>
    <w:bookmarkStart w:name="z428" w:id="431"/>
    <w:p>
      <w:pPr>
        <w:spacing w:after="0"/>
        <w:ind w:left="0"/>
        <w:jc w:val="both"/>
      </w:pPr>
      <w:r>
        <w:rPr>
          <w:rFonts w:ascii="Times New Roman"/>
          <w:b w:val="false"/>
          <w:i w:val="false"/>
          <w:color w:val="000000"/>
          <w:sz w:val="28"/>
        </w:rPr>
        <w:t>
      388. Шпурлармен кенді уату параметрлері (заряд кедергісінің ең төменгі сызығы, зарыдтар ара қашықтығы, ЖЗ меншікті шығыны) уатымның таукен-технологиялық шартына және кен шыңтасының физикалық - механикалық қасиеттеріне сәйкес келіп, зарядтардың "дүмпусіз жануын" болдырмайды.</w:t>
      </w:r>
    </w:p>
    <w:bookmarkEnd w:id="431"/>
    <w:bookmarkStart w:name="z429" w:id="432"/>
    <w:p>
      <w:pPr>
        <w:spacing w:after="0"/>
        <w:ind w:left="0"/>
        <w:jc w:val="both"/>
      </w:pPr>
      <w:r>
        <w:rPr>
          <w:rFonts w:ascii="Times New Roman"/>
          <w:b w:val="false"/>
          <w:i w:val="false"/>
          <w:color w:val="000000"/>
          <w:sz w:val="28"/>
        </w:rPr>
        <w:t>
      389. Жарылыс жұмыстары ауысым аралық үзілістерде, ауаның шығар ағымы қозғалысының жолында адамдар болмаған кезде және таза ауа келетін жақтағы жарылатын кенжардан 150 метрден кем емес қашықтықта жүргізіледі.</w:t>
      </w:r>
    </w:p>
    <w:bookmarkEnd w:id="432"/>
    <w:bookmarkStart w:name="z430" w:id="433"/>
    <w:p>
      <w:pPr>
        <w:spacing w:after="0"/>
        <w:ind w:left="0"/>
        <w:jc w:val="both"/>
      </w:pPr>
      <w:r>
        <w:rPr>
          <w:rFonts w:ascii="Times New Roman"/>
          <w:b w:val="false"/>
          <w:i w:val="false"/>
          <w:color w:val="000000"/>
          <w:sz w:val="28"/>
        </w:rPr>
        <w:t>
      390. Жарылыс жұмыстары басталар алдында кенжардан 10 метр бойғы кенжар маңындағы аумақтағы қазбаның бетін сумен дымқылдайды және суландырғыштарды қосады.</w:t>
      </w:r>
    </w:p>
    <w:bookmarkEnd w:id="433"/>
    <w:bookmarkStart w:name="z431" w:id="434"/>
    <w:p>
      <w:pPr>
        <w:spacing w:after="0"/>
        <w:ind w:left="0"/>
        <w:jc w:val="both"/>
      </w:pPr>
      <w:r>
        <w:rPr>
          <w:rFonts w:ascii="Times New Roman"/>
          <w:b w:val="false"/>
          <w:i w:val="false"/>
          <w:color w:val="000000"/>
          <w:sz w:val="28"/>
        </w:rPr>
        <w:t>
      391. Суландыру кезіндегі судың шығыны оның қысымы 0,4 мегапаскальдан (бұдан әрі – МПа) (4 атмосфера) кем болмаған жағдайда қазбаның 1 м</w:t>
      </w:r>
      <w:r>
        <w:rPr>
          <w:rFonts w:ascii="Times New Roman"/>
          <w:b w:val="false"/>
          <w:i w:val="false"/>
          <w:color w:val="000000"/>
          <w:vertAlign w:val="superscript"/>
        </w:rPr>
        <w:t>2</w:t>
      </w:r>
      <w:r>
        <w:rPr>
          <w:rFonts w:ascii="Times New Roman"/>
          <w:b w:val="false"/>
          <w:i w:val="false"/>
          <w:color w:val="000000"/>
          <w:sz w:val="28"/>
        </w:rPr>
        <w:t xml:space="preserve"> қимасына 0,1 литр секундасына кем емес есебінде қабылданады.</w:t>
      </w:r>
    </w:p>
    <w:bookmarkEnd w:id="434"/>
    <w:bookmarkStart w:name="z432" w:id="435"/>
    <w:p>
      <w:pPr>
        <w:spacing w:after="0"/>
        <w:ind w:left="0"/>
        <w:jc w:val="both"/>
      </w:pPr>
      <w:r>
        <w:rPr>
          <w:rFonts w:ascii="Times New Roman"/>
          <w:b w:val="false"/>
          <w:i w:val="false"/>
          <w:color w:val="000000"/>
          <w:sz w:val="28"/>
        </w:rPr>
        <w:t>
      392. Суландыру келесі түрде орындалады:</w:t>
      </w:r>
    </w:p>
    <w:bookmarkEnd w:id="435"/>
    <w:p>
      <w:pPr>
        <w:spacing w:after="0"/>
        <w:ind w:left="0"/>
        <w:jc w:val="both"/>
      </w:pPr>
      <w:r>
        <w:rPr>
          <w:rFonts w:ascii="Times New Roman"/>
          <w:b w:val="false"/>
          <w:i w:val="false"/>
          <w:color w:val="000000"/>
          <w:sz w:val="28"/>
        </w:rPr>
        <w:t>
      кенжардан 15 - 20 метр қашықтықта қазбаның ернеуіне 1,5 - 1,8 метр биіктікте бекітілетін тұман түзгіштер орнатылады.</w:t>
      </w:r>
    </w:p>
    <w:bookmarkStart w:name="z433" w:id="436"/>
    <w:p>
      <w:pPr>
        <w:spacing w:after="0"/>
        <w:ind w:left="0"/>
        <w:jc w:val="both"/>
      </w:pPr>
      <w:r>
        <w:rPr>
          <w:rFonts w:ascii="Times New Roman"/>
          <w:b w:val="false"/>
          <w:i w:val="false"/>
          <w:color w:val="000000"/>
          <w:sz w:val="28"/>
        </w:rPr>
        <w:t>
      393. Жарылыс қауіпті кенжарлар бар учаскелердегі сукернеуіш құбырлардың қимасы және бекіткіш арқау судың қажетті мөлшерін және қысымын қамтамасыз етуге есептеледі.</w:t>
      </w:r>
    </w:p>
    <w:bookmarkEnd w:id="436"/>
    <w:bookmarkStart w:name="z434" w:id="437"/>
    <w:p>
      <w:pPr>
        <w:spacing w:after="0"/>
        <w:ind w:left="0"/>
        <w:jc w:val="both"/>
      </w:pPr>
      <w:r>
        <w:rPr>
          <w:rFonts w:ascii="Times New Roman"/>
          <w:b w:val="false"/>
          <w:i w:val="false"/>
          <w:color w:val="000000"/>
          <w:sz w:val="28"/>
        </w:rPr>
        <w:t>
      394. Сукернеуіш желінің ақаусыздығы тәулік сайын бақылаушы тұлға тексереді.</w:t>
      </w:r>
    </w:p>
    <w:bookmarkEnd w:id="437"/>
    <w:bookmarkStart w:name="z435" w:id="438"/>
    <w:p>
      <w:pPr>
        <w:spacing w:after="0"/>
        <w:ind w:left="0"/>
        <w:jc w:val="both"/>
      </w:pPr>
      <w:r>
        <w:rPr>
          <w:rFonts w:ascii="Times New Roman"/>
          <w:b w:val="false"/>
          <w:i w:val="false"/>
          <w:color w:val="000000"/>
          <w:sz w:val="28"/>
        </w:rPr>
        <w:t>
      395. Шпурлық зарядтарды тығындамасыз жаруға рұқсат берілмейді.</w:t>
      </w:r>
    </w:p>
    <w:bookmarkEnd w:id="438"/>
    <w:bookmarkStart w:name="z436" w:id="439"/>
    <w:p>
      <w:pPr>
        <w:spacing w:after="0"/>
        <w:ind w:left="0"/>
        <w:jc w:val="both"/>
      </w:pPr>
      <w:r>
        <w:rPr>
          <w:rFonts w:ascii="Times New Roman"/>
          <w:b w:val="false"/>
          <w:i w:val="false"/>
          <w:color w:val="000000"/>
          <w:sz w:val="28"/>
        </w:rPr>
        <w:t>
      396. Тығындама сапасында гидропас немесе сумен толтырылған ампулалар қолданылады. Тығындаманың ұзындығы 30 см кем болмайды.</w:t>
      </w:r>
    </w:p>
    <w:bookmarkEnd w:id="439"/>
    <w:bookmarkStart w:name="z437" w:id="440"/>
    <w:p>
      <w:pPr>
        <w:spacing w:after="0"/>
        <w:ind w:left="0"/>
        <w:jc w:val="both"/>
      </w:pPr>
      <w:r>
        <w:rPr>
          <w:rFonts w:ascii="Times New Roman"/>
          <w:b w:val="false"/>
          <w:i w:val="false"/>
          <w:color w:val="000000"/>
          <w:sz w:val="28"/>
        </w:rPr>
        <w:t>
      397. Шпурлық зарядтарды І топты қауіптілік кенжарларында жарған кезде ұзындығы 30 см кем емес саз балшықты тығындамаларды қолдануға рұқсаттама беріледі.</w:t>
      </w:r>
    </w:p>
    <w:bookmarkEnd w:id="440"/>
    <w:bookmarkStart w:name="z438" w:id="441"/>
    <w:p>
      <w:pPr>
        <w:spacing w:after="0"/>
        <w:ind w:left="0"/>
        <w:jc w:val="both"/>
      </w:pPr>
      <w:r>
        <w:rPr>
          <w:rFonts w:ascii="Times New Roman"/>
          <w:b w:val="false"/>
          <w:i w:val="false"/>
          <w:color w:val="000000"/>
          <w:sz w:val="28"/>
        </w:rPr>
        <w:t>
      398. Кенжарда сумен толтырылған полиэтилен ыдыстарын жару арқылы жасалған су бүркемелерін қолдануға болады.</w:t>
      </w:r>
    </w:p>
    <w:bookmarkEnd w:id="441"/>
    <w:bookmarkStart w:name="z439" w:id="442"/>
    <w:p>
      <w:pPr>
        <w:spacing w:after="0"/>
        <w:ind w:left="0"/>
        <w:jc w:val="both"/>
      </w:pPr>
      <w:r>
        <w:rPr>
          <w:rFonts w:ascii="Times New Roman"/>
          <w:b w:val="false"/>
          <w:i w:val="false"/>
          <w:color w:val="000000"/>
          <w:sz w:val="28"/>
        </w:rPr>
        <w:t xml:space="preserve">
      399. Су бүркемелерін жасау үшін ең кіші пайдалы сыйымдылығы 20 және 40 литр, диаметрі 250 - 350 мм полиэтилен ыдыстарын қолданады. Ыдыстардың қабырғаларының қалыңдығы </w:t>
      </w:r>
    </w:p>
    <w:bookmarkEnd w:id="442"/>
    <w:p>
      <w:pPr>
        <w:spacing w:after="0"/>
        <w:ind w:left="0"/>
        <w:jc w:val="both"/>
      </w:pPr>
      <w:r>
        <w:drawing>
          <wp:inline distT="0" distB="0" distL="0" distR="0">
            <wp:extent cx="2159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190500"/>
                    </a:xfrm>
                    <a:prstGeom prst="rect">
                      <a:avLst/>
                    </a:prstGeom>
                  </pic:spPr>
                </pic:pic>
              </a:graphicData>
            </a:graphic>
          </wp:inline>
        </w:drawing>
      </w:r>
    </w:p>
    <w:p>
      <w:pPr>
        <w:spacing w:after="0"/>
        <w:ind w:left="0"/>
        <w:jc w:val="left"/>
      </w:pPr>
      <w:r>
        <w:rPr>
          <w:rFonts w:ascii="Times New Roman"/>
          <w:b w:val="false"/>
          <w:i w:val="false"/>
          <w:color w:val="000000"/>
          <w:sz w:val="28"/>
        </w:rPr>
        <w:t>0,1 мм болады.</w:t>
      </w:r>
      <w:r>
        <w:br/>
      </w:r>
      <w:r>
        <w:rPr>
          <w:rFonts w:ascii="Times New Roman"/>
          <w:b w:val="false"/>
          <w:i w:val="false"/>
          <w:color w:val="000000"/>
          <w:sz w:val="28"/>
        </w:rPr>
        <w:t>
</w:t>
      </w:r>
    </w:p>
    <w:bookmarkStart w:name="z440" w:id="443"/>
    <w:p>
      <w:pPr>
        <w:spacing w:after="0"/>
        <w:ind w:left="0"/>
        <w:jc w:val="both"/>
      </w:pPr>
      <w:r>
        <w:rPr>
          <w:rFonts w:ascii="Times New Roman"/>
          <w:b w:val="false"/>
          <w:i w:val="false"/>
          <w:color w:val="000000"/>
          <w:sz w:val="28"/>
        </w:rPr>
        <w:t>
      400. Бүріккіш оқтам сапасында салмағы 0,1 кг ЖЗ патрондары қолданылады.</w:t>
      </w:r>
    </w:p>
    <w:bookmarkEnd w:id="443"/>
    <w:bookmarkStart w:name="z441" w:id="444"/>
    <w:p>
      <w:pPr>
        <w:spacing w:after="0"/>
        <w:ind w:left="0"/>
        <w:jc w:val="both"/>
      </w:pPr>
      <w:r>
        <w:rPr>
          <w:rFonts w:ascii="Times New Roman"/>
          <w:b w:val="false"/>
          <w:i w:val="false"/>
          <w:color w:val="000000"/>
          <w:sz w:val="28"/>
        </w:rPr>
        <w:t>
      401. Полиэтилен ыдыстарды төбенің жабындысына ілуге немесе қазбаның жеріне қоюға болады.</w:t>
      </w:r>
    </w:p>
    <w:bookmarkEnd w:id="444"/>
    <w:bookmarkStart w:name="z442" w:id="445"/>
    <w:p>
      <w:pPr>
        <w:spacing w:after="0"/>
        <w:ind w:left="0"/>
        <w:jc w:val="both"/>
      </w:pPr>
      <w:r>
        <w:rPr>
          <w:rFonts w:ascii="Times New Roman"/>
          <w:b w:val="false"/>
          <w:i w:val="false"/>
          <w:color w:val="000000"/>
          <w:sz w:val="28"/>
        </w:rPr>
        <w:t>
      402. Төбе жабындысына ілінген ыдыстағы бүріккіштік оқтамдарды ыдыстың ортасына, судың қалыңдығы барлық жағында бірдей болатындай етіп тігінен орнатады, ал жерге қойылған ыдыстарда - ыдыстың түбінің ортасына орнатады.</w:t>
      </w:r>
    </w:p>
    <w:bookmarkEnd w:id="445"/>
    <w:bookmarkStart w:name="z443" w:id="446"/>
    <w:p>
      <w:pPr>
        <w:spacing w:after="0"/>
        <w:ind w:left="0"/>
        <w:jc w:val="both"/>
      </w:pPr>
      <w:r>
        <w:rPr>
          <w:rFonts w:ascii="Times New Roman"/>
          <w:b w:val="false"/>
          <w:i w:val="false"/>
          <w:color w:val="000000"/>
          <w:sz w:val="28"/>
        </w:rPr>
        <w:t>
      403. Суы бар ыдысқа бүріккіш оқтамды кіргізу шпурларды оқтау бойынша барлық операциялар аяқталған соң, жарылыс тізбегін құру алдында орындалады. Оқтамның суы бар ыдыста болу уақыты 30 минуттан артпайды.</w:t>
      </w:r>
    </w:p>
    <w:bookmarkEnd w:id="446"/>
    <w:bookmarkStart w:name="z444" w:id="447"/>
    <w:p>
      <w:pPr>
        <w:spacing w:after="0"/>
        <w:ind w:left="0"/>
        <w:jc w:val="both"/>
      </w:pPr>
      <w:r>
        <w:rPr>
          <w:rFonts w:ascii="Times New Roman"/>
          <w:b w:val="false"/>
          <w:i w:val="false"/>
          <w:color w:val="000000"/>
          <w:sz w:val="28"/>
        </w:rPr>
        <w:t>
      404. Суы бар ыдысты жаруды ұңғымалық оқтамдардың негізгі жинағын жарғанға дейін 50 мс бұрын алдымен жүргізеді.</w:t>
      </w:r>
    </w:p>
    <w:bookmarkEnd w:id="447"/>
    <w:bookmarkStart w:name="z445" w:id="448"/>
    <w:p>
      <w:pPr>
        <w:spacing w:after="0"/>
        <w:ind w:left="0"/>
        <w:jc w:val="both"/>
      </w:pPr>
      <w:r>
        <w:rPr>
          <w:rFonts w:ascii="Times New Roman"/>
          <w:b w:val="false"/>
          <w:i w:val="false"/>
          <w:color w:val="000000"/>
          <w:sz w:val="28"/>
        </w:rPr>
        <w:t>
      405. Ыдыстардың саны қазбаның 1м</w:t>
      </w:r>
      <w:r>
        <w:rPr>
          <w:rFonts w:ascii="Times New Roman"/>
          <w:b w:val="false"/>
          <w:i w:val="false"/>
          <w:color w:val="000000"/>
          <w:vertAlign w:val="superscript"/>
        </w:rPr>
        <w:t>2</w:t>
      </w:r>
      <w:r>
        <w:rPr>
          <w:rFonts w:ascii="Times New Roman"/>
          <w:b w:val="false"/>
          <w:i w:val="false"/>
          <w:color w:val="000000"/>
          <w:sz w:val="28"/>
        </w:rPr>
        <w:t xml:space="preserve"> қимасына 3-4 литр су шығыны шартында анықталады.</w:t>
      </w:r>
    </w:p>
    <w:bookmarkEnd w:id="448"/>
    <w:bookmarkStart w:name="z446" w:id="449"/>
    <w:p>
      <w:pPr>
        <w:spacing w:after="0"/>
        <w:ind w:left="0"/>
        <w:jc w:val="left"/>
      </w:pPr>
      <w:r>
        <w:rPr>
          <w:rFonts w:ascii="Times New Roman"/>
          <w:b/>
          <w:i w:val="false"/>
          <w:color w:val="000000"/>
        </w:rPr>
        <w:t xml:space="preserve"> 2-параграф. Жаппай жарылыстар жүргізу және кенді ұңғымада уату тәртібі</w:t>
      </w:r>
    </w:p>
    <w:bookmarkEnd w:id="449"/>
    <w:bookmarkStart w:name="z447" w:id="450"/>
    <w:p>
      <w:pPr>
        <w:spacing w:after="0"/>
        <w:ind w:left="0"/>
        <w:jc w:val="both"/>
      </w:pPr>
      <w:r>
        <w:rPr>
          <w:rFonts w:ascii="Times New Roman"/>
          <w:b w:val="false"/>
          <w:i w:val="false"/>
          <w:color w:val="000000"/>
          <w:sz w:val="28"/>
        </w:rPr>
        <w:t>
      407. Дайындық жұмыстары, ұңғымалық оқтамдарды оқтау және жару, жаппай жаруды жүргізу осы қағидаларға сәйкес жүзеге асырылады.</w:t>
      </w:r>
    </w:p>
    <w:bookmarkEnd w:id="450"/>
    <w:bookmarkStart w:name="z448" w:id="451"/>
    <w:p>
      <w:pPr>
        <w:spacing w:after="0"/>
        <w:ind w:left="0"/>
        <w:jc w:val="both"/>
      </w:pPr>
      <w:r>
        <w:rPr>
          <w:rFonts w:ascii="Times New Roman"/>
          <w:b w:val="false"/>
          <w:i w:val="false"/>
          <w:color w:val="000000"/>
          <w:sz w:val="28"/>
        </w:rPr>
        <w:t>
      408. Ұңғымалық оқтамдарды орналастырудың қолданылатын параметрлері (барынша аз қарсыласу сызығы, ұңғыма шеттерінің ара қашықтығы) кендердің жарылғыштығы және уатымның тау-кен техникалық шарттарына сәйкес болады және жеке оқтамдардың немесе ұңғыма қатарының "дүмпусіз жануының" болуына жол берілмейді.</w:t>
      </w:r>
    </w:p>
    <w:bookmarkEnd w:id="451"/>
    <w:bookmarkStart w:name="z449" w:id="452"/>
    <w:p>
      <w:pPr>
        <w:spacing w:after="0"/>
        <w:ind w:left="0"/>
        <w:jc w:val="both"/>
      </w:pPr>
      <w:r>
        <w:rPr>
          <w:rFonts w:ascii="Times New Roman"/>
          <w:b w:val="false"/>
          <w:i w:val="false"/>
          <w:color w:val="000000"/>
          <w:sz w:val="28"/>
        </w:rPr>
        <w:t xml:space="preserve">
      409. Ұңғыма қатарының ең төменгі кедергілік сызығының шектік мәні (W) келесі қатынастан анықталады: </w:t>
      </w:r>
    </w:p>
    <w:bookmarkEnd w:id="452"/>
    <w:p>
      <w:pPr>
        <w:spacing w:after="0"/>
        <w:ind w:left="0"/>
        <w:jc w:val="both"/>
      </w:pP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54000"/>
                    </a:xfrm>
                    <a:prstGeom prst="rect">
                      <a:avLst/>
                    </a:prstGeom>
                  </pic:spPr>
                </pic:pic>
              </a:graphicData>
            </a:graphic>
          </wp:inline>
        </w:drawing>
      </w:r>
    </w:p>
    <w:p>
      <w:pPr>
        <w:spacing w:after="0"/>
        <w:ind w:left="0"/>
        <w:jc w:val="left"/>
      </w:pPr>
      <w:r>
        <w:rPr>
          <w:rFonts w:ascii="Times New Roman"/>
          <w:b w:val="false"/>
          <w:i w:val="false"/>
          <w:color w:val="000000"/>
          <w:sz w:val="28"/>
        </w:rPr>
        <w:t>, мұндағы d- ұңғыманың диаметрі.</w:t>
      </w:r>
      <w:r>
        <w:br/>
      </w:r>
      <w:r>
        <w:rPr>
          <w:rFonts w:ascii="Times New Roman"/>
          <w:b w:val="false"/>
          <w:i w:val="false"/>
          <w:color w:val="000000"/>
          <w:sz w:val="28"/>
        </w:rPr>
        <w:t>
</w:t>
      </w:r>
    </w:p>
    <w:bookmarkStart w:name="z450" w:id="453"/>
    <w:p>
      <w:pPr>
        <w:spacing w:after="0"/>
        <w:ind w:left="0"/>
        <w:jc w:val="both"/>
      </w:pPr>
      <w:r>
        <w:rPr>
          <w:rFonts w:ascii="Times New Roman"/>
          <w:b w:val="false"/>
          <w:i w:val="false"/>
          <w:color w:val="000000"/>
          <w:sz w:val="28"/>
        </w:rPr>
        <w:t>
      410. Зарядтарды оталдыру, зарядаьтарды оталдырудың электрлік емес жүйелерін немесе қысқа баяулатылған электрлік әдісін қолдану арқылы жүзеге асырылады.</w:t>
      </w:r>
    </w:p>
    <w:bookmarkEnd w:id="453"/>
    <w:bookmarkStart w:name="z451" w:id="454"/>
    <w:p>
      <w:pPr>
        <w:spacing w:after="0"/>
        <w:ind w:left="0"/>
        <w:jc w:val="both"/>
      </w:pPr>
      <w:r>
        <w:rPr>
          <w:rFonts w:ascii="Times New Roman"/>
          <w:b w:val="false"/>
          <w:i w:val="false"/>
          <w:color w:val="000000"/>
          <w:sz w:val="28"/>
        </w:rPr>
        <w:t>
      411. Құрғақ кенжарларда (камераларда) оқтау кезінде қарапайым құрамдағы ІІ класты аммиактық - селитралық ЖЗ қолдануға кеңес беріледі. Ұңғымалар суланған болған жағдайда патрондалған ЖЗ заряд алады.</w:t>
      </w:r>
    </w:p>
    <w:bookmarkEnd w:id="454"/>
    <w:bookmarkStart w:name="z452" w:id="455"/>
    <w:p>
      <w:pPr>
        <w:spacing w:after="0"/>
        <w:ind w:left="0"/>
        <w:jc w:val="both"/>
      </w:pPr>
      <w:r>
        <w:rPr>
          <w:rFonts w:ascii="Times New Roman"/>
          <w:b w:val="false"/>
          <w:i w:val="false"/>
          <w:color w:val="000000"/>
          <w:sz w:val="28"/>
        </w:rPr>
        <w:t>
      412. І және ІІ топты сульфидтік шаңдар жарылысы бойынша қауіпті камераларда жаппай жарылыстар, сондай-ақ ІІ топты камераларда ұңғымалық оқтамдарды жару шахтада адамдар болмаған кезде жер бетінен жүргізіледі.</w:t>
      </w:r>
    </w:p>
    <w:bookmarkEnd w:id="455"/>
    <w:bookmarkStart w:name="z453" w:id="456"/>
    <w:p>
      <w:pPr>
        <w:spacing w:after="0"/>
        <w:ind w:left="0"/>
        <w:jc w:val="both"/>
      </w:pPr>
      <w:r>
        <w:rPr>
          <w:rFonts w:ascii="Times New Roman"/>
          <w:b w:val="false"/>
          <w:i w:val="false"/>
          <w:color w:val="000000"/>
          <w:sz w:val="28"/>
        </w:rPr>
        <w:t xml:space="preserve">
      413. І топты қауіптілік класына жатқызылған кенжарларда, сондай-ақ ІІ топты кенжарларда, егер, бір уақытта жарылатын ЖЗ жалпы салмағының (Q, кг) гидроампуладан тығыны бар камераның бос, тазарту кеңістігінің көлеміне қатынасы </w:t>
      </w:r>
    </w:p>
    <w:bookmarkEnd w:id="456"/>
    <w:p>
      <w:pPr>
        <w:spacing w:after="0"/>
        <w:ind w:left="0"/>
        <w:jc w:val="both"/>
      </w:pPr>
      <w:r>
        <w:drawing>
          <wp:inline distT="0" distB="0" distL="0" distR="0">
            <wp:extent cx="38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596900"/>
                    </a:xfrm>
                    <a:prstGeom prst="rect">
                      <a:avLst/>
                    </a:prstGeom>
                  </pic:spPr>
                </pic:pic>
              </a:graphicData>
            </a:graphic>
          </wp:inline>
        </w:drawing>
      </w:r>
    </w:p>
    <w:p>
      <w:pPr>
        <w:spacing w:after="0"/>
        <w:ind w:left="0"/>
        <w:jc w:val="left"/>
      </w:pPr>
      <w:r>
        <w:rPr>
          <w:rFonts w:ascii="Times New Roman"/>
          <w:b w:val="false"/>
          <w:i w:val="false"/>
          <w:color w:val="000000"/>
          <w:sz w:val="28"/>
        </w:rPr>
        <w:t>мәнінен артпайтын шартта, ұзындығы 0,5 метрден кем емес саз балшықтық тығынды қолдануға рұқсаттама беріледі.</w:t>
      </w:r>
      <w:r>
        <w:br/>
      </w:r>
      <w:r>
        <w:rPr>
          <w:rFonts w:ascii="Times New Roman"/>
          <w:b w:val="false"/>
          <w:i w:val="false"/>
          <w:color w:val="000000"/>
          <w:sz w:val="28"/>
        </w:rPr>
        <w:t>
</w:t>
      </w:r>
    </w:p>
    <w:bookmarkStart w:name="z454" w:id="457"/>
    <w:p>
      <w:pPr>
        <w:spacing w:after="0"/>
        <w:ind w:left="0"/>
        <w:jc w:val="both"/>
      </w:pPr>
      <w:r>
        <w:rPr>
          <w:rFonts w:ascii="Times New Roman"/>
          <w:b w:val="false"/>
          <w:i w:val="false"/>
          <w:color w:val="000000"/>
          <w:sz w:val="28"/>
        </w:rPr>
        <w:t>
      414. Тесіп өтетін ұңғымаларды оқтау алдында ұңғыманың кенжарлық бөлігі 1 метрден кем емес ұзындықта сазбалшықтық тығынмен немесе гидроампулалармен тығындалады. Тығындалмаған тесіп өтетін ұңғымаларды жаруға рұқсат берілмейді.</w:t>
      </w:r>
    </w:p>
    <w:bookmarkEnd w:id="457"/>
    <w:bookmarkStart w:name="z455" w:id="458"/>
    <w:p>
      <w:pPr>
        <w:spacing w:after="0"/>
        <w:ind w:left="0"/>
        <w:jc w:val="both"/>
      </w:pPr>
      <w:r>
        <w:rPr>
          <w:rFonts w:ascii="Times New Roman"/>
          <w:b w:val="false"/>
          <w:i w:val="false"/>
          <w:color w:val="000000"/>
          <w:sz w:val="28"/>
        </w:rPr>
        <w:t>
      415. Ұңғымаларды жару алдында кенжар маңындағы аумақтағы қазба беті 30 метрден кем емес қашықтыққа дейін, қонған шаң толық дымқылданғанша суландыру жүргізіледі.</w:t>
      </w:r>
    </w:p>
    <w:bookmarkEnd w:id="458"/>
    <w:bookmarkStart w:name="z456" w:id="459"/>
    <w:p>
      <w:pPr>
        <w:spacing w:after="0"/>
        <w:ind w:left="0"/>
        <w:jc w:val="both"/>
      </w:pPr>
      <w:r>
        <w:rPr>
          <w:rFonts w:ascii="Times New Roman"/>
          <w:b w:val="false"/>
          <w:i w:val="false"/>
          <w:color w:val="000000"/>
          <w:sz w:val="28"/>
        </w:rPr>
        <w:t>
      416. Жапай жарылыс, ұңғымаларды оқтау аралығында камера қабырғаларына және уатылған кенге қонған шаң, алыстан сеппелейтін суландырғыштың көмегімен дымқылдандырылады және камерада тұман түзгіштермен ылғалды атмосфера ұсталады.</w:t>
      </w:r>
    </w:p>
    <w:bookmarkEnd w:id="459"/>
    <w:p>
      <w:pPr>
        <w:spacing w:after="0"/>
        <w:ind w:left="0"/>
        <w:jc w:val="both"/>
      </w:pPr>
      <w:r>
        <w:rPr>
          <w:rFonts w:ascii="Times New Roman"/>
          <w:b w:val="false"/>
          <w:i w:val="false"/>
          <w:color w:val="000000"/>
          <w:sz w:val="28"/>
        </w:rPr>
        <w:t>
      Суландырғыштар мен тұман түзгіштердің техникалық сипаттамалары оларды пайдалану саласына сәйкес болуы тиіс.</w:t>
      </w:r>
    </w:p>
    <w:bookmarkStart w:name="z457" w:id="460"/>
    <w:p>
      <w:pPr>
        <w:spacing w:after="0"/>
        <w:ind w:left="0"/>
        <w:jc w:val="both"/>
      </w:pPr>
      <w:r>
        <w:rPr>
          <w:rFonts w:ascii="Times New Roman"/>
          <w:b w:val="false"/>
          <w:i w:val="false"/>
          <w:color w:val="000000"/>
          <w:sz w:val="28"/>
        </w:rPr>
        <w:t>
      417. Камера жабындысындағы ұңғыма арқылы бүркілген су беру әдісімен камераның тазарту кеңістігіне қонған шаңды дымқылдауға және ылғалды атмосфера жасауға рұқсаттама беріледі.</w:t>
      </w:r>
    </w:p>
    <w:bookmarkEnd w:id="460"/>
    <w:bookmarkStart w:name="z458" w:id="461"/>
    <w:p>
      <w:pPr>
        <w:spacing w:after="0"/>
        <w:ind w:left="0"/>
        <w:jc w:val="both"/>
      </w:pPr>
      <w:r>
        <w:rPr>
          <w:rFonts w:ascii="Times New Roman"/>
          <w:b w:val="false"/>
          <w:i w:val="false"/>
          <w:color w:val="000000"/>
          <w:sz w:val="28"/>
        </w:rPr>
        <w:t>
      418. Кен шыңтасын жару арқылы бұзу нәтижесінде камерада түзілген шаңды басуды бұрғылық қазбада ұңғымалардың шығатын аузының астында орналастырылған инертті ұнтақ салынған қаптарды немесе су құйылған полиэтилен ыдыстарды жару арқылы жүзеге асырылады.</w:t>
      </w:r>
    </w:p>
    <w:bookmarkEnd w:id="461"/>
    <w:bookmarkStart w:name="z459" w:id="462"/>
    <w:p>
      <w:pPr>
        <w:spacing w:after="0"/>
        <w:ind w:left="0"/>
        <w:jc w:val="both"/>
      </w:pPr>
      <w:r>
        <w:rPr>
          <w:rFonts w:ascii="Times New Roman"/>
          <w:b w:val="false"/>
          <w:i w:val="false"/>
          <w:color w:val="000000"/>
          <w:sz w:val="28"/>
        </w:rPr>
        <w:t>
      419. Ыдыстар ұңғымалардың әрбір қатарының астына, 1 м</w:t>
      </w:r>
      <w:r>
        <w:rPr>
          <w:rFonts w:ascii="Times New Roman"/>
          <w:b w:val="false"/>
          <w:i w:val="false"/>
          <w:color w:val="000000"/>
          <w:vertAlign w:val="superscript"/>
        </w:rPr>
        <w:t>2</w:t>
      </w:r>
      <w:r>
        <w:rPr>
          <w:rFonts w:ascii="Times New Roman"/>
          <w:b w:val="false"/>
          <w:i w:val="false"/>
          <w:color w:val="000000"/>
          <w:sz w:val="28"/>
        </w:rPr>
        <w:t xml:space="preserve"> бұрғылық қазбаға 3 литр су есебінен орналастырылады.</w:t>
      </w:r>
    </w:p>
    <w:bookmarkEnd w:id="462"/>
    <w:bookmarkStart w:name="z460" w:id="463"/>
    <w:p>
      <w:pPr>
        <w:spacing w:after="0"/>
        <w:ind w:left="0"/>
        <w:jc w:val="both"/>
      </w:pPr>
      <w:r>
        <w:rPr>
          <w:rFonts w:ascii="Times New Roman"/>
          <w:b w:val="false"/>
          <w:i w:val="false"/>
          <w:color w:val="000000"/>
          <w:sz w:val="28"/>
        </w:rPr>
        <w:t>
      420. Ыдыстарды қазба жабындысына ілуге немесе жерге қоюға болады.</w:t>
      </w:r>
    </w:p>
    <w:bookmarkEnd w:id="463"/>
    <w:bookmarkStart w:name="z461" w:id="464"/>
    <w:p>
      <w:pPr>
        <w:spacing w:after="0"/>
        <w:ind w:left="0"/>
        <w:jc w:val="both"/>
      </w:pPr>
      <w:r>
        <w:rPr>
          <w:rFonts w:ascii="Times New Roman"/>
          <w:b w:val="false"/>
          <w:i w:val="false"/>
          <w:color w:val="000000"/>
          <w:sz w:val="28"/>
        </w:rPr>
        <w:t>
      421. Бүрікпе оқтам сапасында салмағы 0,1 кг ЖЗ патронын пайдаланады.</w:t>
      </w:r>
    </w:p>
    <w:bookmarkEnd w:id="464"/>
    <w:bookmarkStart w:name="z462" w:id="465"/>
    <w:p>
      <w:pPr>
        <w:spacing w:after="0"/>
        <w:ind w:left="0"/>
        <w:jc w:val="both"/>
      </w:pPr>
      <w:r>
        <w:rPr>
          <w:rFonts w:ascii="Times New Roman"/>
          <w:b w:val="false"/>
          <w:i w:val="false"/>
          <w:color w:val="000000"/>
          <w:sz w:val="28"/>
        </w:rPr>
        <w:t>
      422. Ыдыстарды жару, негізгі ұңғымалық оқтамдар жинаған жару алдында 50 мс баяулату аралығында жүзеге асырылады.</w:t>
      </w:r>
    </w:p>
    <w:bookmarkEnd w:id="465"/>
    <w:bookmarkStart w:name="z463" w:id="466"/>
    <w:p>
      <w:pPr>
        <w:spacing w:after="0"/>
        <w:ind w:left="0"/>
        <w:jc w:val="both"/>
      </w:pPr>
      <w:r>
        <w:rPr>
          <w:rFonts w:ascii="Times New Roman"/>
          <w:b w:val="false"/>
          <w:i w:val="false"/>
          <w:color w:val="000000"/>
          <w:sz w:val="28"/>
        </w:rPr>
        <w:t>
      423. Инертті тығынның ұзындығын 0,8 метрден кем алмауға кеңес беріледі.</w:t>
      </w:r>
    </w:p>
    <w:bookmarkEnd w:id="466"/>
    <w:bookmarkStart w:name="z464" w:id="467"/>
    <w:p>
      <w:pPr>
        <w:spacing w:after="0"/>
        <w:ind w:left="0"/>
        <w:jc w:val="both"/>
      </w:pPr>
      <w:r>
        <w:rPr>
          <w:rFonts w:ascii="Times New Roman"/>
          <w:b w:val="false"/>
          <w:i w:val="false"/>
          <w:color w:val="000000"/>
          <w:sz w:val="28"/>
        </w:rPr>
        <w:t>
      424. Инертті шаң пердесі, тазарту камераларында инертті ұсақ дисперсиялық материалдарды, мысалы, әктас CaCO3 ұнтағын шаңдатып, бүрку арқылы жасалады.</w:t>
      </w:r>
    </w:p>
    <w:bookmarkEnd w:id="467"/>
    <w:bookmarkStart w:name="z465" w:id="468"/>
    <w:p>
      <w:pPr>
        <w:spacing w:after="0"/>
        <w:ind w:left="0"/>
        <w:jc w:val="both"/>
      </w:pPr>
      <w:r>
        <w:rPr>
          <w:rFonts w:ascii="Times New Roman"/>
          <w:b w:val="false"/>
          <w:i w:val="false"/>
          <w:color w:val="000000"/>
          <w:sz w:val="28"/>
        </w:rPr>
        <w:t>
      425. Инертті ұнтағы бар қаптар қатарының саны жарылатын ұңғымалар санына сәйкес келеді, әрбір қатарда 3-4 қап орналастырылады.</w:t>
      </w:r>
    </w:p>
    <w:bookmarkEnd w:id="468"/>
    <w:bookmarkStart w:name="z466" w:id="469"/>
    <w:p>
      <w:pPr>
        <w:spacing w:after="0"/>
        <w:ind w:left="0"/>
        <w:jc w:val="both"/>
      </w:pPr>
      <w:r>
        <w:rPr>
          <w:rFonts w:ascii="Times New Roman"/>
          <w:b w:val="false"/>
          <w:i w:val="false"/>
          <w:color w:val="000000"/>
          <w:sz w:val="28"/>
        </w:rPr>
        <w:t>
      426. Инертті ұнтағы бар қаптарды жару алдымен, оқтамдардың негізгі жинағын жаруға дейін 25-50 мс баяулату арқылы жүргізіледі.</w:t>
      </w:r>
    </w:p>
    <w:bookmarkEnd w:id="469"/>
    <w:bookmarkStart w:name="z467" w:id="470"/>
    <w:p>
      <w:pPr>
        <w:spacing w:after="0"/>
        <w:ind w:left="0"/>
        <w:jc w:val="left"/>
      </w:pPr>
      <w:r>
        <w:rPr>
          <w:rFonts w:ascii="Times New Roman"/>
          <w:b/>
          <w:i w:val="false"/>
          <w:color w:val="000000"/>
        </w:rPr>
        <w:t xml:space="preserve"> 3-параграф. Кенді ЖЗ зарядтарымен екінші рет қайталап ұсату және ақауларды жою тәртібі</w:t>
      </w:r>
    </w:p>
    <w:bookmarkEnd w:id="470"/>
    <w:bookmarkStart w:name="z468" w:id="471"/>
    <w:p>
      <w:pPr>
        <w:spacing w:after="0"/>
        <w:ind w:left="0"/>
        <w:jc w:val="both"/>
      </w:pPr>
      <w:r>
        <w:rPr>
          <w:rFonts w:ascii="Times New Roman"/>
          <w:b w:val="false"/>
          <w:i w:val="false"/>
          <w:color w:val="000000"/>
          <w:sz w:val="28"/>
        </w:rPr>
        <w:t>
      427. Жарылыс тәсілімен кенді екінші қайталап ұсату және ақауларды жою ауысымаралық үзілісте немесе жұмыс емес ауысымда жүргізіледі.</w:t>
      </w:r>
    </w:p>
    <w:bookmarkEnd w:id="471"/>
    <w:bookmarkStart w:name="z469" w:id="472"/>
    <w:p>
      <w:pPr>
        <w:spacing w:after="0"/>
        <w:ind w:left="0"/>
        <w:jc w:val="both"/>
      </w:pPr>
      <w:r>
        <w:rPr>
          <w:rFonts w:ascii="Times New Roman"/>
          <w:b w:val="false"/>
          <w:i w:val="false"/>
          <w:color w:val="000000"/>
          <w:sz w:val="28"/>
        </w:rPr>
        <w:t>
      428. ЖЗ жеке зарядтарын немесе дүмпіткіш пілте кесіндісін жару электрлік жолмен жүргізіледі.</w:t>
      </w:r>
    </w:p>
    <w:bookmarkEnd w:id="472"/>
    <w:p>
      <w:pPr>
        <w:spacing w:after="0"/>
        <w:ind w:left="0"/>
        <w:jc w:val="both"/>
      </w:pPr>
      <w:r>
        <w:rPr>
          <w:rFonts w:ascii="Times New Roman"/>
          <w:b w:val="false"/>
          <w:i w:val="false"/>
          <w:color w:val="000000"/>
          <w:sz w:val="28"/>
        </w:rPr>
        <w:t>
      Бір уақытта екі немесе одан да көп зарядтарды жару, бір сәтте дүмпіткіш пілте немесе тез әрекеттегі электрлік дүмпіткіштің көмегімен жүргізіледі.</w:t>
      </w:r>
    </w:p>
    <w:bookmarkStart w:name="z470" w:id="473"/>
    <w:p>
      <w:pPr>
        <w:spacing w:after="0"/>
        <w:ind w:left="0"/>
        <w:jc w:val="both"/>
      </w:pPr>
      <w:r>
        <w:rPr>
          <w:rFonts w:ascii="Times New Roman"/>
          <w:b w:val="false"/>
          <w:i w:val="false"/>
          <w:color w:val="000000"/>
          <w:sz w:val="28"/>
        </w:rPr>
        <w:t>
      429. Екінші ұсату кезіндегі жару жұмыстары ауаның шығар ағымы қозғалысының жолында адамдар болмаған кезде және 2 бұрылыс болған жағдайда таза ауа келетін жерден 10 метрден кем емес қашықтықта, бұрылыс болмаған жағдайда 150 метрден жақын емес қашықтықта жүргізіледі.</w:t>
      </w:r>
    </w:p>
    <w:bookmarkEnd w:id="473"/>
    <w:bookmarkStart w:name="z471" w:id="474"/>
    <w:p>
      <w:pPr>
        <w:spacing w:after="0"/>
        <w:ind w:left="0"/>
        <w:jc w:val="both"/>
      </w:pPr>
      <w:r>
        <w:rPr>
          <w:rFonts w:ascii="Times New Roman"/>
          <w:b w:val="false"/>
          <w:i w:val="false"/>
          <w:color w:val="000000"/>
          <w:sz w:val="28"/>
        </w:rPr>
        <w:t>
      430. Жарылыс жұмыстарын жүргізер алдында қазба бетінің екі жағына зарядты бекітетін жерден 5 метрден кем емес қашықтықта алысқа шашатын суландырғыштың немесе шлангтың көмегімен суландырады.</w:t>
      </w:r>
    </w:p>
    <w:bookmarkEnd w:id="474"/>
    <w:bookmarkStart w:name="z472" w:id="475"/>
    <w:p>
      <w:pPr>
        <w:spacing w:after="0"/>
        <w:ind w:left="0"/>
        <w:jc w:val="both"/>
      </w:pPr>
      <w:r>
        <w:rPr>
          <w:rFonts w:ascii="Times New Roman"/>
          <w:b w:val="false"/>
          <w:i w:val="false"/>
          <w:color w:val="000000"/>
          <w:sz w:val="28"/>
        </w:rPr>
        <w:t>
      431. Кен шығаратын саңылауларда тығындалған кенді таратуға арналған зарядты алдын ала гидропастамен немесе сумен толтырылған полиэтилен қапқа салады және оған ЖЗ оқтамын орналастырғаннан кейін қап байланады. ЖЗ оқтамы салмағының инертті толтырғыштың салмағына қатынасы 1 артпайды. ЖЗ конструкциясы және оны орналастыру әдісі жарылыс жұмыстарына жасалған техникалық құжаттамада көрсетіледі.</w:t>
      </w:r>
    </w:p>
    <w:bookmarkEnd w:id="475"/>
    <w:bookmarkStart w:name="z473" w:id="476"/>
    <w:p>
      <w:pPr>
        <w:spacing w:after="0"/>
        <w:ind w:left="0"/>
        <w:jc w:val="both"/>
      </w:pPr>
      <w:r>
        <w:rPr>
          <w:rFonts w:ascii="Times New Roman"/>
          <w:b w:val="false"/>
          <w:i w:val="false"/>
          <w:color w:val="000000"/>
          <w:sz w:val="28"/>
        </w:rPr>
        <w:t>
      432. Тығындалған кенді тарату техникалық қадағалау қызметкерінің қатысуымен ғана жүргізіледі.</w:t>
      </w:r>
    </w:p>
    <w:bookmarkEnd w:id="476"/>
    <w:bookmarkStart w:name="z474" w:id="477"/>
    <w:p>
      <w:pPr>
        <w:spacing w:after="0"/>
        <w:ind w:left="0"/>
        <w:jc w:val="both"/>
      </w:pPr>
      <w:r>
        <w:rPr>
          <w:rFonts w:ascii="Times New Roman"/>
          <w:b w:val="false"/>
          <w:i w:val="false"/>
          <w:color w:val="000000"/>
          <w:sz w:val="28"/>
        </w:rPr>
        <w:t>
      433. Шойтастарды ұсату кезінде бастырма оқтам немесе шпурлық оқтам қолданылады.</w:t>
      </w:r>
    </w:p>
    <w:bookmarkEnd w:id="477"/>
    <w:bookmarkStart w:name="z475" w:id="478"/>
    <w:p>
      <w:pPr>
        <w:spacing w:after="0"/>
        <w:ind w:left="0"/>
        <w:jc w:val="both"/>
      </w:pPr>
      <w:r>
        <w:rPr>
          <w:rFonts w:ascii="Times New Roman"/>
          <w:b w:val="false"/>
          <w:i w:val="false"/>
          <w:color w:val="000000"/>
          <w:sz w:val="28"/>
        </w:rPr>
        <w:t>
      434. Шойтастарды бастырма оқтам мен ұсату кезінде ЖЗ шашыранды түрде немесе патрондарда кен кесегінің бір жазықтығына салынады және сыртқы жағынан біркелкі гидропастамен немесе ылғалдандырылған саз балшық қабығымен жабылады. Қабық салмағының оқтам салмағына қатынасы 2:1 қатынасынан кем болмайды.</w:t>
      </w:r>
    </w:p>
    <w:bookmarkEnd w:id="478"/>
    <w:bookmarkStart w:name="z476" w:id="479"/>
    <w:p>
      <w:pPr>
        <w:spacing w:after="0"/>
        <w:ind w:left="0"/>
        <w:jc w:val="both"/>
      </w:pPr>
      <w:r>
        <w:rPr>
          <w:rFonts w:ascii="Times New Roman"/>
          <w:b w:val="false"/>
          <w:i w:val="false"/>
          <w:color w:val="000000"/>
          <w:sz w:val="28"/>
        </w:rPr>
        <w:t>
      435. ЖЗ шпурлық зарядтаын жару зарядтың айналасында судан немесе гидропастадан қабық болған жағдайда жүргізіледі.</w:t>
      </w:r>
    </w:p>
    <w:bookmarkEnd w:id="479"/>
    <w:p>
      <w:pPr>
        <w:spacing w:after="0"/>
        <w:ind w:left="0"/>
        <w:jc w:val="both"/>
      </w:pPr>
      <w:r>
        <w:rPr>
          <w:rFonts w:ascii="Times New Roman"/>
          <w:b w:val="false"/>
          <w:i w:val="false"/>
          <w:color w:val="000000"/>
          <w:sz w:val="28"/>
        </w:rPr>
        <w:t>
      Су, жарықтары жоқ, төмен түсетін шпурларда ғана пайдаланыла алады.</w:t>
      </w:r>
    </w:p>
    <w:p>
      <w:pPr>
        <w:spacing w:after="0"/>
        <w:ind w:left="0"/>
        <w:jc w:val="both"/>
      </w:pPr>
      <w:r>
        <w:rPr>
          <w:rFonts w:ascii="Times New Roman"/>
          <w:b w:val="false"/>
          <w:i w:val="false"/>
          <w:color w:val="000000"/>
          <w:sz w:val="28"/>
        </w:rPr>
        <w:t>
      Инерттік қабықтың қалыңдығы 4-5 мм кем болмайды, осыған байланысты шпурдың диаметрі патронның диаметрінен 8-10 мм кем мәнге артпайды.</w:t>
      </w:r>
    </w:p>
    <w:p>
      <w:pPr>
        <w:spacing w:after="0"/>
        <w:ind w:left="0"/>
        <w:jc w:val="both"/>
      </w:pPr>
      <w:r>
        <w:rPr>
          <w:rFonts w:ascii="Times New Roman"/>
          <w:b w:val="false"/>
          <w:i w:val="false"/>
          <w:color w:val="000000"/>
          <w:sz w:val="28"/>
        </w:rPr>
        <w:t>
      Шпурларды инерттік материалмен толтыру оларды оқтау алдында жүргізіледі. Пастаны шпурларға беру қолмен айдамалау жабдығымен жүргізіледі.</w:t>
      </w:r>
    </w:p>
    <w:bookmarkStart w:name="z477" w:id="480"/>
    <w:p>
      <w:pPr>
        <w:spacing w:after="0"/>
        <w:ind w:left="0"/>
        <w:jc w:val="both"/>
      </w:pPr>
      <w:r>
        <w:rPr>
          <w:rFonts w:ascii="Times New Roman"/>
          <w:b w:val="false"/>
          <w:i w:val="false"/>
          <w:color w:val="000000"/>
          <w:sz w:val="28"/>
        </w:rPr>
        <w:t>
      436. Шойтастарды жаруды сумен толтырылған шпурларға салынған дүмпіткіш пілте кесінділерінің байламымен жүргізуге рұқсаттама беріледі. Байламдағы ДП жіптерінің саны 8 артпайды.</w:t>
      </w:r>
    </w:p>
    <w:bookmarkEnd w:id="480"/>
    <w:bookmarkStart w:name="z478" w:id="481"/>
    <w:p>
      <w:pPr>
        <w:spacing w:after="0"/>
        <w:ind w:left="0"/>
        <w:jc w:val="both"/>
      </w:pPr>
      <w:r>
        <w:rPr>
          <w:rFonts w:ascii="Times New Roman"/>
          <w:b w:val="false"/>
          <w:i w:val="false"/>
          <w:color w:val="000000"/>
          <w:sz w:val="28"/>
        </w:rPr>
        <w:t>
      437. Гидроминалық әдісті пайдаланған жағдайда сыйымдылығы 20 - 40 литр, суы бар полиэтилен қаптар қазбаның жабынды төбесіне ілінеді немесе ЖЗ оқтамынан 1,0 - 2,0 метр қашықтықтағы жерге орналастырады.</w:t>
      </w:r>
    </w:p>
    <w:bookmarkEnd w:id="481"/>
    <w:bookmarkStart w:name="z479" w:id="482"/>
    <w:p>
      <w:pPr>
        <w:spacing w:after="0"/>
        <w:ind w:left="0"/>
        <w:jc w:val="both"/>
      </w:pPr>
      <w:r>
        <w:rPr>
          <w:rFonts w:ascii="Times New Roman"/>
          <w:b w:val="false"/>
          <w:i w:val="false"/>
          <w:color w:val="000000"/>
          <w:sz w:val="28"/>
        </w:rPr>
        <w:t>
      438. Суды бүркіп, шашу ыдыстың ішінде орналастырылған, салмағы 0,1-0,2 кг шашыратқыш оқтамды жару арқылы жүргізіледі.</w:t>
      </w:r>
    </w:p>
    <w:bookmarkEnd w:id="482"/>
    <w:bookmarkStart w:name="z480" w:id="483"/>
    <w:p>
      <w:pPr>
        <w:spacing w:after="0"/>
        <w:ind w:left="0"/>
        <w:jc w:val="both"/>
      </w:pPr>
      <w:r>
        <w:rPr>
          <w:rFonts w:ascii="Times New Roman"/>
          <w:b w:val="false"/>
          <w:i w:val="false"/>
          <w:color w:val="000000"/>
          <w:sz w:val="28"/>
        </w:rPr>
        <w:t>
      439. Негізгі жару оқтамынан 1,5 метр кем ара қашықтықта 50 мс баяулату арқылы, ал үлкен ара қашықтықта негізгі оқтаммен бірге детонациялық сым көмегімен жүргізіледі.</w:t>
      </w:r>
    </w:p>
    <w:bookmarkEnd w:id="483"/>
    <w:bookmarkStart w:name="z481" w:id="484"/>
    <w:p>
      <w:pPr>
        <w:spacing w:after="0"/>
        <w:ind w:left="0"/>
        <w:jc w:val="both"/>
      </w:pPr>
      <w:r>
        <w:rPr>
          <w:rFonts w:ascii="Times New Roman"/>
          <w:b w:val="false"/>
          <w:i w:val="false"/>
          <w:color w:val="000000"/>
          <w:sz w:val="28"/>
        </w:rPr>
        <w:t>
      440. Полиэтилен ыдыстардың саны ЖЗ-тың 1 кг салмағына 5 литр су шығыны қажет есебінен таңдалады.</w:t>
      </w:r>
    </w:p>
    <w:bookmarkEnd w:id="484"/>
    <w:bookmarkStart w:name="z482" w:id="485"/>
    <w:p>
      <w:pPr>
        <w:spacing w:after="0"/>
        <w:ind w:left="0"/>
        <w:jc w:val="both"/>
      </w:pPr>
      <w:r>
        <w:rPr>
          <w:rFonts w:ascii="Times New Roman"/>
          <w:b w:val="false"/>
          <w:i w:val="false"/>
          <w:color w:val="000000"/>
          <w:sz w:val="28"/>
        </w:rPr>
        <w:t>
      441. Екінші ұсату деңгейжиектерінде ауысым аралық жарылыстарды тек қана кеніш бас инженерінің рұқсатымен, кеніш бойынша бұйрық рәсімдеу арқылы жүргізіледі.</w:t>
      </w:r>
    </w:p>
    <w:bookmarkEnd w:id="485"/>
    <w:p>
      <w:pPr>
        <w:spacing w:after="0"/>
        <w:ind w:left="0"/>
        <w:jc w:val="both"/>
      </w:pPr>
      <w:r>
        <w:rPr>
          <w:rFonts w:ascii="Times New Roman"/>
          <w:b w:val="false"/>
          <w:i w:val="false"/>
          <w:color w:val="000000"/>
          <w:sz w:val="28"/>
        </w:rPr>
        <w:t>
      Ауысым аралық жарылыстарға рұқсат берілген блоктар тізімі ай сайын бекітіледі.</w:t>
      </w:r>
    </w:p>
    <w:bookmarkStart w:name="z483" w:id="486"/>
    <w:p>
      <w:pPr>
        <w:spacing w:after="0"/>
        <w:ind w:left="0"/>
        <w:jc w:val="both"/>
      </w:pPr>
      <w:r>
        <w:rPr>
          <w:rFonts w:ascii="Times New Roman"/>
          <w:b w:val="false"/>
          <w:i w:val="false"/>
          <w:color w:val="000000"/>
          <w:sz w:val="28"/>
        </w:rPr>
        <w:t>
      442. Тығындалған кенді тарту үшін шығару саңылауында (кенді түсіру) орнатылатын ЖЗ оқтамының салмағы 2 кг артпайды.</w:t>
      </w:r>
    </w:p>
    <w:bookmarkEnd w:id="486"/>
    <w:p>
      <w:pPr>
        <w:spacing w:after="0"/>
        <w:ind w:left="0"/>
        <w:jc w:val="both"/>
      </w:pPr>
      <w:r>
        <w:rPr>
          <w:rFonts w:ascii="Times New Roman"/>
          <w:b w:val="false"/>
          <w:i w:val="false"/>
          <w:color w:val="000000"/>
          <w:sz w:val="28"/>
        </w:rPr>
        <w:t>
      Жинақталатын қазбада ұсатқан жағдайда оқтамның салмағы 0,6 кг артпайды.</w:t>
      </w:r>
    </w:p>
    <w:bookmarkStart w:name="z484" w:id="487"/>
    <w:p>
      <w:pPr>
        <w:spacing w:after="0"/>
        <w:ind w:left="0"/>
        <w:jc w:val="both"/>
      </w:pPr>
      <w:r>
        <w:rPr>
          <w:rFonts w:ascii="Times New Roman"/>
          <w:b w:val="false"/>
          <w:i w:val="false"/>
          <w:color w:val="000000"/>
          <w:sz w:val="28"/>
        </w:rPr>
        <w:t>
      443. Егер жарылыс жылдам жүргізілетін болса және оқтамдардың қосынды салмағы 2 кг артпайтын шартта екі немесе одан да көп оқтамдарды бір уақытта жаруға болады.</w:t>
      </w:r>
    </w:p>
    <w:bookmarkEnd w:id="487"/>
    <w:bookmarkStart w:name="z485" w:id="488"/>
    <w:p>
      <w:pPr>
        <w:spacing w:after="0"/>
        <w:ind w:left="0"/>
        <w:jc w:val="both"/>
      </w:pPr>
      <w:r>
        <w:rPr>
          <w:rFonts w:ascii="Times New Roman"/>
          <w:b w:val="false"/>
          <w:i w:val="false"/>
          <w:color w:val="000000"/>
          <w:sz w:val="28"/>
        </w:rPr>
        <w:t>
      444. Ауысым аралық жарылыстар жүргізілетін блоктар жекешеленген ауа ағымымен желдетіледі.</w:t>
      </w:r>
    </w:p>
    <w:bookmarkEnd w:id="488"/>
    <w:bookmarkStart w:name="z486" w:id="489"/>
    <w:p>
      <w:pPr>
        <w:spacing w:after="0"/>
        <w:ind w:left="0"/>
        <w:jc w:val="both"/>
      </w:pPr>
      <w:r>
        <w:rPr>
          <w:rFonts w:ascii="Times New Roman"/>
          <w:b w:val="false"/>
          <w:i w:val="false"/>
          <w:color w:val="000000"/>
          <w:sz w:val="28"/>
        </w:rPr>
        <w:t>
      445. Зарядты бекіткен жерден басқа жұмыстық кенжарларға баратын таза ауа ағымына дейінгі ара қашықтық 20 метрден кем болмайды. Ара қашықтық аз болған жағдайда жарылысты тек қана салмағы 0,6 кг артық емес зарядпен немесе дүпіткіш пілтенің қиындысымен жүргізуге рұқсаттама беріледі.</w:t>
      </w:r>
    </w:p>
    <w:bookmarkEnd w:id="489"/>
    <w:bookmarkStart w:name="z487" w:id="490"/>
    <w:p>
      <w:pPr>
        <w:spacing w:after="0"/>
        <w:ind w:left="0"/>
        <w:jc w:val="left"/>
      </w:pPr>
      <w:r>
        <w:rPr>
          <w:rFonts w:ascii="Times New Roman"/>
          <w:b/>
          <w:i w:val="false"/>
          <w:color w:val="000000"/>
        </w:rPr>
        <w:t xml:space="preserve"> 17-тарау. Жер бетінде орналасқан объектілерде арнайы жарылыс жұмыстарын жүргізу тәртібі</w:t>
      </w:r>
    </w:p>
    <w:bookmarkEnd w:id="490"/>
    <w:p>
      <w:pPr>
        <w:spacing w:after="0"/>
        <w:ind w:left="0"/>
        <w:jc w:val="both"/>
      </w:pPr>
      <w:r>
        <w:rPr>
          <w:rFonts w:ascii="Times New Roman"/>
          <w:b w:val="false"/>
          <w:i w:val="false"/>
          <w:color w:val="ff0000"/>
          <w:sz w:val="28"/>
        </w:rPr>
        <w:t xml:space="preserve">
      Ескерту. 17-тараудың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8" w:id="491"/>
    <w:p>
      <w:pPr>
        <w:spacing w:after="0"/>
        <w:ind w:left="0"/>
        <w:jc w:val="left"/>
      </w:pPr>
      <w:r>
        <w:rPr>
          <w:rFonts w:ascii="Times New Roman"/>
          <w:b/>
          <w:i w:val="false"/>
          <w:color w:val="000000"/>
        </w:rPr>
        <w:t xml:space="preserve"> 1-параграф. Жалпы қағида</w:t>
      </w:r>
    </w:p>
    <w:bookmarkEnd w:id="491"/>
    <w:bookmarkStart w:name="z489" w:id="492"/>
    <w:p>
      <w:pPr>
        <w:spacing w:after="0"/>
        <w:ind w:left="0"/>
        <w:jc w:val="both"/>
      </w:pPr>
      <w:r>
        <w:rPr>
          <w:rFonts w:ascii="Times New Roman"/>
          <w:b w:val="false"/>
          <w:i w:val="false"/>
          <w:color w:val="000000"/>
          <w:sz w:val="28"/>
        </w:rPr>
        <w:t>
      446. Қауіпті аймаққа жақын жерде электр энергетикасы объектілері (электр станциялары, электр беру желілері және қосалқы станциялар), атом энергиясын пайдалану объектілері, көлік инфрақұрылымы объектілері (теміржол және автомагистральдар мен станциялар, порттар, айлақтар, әуежайлар), гидротехникалық құрылыстар, жерасты құрылыстары, магистральдық құбыр көлігі объектілері, байланыс және коммуникация желілері орналасқан жарылыс жұмыстары келісім бойынша жүргізіледі осы объектілерді пайдаланатын ұйымдармен (олардың иелерімен).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493"/>
    <w:p>
      <w:pPr>
        <w:spacing w:after="0"/>
        <w:ind w:left="0"/>
        <w:jc w:val="both"/>
      </w:pPr>
      <w:r>
        <w:rPr>
          <w:rFonts w:ascii="Times New Roman"/>
          <w:b w:val="false"/>
          <w:i w:val="false"/>
          <w:color w:val="000000"/>
          <w:sz w:val="28"/>
        </w:rPr>
        <w:t>
      447. Жарылыс станциясын қауіпті аумақтардан тыс жерлерге орналастырылады. Бұл шарттар орындау мүмкін болмайтын кезде қорғаныштар жасалады (блиндаждар және тағы басқа). Қорғаныштар орналастыратын жерлер паспортпен немесе жобамен бұрғылау-жару (жару) жұмыстары белгіленеді.</w:t>
      </w:r>
    </w:p>
    <w:bookmarkEnd w:id="493"/>
    <w:p>
      <w:pPr>
        <w:spacing w:after="0"/>
        <w:ind w:left="0"/>
        <w:jc w:val="both"/>
      </w:pPr>
      <w:r>
        <w:rPr>
          <w:rFonts w:ascii="Times New Roman"/>
          <w:b w:val="false"/>
          <w:i w:val="false"/>
          <w:color w:val="000000"/>
          <w:sz w:val="28"/>
        </w:rPr>
        <w:t>
      Жасанды немесе шынайы қорғаныштар жарылыс жүргізетін орындаушыларды жарылыс әрекетінен улы газдар әсерінен мұқият қорғайды. Қорғанышқа барар жолды бөгеуге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494"/>
    <w:p>
      <w:pPr>
        <w:spacing w:after="0"/>
        <w:ind w:left="0"/>
        <w:jc w:val="both"/>
      </w:pPr>
      <w:r>
        <w:rPr>
          <w:rFonts w:ascii="Times New Roman"/>
          <w:b w:val="false"/>
          <w:i w:val="false"/>
          <w:color w:val="000000"/>
          <w:sz w:val="28"/>
        </w:rPr>
        <w:t>
      448. Жарылыс жұмыстарының жетекшісі, жарғыш, қауіпті жердің қоршап алу бекеті екі жақты радио немесе радиотелефонды желілерімен қамтамасыз етіледі.</w:t>
      </w:r>
    </w:p>
    <w:bookmarkEnd w:id="494"/>
    <w:bookmarkStart w:name="z492" w:id="495"/>
    <w:p>
      <w:pPr>
        <w:spacing w:after="0"/>
        <w:ind w:left="0"/>
        <w:jc w:val="left"/>
      </w:pPr>
      <w:r>
        <w:rPr>
          <w:rFonts w:ascii="Times New Roman"/>
          <w:b/>
          <w:i w:val="false"/>
          <w:color w:val="000000"/>
        </w:rPr>
        <w:t xml:space="preserve"> 2-параграф. Ұңғымалық, қазандық және камералық зарядтарды жару тәртібі</w:t>
      </w:r>
    </w:p>
    <w:bookmarkEnd w:id="495"/>
    <w:bookmarkStart w:name="z493" w:id="496"/>
    <w:p>
      <w:pPr>
        <w:spacing w:after="0"/>
        <w:ind w:left="0"/>
        <w:jc w:val="both"/>
      </w:pPr>
      <w:r>
        <w:rPr>
          <w:rFonts w:ascii="Times New Roman"/>
          <w:b w:val="false"/>
          <w:i w:val="false"/>
          <w:color w:val="000000"/>
          <w:sz w:val="28"/>
        </w:rPr>
        <w:t>
      449. Ұңғымалы зарядтарын пайдаланғандағы Д топбын ЖЗ пайдаланғанда (күкіртті түтіннен басқа) және детонациялық байлам забой материалдарын оқтау блогына ұшқын өшіргіш және отсөндіргішпен жабдықталған өзі аударғыш автокөліктермен жеткізілуіне рұқсат беріледі. Бұл ретте детонациялық байламды басып кетуге болмайды.</w:t>
      </w:r>
    </w:p>
    <w:bookmarkEnd w:id="496"/>
    <w:bookmarkStart w:name="z494" w:id="497"/>
    <w:p>
      <w:pPr>
        <w:spacing w:after="0"/>
        <w:ind w:left="0"/>
        <w:jc w:val="both"/>
      </w:pPr>
      <w:r>
        <w:rPr>
          <w:rFonts w:ascii="Times New Roman"/>
          <w:b w:val="false"/>
          <w:i w:val="false"/>
          <w:color w:val="000000"/>
          <w:sz w:val="28"/>
        </w:rPr>
        <w:t>
      450. Жалынды бұрғылау станогының бұрғыланған ұңғыманы оқтауды бұрғылағаннан кейін 24 сағаттан бұрын жүргізуге рұқсат берілмейді.</w:t>
      </w:r>
    </w:p>
    <w:bookmarkEnd w:id="497"/>
    <w:bookmarkStart w:name="z495" w:id="498"/>
    <w:p>
      <w:pPr>
        <w:spacing w:after="0"/>
        <w:ind w:left="0"/>
        <w:jc w:val="left"/>
      </w:pPr>
      <w:r>
        <w:rPr>
          <w:rFonts w:ascii="Times New Roman"/>
          <w:b/>
          <w:i w:val="false"/>
          <w:color w:val="000000"/>
        </w:rPr>
        <w:t xml:space="preserve"> 3-параграф. Сейсмобарлау кезінде жарылыс жұмыстарын жүргізу тәртібі</w:t>
      </w:r>
    </w:p>
    <w:bookmarkEnd w:id="498"/>
    <w:bookmarkStart w:name="z496" w:id="499"/>
    <w:p>
      <w:pPr>
        <w:spacing w:after="0"/>
        <w:ind w:left="0"/>
        <w:jc w:val="both"/>
      </w:pPr>
      <w:r>
        <w:rPr>
          <w:rFonts w:ascii="Times New Roman"/>
          <w:b w:val="false"/>
          <w:i w:val="false"/>
          <w:color w:val="000000"/>
          <w:sz w:val="28"/>
        </w:rPr>
        <w:t>
      451. Жұмыс кезінде жарылыс пунктінің станциясында жарылыс жұмыстарының жұмысшылары, көлік жүргізуші, жарылыс жұмыстарының жүргізілуін қадағалайтын тұлғаның болуына ғана рұқсат беріледі.</w:t>
      </w:r>
    </w:p>
    <w:bookmarkEnd w:id="499"/>
    <w:bookmarkStart w:name="z497" w:id="500"/>
    <w:p>
      <w:pPr>
        <w:spacing w:after="0"/>
        <w:ind w:left="0"/>
        <w:jc w:val="both"/>
      </w:pPr>
      <w:r>
        <w:rPr>
          <w:rFonts w:ascii="Times New Roman"/>
          <w:b w:val="false"/>
          <w:i w:val="false"/>
          <w:color w:val="000000"/>
          <w:sz w:val="28"/>
        </w:rPr>
        <w:t>
      452. Жарылыс жұмыстарына қолданылатын радиостанцияларды жарылыс пунктінің станциясындағы оқшауланған бөліктерде орнатуға рұқсат беріледі. Бұл бөлікте электрлі детонаторларды сақтауға және тасымалдауға рұқсат берілмейді.</w:t>
      </w:r>
    </w:p>
    <w:bookmarkEnd w:id="500"/>
    <w:bookmarkStart w:name="z498" w:id="501"/>
    <w:p>
      <w:pPr>
        <w:spacing w:after="0"/>
        <w:ind w:left="0"/>
        <w:jc w:val="both"/>
      </w:pPr>
      <w:r>
        <w:rPr>
          <w:rFonts w:ascii="Times New Roman"/>
          <w:b w:val="false"/>
          <w:i w:val="false"/>
          <w:color w:val="000000"/>
          <w:sz w:val="28"/>
        </w:rPr>
        <w:t>
      453. Электрлік жарылыс магистралын радиостанция орналасқан жердегі бөлікке енгізілуіне, магистральды жүйенің қосөткізгішті кабелден жасалынып, экраны жерлендірілген болса ғана рұқсат беріледі.</w:t>
      </w:r>
    </w:p>
    <w:bookmarkEnd w:id="501"/>
    <w:bookmarkStart w:name="z499" w:id="502"/>
    <w:p>
      <w:pPr>
        <w:spacing w:after="0"/>
        <w:ind w:left="0"/>
        <w:jc w:val="both"/>
      </w:pPr>
      <w:r>
        <w:rPr>
          <w:rFonts w:ascii="Times New Roman"/>
          <w:b w:val="false"/>
          <w:i w:val="false"/>
          <w:color w:val="000000"/>
          <w:sz w:val="28"/>
        </w:rPr>
        <w:t>
      454. Жарылыс және уақытша магистралын немесе телефон жүйесінің сымдарын аппаратураға қосылуына арналған және қате қосылуын болдырмайтын айырысыз қосуға рұқсат берілмейді.</w:t>
      </w:r>
    </w:p>
    <w:bookmarkEnd w:id="502"/>
    <w:bookmarkStart w:name="z500" w:id="503"/>
    <w:p>
      <w:pPr>
        <w:spacing w:after="0"/>
        <w:ind w:left="0"/>
        <w:jc w:val="both"/>
      </w:pPr>
      <w:r>
        <w:rPr>
          <w:rFonts w:ascii="Times New Roman"/>
          <w:b w:val="false"/>
          <w:i w:val="false"/>
          <w:color w:val="000000"/>
          <w:sz w:val="28"/>
        </w:rPr>
        <w:t>
      455. Жарылыс пунктінде жарылыс жұмысын жүргізгенде тек қана бір электрлі жарылыс магистралін қолдануға рұқсат беріледі.</w:t>
      </w:r>
    </w:p>
    <w:bookmarkEnd w:id="503"/>
    <w:bookmarkStart w:name="z501" w:id="504"/>
    <w:p>
      <w:pPr>
        <w:spacing w:after="0"/>
        <w:ind w:left="0"/>
        <w:jc w:val="both"/>
      </w:pPr>
      <w:r>
        <w:rPr>
          <w:rFonts w:ascii="Times New Roman"/>
          <w:b w:val="false"/>
          <w:i w:val="false"/>
          <w:color w:val="000000"/>
          <w:sz w:val="28"/>
        </w:rPr>
        <w:t>
      456. Уақытша магистралдың сыртқы пішіні электрлік жарылыс магистралынан ерекшеленеді.</w:t>
      </w:r>
    </w:p>
    <w:bookmarkEnd w:id="504"/>
    <w:bookmarkStart w:name="z502" w:id="505"/>
    <w:p>
      <w:pPr>
        <w:spacing w:after="0"/>
        <w:ind w:left="0"/>
        <w:jc w:val="both"/>
      </w:pPr>
      <w:r>
        <w:rPr>
          <w:rFonts w:ascii="Times New Roman"/>
          <w:b w:val="false"/>
          <w:i w:val="false"/>
          <w:color w:val="000000"/>
          <w:sz w:val="28"/>
        </w:rPr>
        <w:t>
      457. Тұрақты қыртыста бұрғыланған және тығынсыз оқталынған атылғанға дейін бірыңғай күзетпен қамтамасыз етіледі.</w:t>
      </w:r>
    </w:p>
    <w:bookmarkEnd w:id="505"/>
    <w:bookmarkStart w:name="z503" w:id="506"/>
    <w:p>
      <w:pPr>
        <w:spacing w:after="0"/>
        <w:ind w:left="0"/>
        <w:jc w:val="both"/>
      </w:pPr>
      <w:r>
        <w:rPr>
          <w:rFonts w:ascii="Times New Roman"/>
          <w:b w:val="false"/>
          <w:i w:val="false"/>
          <w:color w:val="000000"/>
          <w:sz w:val="28"/>
        </w:rPr>
        <w:t>
      458. Ұңғымаға зарядтарды түсіруге қауіпсіздік құралмен жабдықталмаған бұрғылау құралын, сырықтарды немесе басқа заттарды пайдаланып бұл операцияны жүргізуге рұқсат берілмейді.</w:t>
      </w:r>
    </w:p>
    <w:bookmarkEnd w:id="506"/>
    <w:bookmarkStart w:name="z504" w:id="507"/>
    <w:p>
      <w:pPr>
        <w:spacing w:after="0"/>
        <w:ind w:left="0"/>
        <w:jc w:val="both"/>
      </w:pPr>
      <w:r>
        <w:rPr>
          <w:rFonts w:ascii="Times New Roman"/>
          <w:b w:val="false"/>
          <w:i w:val="false"/>
          <w:color w:val="000000"/>
          <w:sz w:val="28"/>
        </w:rPr>
        <w:t>
      459. Ұңғыманы шаблондау қажеттілігі зарядты түсірер алдында жобамен анықталады.</w:t>
      </w:r>
    </w:p>
    <w:bookmarkEnd w:id="507"/>
    <w:bookmarkStart w:name="z505" w:id="508"/>
    <w:p>
      <w:pPr>
        <w:spacing w:after="0"/>
        <w:ind w:left="0"/>
        <w:jc w:val="both"/>
      </w:pPr>
      <w:r>
        <w:rPr>
          <w:rFonts w:ascii="Times New Roman"/>
          <w:b w:val="false"/>
          <w:i w:val="false"/>
          <w:color w:val="000000"/>
          <w:sz w:val="28"/>
        </w:rPr>
        <w:t>
      460. Егер заряд ұңғыма забойына дейін жетпесе, ол шығарылады. Оларды шығару мүмкін болмағанда оны қалыпты жағдайда жарады.</w:t>
      </w:r>
    </w:p>
    <w:bookmarkEnd w:id="508"/>
    <w:bookmarkStart w:name="z506" w:id="509"/>
    <w:p>
      <w:pPr>
        <w:spacing w:after="0"/>
        <w:ind w:left="0"/>
        <w:jc w:val="both"/>
      </w:pPr>
      <w:r>
        <w:rPr>
          <w:rFonts w:ascii="Times New Roman"/>
          <w:b w:val="false"/>
          <w:i w:val="false"/>
          <w:color w:val="000000"/>
          <w:sz w:val="28"/>
        </w:rPr>
        <w:t>
      461. Зарядтарды жеке ұңғымаларда жарғанда жарғыштың жарылыстан кейін ұңғыманың ауызына келу уақыты орнатылмайды.</w:t>
      </w:r>
    </w:p>
    <w:bookmarkEnd w:id="509"/>
    <w:bookmarkStart w:name="z507" w:id="510"/>
    <w:p>
      <w:pPr>
        <w:spacing w:after="0"/>
        <w:ind w:left="0"/>
        <w:jc w:val="both"/>
      </w:pPr>
      <w:r>
        <w:rPr>
          <w:rFonts w:ascii="Times New Roman"/>
          <w:b w:val="false"/>
          <w:i w:val="false"/>
          <w:color w:val="000000"/>
          <w:sz w:val="28"/>
        </w:rPr>
        <w:t>
      462. Істен шыққан қуаттары бар немесе істен шыққан зарядтың жарылысынан кейін ұңғыманы қайта бұрғылауға рұқсат берілмейді.</w:t>
      </w:r>
    </w:p>
    <w:bookmarkEnd w:id="510"/>
    <w:bookmarkStart w:name="z508" w:id="511"/>
    <w:p>
      <w:pPr>
        <w:spacing w:after="0"/>
        <w:ind w:left="0"/>
        <w:jc w:val="both"/>
      </w:pPr>
      <w:r>
        <w:rPr>
          <w:rFonts w:ascii="Times New Roman"/>
          <w:b w:val="false"/>
          <w:i w:val="false"/>
          <w:color w:val="000000"/>
          <w:sz w:val="28"/>
        </w:rPr>
        <w:t>
      463. Су бассейндеріндегі сейсмобарлау жұмыстарындағы ЖМ пайдаланылуы қызығушы мекемелермен және аумақтық өкілетті орган бөлімшесімен келісілген жобамен жүргізіледі.</w:t>
      </w:r>
    </w:p>
    <w:bookmarkEnd w:id="511"/>
    <w:bookmarkStart w:name="z509" w:id="512"/>
    <w:p>
      <w:pPr>
        <w:spacing w:after="0"/>
        <w:ind w:left="0"/>
        <w:jc w:val="left"/>
      </w:pPr>
      <w:r>
        <w:rPr>
          <w:rFonts w:ascii="Times New Roman"/>
          <w:b/>
          <w:i w:val="false"/>
          <w:color w:val="000000"/>
        </w:rPr>
        <w:t xml:space="preserve"> 4-параграф. Мұнай, газ және су ұңғымаларындағы ату және жару жұмыстарды жүргізу тәртібі</w:t>
      </w:r>
    </w:p>
    <w:bookmarkEnd w:id="512"/>
    <w:bookmarkStart w:name="z510" w:id="513"/>
    <w:p>
      <w:pPr>
        <w:spacing w:after="0"/>
        <w:ind w:left="0"/>
        <w:jc w:val="both"/>
      </w:pPr>
      <w:r>
        <w:rPr>
          <w:rFonts w:ascii="Times New Roman"/>
          <w:b w:val="false"/>
          <w:i w:val="false"/>
          <w:color w:val="000000"/>
          <w:sz w:val="28"/>
        </w:rPr>
        <w:t>
      464. ЖМ жару жұмыстарына жеткізілген, оқталған ату және жару аппараттары арнайы бөлінген жерде сақталады. Жарылыс материалдарын, ату және жару аппараттарын жылжымалы заряд шеберханасында (перфораторлық станциясы зертханасында) сақтағанда ұңғыманың аузынан 20 метр жақын емес жерге орналастырылады.</w:t>
      </w:r>
    </w:p>
    <w:bookmarkEnd w:id="513"/>
    <w:bookmarkStart w:name="z511" w:id="514"/>
    <w:p>
      <w:pPr>
        <w:spacing w:after="0"/>
        <w:ind w:left="0"/>
        <w:jc w:val="both"/>
      </w:pPr>
      <w:r>
        <w:rPr>
          <w:rFonts w:ascii="Times New Roman"/>
          <w:b w:val="false"/>
          <w:i w:val="false"/>
          <w:color w:val="000000"/>
          <w:sz w:val="28"/>
        </w:rPr>
        <w:t>
      465. Дайындаушы-зауыттарда жасалған ЖЗ зарядтарын, бастамашы құралдарды, ату және жару аппараттарын бөлшектеуге рұқсат берілмейді.</w:t>
      </w:r>
    </w:p>
    <w:bookmarkEnd w:id="514"/>
    <w:bookmarkStart w:name="z512" w:id="515"/>
    <w:p>
      <w:pPr>
        <w:spacing w:after="0"/>
        <w:ind w:left="0"/>
        <w:jc w:val="both"/>
      </w:pPr>
      <w:r>
        <w:rPr>
          <w:rFonts w:ascii="Times New Roman"/>
          <w:b w:val="false"/>
          <w:i w:val="false"/>
          <w:color w:val="000000"/>
          <w:sz w:val="28"/>
        </w:rPr>
        <w:t>
      466. Қарулану, ату және жару аппараттарының оқталуы пайдалану нұсқаулықтарына сәйкес жүргізіледі:</w:t>
      </w:r>
    </w:p>
    <w:bookmarkEnd w:id="515"/>
    <w:p>
      <w:pPr>
        <w:spacing w:after="0"/>
        <w:ind w:left="0"/>
        <w:jc w:val="both"/>
      </w:pPr>
      <w:r>
        <w:rPr>
          <w:rFonts w:ascii="Times New Roman"/>
          <w:b w:val="false"/>
          <w:i w:val="false"/>
          <w:color w:val="000000"/>
          <w:sz w:val="28"/>
        </w:rPr>
        <w:t>
      1) жылжымалы оқтау шеберханаларда, перфораторлық зертхана станциясында;</w:t>
      </w:r>
    </w:p>
    <w:p>
      <w:pPr>
        <w:spacing w:after="0"/>
        <w:ind w:left="0"/>
        <w:jc w:val="both"/>
      </w:pPr>
      <w:r>
        <w:rPr>
          <w:rFonts w:ascii="Times New Roman"/>
          <w:b w:val="false"/>
          <w:i w:val="false"/>
          <w:color w:val="000000"/>
          <w:sz w:val="28"/>
        </w:rPr>
        <w:t>
      2) ыңғайлы бөлмелерде (күрке, сарай және тағы басқа), ұңғымаға 20 метр жақын болмайтын жерде орналасқанда;</w:t>
      </w:r>
    </w:p>
    <w:p>
      <w:pPr>
        <w:spacing w:after="0"/>
        <w:ind w:left="0"/>
        <w:jc w:val="both"/>
      </w:pPr>
      <w:r>
        <w:rPr>
          <w:rFonts w:ascii="Times New Roman"/>
          <w:b w:val="false"/>
          <w:i w:val="false"/>
          <w:color w:val="000000"/>
          <w:sz w:val="28"/>
        </w:rPr>
        <w:t>
      3) ауа райына қарай дайындалған ашық алаңдарда.</w:t>
      </w:r>
    </w:p>
    <w:p>
      <w:pPr>
        <w:spacing w:after="0"/>
        <w:ind w:left="0"/>
        <w:jc w:val="both"/>
      </w:pPr>
      <w:r>
        <w:rPr>
          <w:rFonts w:ascii="Times New Roman"/>
          <w:b w:val="false"/>
          <w:i w:val="false"/>
          <w:color w:val="000000"/>
          <w:sz w:val="28"/>
        </w:rPr>
        <w:t xml:space="preserve">
      Бұл алаңдар түрғын және тұрмыстық үй-жайлардан кемінде 100 метр, ал ұңғыма сағасынан – 50 метр алыстатылады. </w:t>
      </w:r>
    </w:p>
    <w:bookmarkStart w:name="z513" w:id="516"/>
    <w:p>
      <w:pPr>
        <w:spacing w:after="0"/>
        <w:ind w:left="0"/>
        <w:jc w:val="both"/>
      </w:pPr>
      <w:r>
        <w:rPr>
          <w:rFonts w:ascii="Times New Roman"/>
          <w:b w:val="false"/>
          <w:i w:val="false"/>
          <w:color w:val="000000"/>
          <w:sz w:val="28"/>
        </w:rPr>
        <w:t>
      467. Жарылыс патрондарының, электр детонаторлардың, электр жандырғыштар және оқталған ату және жару аппараттарының өткізгіштерінің темір бұйымдармен және құралдармен түйісуін болғызбайтындай етіп орналастырады және тасымалданады.</w:t>
      </w:r>
    </w:p>
    <w:bookmarkEnd w:id="516"/>
    <w:bookmarkStart w:name="z514" w:id="517"/>
    <w:p>
      <w:pPr>
        <w:spacing w:after="0"/>
        <w:ind w:left="0"/>
        <w:jc w:val="both"/>
      </w:pPr>
      <w:r>
        <w:rPr>
          <w:rFonts w:ascii="Times New Roman"/>
          <w:b w:val="false"/>
          <w:i w:val="false"/>
          <w:color w:val="000000"/>
          <w:sz w:val="28"/>
        </w:rPr>
        <w:t>
      468. Ату аппараттарына арналған электрлік жандырғыштар, шынжырдың бүтіндігіне және мінбесінің электрлі кедергісіне:</w:t>
      </w:r>
    </w:p>
    <w:bookmarkEnd w:id="517"/>
    <w:p>
      <w:pPr>
        <w:spacing w:after="0"/>
        <w:ind w:left="0"/>
        <w:jc w:val="both"/>
      </w:pPr>
      <w:r>
        <w:rPr>
          <w:rFonts w:ascii="Times New Roman"/>
          <w:b w:val="false"/>
          <w:i w:val="false"/>
          <w:color w:val="000000"/>
          <w:sz w:val="28"/>
        </w:rPr>
        <w:t>
      1) аппаратқа орнатқанға дейін;</w:t>
      </w:r>
    </w:p>
    <w:p>
      <w:pPr>
        <w:spacing w:after="0"/>
        <w:ind w:left="0"/>
        <w:jc w:val="both"/>
      </w:pPr>
      <w:r>
        <w:rPr>
          <w:rFonts w:ascii="Times New Roman"/>
          <w:b w:val="false"/>
          <w:i w:val="false"/>
          <w:color w:val="000000"/>
          <w:sz w:val="28"/>
        </w:rPr>
        <w:t>
      2) аппаратқа орнатылғаннан кейін;</w:t>
      </w:r>
    </w:p>
    <w:p>
      <w:pPr>
        <w:spacing w:after="0"/>
        <w:ind w:left="0"/>
        <w:jc w:val="both"/>
      </w:pPr>
      <w:r>
        <w:rPr>
          <w:rFonts w:ascii="Times New Roman"/>
          <w:b w:val="false"/>
          <w:i w:val="false"/>
          <w:color w:val="000000"/>
          <w:sz w:val="28"/>
        </w:rPr>
        <w:t>
      3) ұңғыманың ішінде жарылыс алдында тексеріледі.</w:t>
      </w:r>
    </w:p>
    <w:bookmarkStart w:name="z515" w:id="518"/>
    <w:p>
      <w:pPr>
        <w:spacing w:after="0"/>
        <w:ind w:left="0"/>
        <w:jc w:val="both"/>
      </w:pPr>
      <w:r>
        <w:rPr>
          <w:rFonts w:ascii="Times New Roman"/>
          <w:b w:val="false"/>
          <w:i w:val="false"/>
          <w:color w:val="000000"/>
          <w:sz w:val="28"/>
        </w:rPr>
        <w:t>
      469. Ұңғыманы торпедалауға зауытта жасалған торпедаларды пайдаланады. Қажет кезінде белгіленген тәртіппен бекітілген жобамен жасалған торпедоларды қолдануға рұқсат беріледі.</w:t>
      </w:r>
    </w:p>
    <w:bookmarkEnd w:id="518"/>
    <w:bookmarkStart w:name="z516" w:id="519"/>
    <w:p>
      <w:pPr>
        <w:spacing w:after="0"/>
        <w:ind w:left="0"/>
        <w:jc w:val="both"/>
      </w:pPr>
      <w:r>
        <w:rPr>
          <w:rFonts w:ascii="Times New Roman"/>
          <w:b w:val="false"/>
          <w:i w:val="false"/>
          <w:color w:val="000000"/>
          <w:sz w:val="28"/>
        </w:rPr>
        <w:t>
      470. Ұңғыманы торпедалауға барлық дайындау жұмыстары біткен соң және акт жасалу арқылы ұңғыманы шаблонмен тексеруден кейін торпедоны оқтауға рұқсат беріледі.</w:t>
      </w:r>
    </w:p>
    <w:bookmarkEnd w:id="519"/>
    <w:bookmarkStart w:name="z517" w:id="520"/>
    <w:p>
      <w:pPr>
        <w:spacing w:after="0"/>
        <w:ind w:left="0"/>
        <w:jc w:val="both"/>
      </w:pPr>
      <w:r>
        <w:rPr>
          <w:rFonts w:ascii="Times New Roman"/>
          <w:b w:val="false"/>
          <w:i w:val="false"/>
          <w:color w:val="000000"/>
          <w:sz w:val="28"/>
        </w:rPr>
        <w:t>
      471. Салмағы 10 кг артық оқталған ату және жару аппараттарды тасымалдау олардың құлауын болдырмау құрылғысын қолдануымен жүзеге асырылады.</w:t>
      </w:r>
    </w:p>
    <w:bookmarkEnd w:id="520"/>
    <w:bookmarkStart w:name="z518" w:id="521"/>
    <w:p>
      <w:pPr>
        <w:spacing w:after="0"/>
        <w:ind w:left="0"/>
        <w:jc w:val="both"/>
      </w:pPr>
      <w:r>
        <w:rPr>
          <w:rFonts w:ascii="Times New Roman"/>
          <w:b w:val="false"/>
          <w:i w:val="false"/>
          <w:color w:val="000000"/>
          <w:sz w:val="28"/>
        </w:rPr>
        <w:t>
      472. Ату немесе жару аппараттына бастамашыл құралды қондыру тек қана ұңғыманың ауызында аппаратты түсіру алдында ғана жүргізіледі.</w:t>
      </w:r>
    </w:p>
    <w:bookmarkEnd w:id="521"/>
    <w:p>
      <w:pPr>
        <w:spacing w:after="0"/>
        <w:ind w:left="0"/>
        <w:jc w:val="both"/>
      </w:pPr>
      <w:r>
        <w:rPr>
          <w:rFonts w:ascii="Times New Roman"/>
          <w:b w:val="false"/>
          <w:i w:val="false"/>
          <w:color w:val="000000"/>
          <w:sz w:val="28"/>
        </w:rPr>
        <w:t>
      Бастамашы құралдарды ату (жару) аппаратына, перфораторлы зертхана станциясында орнатуға (жылжымалы оқтау шеберханасында), ату (жару) аппаратының кездейсоқ іске қосылуын болдырмау құралын қолданып орнатуға рұқсат беріледі.</w:t>
      </w:r>
    </w:p>
    <w:p>
      <w:pPr>
        <w:spacing w:after="0"/>
        <w:ind w:left="0"/>
        <w:jc w:val="both"/>
      </w:pPr>
      <w:r>
        <w:rPr>
          <w:rFonts w:ascii="Times New Roman"/>
          <w:b w:val="false"/>
          <w:i w:val="false"/>
          <w:color w:val="000000"/>
          <w:sz w:val="28"/>
        </w:rPr>
        <w:t>
      Жарудың электр әдісін пайдалану кезінде адасқан токтан қорғау бойынша шаралар пайдаланылады. Оларды орындау мүмкін болмаған кезде бастамашы құрал және электр желісі жүйесінің монтажы бойынша жұмыстар геофизикалық ұйымдар әзірлеген және жару-ату жұмыстар өндірісіне техникалық жобада көрсетілген шараларды сақтаумен жүргізіледі. Бұл ретте бірінші кезекте қорғалған электр жарылу жүйесін, бұғаттау және басқаларды адасқан токтан қорғаудың техникалық құрылғыларын пайдалану көзделеді.</w:t>
      </w:r>
    </w:p>
    <w:p>
      <w:pPr>
        <w:spacing w:after="0"/>
        <w:ind w:left="0"/>
        <w:jc w:val="both"/>
      </w:pPr>
      <w:r>
        <w:rPr>
          <w:rFonts w:ascii="Times New Roman"/>
          <w:b w:val="false"/>
          <w:i w:val="false"/>
          <w:color w:val="000000"/>
          <w:sz w:val="28"/>
        </w:rPr>
        <w:t>
      Толық жөнделген электр жарылыс желі ақаусыздығын тексеру аппаратты 50 метрден кем емес тереңдікке түсіргеннен кейін қарсыласу аспабымен өлшеумен жүргізіледі. Бұдан кейін ұңғыма сағасы айналасындағы қауіпті аймақ радиусын жарылыс жұмыстары жетекшісінің нұсқаулығы бойынша қысқартуға рұқсат беріледі.</w:t>
      </w:r>
    </w:p>
    <w:bookmarkStart w:name="z519" w:id="522"/>
    <w:p>
      <w:pPr>
        <w:spacing w:after="0"/>
        <w:ind w:left="0"/>
        <w:jc w:val="both"/>
      </w:pPr>
      <w:r>
        <w:rPr>
          <w:rFonts w:ascii="Times New Roman"/>
          <w:b w:val="false"/>
          <w:i w:val="false"/>
          <w:color w:val="000000"/>
          <w:sz w:val="28"/>
        </w:rPr>
        <w:t>
      473. Ату және жару аппараттарын алдын-ала шаблондалмаған, бағанасындағы гидростатистикалық қысымы өлшенбеген және ату немесе жару жұмыстар интервалындағы бұрғылау ертіндісінің температурасы анықталмаған ұңғымаларға түсіруіне рұқсат берілмейді. Шаблонның диаметрі және салмағы, жару (ату) аппараттарының диаметрі мен салмағына сәйкес болады.</w:t>
      </w:r>
    </w:p>
    <w:bookmarkEnd w:id="522"/>
    <w:p>
      <w:pPr>
        <w:spacing w:after="0"/>
        <w:ind w:left="0"/>
        <w:jc w:val="both"/>
      </w:pPr>
      <w:r>
        <w:rPr>
          <w:rFonts w:ascii="Times New Roman"/>
          <w:b w:val="false"/>
          <w:i w:val="false"/>
          <w:color w:val="000000"/>
          <w:sz w:val="28"/>
        </w:rPr>
        <w:t>
      Ұңғыма ұңғымасын бақылау шаблондауы диаметрі, салмағы және ұзындығы пайдаланылатын жару (ату) аппараттары габаритті-салмақтық техникалық сипаттамасына сәйкес болатын шаблон кабелінде түсірумен орындалады. Жұмсақ құрылымда (корпуссыз перфораторлар, қысымның оқ-дәрілі генераторлары, баулы торпед және басқалар) жару (ату) аппараттары орындау кезінде шаблон ұзындығы бйынша шектеу белгіленбейді.</w:t>
      </w:r>
    </w:p>
    <w:bookmarkStart w:name="z520" w:id="523"/>
    <w:p>
      <w:pPr>
        <w:spacing w:after="0"/>
        <w:ind w:left="0"/>
        <w:jc w:val="both"/>
      </w:pPr>
      <w:r>
        <w:rPr>
          <w:rFonts w:ascii="Times New Roman"/>
          <w:b w:val="false"/>
          <w:i w:val="false"/>
          <w:color w:val="000000"/>
          <w:sz w:val="28"/>
        </w:rPr>
        <w:t>
      474. Ұңғымада ату және жару аппараттарын түсіріп-көтеру, электрлік жарылыс магистралының (каротаж кабелі) өткізгіштері оқшауланғанда жүргізіледі.</w:t>
      </w:r>
    </w:p>
    <w:bookmarkEnd w:id="523"/>
    <w:p>
      <w:pPr>
        <w:spacing w:after="0"/>
        <w:ind w:left="0"/>
        <w:jc w:val="both"/>
      </w:pPr>
      <w:r>
        <w:rPr>
          <w:rFonts w:ascii="Times New Roman"/>
          <w:b w:val="false"/>
          <w:i w:val="false"/>
          <w:color w:val="000000"/>
          <w:sz w:val="28"/>
        </w:rPr>
        <w:t>
      Геофизикалық жабдықтың жекелеген жерге тоғыту өткізгіштерін ұңғыманың металл құрылымдарына қосу үшін оңай қолжетімді, жақсы көрінетін орындарда "Жер" белгісімен қосу орны белгіленеді.</w:t>
      </w:r>
    </w:p>
    <w:bookmarkStart w:name="z521" w:id="524"/>
    <w:p>
      <w:pPr>
        <w:spacing w:after="0"/>
        <w:ind w:left="0"/>
        <w:jc w:val="both"/>
      </w:pPr>
      <w:r>
        <w:rPr>
          <w:rFonts w:ascii="Times New Roman"/>
          <w:b w:val="false"/>
          <w:i w:val="false"/>
          <w:color w:val="000000"/>
          <w:sz w:val="28"/>
        </w:rPr>
        <w:t>
      475. Салмағы 50 кг астам немесе ұзындығы 2 метрден астам ату және жарылыс аппараттарын ұңғыманың ауызына түсіру (көтеру) тек жүк көтеру-түсіру механизмдері арқылы жүргізіледі.</w:t>
      </w:r>
    </w:p>
    <w:bookmarkEnd w:id="524"/>
    <w:bookmarkStart w:name="z522" w:id="525"/>
    <w:p>
      <w:pPr>
        <w:spacing w:after="0"/>
        <w:ind w:left="0"/>
        <w:jc w:val="both"/>
      </w:pPr>
      <w:r>
        <w:rPr>
          <w:rFonts w:ascii="Times New Roman"/>
          <w:b w:val="false"/>
          <w:i w:val="false"/>
          <w:color w:val="000000"/>
          <w:sz w:val="28"/>
        </w:rPr>
        <w:t>
      476. Егер ату немесе жару аппараттары ұңғымаға берілген тереңдікте өтпесе, ол алынады. Аппарат алынғанда ұңғыманың жанында тек жарылыс жұмыстарының жұмысшысы және көтерілу механизімінде жұмыс істейтін тұлғалар орналасады.</w:t>
      </w:r>
    </w:p>
    <w:bookmarkEnd w:id="525"/>
    <w:bookmarkStart w:name="z523" w:id="526"/>
    <w:p>
      <w:pPr>
        <w:spacing w:after="0"/>
        <w:ind w:left="0"/>
        <w:jc w:val="both"/>
      </w:pPr>
      <w:r>
        <w:rPr>
          <w:rFonts w:ascii="Times New Roman"/>
          <w:b w:val="false"/>
          <w:i w:val="false"/>
          <w:color w:val="000000"/>
          <w:sz w:val="28"/>
        </w:rPr>
        <w:t>
      477. Пайдаланбаған ату және жару аппараттарын оқтайтын шеберханаға қайтарылады.</w:t>
      </w:r>
    </w:p>
    <w:bookmarkEnd w:id="526"/>
    <w:bookmarkStart w:name="z524" w:id="527"/>
    <w:p>
      <w:pPr>
        <w:spacing w:after="0"/>
        <w:ind w:left="0"/>
        <w:jc w:val="both"/>
      </w:pPr>
      <w:r>
        <w:rPr>
          <w:rFonts w:ascii="Times New Roman"/>
          <w:b w:val="false"/>
          <w:i w:val="false"/>
          <w:color w:val="000000"/>
          <w:sz w:val="28"/>
        </w:rPr>
        <w:t>
      478. Теңіз ұңғымаларында ату-жару жұмыстарын жүргізу ауа райының қолайлы уақытында жүргізіледі.</w:t>
      </w:r>
    </w:p>
    <w:bookmarkEnd w:id="527"/>
    <w:p>
      <w:pPr>
        <w:spacing w:after="0"/>
        <w:ind w:left="0"/>
        <w:jc w:val="both"/>
      </w:pPr>
      <w:r>
        <w:rPr>
          <w:rFonts w:ascii="Times New Roman"/>
          <w:b w:val="false"/>
          <w:i w:val="false"/>
          <w:color w:val="000000"/>
          <w:sz w:val="28"/>
        </w:rPr>
        <w:t>
      Рұқсат берілген жел жылдамдығының параметрі және теңіз толқуы, техникалық теңіз бұрғылау құралы және қызметкерлерді жеткізу үшін қолданылатын көлік құралы, ЖМ және каротажды-перфораторлық станциялар сипаттамаларымен анықталады.</w:t>
      </w:r>
    </w:p>
    <w:bookmarkStart w:name="z525" w:id="528"/>
    <w:p>
      <w:pPr>
        <w:spacing w:after="0"/>
        <w:ind w:left="0"/>
        <w:jc w:val="both"/>
      </w:pPr>
      <w:r>
        <w:rPr>
          <w:rFonts w:ascii="Times New Roman"/>
          <w:b w:val="false"/>
          <w:i w:val="false"/>
          <w:color w:val="000000"/>
          <w:sz w:val="28"/>
        </w:rPr>
        <w:t>
      479. Ату-жару кезінде толқынды ескерту алынған кезде ұңғымаға түсірілген ату немесе жару аппараттары берілген тереңдікте тездетіп атылады.</w:t>
      </w:r>
    </w:p>
    <w:bookmarkEnd w:id="528"/>
    <w:bookmarkStart w:name="z526" w:id="529"/>
    <w:p>
      <w:pPr>
        <w:spacing w:after="0"/>
        <w:ind w:left="0"/>
        <w:jc w:val="both"/>
      </w:pPr>
      <w:r>
        <w:rPr>
          <w:rFonts w:ascii="Times New Roman"/>
          <w:b w:val="false"/>
          <w:i w:val="false"/>
          <w:color w:val="000000"/>
          <w:sz w:val="28"/>
        </w:rPr>
        <w:t>
      480. Босаң қыртысында бұрғыланып шыққан ұңғымаларды оқтауды (топырақ, қорыс және тағы басқа) қуыс шиектер арқылы жүргізуге рұқсат беріледі.</w:t>
      </w:r>
    </w:p>
    <w:bookmarkEnd w:id="529"/>
    <w:bookmarkStart w:name="z527" w:id="530"/>
    <w:p>
      <w:pPr>
        <w:spacing w:after="0"/>
        <w:ind w:left="0"/>
        <w:jc w:val="both"/>
      </w:pPr>
      <w:r>
        <w:rPr>
          <w:rFonts w:ascii="Times New Roman"/>
          <w:b w:val="false"/>
          <w:i w:val="false"/>
          <w:color w:val="000000"/>
          <w:sz w:val="28"/>
        </w:rPr>
        <w:t>
      481. Дөңгелекті техника қиын жүретін жерлердегі ұңғымаларды оқтағанда жарылыс материалдарды жұмыс орнына, қазіргі осы Қағида талаптарына сай жабдықталған арнайы шанаға орналастырылған арнайы жәшіктермен жеткізіледі.</w:t>
      </w:r>
    </w:p>
    <w:bookmarkEnd w:id="530"/>
    <w:bookmarkStart w:name="z528" w:id="531"/>
    <w:p>
      <w:pPr>
        <w:spacing w:after="0"/>
        <w:ind w:left="0"/>
        <w:jc w:val="both"/>
      </w:pPr>
      <w:r>
        <w:rPr>
          <w:rFonts w:ascii="Times New Roman"/>
          <w:b w:val="false"/>
          <w:i w:val="false"/>
          <w:color w:val="000000"/>
          <w:sz w:val="28"/>
        </w:rPr>
        <w:t>
      482. Аз мекендеген жерлердегі ұңғыманы, жарылыс жұмыстарының жобасына сәйкес сейсмостанцияның үзіліссіз жұмыспен қамтамасыз ететін мөлшерде алдын ала оқтауға болады.</w:t>
      </w:r>
    </w:p>
    <w:bookmarkEnd w:id="531"/>
    <w:bookmarkStart w:name="z529" w:id="532"/>
    <w:p>
      <w:pPr>
        <w:spacing w:after="0"/>
        <w:ind w:left="0"/>
        <w:jc w:val="both"/>
      </w:pPr>
      <w:r>
        <w:rPr>
          <w:rFonts w:ascii="Times New Roman"/>
          <w:b w:val="false"/>
          <w:i w:val="false"/>
          <w:color w:val="000000"/>
          <w:sz w:val="28"/>
        </w:rPr>
        <w:t>
      483. Геологиялық қиын жағдайларда: қорыстар, сырғымалы топырақтар және тағы басқа жарылыс жұмыстары жобасына сәйкес бұрғылау қондырғысын қауіпсіз жерден тыс жерге алып кетпей-ақ, ұңғыманы бұрғылап болған соң оқтауға болады.</w:t>
      </w:r>
    </w:p>
    <w:bookmarkEnd w:id="532"/>
    <w:bookmarkStart w:name="z530" w:id="533"/>
    <w:p>
      <w:pPr>
        <w:spacing w:after="0"/>
        <w:ind w:left="0"/>
        <w:jc w:val="both"/>
      </w:pPr>
      <w:r>
        <w:rPr>
          <w:rFonts w:ascii="Times New Roman"/>
          <w:b w:val="false"/>
          <w:i w:val="false"/>
          <w:color w:val="000000"/>
          <w:sz w:val="28"/>
        </w:rPr>
        <w:t>
      484. Ұңғыма ауызында бұрқаққа қарсы қондырғы (техникалық жағдайын және сығымдап тексеру актілері бар) жоқ болған жағдайда ұңғымада ату-жару жұмыстарын жүргізуге рұқсат берілмейді.</w:t>
      </w:r>
    </w:p>
    <w:bookmarkEnd w:id="533"/>
    <w:bookmarkStart w:name="z531" w:id="534"/>
    <w:p>
      <w:pPr>
        <w:spacing w:after="0"/>
        <w:ind w:left="0"/>
        <w:jc w:val="both"/>
      </w:pPr>
      <w:r>
        <w:rPr>
          <w:rFonts w:ascii="Times New Roman"/>
          <w:b w:val="false"/>
          <w:i w:val="false"/>
          <w:color w:val="000000"/>
          <w:sz w:val="28"/>
        </w:rPr>
        <w:t>
      485. Жұмыс аяғында перфорациялық жолмен жасалған тереңдігінің сапасын анықтау, перфорацияны бақылау аппаратының зерттемесімен акт жасалынып жүргізіледі.</w:t>
      </w:r>
    </w:p>
    <w:bookmarkEnd w:id="534"/>
    <w:bookmarkStart w:name="z532" w:id="535"/>
    <w:p>
      <w:pPr>
        <w:spacing w:after="0"/>
        <w:ind w:left="0"/>
        <w:jc w:val="both"/>
      </w:pPr>
      <w:r>
        <w:rPr>
          <w:rFonts w:ascii="Times New Roman"/>
          <w:b w:val="false"/>
          <w:i w:val="false"/>
          <w:color w:val="000000"/>
          <w:sz w:val="28"/>
        </w:rPr>
        <w:t>
      486. Ұңғыманың айналасында, барлық уақытта, ату және жарылыс жұмыстарының геофизикалық партиясы (ЖМ жеткізілуінен бастап аяқталғанға дейін) 50 метрден кем емес радиусындағы қауіпсіз жерде орналасады. Ұңғыма аппаратын ұңғымаға 50 метрден астам тереңдікке түсіргеннен кейін, қауіпті жердің радиусы 20 метрге дейін қысқартылады. Қауіпті жерді белгілеу үшін қызыл жалау ілінеді. Ұңғымаға жеткізген ЖМ арнайы бөлінген жерлерде арақашықтығы ұңғыма ауызынан 50 метрден кем емес немесе жылжымалы оқтау шеберханасында (зертхана) мұнараның биіктігіне 10 метр қосылған қашықтықта сақталады.</w:t>
      </w:r>
    </w:p>
    <w:bookmarkEnd w:id="535"/>
    <w:p>
      <w:pPr>
        <w:spacing w:after="0"/>
        <w:ind w:left="0"/>
        <w:jc w:val="both"/>
      </w:pPr>
      <w:r>
        <w:rPr>
          <w:rFonts w:ascii="Times New Roman"/>
          <w:b w:val="false"/>
          <w:i w:val="false"/>
          <w:color w:val="000000"/>
          <w:sz w:val="28"/>
        </w:rPr>
        <w:t>
      ЖМ мен ату жару аппараттары жұмыстары орнының айналасында жарылыс жұмыстарының қауіпті аймағы шекараларының белгілері қойылады:</w:t>
      </w:r>
    </w:p>
    <w:p>
      <w:pPr>
        <w:spacing w:after="0"/>
        <w:ind w:left="0"/>
        <w:jc w:val="both"/>
      </w:pPr>
      <w:r>
        <w:rPr>
          <w:rFonts w:ascii="Times New Roman"/>
          <w:b w:val="false"/>
          <w:i w:val="false"/>
          <w:color w:val="000000"/>
          <w:sz w:val="28"/>
        </w:rPr>
        <w:t>
      Ату жару аппараттарын оқтау орындарына – 20 метрден кем емес радиуста;</w:t>
      </w:r>
    </w:p>
    <w:p>
      <w:pPr>
        <w:spacing w:after="0"/>
        <w:ind w:left="0"/>
        <w:jc w:val="both"/>
      </w:pPr>
      <w:r>
        <w:rPr>
          <w:rFonts w:ascii="Times New Roman"/>
          <w:b w:val="false"/>
          <w:i w:val="false"/>
          <w:color w:val="000000"/>
          <w:sz w:val="28"/>
        </w:rPr>
        <w:t>
      ұңғыма сағасында – 50 метрден кем емес радиуста.</w:t>
      </w:r>
    </w:p>
    <w:bookmarkStart w:name="z533" w:id="536"/>
    <w:p>
      <w:pPr>
        <w:spacing w:after="0"/>
        <w:ind w:left="0"/>
        <w:jc w:val="both"/>
      </w:pPr>
      <w:r>
        <w:rPr>
          <w:rFonts w:ascii="Times New Roman"/>
          <w:b w:val="false"/>
          <w:i w:val="false"/>
          <w:color w:val="000000"/>
          <w:sz w:val="28"/>
        </w:rPr>
        <w:t>
      487. Ұңғымада жарылыс және ату жұмыстары келесі жағдайларда жүргізілмейді:</w:t>
      </w:r>
    </w:p>
    <w:bookmarkEnd w:id="536"/>
    <w:p>
      <w:pPr>
        <w:spacing w:after="0"/>
        <w:ind w:left="0"/>
        <w:jc w:val="both"/>
      </w:pPr>
      <w:r>
        <w:rPr>
          <w:rFonts w:ascii="Times New Roman"/>
          <w:b w:val="false"/>
          <w:i w:val="false"/>
          <w:color w:val="000000"/>
          <w:sz w:val="28"/>
        </w:rPr>
        <w:t>
      1) ату-жару аппараттарын түсіруге ұңғымадағы кедергілердің болуы;</w:t>
      </w:r>
    </w:p>
    <w:p>
      <w:pPr>
        <w:spacing w:after="0"/>
        <w:ind w:left="0"/>
        <w:jc w:val="both"/>
      </w:pPr>
      <w:r>
        <w:rPr>
          <w:rFonts w:ascii="Times New Roman"/>
          <w:b w:val="false"/>
          <w:i w:val="false"/>
          <w:color w:val="000000"/>
          <w:sz w:val="28"/>
        </w:rPr>
        <w:t>
      2) ұңғымада ату және жару аппараттарына құлау және қысып қалу қауіпті учаскелердің болуы;</w:t>
      </w:r>
    </w:p>
    <w:p>
      <w:pPr>
        <w:spacing w:after="0"/>
        <w:ind w:left="0"/>
        <w:jc w:val="both"/>
      </w:pPr>
      <w:r>
        <w:rPr>
          <w:rFonts w:ascii="Times New Roman"/>
          <w:b w:val="false"/>
          <w:i w:val="false"/>
          <w:color w:val="000000"/>
          <w:sz w:val="28"/>
        </w:rPr>
        <w:t>
      3) жоба тапсырмасымен қаралған ыстырманың ұңғымада болмауы, (стационарлық техникалық қондырғыларға таралмайды);</w:t>
      </w:r>
    </w:p>
    <w:p>
      <w:pPr>
        <w:spacing w:after="0"/>
        <w:ind w:left="0"/>
        <w:jc w:val="both"/>
      </w:pPr>
      <w:r>
        <w:rPr>
          <w:rFonts w:ascii="Times New Roman"/>
          <w:b w:val="false"/>
          <w:i w:val="false"/>
          <w:color w:val="000000"/>
          <w:sz w:val="28"/>
        </w:rPr>
        <w:t>
      4) забойдағы температураның, жарылыс заттардың және жарылыс құралдардың рұқсат етілген температурасынан асқан жағдайда;</w:t>
      </w:r>
    </w:p>
    <w:p>
      <w:pPr>
        <w:spacing w:after="0"/>
        <w:ind w:left="0"/>
        <w:jc w:val="both"/>
      </w:pPr>
      <w:r>
        <w:rPr>
          <w:rFonts w:ascii="Times New Roman"/>
          <w:b w:val="false"/>
          <w:i w:val="false"/>
          <w:color w:val="000000"/>
          <w:sz w:val="28"/>
        </w:rPr>
        <w:t>
      5) дауыл, жауын-шашын, боран және қатты тұман кезінде (көру мүмкіндігі 50 метр кем болуы);</w:t>
      </w:r>
    </w:p>
    <w:p>
      <w:pPr>
        <w:spacing w:after="0"/>
        <w:ind w:left="0"/>
        <w:jc w:val="both"/>
      </w:pPr>
      <w:r>
        <w:rPr>
          <w:rFonts w:ascii="Times New Roman"/>
          <w:b w:val="false"/>
          <w:i w:val="false"/>
          <w:color w:val="000000"/>
          <w:sz w:val="28"/>
        </w:rPr>
        <w:t>
      6) қараңғы түскендегі жұмыс орынның және қауіпті жердің жасанды жарық түсірумен толық қамтамасыз етілмеуі;</w:t>
      </w:r>
    </w:p>
    <w:p>
      <w:pPr>
        <w:spacing w:after="0"/>
        <w:ind w:left="0"/>
        <w:jc w:val="both"/>
      </w:pPr>
      <w:r>
        <w:rPr>
          <w:rFonts w:ascii="Times New Roman"/>
          <w:b w:val="false"/>
          <w:i w:val="false"/>
          <w:color w:val="000000"/>
          <w:sz w:val="28"/>
        </w:rPr>
        <w:t>
      7) арналған мекенге ашық жұмыстар үшін орнатылған ауаның температурасының ең төменгі деңгейінен төмен болуы;</w:t>
      </w:r>
    </w:p>
    <w:p>
      <w:pPr>
        <w:spacing w:after="0"/>
        <w:ind w:left="0"/>
        <w:jc w:val="both"/>
      </w:pPr>
      <w:r>
        <w:rPr>
          <w:rFonts w:ascii="Times New Roman"/>
          <w:b w:val="false"/>
          <w:i w:val="false"/>
          <w:color w:val="000000"/>
          <w:sz w:val="28"/>
        </w:rPr>
        <w:t>
      8) құрғақ газ шығушы және ұңғыманың ертінді жұту жағдайында лубрикатор қолданбағанда.</w:t>
      </w:r>
    </w:p>
    <w:bookmarkStart w:name="z534" w:id="537"/>
    <w:p>
      <w:pPr>
        <w:spacing w:after="0"/>
        <w:ind w:left="0"/>
        <w:jc w:val="both"/>
      </w:pPr>
      <w:r>
        <w:rPr>
          <w:rFonts w:ascii="Times New Roman"/>
          <w:b w:val="false"/>
          <w:i w:val="false"/>
          <w:color w:val="000000"/>
          <w:sz w:val="28"/>
        </w:rPr>
        <w:t>
      488. Ату-жару жұмыстары тапсырыс берушінің геологиялық қызмет тапсырысы бойынша типтік техникалық жобаға сәйкес әрбір ұңғымаға жүргізіледі. Ұңғымадағы жұмыс көлемін жарылыс жұмыстарының жетекшісі және тапсырыс беру өкілі анықтайды.</w:t>
      </w:r>
    </w:p>
    <w:bookmarkEnd w:id="537"/>
    <w:bookmarkStart w:name="z535" w:id="538"/>
    <w:p>
      <w:pPr>
        <w:spacing w:after="0"/>
        <w:ind w:left="0"/>
        <w:jc w:val="both"/>
      </w:pPr>
      <w:r>
        <w:rPr>
          <w:rFonts w:ascii="Times New Roman"/>
          <w:b w:val="false"/>
          <w:i w:val="false"/>
          <w:color w:val="000000"/>
          <w:sz w:val="28"/>
        </w:rPr>
        <w:t>
      489. Мердігер мен тапсырыс беруші персоналының тікелей өзара қарым-қатынасын талап ететін сынаудың қиын технологиясы құрамында және ұңғыманы игеруде ату-жару жұмыстарын орындау кезінде жұмыстар олардың басшысы бекіткен, келісілген жоспар бойынша жүргізіледі.</w:t>
      </w:r>
    </w:p>
    <w:bookmarkEnd w:id="538"/>
    <w:bookmarkStart w:name="z536" w:id="539"/>
    <w:p>
      <w:pPr>
        <w:spacing w:after="0"/>
        <w:ind w:left="0"/>
        <w:jc w:val="both"/>
      </w:pPr>
      <w:r>
        <w:rPr>
          <w:rFonts w:ascii="Times New Roman"/>
          <w:b w:val="false"/>
          <w:i w:val="false"/>
          <w:color w:val="000000"/>
          <w:sz w:val="28"/>
        </w:rPr>
        <w:t xml:space="preserve">
      490. Ату-жару жұмыстарын орындау бойынша бөлімше жетекшісі жарылыс жұмыстарына жауапты жетекшінің құқына ие рұқсат куәлігі болады. </w:t>
      </w:r>
    </w:p>
    <w:bookmarkEnd w:id="539"/>
    <w:bookmarkStart w:name="z537" w:id="540"/>
    <w:p>
      <w:pPr>
        <w:spacing w:after="0"/>
        <w:ind w:left="0"/>
        <w:jc w:val="both"/>
      </w:pPr>
      <w:r>
        <w:rPr>
          <w:rFonts w:ascii="Times New Roman"/>
          <w:b w:val="false"/>
          <w:i w:val="false"/>
          <w:color w:val="000000"/>
          <w:sz w:val="28"/>
        </w:rPr>
        <w:t>
      491. ЖМ тікелей жұмыстарды тек жарушылар (жарушының бірыңғай кітабы бар каротажниктер) орындайды. Бастамашы құралдарды пайдаланумен, электр жарылысты желіні тексерумен және монтажымен, бас тартылған ату-жару жұмыстарымен жұмыс жүргізуге, ату-жару аппараттарымен жұмыстың жекелеген операцияларын жарылыс жұмыстары жетекшісінің немесе жарушының тікелей жетекшілігімен геофизикалық партияның (отрядтардың) нұсқауландырылған жұмыскерлерінің орындауына рұқсат беріледі.</w:t>
      </w:r>
    </w:p>
    <w:bookmarkEnd w:id="540"/>
    <w:bookmarkStart w:name="z538" w:id="541"/>
    <w:p>
      <w:pPr>
        <w:spacing w:after="0"/>
        <w:ind w:left="0"/>
        <w:jc w:val="both"/>
      </w:pPr>
      <w:r>
        <w:rPr>
          <w:rFonts w:ascii="Times New Roman"/>
          <w:b w:val="false"/>
          <w:i w:val="false"/>
          <w:color w:val="000000"/>
          <w:sz w:val="28"/>
        </w:rPr>
        <w:t>
      492. Геофизикалық жабдыққа қызмет көрсетпейтін түсіру-көтеру операцияларын және сорғылық-компрессорлық немесе бұрғылау құбырларында түсірілетін аппараттардың жұмысын орындау үшін тартылған персоналды жарылыс жұмыстарының жетекшісі қауіпсіздік шарасы бойынша нұсқауландырады және оның бақылауымен жұмыс істейді.</w:t>
      </w:r>
    </w:p>
    <w:bookmarkEnd w:id="541"/>
    <w:bookmarkStart w:name="z539" w:id="542"/>
    <w:p>
      <w:pPr>
        <w:spacing w:after="0"/>
        <w:ind w:left="0"/>
        <w:jc w:val="both"/>
      </w:pPr>
      <w:r>
        <w:rPr>
          <w:rFonts w:ascii="Times New Roman"/>
          <w:b w:val="false"/>
          <w:i w:val="false"/>
          <w:color w:val="000000"/>
          <w:sz w:val="28"/>
        </w:rPr>
        <w:t>
      493. Геофизикалық ұйымдардың олар пайдаланатын барлық ату жару аппараттарын, ЖЗ жасалған өнімдерді, жарылғыш жұмыстар аспаптарын пайдалануға құжаттамасы болады және оларды пайдаланудың барлық сатысында оны басшылыққа алады.</w:t>
      </w:r>
    </w:p>
    <w:bookmarkEnd w:id="542"/>
    <w:bookmarkStart w:name="z540" w:id="543"/>
    <w:p>
      <w:pPr>
        <w:spacing w:after="0"/>
        <w:ind w:left="0"/>
        <w:jc w:val="both"/>
      </w:pPr>
      <w:r>
        <w:rPr>
          <w:rFonts w:ascii="Times New Roman"/>
          <w:b w:val="false"/>
          <w:i w:val="false"/>
          <w:color w:val="000000"/>
          <w:sz w:val="28"/>
        </w:rPr>
        <w:t>
      494. Ату жару аппараттарын ұңғымада пайдалану шарттары (барынша көп температура мен гидростатты қысым, барынша аз өту диаметрі және басқалар) нақты ату жару аппараттарына рұқсат берілген пайдалану құжаттамасына сәйкес болады. Пайдаланылатын аппаратура үшін барынша шекті рұқсат берілетін (± 10 %) деңгейде перфорация (интенсификация) интервалындағы температура мен қысымда ұңғымада ату жару аппараттарын түсіру алдында осы параметрлерді өлшеу жүргізіледі.</w:t>
      </w:r>
    </w:p>
    <w:bookmarkEnd w:id="543"/>
    <w:bookmarkStart w:name="z541" w:id="544"/>
    <w:p>
      <w:pPr>
        <w:spacing w:after="0"/>
        <w:ind w:left="0"/>
        <w:jc w:val="both"/>
      </w:pPr>
      <w:r>
        <w:rPr>
          <w:rFonts w:ascii="Times New Roman"/>
          <w:b w:val="false"/>
          <w:i w:val="false"/>
          <w:color w:val="000000"/>
          <w:sz w:val="28"/>
        </w:rPr>
        <w:t>
      495. Ұңғымада ату жару жұмыстарын орындауға кірісу "Ату-жару жұмыстары өндірісіне арналған ұңғымалар дайындығының актісімен" расталған, оның аумағын, ұңғыманы және ату жару жұмыстарына қажетті жабдықты дайындау жұмыстары аяқталғаннан кейін рұқсат беріледі.</w:t>
      </w:r>
    </w:p>
    <w:bookmarkEnd w:id="544"/>
    <w:bookmarkStart w:name="z542" w:id="545"/>
    <w:p>
      <w:pPr>
        <w:spacing w:after="0"/>
        <w:ind w:left="0"/>
        <w:jc w:val="both"/>
      </w:pPr>
      <w:r>
        <w:rPr>
          <w:rFonts w:ascii="Times New Roman"/>
          <w:b w:val="false"/>
          <w:i w:val="false"/>
          <w:color w:val="000000"/>
          <w:sz w:val="28"/>
        </w:rPr>
        <w:t>
      496. Ату-жару жұмыстарын орындау кезінде ұңғыма сағасы ату жару аппараттарын іске қосу, жұмыс істеу және көтеру кезінде герметизациясын қамтамасыз ететін бекіту арматурасымен және лубрикаторлы құрылғылармен жабдықталады.</w:t>
      </w:r>
    </w:p>
    <w:bookmarkEnd w:id="545"/>
    <w:bookmarkStart w:name="z543" w:id="546"/>
    <w:p>
      <w:pPr>
        <w:spacing w:after="0"/>
        <w:ind w:left="0"/>
        <w:jc w:val="both"/>
      </w:pPr>
      <w:r>
        <w:rPr>
          <w:rFonts w:ascii="Times New Roman"/>
          <w:b w:val="false"/>
          <w:i w:val="false"/>
          <w:color w:val="000000"/>
          <w:sz w:val="28"/>
        </w:rPr>
        <w:t>
      497. Электр қондырғылардың болу-болмауына байланыссыз ұңғыманың барлық металл құрылымдарының өзара металлдық байланысы болады және бір жерге тоғытқышқа тоғытылады (ұңғыманы жерге тоғыту контуры).</w:t>
      </w:r>
    </w:p>
    <w:bookmarkEnd w:id="546"/>
    <w:bookmarkStart w:name="z544" w:id="547"/>
    <w:p>
      <w:pPr>
        <w:spacing w:after="0"/>
        <w:ind w:left="0"/>
        <w:jc w:val="both"/>
      </w:pPr>
      <w:r>
        <w:rPr>
          <w:rFonts w:ascii="Times New Roman"/>
          <w:b w:val="false"/>
          <w:i w:val="false"/>
          <w:color w:val="000000"/>
          <w:sz w:val="28"/>
        </w:rPr>
        <w:t>
      498. Ату жару жұмыстарын тәуліктің қараңғы уақытында жүргізу кезінде мынадай қосымша талаптар сақталады:</w:t>
      </w:r>
    </w:p>
    <w:bookmarkEnd w:id="547"/>
    <w:p>
      <w:pPr>
        <w:spacing w:after="0"/>
        <w:ind w:left="0"/>
        <w:jc w:val="both"/>
      </w:pPr>
      <w:r>
        <w:rPr>
          <w:rFonts w:ascii="Times New Roman"/>
          <w:b w:val="false"/>
          <w:i w:val="false"/>
          <w:color w:val="000000"/>
          <w:sz w:val="28"/>
        </w:rPr>
        <w:t>
      1) жарық беру жүйесінің деректеме зарядты қауіпті аймақтан тыс жерде орналасады. Жұмыс орнының қауіпті аумағынан 50 метрден тыс жерде прожектормен жарық беруге рұқсат беріледі;</w:t>
      </w:r>
    </w:p>
    <w:p>
      <w:pPr>
        <w:spacing w:after="0"/>
        <w:ind w:left="0"/>
        <w:jc w:val="both"/>
      </w:pPr>
      <w:r>
        <w:rPr>
          <w:rFonts w:ascii="Times New Roman"/>
          <w:b w:val="false"/>
          <w:i w:val="false"/>
          <w:color w:val="000000"/>
          <w:sz w:val="28"/>
        </w:rPr>
        <w:t>
      2) ату-жару жұмыстарына ұңғыма тәуліктің қараңғы түсу кезінде дайын болғанда акт жасалып, жауапты тапсырыс өкілі, жарылыс жұмыстарының жетекшісі қол қояды. Акт жарылыс жұмыстарының жауапты басшысына беріледі.</w:t>
      </w:r>
    </w:p>
    <w:bookmarkStart w:name="z545" w:id="548"/>
    <w:p>
      <w:pPr>
        <w:spacing w:after="0"/>
        <w:ind w:left="0"/>
        <w:jc w:val="both"/>
      </w:pPr>
      <w:r>
        <w:rPr>
          <w:rFonts w:ascii="Times New Roman"/>
          <w:b w:val="false"/>
          <w:i w:val="false"/>
          <w:color w:val="000000"/>
          <w:sz w:val="28"/>
        </w:rPr>
        <w:t>
      499. Өндірістік-геофизикалық жұмыстарын ұңғымада жүргізу кезінде апаттар туындағанда, тапсырыс беруші мен мердігер аварияларды жою жоспары бойынша және екі жақтың құралдарын пайдаланып жойылады.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549"/>
    <w:p>
      <w:pPr>
        <w:spacing w:after="0"/>
        <w:ind w:left="0"/>
        <w:jc w:val="both"/>
      </w:pPr>
      <w:r>
        <w:rPr>
          <w:rFonts w:ascii="Times New Roman"/>
          <w:b w:val="false"/>
          <w:i w:val="false"/>
          <w:color w:val="000000"/>
          <w:sz w:val="28"/>
        </w:rPr>
        <w:t>
      500. Ұңғымада қалдырған заряд геофизикалық мекемемен және тапсырыс беруші келісілген жоспар бойынша қосымша зарядпен (торпеда) жару арқылы жойылады.</w:t>
      </w:r>
    </w:p>
    <w:bookmarkEnd w:id="549"/>
    <w:bookmarkStart w:name="z547" w:id="550"/>
    <w:p>
      <w:pPr>
        <w:spacing w:after="0"/>
        <w:ind w:left="0"/>
        <w:jc w:val="both"/>
      </w:pPr>
      <w:r>
        <w:rPr>
          <w:rFonts w:ascii="Times New Roman"/>
          <w:b w:val="false"/>
          <w:i w:val="false"/>
          <w:color w:val="000000"/>
          <w:sz w:val="28"/>
        </w:rPr>
        <w:t>
      501. Ұңғыма ішінде қалдырылған геофизикалық құралдар мен аппараттарға, барлық болған аварияларға акт жасалады. Авария жағдайының туындағанын өнеркәсіптік қауіпсіздік саласындағы кәсіби авариялық-құтқару қызметіне, өнеркәсіптік қауіпсіздік саласындағы уәкілетті орган ведомствосының аумақтық бөлімшесіне, жергілікті атқарушы органдарға, ал қауіпті өндірістік факторлар туындаған кезде төтенше жағдайдың есепті аймағына жататын халыққа хабарлайды.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551"/>
    <w:p>
      <w:pPr>
        <w:spacing w:after="0"/>
        <w:ind w:left="0"/>
        <w:jc w:val="both"/>
      </w:pPr>
      <w:r>
        <w:rPr>
          <w:rFonts w:ascii="Times New Roman"/>
          <w:b w:val="false"/>
          <w:i w:val="false"/>
          <w:color w:val="000000"/>
          <w:sz w:val="28"/>
        </w:rPr>
        <w:t>
      502. Жауын-шашын болар алдында, жарылыс немесе ату жұмыстарының уақытында ұңғымаларда келесі қауіпсіздік шаралары қолданылады:</w:t>
      </w:r>
    </w:p>
    <w:bookmarkEnd w:id="551"/>
    <w:p>
      <w:pPr>
        <w:spacing w:after="0"/>
        <w:ind w:left="0"/>
        <w:jc w:val="both"/>
      </w:pPr>
      <w:r>
        <w:rPr>
          <w:rFonts w:ascii="Times New Roman"/>
          <w:b w:val="false"/>
          <w:i w:val="false"/>
          <w:color w:val="000000"/>
          <w:sz w:val="28"/>
        </w:rPr>
        <w:t>
      1) жер бетінде орналасқан ЖМ және оқталған аппаратура бұрғылаудан орындарынан алып кетіліп, алдын-ала дайындалған жерге орналастырылады;</w:t>
      </w:r>
    </w:p>
    <w:p>
      <w:pPr>
        <w:spacing w:after="0"/>
        <w:ind w:left="0"/>
        <w:jc w:val="both"/>
      </w:pPr>
      <w:r>
        <w:rPr>
          <w:rFonts w:ascii="Times New Roman"/>
          <w:b w:val="false"/>
          <w:i w:val="false"/>
          <w:color w:val="000000"/>
          <w:sz w:val="28"/>
        </w:rPr>
        <w:t>
      2) ұңғымаға түсірілген ату аппаратурасы немесе торпеда берілген тереңдікке дейін жеткізіліп тез арада атылып немесе жарылады;</w:t>
      </w:r>
    </w:p>
    <w:p>
      <w:pPr>
        <w:spacing w:after="0"/>
        <w:ind w:left="0"/>
        <w:jc w:val="both"/>
      </w:pPr>
      <w:r>
        <w:rPr>
          <w:rFonts w:ascii="Times New Roman"/>
          <w:b w:val="false"/>
          <w:i w:val="false"/>
          <w:color w:val="000000"/>
          <w:sz w:val="28"/>
        </w:rPr>
        <w:t>
      3) ұңғымадан көтеріліп жатқан аппаратура ұңғыманың бекітілген бөлігінде жауын шашын тоқтатылғанға дейін тоқтатылады.</w:t>
      </w:r>
    </w:p>
    <w:p>
      <w:pPr>
        <w:spacing w:after="0"/>
        <w:ind w:left="0"/>
        <w:jc w:val="both"/>
      </w:pPr>
      <w:r>
        <w:rPr>
          <w:rFonts w:ascii="Times New Roman"/>
          <w:b w:val="false"/>
          <w:i w:val="false"/>
          <w:color w:val="000000"/>
          <w:sz w:val="28"/>
        </w:rPr>
        <w:t>
      Ату-жару жұмыстарын жүргізгенде және дайындау кезінде ұңғымадағы және қауіпті жердің аймағындағы барлық басқа жұмыстар жүргізуге рұқсат берілмейді. Бұрғының электр жабдықтары өшіріледі.</w:t>
      </w:r>
    </w:p>
    <w:bookmarkStart w:name="z549" w:id="552"/>
    <w:p>
      <w:pPr>
        <w:spacing w:after="0"/>
        <w:ind w:left="0"/>
        <w:jc w:val="both"/>
      </w:pPr>
      <w:r>
        <w:rPr>
          <w:rFonts w:ascii="Times New Roman"/>
          <w:b w:val="false"/>
          <w:i w:val="false"/>
          <w:color w:val="000000"/>
          <w:sz w:val="28"/>
        </w:rPr>
        <w:t>
      503. Ату жару аппараттарын кабельге қосылар алдында, соңғысы бір қатар жағдайларда алдын-ала аппараттың қосылуын туындататын тоқтың жоқтығына, тоқтың сыйымдылығына (тоқ қалдығы) тексеріледі.</w:t>
      </w:r>
    </w:p>
    <w:bookmarkEnd w:id="552"/>
    <w:bookmarkStart w:name="z550" w:id="553"/>
    <w:p>
      <w:pPr>
        <w:spacing w:after="0"/>
        <w:ind w:left="0"/>
        <w:jc w:val="both"/>
      </w:pPr>
      <w:r>
        <w:rPr>
          <w:rFonts w:ascii="Times New Roman"/>
          <w:b w:val="false"/>
          <w:i w:val="false"/>
          <w:color w:val="000000"/>
          <w:sz w:val="28"/>
        </w:rPr>
        <w:t>
      504. Ату жару аппараттарына жарылыс патронын немесе жарғышты қосар алдында жарылыс жұмыстарының жауапты жетекшісі бірінші белгі береді, қызмет көрсетіп жүрген жұмысшылар қауіпсіз жерге кетеді. Осы шартты орындағанда және магистраль сымдарын тоқ көзіне қосқанда екінші соққы-белгі беріледі. Осы белгімен жарылыс жұмыстарының жетекшісі магистральдық сызықшаға тоқ қосады. Үшінші белгі – "тоқтау" жарылыс орны тексерілгеннен кейін беріледі және жұмыстың аяқталғанын белгілейді.</w:t>
      </w:r>
    </w:p>
    <w:bookmarkEnd w:id="553"/>
    <w:bookmarkStart w:name="z551" w:id="554"/>
    <w:p>
      <w:pPr>
        <w:spacing w:after="0"/>
        <w:ind w:left="0"/>
        <w:jc w:val="both"/>
      </w:pPr>
      <w:r>
        <w:rPr>
          <w:rFonts w:ascii="Times New Roman"/>
          <w:b w:val="false"/>
          <w:i w:val="false"/>
          <w:color w:val="000000"/>
          <w:sz w:val="28"/>
        </w:rPr>
        <w:t>
      505. Ұңғымада ату немесе жару жасалғанда, жарылыс магистралі (кабель) тез арада тоқ көзінен ажыратылады. Ұңғыманың ауызына жарылыстан кейін 5 минуттан соң жарылыс жұмыстарының жетекшісіне ғана баруға рұқсат беріледі. Аппаратты ұңғымадан көтергенге дейін және жұмыс жетекшісінің рұқсатынсыз ұңғымаға басқа тұлғалардың баруына рұқсат берілмейді.</w:t>
      </w:r>
    </w:p>
    <w:bookmarkEnd w:id="554"/>
    <w:bookmarkStart w:name="z552" w:id="555"/>
    <w:p>
      <w:pPr>
        <w:spacing w:after="0"/>
        <w:ind w:left="0"/>
        <w:jc w:val="both"/>
      </w:pPr>
      <w:r>
        <w:rPr>
          <w:rFonts w:ascii="Times New Roman"/>
          <w:b w:val="false"/>
          <w:i w:val="false"/>
          <w:color w:val="000000"/>
          <w:sz w:val="28"/>
        </w:rPr>
        <w:t>
      506. Ату және жарылыс аппараттары істен шыққанда, аппарат алынған жағдайда кабель тез арада тоқ көзінен ажыратылады.</w:t>
      </w:r>
    </w:p>
    <w:bookmarkEnd w:id="555"/>
    <w:bookmarkStart w:name="z553" w:id="556"/>
    <w:p>
      <w:pPr>
        <w:spacing w:after="0"/>
        <w:ind w:left="0"/>
        <w:jc w:val="both"/>
      </w:pPr>
      <w:r>
        <w:rPr>
          <w:rFonts w:ascii="Times New Roman"/>
          <w:b w:val="false"/>
          <w:i w:val="false"/>
          <w:color w:val="000000"/>
          <w:sz w:val="28"/>
        </w:rPr>
        <w:t>
      507. Ұңғымадан көтерілген істен шыққан ату немесе жарылыс аппараты тез арада кабельден ажыратылып және оның электрлі өткізгіші сыртына қысқартылады, қысқартылу ұңғыманың аузында жасалады.</w:t>
      </w:r>
    </w:p>
    <w:bookmarkEnd w:id="556"/>
    <w:p>
      <w:pPr>
        <w:spacing w:after="0"/>
        <w:ind w:left="0"/>
        <w:jc w:val="both"/>
      </w:pPr>
      <w:r>
        <w:rPr>
          <w:rFonts w:ascii="Times New Roman"/>
          <w:b w:val="false"/>
          <w:i w:val="false"/>
          <w:color w:val="000000"/>
          <w:sz w:val="28"/>
        </w:rPr>
        <w:t>
      Іске қосылған ату жару аппараттарын көтеру кезінде факті мен қопарылыс толықтығына аппаратуралық бақылау болмаған жағдайда, ату жару аппараттары жарушышының қарауына дейін, ұңғыма сағасы айналасындағы қауіпті аймақ режимі сақталады.</w:t>
      </w:r>
    </w:p>
    <w:bookmarkStart w:name="z554" w:id="557"/>
    <w:p>
      <w:pPr>
        <w:spacing w:after="0"/>
        <w:ind w:left="0"/>
        <w:jc w:val="both"/>
      </w:pPr>
      <w:r>
        <w:rPr>
          <w:rFonts w:ascii="Times New Roman"/>
          <w:b w:val="false"/>
          <w:i w:val="false"/>
          <w:color w:val="000000"/>
          <w:sz w:val="28"/>
        </w:rPr>
        <w:t>
      508. Істен шыққан жарғыштар және жарғыш патрондарды ыдыратуға рұқсат берілмейді, олар жойылады.</w:t>
      </w:r>
    </w:p>
    <w:bookmarkEnd w:id="557"/>
    <w:bookmarkStart w:name="z555" w:id="558"/>
    <w:p>
      <w:pPr>
        <w:spacing w:after="0"/>
        <w:ind w:left="0"/>
        <w:jc w:val="left"/>
      </w:pPr>
      <w:r>
        <w:rPr>
          <w:rFonts w:ascii="Times New Roman"/>
          <w:b/>
          <w:i w:val="false"/>
          <w:color w:val="000000"/>
        </w:rPr>
        <w:t xml:space="preserve"> 5-параграф. Ұңғымалардағы өрттерді сөндіру кезінде, сондай-ақ биік таулы аудандарда және тау қиылысы орындарында жарылыс жұмыстарын жүргізу тәртібі</w:t>
      </w:r>
    </w:p>
    <w:bookmarkEnd w:id="558"/>
    <w:bookmarkStart w:name="z556" w:id="559"/>
    <w:p>
      <w:pPr>
        <w:spacing w:after="0"/>
        <w:ind w:left="0"/>
        <w:jc w:val="both"/>
      </w:pPr>
      <w:r>
        <w:rPr>
          <w:rFonts w:ascii="Times New Roman"/>
          <w:b w:val="false"/>
          <w:i w:val="false"/>
          <w:color w:val="000000"/>
          <w:sz w:val="28"/>
        </w:rPr>
        <w:t>
      509. Ұңғымадағы мұнай және газ атқылаулары пайда болған кезде өрт сөндіруді, ӨҚС КАҚҚ келісілген аварияларды жою жоспарына сәйкес жарылыс жұмыстарын қолданумен жүргізеді.</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560"/>
    <w:p>
      <w:pPr>
        <w:spacing w:after="0"/>
        <w:ind w:left="0"/>
        <w:jc w:val="both"/>
      </w:pPr>
      <w:r>
        <w:rPr>
          <w:rFonts w:ascii="Times New Roman"/>
          <w:b w:val="false"/>
          <w:i w:val="false"/>
          <w:color w:val="000000"/>
          <w:sz w:val="28"/>
        </w:rPr>
        <w:t>
      510. Биік таулы аудандарда және тау қиылысы орындарында жарылыс жұмыстары технологиялық регламент талаптары орындалған кезде жүргізіледі.</w:t>
      </w:r>
    </w:p>
    <w:bookmarkEnd w:id="560"/>
    <w:bookmarkStart w:name="z558" w:id="561"/>
    <w:p>
      <w:pPr>
        <w:spacing w:after="0"/>
        <w:ind w:left="0"/>
        <w:jc w:val="left"/>
      </w:pPr>
      <w:r>
        <w:rPr>
          <w:rFonts w:ascii="Times New Roman"/>
          <w:b/>
          <w:i w:val="false"/>
          <w:color w:val="000000"/>
        </w:rPr>
        <w:t xml:space="preserve"> 6-параграф. Батпақтарда жарылыс жұмыстарын жүргізу тәртібі</w:t>
      </w:r>
    </w:p>
    <w:bookmarkEnd w:id="561"/>
    <w:bookmarkStart w:name="z559" w:id="562"/>
    <w:p>
      <w:pPr>
        <w:spacing w:after="0"/>
        <w:ind w:left="0"/>
        <w:jc w:val="both"/>
      </w:pPr>
      <w:r>
        <w:rPr>
          <w:rFonts w:ascii="Times New Roman"/>
          <w:b w:val="false"/>
          <w:i w:val="false"/>
          <w:color w:val="000000"/>
          <w:sz w:val="28"/>
        </w:rPr>
        <w:t>
      511. Батпақтағы жарылыс жұмыстарының паспортына жанғыш газдың жарылысын алдын алу іс-шаралары енгізіледі.</w:t>
      </w:r>
    </w:p>
    <w:bookmarkEnd w:id="562"/>
    <w:p>
      <w:pPr>
        <w:spacing w:after="0"/>
        <w:ind w:left="0"/>
        <w:jc w:val="both"/>
      </w:pPr>
      <w:r>
        <w:rPr>
          <w:rFonts w:ascii="Times New Roman"/>
          <w:b w:val="false"/>
          <w:i w:val="false"/>
          <w:color w:val="000000"/>
          <w:sz w:val="28"/>
        </w:rPr>
        <w:t>
      Жалынды жарылысты жалғыз зарядпен жүргізуге рұқсат беріледі.</w:t>
      </w:r>
    </w:p>
    <w:p>
      <w:pPr>
        <w:spacing w:after="0"/>
        <w:ind w:left="0"/>
        <w:jc w:val="both"/>
      </w:pPr>
      <w:r>
        <w:rPr>
          <w:rFonts w:ascii="Times New Roman"/>
          <w:b w:val="false"/>
          <w:i w:val="false"/>
          <w:color w:val="000000"/>
          <w:sz w:val="28"/>
        </w:rPr>
        <w:t>
      Электр детонатор немесе капсюль-детонаторларды пайдаланып жарылыс жүргізгенде, забойникпен соққышқа басқанда детонаторға қысым бермейтін арнайы қаптамадағы соққыштар пайдаланылады.</w:t>
      </w:r>
    </w:p>
    <w:bookmarkStart w:name="z560" w:id="563"/>
    <w:p>
      <w:pPr>
        <w:spacing w:after="0"/>
        <w:ind w:left="0"/>
        <w:jc w:val="both"/>
      </w:pPr>
      <w:r>
        <w:rPr>
          <w:rFonts w:ascii="Times New Roman"/>
          <w:b w:val="false"/>
          <w:i w:val="false"/>
          <w:color w:val="000000"/>
          <w:sz w:val="28"/>
        </w:rPr>
        <w:t>
      512. Детонациялық байламмен жарғанда ұңғымаларды (теспелерді) бұрғылаудан кейін оқтауға рұқсат беріледі. Ұңғымаға (теспеге) екіден көп емес ЖЗ патронын бастамашы құралсыз бірігіп жеткізілуіне болады.</w:t>
      </w:r>
    </w:p>
    <w:bookmarkEnd w:id="563"/>
    <w:bookmarkStart w:name="z561" w:id="564"/>
    <w:p>
      <w:pPr>
        <w:spacing w:after="0"/>
        <w:ind w:left="0"/>
        <w:jc w:val="both"/>
      </w:pPr>
      <w:r>
        <w:rPr>
          <w:rFonts w:ascii="Times New Roman"/>
          <w:b w:val="false"/>
          <w:i w:val="false"/>
          <w:color w:val="000000"/>
          <w:sz w:val="28"/>
        </w:rPr>
        <w:t>
      513. Электрлі жарыс жүйесін құрастырғанда сыландырылған жағдайда тек қана антенна сымдарын пайдалануға рұқсат беріледі.</w:t>
      </w:r>
    </w:p>
    <w:bookmarkEnd w:id="564"/>
    <w:bookmarkStart w:name="z562" w:id="565"/>
    <w:p>
      <w:pPr>
        <w:spacing w:after="0"/>
        <w:ind w:left="0"/>
        <w:jc w:val="left"/>
      </w:pPr>
      <w:r>
        <w:rPr>
          <w:rFonts w:ascii="Times New Roman"/>
          <w:b/>
          <w:i w:val="false"/>
          <w:color w:val="000000"/>
        </w:rPr>
        <w:t xml:space="preserve"> 7-параграф. Жарылыспен арналар, жыралар және қазаншұңқырлар қалыптастыру кезінде жару тәртібі</w:t>
      </w:r>
    </w:p>
    <w:bookmarkEnd w:id="565"/>
    <w:bookmarkStart w:name="z563" w:id="566"/>
    <w:p>
      <w:pPr>
        <w:spacing w:after="0"/>
        <w:ind w:left="0"/>
        <w:jc w:val="both"/>
      </w:pPr>
      <w:r>
        <w:rPr>
          <w:rFonts w:ascii="Times New Roman"/>
          <w:b w:val="false"/>
          <w:i w:val="false"/>
          <w:color w:val="000000"/>
          <w:sz w:val="28"/>
        </w:rPr>
        <w:t>
      514. Траншея зарядтарын құрғанда эксковатормен (траншея қазғыш) және кранмен, ЖЗ траншеяға орналастыратын, 1,1 соммасынан кем емес экскаватор және кран кесіп шығаруының (айналым) радиусы, ол кран және бульдозердің арақашықтығы, тығыны орындайтын кран айналымының радиусы 1,1 кем болмайды.</w:t>
      </w:r>
    </w:p>
    <w:bookmarkEnd w:id="566"/>
    <w:bookmarkStart w:name="z564" w:id="567"/>
    <w:p>
      <w:pPr>
        <w:spacing w:after="0"/>
        <w:ind w:left="0"/>
        <w:jc w:val="both"/>
      </w:pPr>
      <w:r>
        <w:rPr>
          <w:rFonts w:ascii="Times New Roman"/>
          <w:b w:val="false"/>
          <w:i w:val="false"/>
          <w:color w:val="000000"/>
          <w:sz w:val="28"/>
        </w:rPr>
        <w:t>
      515. Жүйелік зарядтарды бір тәуліктен астам оқтағанда соққылар жарылыс жүргізілетін күні салынады.</w:t>
      </w:r>
    </w:p>
    <w:bookmarkEnd w:id="567"/>
    <w:bookmarkStart w:name="z565" w:id="568"/>
    <w:p>
      <w:pPr>
        <w:spacing w:after="0"/>
        <w:ind w:left="0"/>
        <w:jc w:val="both"/>
      </w:pPr>
      <w:r>
        <w:rPr>
          <w:rFonts w:ascii="Times New Roman"/>
          <w:b w:val="false"/>
          <w:i w:val="false"/>
          <w:color w:val="000000"/>
          <w:sz w:val="28"/>
        </w:rPr>
        <w:t>
      516. Қиын таулы-геологиялық жағдайда (қорыстар, сулану, қыртыс құлаулары және тағы басқа) детонациялық байламмен ЖЗ зарядтарының Д тобынан (түтінді күкірттен басқа) жарылыс кезінде ұзындатылған көлденең қуаттарды (траншеялық, саңылаулы) тікелей олардың жүргізілуінің соңынан орналастыруға рұқсат беріледі. Зарядтың қалып қоюы көпқалақты эксковатордан 5 метрден кем емес, бір қалақтыдан 10 метрден кем болмайды.</w:t>
      </w:r>
    </w:p>
    <w:bookmarkEnd w:id="568"/>
    <w:bookmarkStart w:name="z566" w:id="569"/>
    <w:p>
      <w:pPr>
        <w:spacing w:after="0"/>
        <w:ind w:left="0"/>
        <w:jc w:val="left"/>
      </w:pPr>
      <w:r>
        <w:rPr>
          <w:rFonts w:ascii="Times New Roman"/>
          <w:b/>
          <w:i w:val="false"/>
          <w:color w:val="000000"/>
        </w:rPr>
        <w:t xml:space="preserve"> 8-параграф. Мұзды жару және су асты жарылыс жұмыстарының тәртібі</w:t>
      </w:r>
    </w:p>
    <w:bookmarkEnd w:id="569"/>
    <w:bookmarkStart w:name="z567" w:id="570"/>
    <w:p>
      <w:pPr>
        <w:spacing w:after="0"/>
        <w:ind w:left="0"/>
        <w:jc w:val="both"/>
      </w:pPr>
      <w:r>
        <w:rPr>
          <w:rFonts w:ascii="Times New Roman"/>
          <w:b w:val="false"/>
          <w:i w:val="false"/>
          <w:color w:val="000000"/>
          <w:sz w:val="28"/>
        </w:rPr>
        <w:t>
      517. Мұз жарылысын тікелей жетекшілік ететін бақылаушы адам жүргізеді.</w:t>
      </w:r>
    </w:p>
    <w:bookmarkEnd w:id="570"/>
    <w:bookmarkStart w:name="z568" w:id="571"/>
    <w:p>
      <w:pPr>
        <w:spacing w:after="0"/>
        <w:ind w:left="0"/>
        <w:jc w:val="both"/>
      </w:pPr>
      <w:r>
        <w:rPr>
          <w:rFonts w:ascii="Times New Roman"/>
          <w:b w:val="false"/>
          <w:i w:val="false"/>
          <w:color w:val="000000"/>
          <w:sz w:val="28"/>
        </w:rPr>
        <w:t>
      518. Қайықта жұмыс істеушілер құтқару кеудешесімен немесе сақтандыру белдіктермен қамтамасыз етіледі.</w:t>
      </w:r>
    </w:p>
    <w:bookmarkEnd w:id="571"/>
    <w:bookmarkStart w:name="z569" w:id="572"/>
    <w:p>
      <w:pPr>
        <w:spacing w:after="0"/>
        <w:ind w:left="0"/>
        <w:jc w:val="both"/>
      </w:pPr>
      <w:r>
        <w:rPr>
          <w:rFonts w:ascii="Times New Roman"/>
          <w:b w:val="false"/>
          <w:i w:val="false"/>
          <w:color w:val="000000"/>
          <w:sz w:val="28"/>
        </w:rPr>
        <w:t>
      519. Өзеннің ортасынан жағасына дейін тік жардан жайпақ жағаға дейін ағындарға заряд кері қарай жарылады.</w:t>
      </w:r>
    </w:p>
    <w:bookmarkEnd w:id="572"/>
    <w:bookmarkStart w:name="z570" w:id="573"/>
    <w:p>
      <w:pPr>
        <w:spacing w:after="0"/>
        <w:ind w:left="0"/>
        <w:jc w:val="both"/>
      </w:pPr>
      <w:r>
        <w:rPr>
          <w:rFonts w:ascii="Times New Roman"/>
          <w:b w:val="false"/>
          <w:i w:val="false"/>
          <w:color w:val="000000"/>
          <w:sz w:val="28"/>
        </w:rPr>
        <w:t>
      520. Жалғыз жарғыш мұзды майдалағанда бір ретте 12 жандырудан астам жандырылатын түтік жүргізуге рұқсат беріледі.</w:t>
      </w:r>
    </w:p>
    <w:bookmarkEnd w:id="573"/>
    <w:bookmarkStart w:name="z571" w:id="574"/>
    <w:p>
      <w:pPr>
        <w:spacing w:after="0"/>
        <w:ind w:left="0"/>
        <w:jc w:val="both"/>
      </w:pPr>
      <w:r>
        <w:rPr>
          <w:rFonts w:ascii="Times New Roman"/>
          <w:b w:val="false"/>
          <w:i w:val="false"/>
          <w:color w:val="000000"/>
          <w:sz w:val="28"/>
        </w:rPr>
        <w:t>
      521. Зарядтарды жылжымалы мұзға тастау қалыңдатылған учаскелерге анжыр немесе кептелулері жағасынан не болмаса тікелей қорғаныш құралдарынан ерекше жағдайларда рұқсат беріледі. Бұл жұмыстарды мұз жарылыс жұмыстарында екі ауысымнан кем емес практикалық тәжірибесі бар жарғыш жасайды. Зарядтарды біртіндеп тастайды.</w:t>
      </w:r>
    </w:p>
    <w:bookmarkEnd w:id="574"/>
    <w:bookmarkStart w:name="z572" w:id="575"/>
    <w:p>
      <w:pPr>
        <w:spacing w:after="0"/>
        <w:ind w:left="0"/>
        <w:jc w:val="both"/>
      </w:pPr>
      <w:r>
        <w:rPr>
          <w:rFonts w:ascii="Times New Roman"/>
          <w:b w:val="false"/>
          <w:i w:val="false"/>
          <w:color w:val="000000"/>
          <w:sz w:val="28"/>
        </w:rPr>
        <w:t>
      522. Лақтырылатын зарядтар от өткізгіш байламдардың ұзындығы (жандырғыш түтік) 15 см кем және 25 см артық болмайды.</w:t>
      </w:r>
    </w:p>
    <w:bookmarkEnd w:id="575"/>
    <w:bookmarkStart w:name="z573" w:id="576"/>
    <w:p>
      <w:pPr>
        <w:spacing w:after="0"/>
        <w:ind w:left="0"/>
        <w:jc w:val="both"/>
      </w:pPr>
      <w:r>
        <w:rPr>
          <w:rFonts w:ascii="Times New Roman"/>
          <w:b w:val="false"/>
          <w:i w:val="false"/>
          <w:color w:val="000000"/>
          <w:sz w:val="28"/>
        </w:rPr>
        <w:t>
      523. Су асты зарядымен мұз жамылғысын жарғанда оларды ойыққа (шұңқыр) жіппен және тағы басқа заттармен мұқият қатайту арқылы түсіреді.</w:t>
      </w:r>
    </w:p>
    <w:bookmarkEnd w:id="576"/>
    <w:p>
      <w:pPr>
        <w:spacing w:after="0"/>
        <w:ind w:left="0"/>
        <w:jc w:val="both"/>
      </w:pPr>
      <w:r>
        <w:rPr>
          <w:rFonts w:ascii="Times New Roman"/>
          <w:b w:val="false"/>
          <w:i w:val="false"/>
          <w:color w:val="000000"/>
          <w:sz w:val="28"/>
        </w:rPr>
        <w:t>
      Зарядтарды ерітіп ашылған ойдым жерден және шайған шұңқырдан, мұздың үстінен түсіруге рұқсат берілмейді.</w:t>
      </w:r>
    </w:p>
    <w:p>
      <w:pPr>
        <w:spacing w:after="0"/>
        <w:ind w:left="0"/>
        <w:jc w:val="both"/>
      </w:pPr>
      <w:r>
        <w:rPr>
          <w:rFonts w:ascii="Times New Roman"/>
          <w:b w:val="false"/>
          <w:i w:val="false"/>
          <w:color w:val="000000"/>
          <w:sz w:val="28"/>
        </w:rPr>
        <w:t>
      Зарядтарды суға түсірер алдында ойықтың (шұңқыр) көлемі тексеріледі.</w:t>
      </w:r>
    </w:p>
    <w:bookmarkStart w:name="z574" w:id="577"/>
    <w:p>
      <w:pPr>
        <w:spacing w:after="0"/>
        <w:ind w:left="0"/>
        <w:jc w:val="both"/>
      </w:pPr>
      <w:r>
        <w:rPr>
          <w:rFonts w:ascii="Times New Roman"/>
          <w:b w:val="false"/>
          <w:i w:val="false"/>
          <w:color w:val="000000"/>
          <w:sz w:val="28"/>
        </w:rPr>
        <w:t>
      524. Мұз жарылысында кемеден жарылыс заттарын берілуге тек қана жарылыс жұмыстарының жетекшісінің мәлімдемесімен және кеме капитанының жазбаша өкімімен беріледі.</w:t>
      </w:r>
    </w:p>
    <w:bookmarkEnd w:id="577"/>
    <w:bookmarkStart w:name="z575" w:id="578"/>
    <w:p>
      <w:pPr>
        <w:spacing w:after="0"/>
        <w:ind w:left="0"/>
        <w:jc w:val="both"/>
      </w:pPr>
      <w:r>
        <w:rPr>
          <w:rFonts w:ascii="Times New Roman"/>
          <w:b w:val="false"/>
          <w:i w:val="false"/>
          <w:color w:val="000000"/>
          <w:sz w:val="28"/>
        </w:rPr>
        <w:t>
      525. Су асты жарылыс жұмыстарын жүргізгенде бригаданың құрамы жарылыс жұмыстарының жобасында анықталады. Зарядтардың салынуын тек қана жарғыш жүргізеді.</w:t>
      </w:r>
    </w:p>
    <w:bookmarkEnd w:id="578"/>
    <w:bookmarkStart w:name="z576" w:id="579"/>
    <w:p>
      <w:pPr>
        <w:spacing w:after="0"/>
        <w:ind w:left="0"/>
        <w:jc w:val="both"/>
      </w:pPr>
      <w:r>
        <w:rPr>
          <w:rFonts w:ascii="Times New Roman"/>
          <w:b w:val="false"/>
          <w:i w:val="false"/>
          <w:color w:val="000000"/>
          <w:sz w:val="28"/>
        </w:rPr>
        <w:t>
      526. Егер зарядтың жалпы салмағы 40 кг асқан жағдайда жарылыс жұмыстарына арналып жабдықталған өзі жүретін жүзу құралдары қолданылады.</w:t>
      </w:r>
    </w:p>
    <w:bookmarkEnd w:id="579"/>
    <w:bookmarkStart w:name="z577" w:id="580"/>
    <w:p>
      <w:pPr>
        <w:spacing w:after="0"/>
        <w:ind w:left="0"/>
        <w:jc w:val="both"/>
      </w:pPr>
      <w:r>
        <w:rPr>
          <w:rFonts w:ascii="Times New Roman"/>
          <w:b w:val="false"/>
          <w:i w:val="false"/>
          <w:color w:val="000000"/>
          <w:sz w:val="28"/>
        </w:rPr>
        <w:t>
      527. Жалынды жарылыс кезіндегі жалпы жарулар саны реттік жарғанда бесеуден артық болмайды.</w:t>
      </w:r>
    </w:p>
    <w:bookmarkEnd w:id="580"/>
    <w:bookmarkStart w:name="z578" w:id="581"/>
    <w:p>
      <w:pPr>
        <w:spacing w:after="0"/>
        <w:ind w:left="0"/>
        <w:jc w:val="both"/>
      </w:pPr>
      <w:r>
        <w:rPr>
          <w:rFonts w:ascii="Times New Roman"/>
          <w:b w:val="false"/>
          <w:i w:val="false"/>
          <w:color w:val="000000"/>
          <w:sz w:val="28"/>
        </w:rPr>
        <w:t>
      528. Электрлік жарылыс жүйесінің ағыс күшінен жұлынуынан қорғау үшін зарядтарды өзара қабылдаушы және созылу күшін қабылдайтын құралдармен жалғайды.</w:t>
      </w:r>
    </w:p>
    <w:bookmarkEnd w:id="581"/>
    <w:bookmarkStart w:name="z579" w:id="582"/>
    <w:p>
      <w:pPr>
        <w:spacing w:after="0"/>
        <w:ind w:left="0"/>
        <w:jc w:val="both"/>
      </w:pPr>
      <w:r>
        <w:rPr>
          <w:rFonts w:ascii="Times New Roman"/>
          <w:b w:val="false"/>
          <w:i w:val="false"/>
          <w:color w:val="000000"/>
          <w:sz w:val="28"/>
        </w:rPr>
        <w:t>
      529. Зарядтарды орналастырған жарғыш жарады.</w:t>
      </w:r>
    </w:p>
    <w:bookmarkEnd w:id="582"/>
    <w:bookmarkStart w:name="z580" w:id="583"/>
    <w:p>
      <w:pPr>
        <w:spacing w:after="0"/>
        <w:ind w:left="0"/>
        <w:jc w:val="both"/>
      </w:pPr>
      <w:r>
        <w:rPr>
          <w:rFonts w:ascii="Times New Roman"/>
          <w:b w:val="false"/>
          <w:i w:val="false"/>
          <w:color w:val="000000"/>
          <w:sz w:val="28"/>
        </w:rPr>
        <w:t>
      530. Электр жарылыс жүйесінің дұрыстығын тексеріп, магистралдық өткізгіштерге зарядтарды өзара құралдармен тоқ көзіне қосылуы, су астындағы орналасқан қуаттарды жаруын, жүзу құралы жарылыс жерден алып кеткенде жобамен белгіленген қашықтықта, тек 100 метрден кем емес жерде ғана жүргізіледі.</w:t>
      </w:r>
    </w:p>
    <w:bookmarkEnd w:id="583"/>
    <w:bookmarkStart w:name="z581" w:id="584"/>
    <w:p>
      <w:pPr>
        <w:spacing w:after="0"/>
        <w:ind w:left="0"/>
        <w:jc w:val="both"/>
      </w:pPr>
      <w:r>
        <w:rPr>
          <w:rFonts w:ascii="Times New Roman"/>
          <w:b w:val="false"/>
          <w:i w:val="false"/>
          <w:color w:val="000000"/>
          <w:sz w:val="28"/>
        </w:rPr>
        <w:t>
      531. Зарядтың құрылымы су астына батуында түбіне еркін түсуін қамтамасыз етеді.</w:t>
      </w:r>
    </w:p>
    <w:bookmarkEnd w:id="584"/>
    <w:p>
      <w:pPr>
        <w:spacing w:after="0"/>
        <w:ind w:left="0"/>
        <w:jc w:val="both"/>
      </w:pPr>
      <w:r>
        <w:rPr>
          <w:rFonts w:ascii="Times New Roman"/>
          <w:b w:val="false"/>
          <w:i w:val="false"/>
          <w:color w:val="000000"/>
          <w:sz w:val="28"/>
        </w:rPr>
        <w:t>
      Әрбір түсірген зарядқа кемеден (қайық) және орындардан жарылыс құралы көрінетіндей буй қыстырылады.</w:t>
      </w:r>
    </w:p>
    <w:bookmarkStart w:name="z582" w:id="585"/>
    <w:p>
      <w:pPr>
        <w:spacing w:after="0"/>
        <w:ind w:left="0"/>
        <w:jc w:val="both"/>
      </w:pPr>
      <w:r>
        <w:rPr>
          <w:rFonts w:ascii="Times New Roman"/>
          <w:b w:val="false"/>
          <w:i w:val="false"/>
          <w:color w:val="000000"/>
          <w:sz w:val="28"/>
        </w:rPr>
        <w:t>
      532. Зарядтар жарғыштың немесе арнайы белгіленген бақылаушы адамның бұйрығымен суға түсіріледі.</w:t>
      </w:r>
    </w:p>
    <w:bookmarkEnd w:id="585"/>
    <w:bookmarkStart w:name="z583" w:id="586"/>
    <w:p>
      <w:pPr>
        <w:spacing w:after="0"/>
        <w:ind w:left="0"/>
        <w:jc w:val="both"/>
      </w:pPr>
      <w:r>
        <w:rPr>
          <w:rFonts w:ascii="Times New Roman"/>
          <w:b w:val="false"/>
          <w:i w:val="false"/>
          <w:color w:val="000000"/>
          <w:sz w:val="28"/>
        </w:rPr>
        <w:t>
      533. Салмағы 50 кг дейін зарядтармен жарғанда сүңгуірдің және басқа адамдардың 1000 метрден жақын радиусында суда болуына рұқсат берілмейді, ал 50 кг астам зарядтарда 2000 метрден кем болмайды.</w:t>
      </w:r>
    </w:p>
    <w:bookmarkEnd w:id="586"/>
    <w:p>
      <w:pPr>
        <w:spacing w:after="0"/>
        <w:ind w:left="0"/>
        <w:jc w:val="both"/>
      </w:pPr>
      <w:r>
        <w:rPr>
          <w:rFonts w:ascii="Times New Roman"/>
          <w:b w:val="false"/>
          <w:i w:val="false"/>
          <w:color w:val="000000"/>
          <w:sz w:val="28"/>
        </w:rPr>
        <w:t>
      Өзендерде жарылыс жұмыстарын жүргізген жағдайда қоршап алу және жоғарыға деген белгі өзеннің ағысымен арақашықтығы 500 метрден кем емес қауіпті жердің шекарасынан қойылады.</w:t>
      </w:r>
    </w:p>
    <w:bookmarkStart w:name="z584" w:id="587"/>
    <w:p>
      <w:pPr>
        <w:spacing w:after="0"/>
        <w:ind w:left="0"/>
        <w:jc w:val="both"/>
      </w:pPr>
      <w:r>
        <w:rPr>
          <w:rFonts w:ascii="Times New Roman"/>
          <w:b w:val="false"/>
          <w:i w:val="false"/>
          <w:color w:val="000000"/>
          <w:sz w:val="28"/>
        </w:rPr>
        <w:t>
      534. Тұманда және қараңғы уақытта және су толқыны 3 баллдан астам немесе жел жылдамдылығы 12 м/с астам болғанда жарылыс жұмыстарын жүргізуге рұқсат берілмейді.</w:t>
      </w:r>
    </w:p>
    <w:bookmarkEnd w:id="587"/>
    <w:bookmarkStart w:name="z585" w:id="588"/>
    <w:p>
      <w:pPr>
        <w:spacing w:after="0"/>
        <w:ind w:left="0"/>
        <w:jc w:val="left"/>
      </w:pPr>
      <w:r>
        <w:rPr>
          <w:rFonts w:ascii="Times New Roman"/>
          <w:b/>
          <w:i w:val="false"/>
          <w:color w:val="000000"/>
        </w:rPr>
        <w:t xml:space="preserve"> 18-тарау. Металл бойынша жарылыс жұмыстарын жүргізудің тәртібі</w:t>
      </w:r>
    </w:p>
    <w:bookmarkEnd w:id="588"/>
    <w:p>
      <w:pPr>
        <w:spacing w:after="0"/>
        <w:ind w:left="0"/>
        <w:jc w:val="both"/>
      </w:pPr>
      <w:r>
        <w:rPr>
          <w:rFonts w:ascii="Times New Roman"/>
          <w:b w:val="false"/>
          <w:i w:val="false"/>
          <w:color w:val="ff0000"/>
          <w:sz w:val="28"/>
        </w:rPr>
        <w:t xml:space="preserve">
      Ескерту. 18-тараудың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6" w:id="589"/>
    <w:p>
      <w:pPr>
        <w:spacing w:after="0"/>
        <w:ind w:left="0"/>
        <w:jc w:val="left"/>
      </w:pPr>
      <w:r>
        <w:rPr>
          <w:rFonts w:ascii="Times New Roman"/>
          <w:b/>
          <w:i w:val="false"/>
          <w:color w:val="000000"/>
        </w:rPr>
        <w:t xml:space="preserve"> 1-параграф. Металл бойынша жарылыс жұмыстарын жүргізудің жалпы тәртібі</w:t>
      </w:r>
    </w:p>
    <w:bookmarkEnd w:id="589"/>
    <w:bookmarkStart w:name="z587" w:id="590"/>
    <w:p>
      <w:pPr>
        <w:spacing w:after="0"/>
        <w:ind w:left="0"/>
        <w:jc w:val="both"/>
      </w:pPr>
      <w:r>
        <w:rPr>
          <w:rFonts w:ascii="Times New Roman"/>
          <w:b w:val="false"/>
          <w:i w:val="false"/>
          <w:color w:val="000000"/>
          <w:sz w:val="28"/>
        </w:rPr>
        <w:t>
      535. Металл бойынша жарылыс жұмыстары осы Қағидаларға және жарылыс зарядын пайдаланумен металл өңдеу нұсқаулығы кезінде технологиялық регламентке сәйкес орындалады.</w:t>
      </w:r>
    </w:p>
    <w:bookmarkEnd w:id="590"/>
    <w:bookmarkStart w:name="z588" w:id="591"/>
    <w:p>
      <w:pPr>
        <w:spacing w:after="0"/>
        <w:ind w:left="0"/>
        <w:jc w:val="both"/>
      </w:pPr>
      <w:r>
        <w:rPr>
          <w:rFonts w:ascii="Times New Roman"/>
          <w:b w:val="false"/>
          <w:i w:val="false"/>
          <w:color w:val="000000"/>
          <w:sz w:val="28"/>
        </w:rPr>
        <w:t>
      536. Металл өндеу жүргізетін бөлмелердің және алаңдардың құрылымы, зарядтың көп жарылыс мөлшеріне есептеледі.</w:t>
      </w:r>
    </w:p>
    <w:bookmarkEnd w:id="591"/>
    <w:bookmarkStart w:name="z589" w:id="592"/>
    <w:p>
      <w:pPr>
        <w:spacing w:after="0"/>
        <w:ind w:left="0"/>
        <w:jc w:val="both"/>
      </w:pPr>
      <w:r>
        <w:rPr>
          <w:rFonts w:ascii="Times New Roman"/>
          <w:b w:val="false"/>
          <w:i w:val="false"/>
          <w:color w:val="000000"/>
          <w:sz w:val="28"/>
        </w:rPr>
        <w:t>
      537. Технологиялық жабдықталған зарядтар құрастырылған көтеру құралдары бір-бірімен байланыссыз әрекет ететін екі тежегішпен құрастырылып және автоматикалық тоқтату қосқыштарымен жабдықталады.</w:t>
      </w:r>
    </w:p>
    <w:bookmarkEnd w:id="592"/>
    <w:bookmarkStart w:name="z590" w:id="593"/>
    <w:p>
      <w:pPr>
        <w:spacing w:after="0"/>
        <w:ind w:left="0"/>
        <w:jc w:val="left"/>
      </w:pPr>
      <w:r>
        <w:rPr>
          <w:rFonts w:ascii="Times New Roman"/>
          <w:b/>
          <w:i w:val="false"/>
          <w:color w:val="000000"/>
        </w:rPr>
        <w:t xml:space="preserve"> 2-параграф. Металл және металл құрылымдарын бөлшектеу тәртібі</w:t>
      </w:r>
    </w:p>
    <w:bookmarkEnd w:id="593"/>
    <w:bookmarkStart w:name="z591" w:id="594"/>
    <w:p>
      <w:pPr>
        <w:spacing w:after="0"/>
        <w:ind w:left="0"/>
        <w:jc w:val="both"/>
      </w:pPr>
      <w:r>
        <w:rPr>
          <w:rFonts w:ascii="Times New Roman"/>
          <w:b w:val="false"/>
          <w:i w:val="false"/>
          <w:color w:val="000000"/>
          <w:sz w:val="28"/>
        </w:rPr>
        <w:t>
      538. Әрбір бронешұңқырдың екі шеттен шығатын жері бар. Бронешұңқыр қақпағының және оның құрылғысының салмағы, жылжуының немесе жарылыс кезіндегі қақпақ бұзылуын болдырмайды. Бронешұңқырды пайдалануға қолданар алдында жөндеу немесе брондалған тақтаның бөліктерін қақпақ немесе қабырғаны ауыстыру үш есе заряд жарылысымен, екі есе (ең қолдануына қарсы) заряд салмағын бронешұңқыр мықтылығына тексереді.</w:t>
      </w:r>
    </w:p>
    <w:bookmarkEnd w:id="594"/>
    <w:bookmarkStart w:name="z592" w:id="595"/>
    <w:p>
      <w:pPr>
        <w:spacing w:after="0"/>
        <w:ind w:left="0"/>
        <w:jc w:val="both"/>
      </w:pPr>
      <w:r>
        <w:rPr>
          <w:rFonts w:ascii="Times New Roman"/>
          <w:b w:val="false"/>
          <w:i w:val="false"/>
          <w:color w:val="000000"/>
          <w:sz w:val="28"/>
        </w:rPr>
        <w:t xml:space="preserve">
      539. 80 </w:t>
      </w:r>
      <w:r>
        <w:rPr>
          <w:rFonts w:ascii="Times New Roman"/>
          <w:b w:val="false"/>
          <w:i w:val="false"/>
          <w:color w:val="000000"/>
          <w:vertAlign w:val="superscript"/>
        </w:rPr>
        <w:t>0</w:t>
      </w:r>
      <w:r>
        <w:rPr>
          <w:rFonts w:ascii="Times New Roman"/>
          <w:b w:val="false"/>
          <w:i w:val="false"/>
          <w:color w:val="000000"/>
          <w:sz w:val="28"/>
        </w:rPr>
        <w:t>С астам температуралы теспелерді оқтауға рұқсат берілмейді.</w:t>
      </w:r>
    </w:p>
    <w:bookmarkEnd w:id="595"/>
    <w:bookmarkStart w:name="z593" w:id="596"/>
    <w:p>
      <w:pPr>
        <w:spacing w:after="0"/>
        <w:ind w:left="0"/>
        <w:jc w:val="both"/>
      </w:pPr>
      <w:r>
        <w:rPr>
          <w:rFonts w:ascii="Times New Roman"/>
          <w:b w:val="false"/>
          <w:i w:val="false"/>
          <w:color w:val="000000"/>
          <w:sz w:val="28"/>
        </w:rPr>
        <w:t>
      540. Тексеру, тасымалдау, сақталу және металл сынығының қауіпті жарылысын жою технологиялық регламент талабына сәйкес жүргізіледі.</w:t>
      </w:r>
    </w:p>
    <w:bookmarkEnd w:id="596"/>
    <w:bookmarkStart w:name="z594" w:id="597"/>
    <w:p>
      <w:pPr>
        <w:spacing w:after="0"/>
        <w:ind w:left="0"/>
        <w:jc w:val="left"/>
      </w:pPr>
      <w:r>
        <w:rPr>
          <w:rFonts w:ascii="Times New Roman"/>
          <w:b/>
          <w:i w:val="false"/>
          <w:color w:val="000000"/>
        </w:rPr>
        <w:t xml:space="preserve"> 3-параграф. Ыстық сілемдерді бөлшектеу тәртібі</w:t>
      </w:r>
    </w:p>
    <w:bookmarkEnd w:id="597"/>
    <w:bookmarkStart w:name="z595" w:id="598"/>
    <w:p>
      <w:pPr>
        <w:spacing w:after="0"/>
        <w:ind w:left="0"/>
        <w:jc w:val="both"/>
      </w:pPr>
      <w:r>
        <w:rPr>
          <w:rFonts w:ascii="Times New Roman"/>
          <w:b w:val="false"/>
          <w:i w:val="false"/>
          <w:color w:val="000000"/>
          <w:sz w:val="28"/>
        </w:rPr>
        <w:t>
      541. Ыстық сілемдерді бөлшектеу технологиялық регламентпен келісіп жасалады.</w:t>
      </w:r>
    </w:p>
    <w:bookmarkEnd w:id="598"/>
    <w:bookmarkStart w:name="z596" w:id="599"/>
    <w:p>
      <w:pPr>
        <w:spacing w:after="0"/>
        <w:ind w:left="0"/>
        <w:jc w:val="both"/>
      </w:pPr>
      <w:r>
        <w:rPr>
          <w:rFonts w:ascii="Times New Roman"/>
          <w:b w:val="false"/>
          <w:i w:val="false"/>
          <w:color w:val="000000"/>
          <w:sz w:val="28"/>
        </w:rPr>
        <w:t>
      542. Ыстық сілемдерде жару үшін тек Д тобының (түтіндігі күкірттен басқа) сәйкес ЖЗ қолдануға рұқсат беріледі. Электр жарылыс түріне рұқсат берілмейді.</w:t>
      </w:r>
    </w:p>
    <w:bookmarkEnd w:id="599"/>
    <w:bookmarkStart w:name="z597" w:id="600"/>
    <w:p>
      <w:pPr>
        <w:spacing w:after="0"/>
        <w:ind w:left="0"/>
        <w:jc w:val="both"/>
      </w:pPr>
      <w:r>
        <w:rPr>
          <w:rFonts w:ascii="Times New Roman"/>
          <w:b w:val="false"/>
          <w:i w:val="false"/>
          <w:color w:val="000000"/>
          <w:sz w:val="28"/>
        </w:rPr>
        <w:t>
      543. 80</w:t>
      </w:r>
      <w:r>
        <w:rPr>
          <w:rFonts w:ascii="Times New Roman"/>
          <w:b w:val="false"/>
          <w:i w:val="false"/>
          <w:color w:val="000000"/>
          <w:vertAlign w:val="superscript"/>
        </w:rPr>
        <w:t>0</w:t>
      </w:r>
      <w:r>
        <w:rPr>
          <w:rFonts w:ascii="Times New Roman"/>
          <w:b w:val="false"/>
          <w:i w:val="false"/>
          <w:color w:val="000000"/>
          <w:sz w:val="28"/>
        </w:rPr>
        <w:t xml:space="preserve"> С температураға дейінгі теспедегі (ұңғыма, тармақта) термоизоляциялық қаптамасыз оқталуға рұқсат берілмейді. Бұл жағдайда соққыш қосымша пергамент, крафт-целлюлоза немесе қаптама қағазына оралады.</w:t>
      </w:r>
    </w:p>
    <w:bookmarkEnd w:id="600"/>
    <w:p>
      <w:pPr>
        <w:spacing w:after="0"/>
        <w:ind w:left="0"/>
        <w:jc w:val="both"/>
      </w:pPr>
      <w:r>
        <w:rPr>
          <w:rFonts w:ascii="Times New Roman"/>
          <w:b w:val="false"/>
          <w:i w:val="false"/>
          <w:color w:val="000000"/>
          <w:sz w:val="28"/>
        </w:rPr>
        <w:t>
      Соққыштың орамының мықтылығына тексеру жоғалатын түтік теспеге орнатылу арқылы жүргізіледі. Егер детонатор 5 минуттан бұрын жарылса, орама көлемі ұлғаяды.</w:t>
      </w:r>
    </w:p>
    <w:bookmarkStart w:name="z598" w:id="601"/>
    <w:p>
      <w:pPr>
        <w:spacing w:after="0"/>
        <w:ind w:left="0"/>
        <w:jc w:val="both"/>
      </w:pPr>
      <w:r>
        <w:rPr>
          <w:rFonts w:ascii="Times New Roman"/>
          <w:b w:val="false"/>
          <w:i w:val="false"/>
          <w:color w:val="000000"/>
          <w:sz w:val="28"/>
        </w:rPr>
        <w:t>
      544. 80</w:t>
      </w:r>
      <w:r>
        <w:rPr>
          <w:rFonts w:ascii="Times New Roman"/>
          <w:b w:val="false"/>
          <w:i w:val="false"/>
          <w:color w:val="000000"/>
          <w:vertAlign w:val="superscript"/>
        </w:rPr>
        <w:t>0</w:t>
      </w:r>
      <w:r>
        <w:rPr>
          <w:rFonts w:ascii="Times New Roman"/>
          <w:b w:val="false"/>
          <w:i w:val="false"/>
          <w:color w:val="000000"/>
          <w:sz w:val="28"/>
        </w:rPr>
        <w:t>С астам температурада барлық зарядты жалпы термоизоляциялық қаптамаға салынады. Жарылыс жандыру түтік арқылы ұзындығы 60 см кем от өткізгіш сыммен капсюль-детонатор ауыздығымен бірге бірыңғай бөлектенетін қаптама орналасып жүргізіледі. Домалақтау және орау от өткізгіш сымды бөлектеген қаптама патрон-соққы және жалпы қаптамада рұқсат берілмейді.</w:t>
      </w:r>
    </w:p>
    <w:bookmarkEnd w:id="601"/>
    <w:p>
      <w:pPr>
        <w:spacing w:after="0"/>
        <w:ind w:left="0"/>
        <w:jc w:val="both"/>
      </w:pPr>
      <w:r>
        <w:rPr>
          <w:rFonts w:ascii="Times New Roman"/>
          <w:b w:val="false"/>
          <w:i w:val="false"/>
          <w:color w:val="000000"/>
          <w:sz w:val="28"/>
        </w:rPr>
        <w:t xml:space="preserve">
      Ұңғымада зарядты зарядтау және жару 200 </w:t>
      </w:r>
      <w:r>
        <w:rPr>
          <w:rFonts w:ascii="Times New Roman"/>
          <w:b w:val="false"/>
          <w:i w:val="false"/>
          <w:color w:val="000000"/>
          <w:vertAlign w:val="superscript"/>
        </w:rPr>
        <w:t>0</w:t>
      </w:r>
      <w:r>
        <w:rPr>
          <w:rFonts w:ascii="Times New Roman"/>
          <w:b w:val="false"/>
          <w:i w:val="false"/>
          <w:color w:val="000000"/>
          <w:sz w:val="28"/>
        </w:rPr>
        <w:t>С жоғары температурада жүргізуге рұқсат берілмейді.</w:t>
      </w:r>
    </w:p>
    <w:bookmarkStart w:name="z599" w:id="602"/>
    <w:p>
      <w:pPr>
        <w:spacing w:after="0"/>
        <w:ind w:left="0"/>
        <w:jc w:val="both"/>
      </w:pPr>
      <w:r>
        <w:rPr>
          <w:rFonts w:ascii="Times New Roman"/>
          <w:b w:val="false"/>
          <w:i w:val="false"/>
          <w:color w:val="000000"/>
          <w:sz w:val="28"/>
        </w:rPr>
        <w:t xml:space="preserve">
      545. Ыстық сілемдерде 80 </w:t>
      </w:r>
      <w:r>
        <w:rPr>
          <w:rFonts w:ascii="Times New Roman"/>
          <w:b w:val="false"/>
          <w:i w:val="false"/>
          <w:color w:val="000000"/>
          <w:vertAlign w:val="superscript"/>
        </w:rPr>
        <w:t>0</w:t>
      </w:r>
      <w:r>
        <w:rPr>
          <w:rFonts w:ascii="Times New Roman"/>
          <w:b w:val="false"/>
          <w:i w:val="false"/>
          <w:color w:val="000000"/>
          <w:sz w:val="28"/>
        </w:rPr>
        <w:t>С жоғары температурада сыртқы зарядтарды пайдалануға рұқсат берілмейді.</w:t>
      </w:r>
    </w:p>
    <w:bookmarkEnd w:id="602"/>
    <w:bookmarkStart w:name="z600" w:id="603"/>
    <w:p>
      <w:pPr>
        <w:spacing w:after="0"/>
        <w:ind w:left="0"/>
        <w:jc w:val="both"/>
      </w:pPr>
      <w:r>
        <w:rPr>
          <w:rFonts w:ascii="Times New Roman"/>
          <w:b w:val="false"/>
          <w:i w:val="false"/>
          <w:color w:val="000000"/>
          <w:sz w:val="28"/>
        </w:rPr>
        <w:t xml:space="preserve">
      546. 80 </w:t>
      </w:r>
      <w:r>
        <w:rPr>
          <w:rFonts w:ascii="Times New Roman"/>
          <w:b w:val="false"/>
          <w:i w:val="false"/>
          <w:color w:val="000000"/>
          <w:vertAlign w:val="superscript"/>
        </w:rPr>
        <w:t>0</w:t>
      </w:r>
      <w:r>
        <w:rPr>
          <w:rFonts w:ascii="Times New Roman"/>
          <w:b w:val="false"/>
          <w:i w:val="false"/>
          <w:color w:val="000000"/>
          <w:sz w:val="28"/>
        </w:rPr>
        <w:t>С төмен теспедегі температурада оқтауға және жаруға бес зарядтардан артық емес қатар жаруға, ал 80 0С жоғары температурада біреуден артық жаруға рұқсат беріледі.</w:t>
      </w:r>
    </w:p>
    <w:bookmarkEnd w:id="603"/>
    <w:bookmarkStart w:name="z601" w:id="604"/>
    <w:p>
      <w:pPr>
        <w:spacing w:after="0"/>
        <w:ind w:left="0"/>
        <w:jc w:val="both"/>
      </w:pPr>
      <w:r>
        <w:rPr>
          <w:rFonts w:ascii="Times New Roman"/>
          <w:b w:val="false"/>
          <w:i w:val="false"/>
          <w:color w:val="000000"/>
          <w:sz w:val="28"/>
        </w:rPr>
        <w:t>
      547. Барлық жағдайда оқтау және тығын екі жарғышпен, қадағалау тұлғасы, жарылыс жұмыстарының жетекшісінің қатысуымен жүргізіледі.</w:t>
      </w:r>
    </w:p>
    <w:bookmarkEnd w:id="604"/>
    <w:p>
      <w:pPr>
        <w:spacing w:after="0"/>
        <w:ind w:left="0"/>
        <w:jc w:val="both"/>
      </w:pPr>
      <w:r>
        <w:rPr>
          <w:rFonts w:ascii="Times New Roman"/>
          <w:b w:val="false"/>
          <w:i w:val="false"/>
          <w:color w:val="000000"/>
          <w:sz w:val="28"/>
        </w:rPr>
        <w:t>
      Егер 4 минут ішінде жарғыштар барлық теспелерді оқтап бітірмесе, бақылаушы адам жарылыс жұмыстарының басшысы дереу оқтауды тоқтауға және адамдарды қауіпсіз жерге алып кетуге бұйрық береді.</w:t>
      </w:r>
    </w:p>
    <w:bookmarkStart w:name="z602" w:id="605"/>
    <w:p>
      <w:pPr>
        <w:spacing w:after="0"/>
        <w:ind w:left="0"/>
        <w:jc w:val="left"/>
      </w:pPr>
      <w:r>
        <w:rPr>
          <w:rFonts w:ascii="Times New Roman"/>
          <w:b/>
          <w:i w:val="false"/>
          <w:color w:val="000000"/>
        </w:rPr>
        <w:t xml:space="preserve"> 19-тарау. Ғимараттарды, құрылыстарды, фабрикалық құбырларды, іргетастарды құлату бойынша жарылыс жұмыстарын жүргізу тәртібі</w:t>
      </w:r>
    </w:p>
    <w:bookmarkEnd w:id="605"/>
    <w:p>
      <w:pPr>
        <w:spacing w:after="0"/>
        <w:ind w:left="0"/>
        <w:jc w:val="both"/>
      </w:pPr>
      <w:r>
        <w:rPr>
          <w:rFonts w:ascii="Times New Roman"/>
          <w:b w:val="false"/>
          <w:i w:val="false"/>
          <w:color w:val="ff0000"/>
          <w:sz w:val="28"/>
        </w:rPr>
        <w:t xml:space="preserve">
      Ескерту. 19-тараудың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3" w:id="606"/>
    <w:p>
      <w:pPr>
        <w:spacing w:after="0"/>
        <w:ind w:left="0"/>
        <w:jc w:val="both"/>
      </w:pPr>
      <w:r>
        <w:rPr>
          <w:rFonts w:ascii="Times New Roman"/>
          <w:b w:val="false"/>
          <w:i w:val="false"/>
          <w:color w:val="000000"/>
          <w:sz w:val="28"/>
        </w:rPr>
        <w:t>
      548. Жарылыс жұмыстарының паспортында, басқа да сұрақтардың шешілуімен бірге құлату объектінің құлау бағыттары көрсетіледі және толық құлатылмаған жағдайдағы іс шаралар қарастырылады.</w:t>
      </w:r>
    </w:p>
    <w:bookmarkEnd w:id="606"/>
    <w:bookmarkStart w:name="z604" w:id="607"/>
    <w:p>
      <w:pPr>
        <w:spacing w:after="0"/>
        <w:ind w:left="0"/>
        <w:jc w:val="both"/>
      </w:pPr>
      <w:r>
        <w:rPr>
          <w:rFonts w:ascii="Times New Roman"/>
          <w:b w:val="false"/>
          <w:i w:val="false"/>
          <w:color w:val="000000"/>
          <w:sz w:val="28"/>
        </w:rPr>
        <w:t>
      549. Құлату нысандарындағы сілемдегі ашылған кеңістіктері бар теспелерді (ұңғыма) оқтауға рұқсат берілмейді.</w:t>
      </w:r>
    </w:p>
    <w:bookmarkEnd w:id="607"/>
    <w:bookmarkStart w:name="z605" w:id="608"/>
    <w:p>
      <w:pPr>
        <w:spacing w:after="0"/>
        <w:ind w:left="0"/>
        <w:jc w:val="both"/>
      </w:pPr>
      <w:r>
        <w:rPr>
          <w:rFonts w:ascii="Times New Roman"/>
          <w:b w:val="false"/>
          <w:i w:val="false"/>
          <w:color w:val="000000"/>
          <w:sz w:val="28"/>
        </w:rPr>
        <w:t>
      550. Бірінші белгіні зарядқа электр детонаторлы соққышты салар алдында, ал детонациялық байлам арқылы жару кезінде жарылыс жүйесін құрар алдында беруге рұқсат беріледі.</w:t>
      </w:r>
    </w:p>
    <w:bookmarkEnd w:id="608"/>
    <w:p>
      <w:pPr>
        <w:spacing w:after="0"/>
        <w:ind w:left="0"/>
        <w:jc w:val="both"/>
      </w:pPr>
      <w:r>
        <w:rPr>
          <w:rFonts w:ascii="Times New Roman"/>
          <w:b w:val="false"/>
          <w:i w:val="false"/>
          <w:color w:val="000000"/>
          <w:sz w:val="28"/>
        </w:rPr>
        <w:t>
      "Тоқтатылу" белгісі тек жарылыс жүргізуіне жауапты бақылаушы адам жарғышпен бірге жарылыс орнын қарағаннан кейін береді.</w:t>
      </w:r>
    </w:p>
    <w:bookmarkStart w:name="z606" w:id="609"/>
    <w:p>
      <w:pPr>
        <w:spacing w:after="0"/>
        <w:ind w:left="0"/>
        <w:jc w:val="both"/>
      </w:pPr>
      <w:r>
        <w:rPr>
          <w:rFonts w:ascii="Times New Roman"/>
          <w:b w:val="false"/>
          <w:i w:val="false"/>
          <w:color w:val="000000"/>
          <w:sz w:val="28"/>
        </w:rPr>
        <w:t>
      551. Қысымды қазандардың, құбыр өткізгіштер және басқа да нысандар қауіпті аймақта орналасқанда осы нысандарды пайдалану мекемесімен келісіліп шектік аймақтары шегеріледі.</w:t>
      </w:r>
    </w:p>
    <w:bookmarkEnd w:id="609"/>
    <w:bookmarkStart w:name="z607" w:id="610"/>
    <w:p>
      <w:pPr>
        <w:spacing w:after="0"/>
        <w:ind w:left="0"/>
        <w:jc w:val="left"/>
      </w:pPr>
      <w:r>
        <w:rPr>
          <w:rFonts w:ascii="Times New Roman"/>
          <w:b/>
          <w:i w:val="false"/>
          <w:color w:val="000000"/>
        </w:rPr>
        <w:t xml:space="preserve"> 20-тарау. Томарларды түбімен жұлу, орманды құлату, орман өрттеріне қарсы күрес, қатып қалған ағаштар мен баланстарды қопсыту, сал ағызуды жою кезінде жарылыс жұмыстарын жүргізу тәртібі</w:t>
      </w:r>
    </w:p>
    <w:bookmarkEnd w:id="610"/>
    <w:p>
      <w:pPr>
        <w:spacing w:after="0"/>
        <w:ind w:left="0"/>
        <w:jc w:val="both"/>
      </w:pPr>
      <w:r>
        <w:rPr>
          <w:rFonts w:ascii="Times New Roman"/>
          <w:b w:val="false"/>
          <w:i w:val="false"/>
          <w:color w:val="ff0000"/>
          <w:sz w:val="28"/>
        </w:rPr>
        <w:t xml:space="preserve">
      Ескерту. 20-тараудың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611"/>
    <w:p>
      <w:pPr>
        <w:spacing w:after="0"/>
        <w:ind w:left="0"/>
        <w:jc w:val="both"/>
      </w:pPr>
      <w:r>
        <w:rPr>
          <w:rFonts w:ascii="Times New Roman"/>
          <w:b w:val="false"/>
          <w:i w:val="false"/>
          <w:color w:val="000000"/>
          <w:sz w:val="28"/>
        </w:rPr>
        <w:t>
      552. Тамыр жұлудағы бөлек жұмыс жасаушы жарғыштар немесе жарғыштар бригадасы бір-біріне 500 метрден жақын емес жерде орналасады және өздеріне көрші жұмыс істеп жатқандардың орналасқан жерін және қозғалу бағытын дәл анықтайды.</w:t>
      </w:r>
    </w:p>
    <w:bookmarkEnd w:id="611"/>
    <w:p>
      <w:pPr>
        <w:spacing w:after="0"/>
        <w:ind w:left="0"/>
        <w:jc w:val="both"/>
      </w:pPr>
      <w:r>
        <w:rPr>
          <w:rFonts w:ascii="Times New Roman"/>
          <w:b w:val="false"/>
          <w:i w:val="false"/>
          <w:color w:val="000000"/>
          <w:sz w:val="28"/>
        </w:rPr>
        <w:t>
      Бір ұйым құрамына кіретін тамыр жұлу жұмыстарындағы бөлек жарғыштар мен жарғыштар бригадалары ара қашықтығы, егер олардың қозғалу бағыттары бір жаққа бағытталса және жандыру түтікшесін тұтатқанда қорғанышқа баратын анық келіскенде бір-бірінен 300 метр қашықтықта орналасуына болады.</w:t>
      </w:r>
    </w:p>
    <w:bookmarkStart w:name="z609" w:id="612"/>
    <w:p>
      <w:pPr>
        <w:spacing w:after="0"/>
        <w:ind w:left="0"/>
        <w:jc w:val="both"/>
      </w:pPr>
      <w:r>
        <w:rPr>
          <w:rFonts w:ascii="Times New Roman"/>
          <w:b w:val="false"/>
          <w:i w:val="false"/>
          <w:color w:val="000000"/>
          <w:sz w:val="28"/>
        </w:rPr>
        <w:t>
      553. Жарылысқа дайындалған зарядтармен түбірді қазуға (түрткілеуге) болмайды.</w:t>
      </w:r>
    </w:p>
    <w:bookmarkEnd w:id="612"/>
    <w:bookmarkStart w:name="z610" w:id="613"/>
    <w:p>
      <w:pPr>
        <w:spacing w:after="0"/>
        <w:ind w:left="0"/>
        <w:jc w:val="both"/>
      </w:pPr>
      <w:r>
        <w:rPr>
          <w:rFonts w:ascii="Times New Roman"/>
          <w:b w:val="false"/>
          <w:i w:val="false"/>
          <w:color w:val="000000"/>
          <w:sz w:val="28"/>
        </w:rPr>
        <w:t>
      554. Жарылыс жұмыстары арқылы тамыр қазғанда немесе жалынды тәсілмен бірнеше жарғыш ағаш құлатқанда, жарылыс жұмыстары басталар алдында аға жарғыш қалған жарғыштардың әрқайсысына қозғалу бағытын көрсетеді.</w:t>
      </w:r>
    </w:p>
    <w:bookmarkEnd w:id="613"/>
    <w:bookmarkStart w:name="z611" w:id="614"/>
    <w:p>
      <w:pPr>
        <w:spacing w:after="0"/>
        <w:ind w:left="0"/>
        <w:jc w:val="both"/>
      </w:pPr>
      <w:r>
        <w:rPr>
          <w:rFonts w:ascii="Times New Roman"/>
          <w:b w:val="false"/>
          <w:i w:val="false"/>
          <w:color w:val="000000"/>
          <w:sz w:val="28"/>
        </w:rPr>
        <w:t>
      555. Тамырды жұлғанда және ағаштарды құлатқанда бақылау түтігі барлық жағдайда жандыру түтігінен тегіс алаңда жұмыс істегенде кемінде 85 см және қопалар мен қиылысқан жерлердегі жұмыс кезінде кемінде 1 метр қысқа болады.</w:t>
      </w:r>
    </w:p>
    <w:bookmarkEnd w:id="614"/>
    <w:bookmarkStart w:name="z612" w:id="615"/>
    <w:p>
      <w:pPr>
        <w:spacing w:after="0"/>
        <w:ind w:left="0"/>
        <w:jc w:val="both"/>
      </w:pPr>
      <w:r>
        <w:rPr>
          <w:rFonts w:ascii="Times New Roman"/>
          <w:b w:val="false"/>
          <w:i w:val="false"/>
          <w:color w:val="000000"/>
          <w:sz w:val="28"/>
        </w:rPr>
        <w:t>
      556. Қатып қалған ағаштарды, аршылған ағаштарды тағы сол сияқты босату үшін жарылыс жүргізгенде тек сақтандырғыш ЖЗ ғана пайдаланылады. Сонымен қатар төмендегі жағдайлар орындалады:</w:t>
      </w:r>
    </w:p>
    <w:bookmarkEnd w:id="615"/>
    <w:p>
      <w:pPr>
        <w:spacing w:after="0"/>
        <w:ind w:left="0"/>
        <w:jc w:val="both"/>
      </w:pPr>
      <w:r>
        <w:rPr>
          <w:rFonts w:ascii="Times New Roman"/>
          <w:b w:val="false"/>
          <w:i w:val="false"/>
          <w:color w:val="000000"/>
          <w:sz w:val="28"/>
        </w:rPr>
        <w:t>
      1) бастамалау құралы ретінде электр детонаторлар қолданылады;</w:t>
      </w:r>
    </w:p>
    <w:p>
      <w:pPr>
        <w:spacing w:after="0"/>
        <w:ind w:left="0"/>
        <w:jc w:val="both"/>
      </w:pPr>
      <w:r>
        <w:rPr>
          <w:rFonts w:ascii="Times New Roman"/>
          <w:b w:val="false"/>
          <w:i w:val="false"/>
          <w:color w:val="000000"/>
          <w:sz w:val="28"/>
        </w:rPr>
        <w:t>
      2) жарғыштардың ағаштармен жүргендегі қауіпсіздігі қамтамасыз етіледі (жиналған ағаштардың және үйінділер арасында ажыратпа орнатқанда);</w:t>
      </w:r>
    </w:p>
    <w:p>
      <w:pPr>
        <w:spacing w:after="0"/>
        <w:ind w:left="0"/>
        <w:jc w:val="both"/>
      </w:pPr>
      <w:r>
        <w:rPr>
          <w:rFonts w:ascii="Times New Roman"/>
          <w:b w:val="false"/>
          <w:i w:val="false"/>
          <w:color w:val="000000"/>
          <w:sz w:val="28"/>
        </w:rPr>
        <w:t>
      3) оқтау алдында керекті өртке қарсы шаралар жүргізгенде.</w:t>
      </w:r>
    </w:p>
    <w:bookmarkStart w:name="z613" w:id="616"/>
    <w:p>
      <w:pPr>
        <w:spacing w:after="0"/>
        <w:ind w:left="0"/>
        <w:jc w:val="both"/>
      </w:pPr>
      <w:r>
        <w:rPr>
          <w:rFonts w:ascii="Times New Roman"/>
          <w:b w:val="false"/>
          <w:i w:val="false"/>
          <w:color w:val="000000"/>
          <w:sz w:val="28"/>
        </w:rPr>
        <w:t>
      557. Орман ағаштарының сал ағысындағы кедергілерді жою тәртібі, жарылыс жұмыстарының тікелей жетекшісімен орнатылады.</w:t>
      </w:r>
    </w:p>
    <w:bookmarkEnd w:id="616"/>
    <w:bookmarkStart w:name="z614" w:id="617"/>
    <w:p>
      <w:pPr>
        <w:spacing w:after="0"/>
        <w:ind w:left="0"/>
        <w:jc w:val="both"/>
      </w:pPr>
      <w:r>
        <w:rPr>
          <w:rFonts w:ascii="Times New Roman"/>
          <w:b w:val="false"/>
          <w:i w:val="false"/>
          <w:color w:val="000000"/>
          <w:sz w:val="28"/>
        </w:rPr>
        <w:t>
      558. Орман өрттеріне қарсы жарылыс жұмыстары, аумақтық өкілетті органмен келісілген, орман өрттерінен күресудегі жарылыс жұмыстарын қауіпсіз жүргізу шараларына сәйкес жүргізіледі.</w:t>
      </w:r>
    </w:p>
    <w:bookmarkEnd w:id="617"/>
    <w:p>
      <w:pPr>
        <w:spacing w:after="0"/>
        <w:ind w:left="0"/>
        <w:jc w:val="both"/>
      </w:pPr>
      <w:r>
        <w:rPr>
          <w:rFonts w:ascii="Times New Roman"/>
          <w:b w:val="false"/>
          <w:i w:val="false"/>
          <w:color w:val="000000"/>
          <w:sz w:val="28"/>
        </w:rPr>
        <w:t>
      Орман өрттерін жою кезінде, бастамашы құралдар арнайы контейнерлерге қапталған, осы жағдайларға арналған және өртті жоюы жүзеге асыратын ұйымның техникалық жетекшісі бекіткен қауіпсіздік шараларын сақтап ЖЗ және бастамашы құралдар ұшақтан лақтыруға болады.</w:t>
      </w:r>
    </w:p>
    <w:bookmarkStart w:name="z615" w:id="618"/>
    <w:p>
      <w:pPr>
        <w:spacing w:after="0"/>
        <w:ind w:left="0"/>
        <w:jc w:val="both"/>
      </w:pPr>
      <w:r>
        <w:rPr>
          <w:rFonts w:ascii="Times New Roman"/>
          <w:b w:val="false"/>
          <w:i w:val="false"/>
          <w:color w:val="000000"/>
          <w:sz w:val="28"/>
        </w:rPr>
        <w:t>
      559. Шымтезектегі (жер асты) өртті сөндіргендегі жарылыс жұмыстарын өрт шетінен 10 метрден жақын емес жерден жүргізеді.</w:t>
      </w:r>
    </w:p>
    <w:bookmarkEnd w:id="618"/>
    <w:bookmarkStart w:name="z616" w:id="619"/>
    <w:p>
      <w:pPr>
        <w:spacing w:after="0"/>
        <w:ind w:left="0"/>
        <w:jc w:val="left"/>
      </w:pPr>
      <w:r>
        <w:rPr>
          <w:rFonts w:ascii="Times New Roman"/>
          <w:b/>
          <w:i w:val="false"/>
          <w:color w:val="000000"/>
        </w:rPr>
        <w:t xml:space="preserve"> 21-тарау. Қатып қалған кендер мен кен қойыртпаларын, тақта тастарды, көмірлерді, металл жоңқаларын қопсыту кезінде жарылыс жұмыстарын жүргізу тәртібі</w:t>
      </w:r>
    </w:p>
    <w:bookmarkEnd w:id="619"/>
    <w:p>
      <w:pPr>
        <w:spacing w:after="0"/>
        <w:ind w:left="0"/>
        <w:jc w:val="both"/>
      </w:pPr>
      <w:r>
        <w:rPr>
          <w:rFonts w:ascii="Times New Roman"/>
          <w:b w:val="false"/>
          <w:i w:val="false"/>
          <w:color w:val="ff0000"/>
          <w:sz w:val="28"/>
        </w:rPr>
        <w:t xml:space="preserve">
      Ескерту. 21-тараудың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7" w:id="620"/>
    <w:p>
      <w:pPr>
        <w:spacing w:after="0"/>
        <w:ind w:left="0"/>
        <w:jc w:val="both"/>
      </w:pPr>
      <w:r>
        <w:rPr>
          <w:rFonts w:ascii="Times New Roman"/>
          <w:b w:val="false"/>
          <w:i w:val="false"/>
          <w:color w:val="000000"/>
          <w:sz w:val="28"/>
        </w:rPr>
        <w:t>
      560. Қатып қалған кен және кен құрамдарын, тақтастарды, көмірді, металл жоңқаларын және тағы сол сияқты қопсытуға сұйық нитроэфир құрамды ЖЗ қолдануға болмайды.</w:t>
      </w:r>
    </w:p>
    <w:bookmarkEnd w:id="620"/>
    <w:p>
      <w:pPr>
        <w:spacing w:after="0"/>
        <w:ind w:left="0"/>
        <w:jc w:val="both"/>
      </w:pPr>
      <w:r>
        <w:rPr>
          <w:rFonts w:ascii="Times New Roman"/>
          <w:b w:val="false"/>
          <w:i w:val="false"/>
          <w:color w:val="000000"/>
          <w:sz w:val="28"/>
        </w:rPr>
        <w:t>
      Темір жоңқаларды қопсытқанда электр жарылыс жұмыстар арқылы қопсытуға рұқсат берілмейді.</w:t>
      </w:r>
    </w:p>
    <w:p>
      <w:pPr>
        <w:spacing w:after="0"/>
        <w:ind w:left="0"/>
        <w:jc w:val="both"/>
      </w:pPr>
      <w:r>
        <w:rPr>
          <w:rFonts w:ascii="Times New Roman"/>
          <w:b w:val="false"/>
          <w:i w:val="false"/>
          <w:color w:val="000000"/>
          <w:sz w:val="28"/>
        </w:rPr>
        <w:t>
      Минералды тыңайтқыштарды қопсытқанда аммиакты селитра негізінде қопсытуға рұқсат берілмейді.</w:t>
      </w:r>
    </w:p>
    <w:bookmarkStart w:name="z618" w:id="621"/>
    <w:p>
      <w:pPr>
        <w:spacing w:after="0"/>
        <w:ind w:left="0"/>
        <w:jc w:val="both"/>
      </w:pPr>
      <w:r>
        <w:rPr>
          <w:rFonts w:ascii="Times New Roman"/>
          <w:b w:val="false"/>
          <w:i w:val="false"/>
          <w:color w:val="000000"/>
          <w:sz w:val="28"/>
        </w:rPr>
        <w:t>
      561. Ас тұзын қопсыту үшін қағаз гильзадағы капсюль-детонаторды пайдаланып жарылу жұмыстарын жүргізуге болады.</w:t>
      </w:r>
    </w:p>
    <w:bookmarkEnd w:id="621"/>
    <w:bookmarkStart w:name="z619" w:id="622"/>
    <w:p>
      <w:pPr>
        <w:spacing w:after="0"/>
        <w:ind w:left="0"/>
        <w:jc w:val="left"/>
      </w:pPr>
      <w:r>
        <w:rPr>
          <w:rFonts w:ascii="Times New Roman"/>
          <w:b/>
          <w:i w:val="false"/>
          <w:color w:val="000000"/>
        </w:rPr>
        <w:t xml:space="preserve"> 22-тарау. Магистральдық құбыр жолдарды өткізгіштердің қорғау аймақтарында жарылыс жұмыстарын жүргізу тәртібі</w:t>
      </w:r>
    </w:p>
    <w:bookmarkEnd w:id="622"/>
    <w:p>
      <w:pPr>
        <w:spacing w:after="0"/>
        <w:ind w:left="0"/>
        <w:jc w:val="both"/>
      </w:pPr>
      <w:r>
        <w:rPr>
          <w:rFonts w:ascii="Times New Roman"/>
          <w:b w:val="false"/>
          <w:i w:val="false"/>
          <w:color w:val="ff0000"/>
          <w:sz w:val="28"/>
        </w:rPr>
        <w:t xml:space="preserve">
      Ескерту. 22-тараудың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0" w:id="623"/>
    <w:p>
      <w:pPr>
        <w:spacing w:after="0"/>
        <w:ind w:left="0"/>
        <w:jc w:val="both"/>
      </w:pPr>
      <w:r>
        <w:rPr>
          <w:rFonts w:ascii="Times New Roman"/>
          <w:b w:val="false"/>
          <w:i w:val="false"/>
          <w:color w:val="000000"/>
          <w:sz w:val="28"/>
        </w:rPr>
        <w:t>
      562. Ашық немесе жабық (көмілген) магистралды құбыр өткізгіштердің (оның ішінде жарылыс жұмыстары кезінде қауіпті аймаққа түсу) қорғау аймақтарындағы жарылыс жұмыстары осы құбыр өткізгішті пайдаланушы ұйымның жазбаша түрдегі келісімі болғанда жүргізіледі. Осы жұмыстарды жүргізуге келісім алу үшін жарылыс жұмыстарын жүргізуші құбыр өткізгішті пайдаланушы ұйымға жарылыс жұмыстарының паспортын келісуге ұсынады.</w:t>
      </w:r>
    </w:p>
    <w:bookmarkEnd w:id="623"/>
    <w:p>
      <w:pPr>
        <w:spacing w:after="0"/>
        <w:ind w:left="0"/>
        <w:jc w:val="both"/>
      </w:pPr>
      <w:r>
        <w:rPr>
          <w:rFonts w:ascii="Times New Roman"/>
          <w:b w:val="false"/>
          <w:i w:val="false"/>
          <w:color w:val="000000"/>
          <w:sz w:val="28"/>
        </w:rPr>
        <w:t>
      Паспорттың техникалық шешімдерінде құбыр өткізгіш, құрылғылар (айдау бекеттері және тағы сол сияқты) сақталуы және құбыр өткізгішті пайдаланушы ұйым орнатқан шарттардың сақталуы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1" w:id="624"/>
    <w:p>
      <w:pPr>
        <w:spacing w:after="0"/>
        <w:ind w:left="0"/>
        <w:jc w:val="left"/>
      </w:pPr>
      <w:r>
        <w:rPr>
          <w:rFonts w:ascii="Times New Roman"/>
          <w:b/>
          <w:i w:val="false"/>
          <w:color w:val="000000"/>
        </w:rPr>
        <w:t xml:space="preserve"> 3-бөлім. ЖМ қоймасының құрылысы және оны пайдалану тәртібі</w:t>
      </w:r>
    </w:p>
    <w:bookmarkEnd w:id="624"/>
    <w:bookmarkStart w:name="z622" w:id="625"/>
    <w:p>
      <w:pPr>
        <w:spacing w:after="0"/>
        <w:ind w:left="0"/>
        <w:jc w:val="left"/>
      </w:pPr>
      <w:r>
        <w:rPr>
          <w:rFonts w:ascii="Times New Roman"/>
          <w:b/>
          <w:i w:val="false"/>
          <w:color w:val="000000"/>
        </w:rPr>
        <w:t xml:space="preserve"> 23-тарау. Жалпы ережелер</w:t>
      </w:r>
    </w:p>
    <w:bookmarkEnd w:id="625"/>
    <w:p>
      <w:pPr>
        <w:spacing w:after="0"/>
        <w:ind w:left="0"/>
        <w:jc w:val="both"/>
      </w:pPr>
      <w:r>
        <w:rPr>
          <w:rFonts w:ascii="Times New Roman"/>
          <w:b w:val="false"/>
          <w:i w:val="false"/>
          <w:color w:val="ff0000"/>
          <w:sz w:val="28"/>
        </w:rPr>
        <w:t xml:space="preserve">
      Ескерту. 23-тараудың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3" w:id="626"/>
    <w:p>
      <w:pPr>
        <w:spacing w:after="0"/>
        <w:ind w:left="0"/>
        <w:jc w:val="both"/>
      </w:pPr>
      <w:r>
        <w:rPr>
          <w:rFonts w:ascii="Times New Roman"/>
          <w:b w:val="false"/>
          <w:i w:val="false"/>
          <w:color w:val="000000"/>
          <w:sz w:val="28"/>
        </w:rPr>
        <w:t>
      563. ЖМ қоймасы – орнатылған тәртіппен рәсімделген жер телімінің ортақ аймағында орналасқан өндірістік және қосымша мақсаттағы ғимараттар мен құрылыс кешендері, ал жер асты қоймалары – ЖМ сақтайтын ұяшықтар мен камералар және қоймаға тартылған қазбалары бар қосымша камералар. Жылжымалы ЖМ қоймасы, ол "фургон" түріндегі жабық қорапты, қойма меңгерушісі (үлестіруші) отыруға жабдықталған орны бар, ЖЗ, ату және жару аппаттары, сонымен қоса бастамалау құралдары орналасатын көлік құралы.</w:t>
      </w:r>
    </w:p>
    <w:bookmarkEnd w:id="626"/>
    <w:p>
      <w:pPr>
        <w:spacing w:after="0"/>
        <w:ind w:left="0"/>
        <w:jc w:val="both"/>
      </w:pPr>
      <w:r>
        <w:rPr>
          <w:rFonts w:ascii="Times New Roman"/>
          <w:b w:val="false"/>
          <w:i w:val="false"/>
          <w:color w:val="000000"/>
          <w:sz w:val="28"/>
        </w:rPr>
        <w:t>
      Барлық қоймалар және ЖМ сақтау орындары осы Қағидаларға сәйкес белгіленген жобалар бойынша жарақталады.</w:t>
      </w:r>
    </w:p>
    <w:p>
      <w:pPr>
        <w:spacing w:after="0"/>
        <w:ind w:left="0"/>
        <w:jc w:val="both"/>
      </w:pPr>
      <w:r>
        <w:rPr>
          <w:rFonts w:ascii="Times New Roman"/>
          <w:b w:val="false"/>
          <w:i w:val="false"/>
          <w:color w:val="000000"/>
          <w:sz w:val="28"/>
        </w:rPr>
        <w:t>
      Жарылғыш материалдарды сақтауға арналған құрылыстар мен ғимараттар кешендері, сондай-ақ жалпы аумақта орналасқан қосалқы мақсаттағы құрылыстар (жарылғыш материалдардың жер үсті, жартылай тереңдетілген қоймалары), жарылғыш материалдарды сақтауға арналған камералар мен ұяшықтар және қоймаға тау-кен қазбалары бар қосалқы камералар (жарылғыш материалдардың жерасты, тереңдетілген қоймалары), жарылғыш материалдарды сақтайтын басқа да орындар белгіленген тәртіппен келісілген жобалар бойынша жабдықталуы және осы Қағидаларға сәйкес пайдаланылуы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4" w:id="627"/>
    <w:p>
      <w:pPr>
        <w:spacing w:after="0"/>
        <w:ind w:left="0"/>
        <w:jc w:val="both"/>
      </w:pPr>
      <w:r>
        <w:rPr>
          <w:rFonts w:ascii="Times New Roman"/>
          <w:b w:val="false"/>
          <w:i w:val="false"/>
          <w:color w:val="000000"/>
          <w:sz w:val="28"/>
        </w:rPr>
        <w:t>
      564. Жер үстінде орналасқан орны бойынша ЖМ қоймасы жер бетінде, жартылай тереңдетілікке, тереңдікке және жер астылық болып бөлінеді.</w:t>
      </w:r>
    </w:p>
    <w:bookmarkEnd w:id="627"/>
    <w:p>
      <w:pPr>
        <w:spacing w:after="0"/>
        <w:ind w:left="0"/>
        <w:jc w:val="both"/>
      </w:pPr>
      <w:r>
        <w:rPr>
          <w:rFonts w:ascii="Times New Roman"/>
          <w:b w:val="false"/>
          <w:i w:val="false"/>
          <w:color w:val="000000"/>
          <w:sz w:val="28"/>
        </w:rPr>
        <w:t>
      Жер бетіндегі қоймаларға, сақтауыштың негізі жер беті деңгейінде орналасқан қоймалар, жартылый тереңдетілген-жер қабатына карнизге дейін тереңдетілген сақтауыш қоймалар, тереңдетілген-жер қабаты сақтауыш ғимараты үстінен 15 метрге дейін биік болғандағы қоймалар, жер астылық жер қабатының сақтауыш ғимараты үстінен 15 метрден артық биіктікте болғандағы қоймалар жатады.</w:t>
      </w:r>
    </w:p>
    <w:bookmarkStart w:name="z625" w:id="628"/>
    <w:p>
      <w:pPr>
        <w:spacing w:after="0"/>
        <w:ind w:left="0"/>
        <w:jc w:val="both"/>
      </w:pPr>
      <w:r>
        <w:rPr>
          <w:rFonts w:ascii="Times New Roman"/>
          <w:b w:val="false"/>
          <w:i w:val="false"/>
          <w:color w:val="000000"/>
          <w:sz w:val="28"/>
        </w:rPr>
        <w:t>
      565. Пайдалану мерзіміне сәйкес қоймалар ЖМ кіргізген уақыттан бастап есептегенде тұрақтылар – үш жыл және одан көп, уақытша – үш жылға дейінгі, қысқа мерзімдік - бір жылға дейінгі болып бөлінеді.</w:t>
      </w:r>
    </w:p>
    <w:bookmarkEnd w:id="628"/>
    <w:p>
      <w:pPr>
        <w:spacing w:after="0"/>
        <w:ind w:left="0"/>
        <w:jc w:val="both"/>
      </w:pPr>
      <w:r>
        <w:rPr>
          <w:rFonts w:ascii="Times New Roman"/>
          <w:b w:val="false"/>
          <w:i w:val="false"/>
          <w:color w:val="000000"/>
          <w:sz w:val="28"/>
        </w:rPr>
        <w:t>
      Аттестацияланған ұйымның келісімі бойынша қысқа мерзімді қоймалардың пайдалану мерзімін бір жылға дейін созуға болады.</w:t>
      </w:r>
    </w:p>
    <w:bookmarkStart w:name="z626" w:id="629"/>
    <w:p>
      <w:pPr>
        <w:spacing w:after="0"/>
        <w:ind w:left="0"/>
        <w:jc w:val="both"/>
      </w:pPr>
      <w:r>
        <w:rPr>
          <w:rFonts w:ascii="Times New Roman"/>
          <w:b w:val="false"/>
          <w:i w:val="false"/>
          <w:color w:val="000000"/>
          <w:sz w:val="28"/>
        </w:rPr>
        <w:t>
      566. Мақсатына сәйкес ЖМ қоймасы базистік және шығыстық болып бөлінеді.</w:t>
      </w:r>
    </w:p>
    <w:bookmarkEnd w:id="629"/>
    <w:p>
      <w:pPr>
        <w:spacing w:after="0"/>
        <w:ind w:left="0"/>
        <w:jc w:val="both"/>
      </w:pPr>
      <w:r>
        <w:rPr>
          <w:rFonts w:ascii="Times New Roman"/>
          <w:b w:val="false"/>
          <w:i w:val="false"/>
          <w:color w:val="000000"/>
          <w:sz w:val="28"/>
        </w:rPr>
        <w:t>
      Сақтау кезінде ЖЗ жарылыс құралдармен (бастамалашы) және керісінше, жарылыс жылу коэффициентін есептеп, толық үйлесімділігіне сәйкес ЖМ бір-бірімен ауыстыруға болады.</w:t>
      </w:r>
    </w:p>
    <w:bookmarkStart w:name="z627" w:id="630"/>
    <w:p>
      <w:pPr>
        <w:spacing w:after="0"/>
        <w:ind w:left="0"/>
        <w:jc w:val="both"/>
      </w:pPr>
      <w:r>
        <w:rPr>
          <w:rFonts w:ascii="Times New Roman"/>
          <w:b w:val="false"/>
          <w:i w:val="false"/>
          <w:color w:val="000000"/>
          <w:sz w:val="28"/>
        </w:rPr>
        <w:t>
      567. ЖМ базистік қоймалардың жалпы сыйымдылығы шектелмейді және бөлек сақтағыштағы ЖМ салмағы 420 тоннадан артық болмайтынына байланысты орнатылады.</w:t>
      </w:r>
    </w:p>
    <w:bookmarkEnd w:id="630"/>
    <w:bookmarkStart w:name="z628" w:id="631"/>
    <w:p>
      <w:pPr>
        <w:spacing w:after="0"/>
        <w:ind w:left="0"/>
        <w:jc w:val="both"/>
      </w:pPr>
      <w:r>
        <w:rPr>
          <w:rFonts w:ascii="Times New Roman"/>
          <w:b w:val="false"/>
          <w:i w:val="false"/>
          <w:color w:val="000000"/>
          <w:sz w:val="28"/>
        </w:rPr>
        <w:t>
      568. Жер бетінде және жартылай тереңдетілген шығыстық қоймасының жалпы сыйымдылығы барлық сақтағыштарға:</w:t>
      </w:r>
    </w:p>
    <w:bookmarkEnd w:id="631"/>
    <w:p>
      <w:pPr>
        <w:spacing w:after="0"/>
        <w:ind w:left="0"/>
        <w:jc w:val="both"/>
      </w:pPr>
      <w:r>
        <w:rPr>
          <w:rFonts w:ascii="Times New Roman"/>
          <w:b w:val="false"/>
          <w:i w:val="false"/>
          <w:color w:val="000000"/>
          <w:sz w:val="28"/>
        </w:rPr>
        <w:t>
      1) тұрақты шығыс қоймасында ЖЗ – 240 тоннадан, детонаторлар – 300 мың данадан, детонациялық сым – 400 мың метрден артық емес, от өткізгіш сым мен оны жағу құралдары шектелмейді.</w:t>
      </w:r>
    </w:p>
    <w:p>
      <w:pPr>
        <w:spacing w:after="0"/>
        <w:ind w:left="0"/>
        <w:jc w:val="both"/>
      </w:pPr>
      <w:r>
        <w:rPr>
          <w:rFonts w:ascii="Times New Roman"/>
          <w:b w:val="false"/>
          <w:i w:val="false"/>
          <w:color w:val="000000"/>
          <w:sz w:val="28"/>
        </w:rPr>
        <w:t>
      ЖМ мезгілмен пайдаланатын мекемелер ЖМ контейнерлерде немесе сақтағыштарда сақтағанда тұрақты шығыс қоймаларының жалпы сыйымдылығы – шектелмейді;</w:t>
      </w:r>
    </w:p>
    <w:p>
      <w:pPr>
        <w:spacing w:after="0"/>
        <w:ind w:left="0"/>
        <w:jc w:val="both"/>
      </w:pPr>
      <w:r>
        <w:rPr>
          <w:rFonts w:ascii="Times New Roman"/>
          <w:b w:val="false"/>
          <w:i w:val="false"/>
          <w:color w:val="000000"/>
          <w:sz w:val="28"/>
        </w:rPr>
        <w:t>
      2) уақытша ЖМ қоймасында: ЖЗ – 120 тоннадан, детонатор – 150 мың данадан, детонациялық сым – 200 мың метрден артық болмайды, от өткізгіш сым мен оны жағу құралдары шектелмейді;</w:t>
      </w:r>
    </w:p>
    <w:p>
      <w:pPr>
        <w:spacing w:after="0"/>
        <w:ind w:left="0"/>
        <w:jc w:val="both"/>
      </w:pPr>
      <w:r>
        <w:rPr>
          <w:rFonts w:ascii="Times New Roman"/>
          <w:b w:val="false"/>
          <w:i w:val="false"/>
          <w:color w:val="000000"/>
          <w:sz w:val="28"/>
        </w:rPr>
        <w:t>
      3) қысқа мерзімді шығыстық ЖМ қоймасында: ЖЗ – жоба бойынша, детонатор – 75 мың данадан және детонациялық сым – 100 мың метрден көп болмайды, от өткізгіш сым оны жағу құралдары шектелмейді.</w:t>
      </w:r>
    </w:p>
    <w:bookmarkStart w:name="z629" w:id="632"/>
    <w:p>
      <w:pPr>
        <w:spacing w:after="0"/>
        <w:ind w:left="0"/>
        <w:jc w:val="both"/>
      </w:pPr>
      <w:r>
        <w:rPr>
          <w:rFonts w:ascii="Times New Roman"/>
          <w:b w:val="false"/>
          <w:i w:val="false"/>
          <w:color w:val="000000"/>
          <w:sz w:val="28"/>
        </w:rPr>
        <w:t>
      569. Тұрақты шығыстық жарылғыш материал қоймасының әрбір ЖЗ сақтағыштарының шектелуін сыйымдылығы 120 тоннадан, уақытша – 60 тоннадан артық болмайды, ал қысқы мерзімде – жоба бойынша.</w:t>
      </w:r>
    </w:p>
    <w:bookmarkEnd w:id="632"/>
    <w:bookmarkStart w:name="z630" w:id="633"/>
    <w:p>
      <w:pPr>
        <w:spacing w:after="0"/>
        <w:ind w:left="0"/>
        <w:jc w:val="both"/>
      </w:pPr>
      <w:r>
        <w:rPr>
          <w:rFonts w:ascii="Times New Roman"/>
          <w:b w:val="false"/>
          <w:i w:val="false"/>
          <w:color w:val="000000"/>
          <w:sz w:val="28"/>
        </w:rPr>
        <w:t>
      570. ЖМ бар контейнерлерде тек арнайы алаңдарда сақтауға болады. ЖМ контейнерлердің алаңдары ЖМ қоймасы аумағында салынады және контейнерлік алаңдары бар дербес қойма болып салынады. Контейнерлік алаңдар сыйымдылығы ЖМ қойма сақтағышына бекітілген сыйымдылығындай болады.</w:t>
      </w:r>
    </w:p>
    <w:bookmarkEnd w:id="633"/>
    <w:bookmarkStart w:name="z631" w:id="634"/>
    <w:p>
      <w:pPr>
        <w:spacing w:after="0"/>
        <w:ind w:left="0"/>
        <w:jc w:val="both"/>
      </w:pPr>
      <w:r>
        <w:rPr>
          <w:rFonts w:ascii="Times New Roman"/>
          <w:b w:val="false"/>
          <w:i w:val="false"/>
          <w:color w:val="000000"/>
          <w:sz w:val="28"/>
        </w:rPr>
        <w:t>
      571. Жер асты (тереңдетілген) шығыс қоймасының жалпы сыйымдылығы және бөлек камералар (ұяшықтар) сыйымдылығы жобамен анықталады. Сонымен қоса көмір және қатпар тас шахталарындағы қойма сыйымдылығы, үлестіру камералары сыйымдылығын есептелмегенде ЖЗ қоры жеті тәуліктен, бастамашы құралдардың қоры он бес тәуліктен аспайды.</w:t>
      </w:r>
    </w:p>
    <w:bookmarkEnd w:id="634"/>
    <w:p>
      <w:pPr>
        <w:spacing w:after="0"/>
        <w:ind w:left="0"/>
        <w:jc w:val="both"/>
      </w:pPr>
      <w:r>
        <w:rPr>
          <w:rFonts w:ascii="Times New Roman"/>
          <w:b w:val="false"/>
          <w:i w:val="false"/>
          <w:color w:val="000000"/>
          <w:sz w:val="28"/>
        </w:rPr>
        <w:t>
      Камералық қоймадағы камера сыйымдылығы 2 тонна ЖЗ, ал ұяшықты қоймадағы ұяшық сыйымдылығы 400 кг ЖЗ артық болмайды.</w:t>
      </w:r>
    </w:p>
    <w:p>
      <w:pPr>
        <w:spacing w:after="0"/>
        <w:ind w:left="0"/>
        <w:jc w:val="both"/>
      </w:pPr>
      <w:r>
        <w:rPr>
          <w:rFonts w:ascii="Times New Roman"/>
          <w:b w:val="false"/>
          <w:i w:val="false"/>
          <w:color w:val="000000"/>
          <w:sz w:val="28"/>
        </w:rPr>
        <w:t>
      Жер асты қазбаларындағы бөлек тарату камерасының шектік сыйымдылығы 2 тонна ЖЗ және осыған сәйкес мөлшердегі бастамашы құралдар, ал бөлек учаскелік сақтау талабына – 1 тонна ЖЗ және осыған сәйкес мөлшердегі бастамалау құралдары.</w:t>
      </w:r>
    </w:p>
    <w:bookmarkStart w:name="z632" w:id="635"/>
    <w:p>
      <w:pPr>
        <w:spacing w:after="0"/>
        <w:ind w:left="0"/>
        <w:jc w:val="both"/>
      </w:pPr>
      <w:r>
        <w:rPr>
          <w:rFonts w:ascii="Times New Roman"/>
          <w:b w:val="false"/>
          <w:i w:val="false"/>
          <w:color w:val="000000"/>
          <w:sz w:val="28"/>
        </w:rPr>
        <w:t>
      572. Ғылыми-зерттеу институттарында, зертханаларда, оқу орындарында ЖМ сейфтерде сақтауға рұқсат беріледі (әр сейфте 10 кг артық емес немесе 500 детонатор және 300 метр детонациялық және от өткізгіш сым). Бір бөлмедегі әр басқа сейфтерде ЖМ сақтауға болады. Сейфтер детонация берілмейтін ара қашықтықта орналастырылады.</w:t>
      </w:r>
    </w:p>
    <w:bookmarkEnd w:id="635"/>
    <w:bookmarkStart w:name="z633" w:id="636"/>
    <w:p>
      <w:pPr>
        <w:spacing w:after="0"/>
        <w:ind w:left="0"/>
        <w:jc w:val="both"/>
      </w:pPr>
      <w:r>
        <w:rPr>
          <w:rFonts w:ascii="Times New Roman"/>
          <w:b w:val="false"/>
          <w:i w:val="false"/>
          <w:color w:val="000000"/>
          <w:sz w:val="28"/>
        </w:rPr>
        <w:t>
      573. Кәсіпорындарда ЖМ сынау және жою жағдайлары жасалады. Бұл мақсатта жобамен полигондар және зертханалар қаралады.</w:t>
      </w:r>
    </w:p>
    <w:bookmarkEnd w:id="636"/>
    <w:p>
      <w:pPr>
        <w:spacing w:after="0"/>
        <w:ind w:left="0"/>
        <w:jc w:val="both"/>
      </w:pPr>
      <w:r>
        <w:rPr>
          <w:rFonts w:ascii="Times New Roman"/>
          <w:b w:val="false"/>
          <w:i w:val="false"/>
          <w:color w:val="000000"/>
          <w:sz w:val="28"/>
        </w:rPr>
        <w:t>
      Жарылыс жұмыстары және ЖМ сақтау кезіндегі қауіпсіз қашықтықты айқындау осы Қағидаларға 11-қосымшаға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4" w:id="637"/>
    <w:p>
      <w:pPr>
        <w:spacing w:after="0"/>
        <w:ind w:left="0"/>
        <w:jc w:val="both"/>
      </w:pPr>
      <w:r>
        <w:rPr>
          <w:rFonts w:ascii="Times New Roman"/>
          <w:b w:val="false"/>
          <w:i w:val="false"/>
          <w:color w:val="000000"/>
          <w:sz w:val="28"/>
        </w:rPr>
        <w:t>
      574. Базистік қоймадағы ЖМ жарғыштарға беру операциясын орындағанда және олардан пайдаланылмаған ЖЗ, бастамашы құралдар және ату жару аппараттары қоймаға кірер алдындағы осы мақсаттарға орнатылған ғимараттар, бірақ ЖМ сақтағышына 20 метрден жақын емес, жанбайтын материалдармен салынады. Олар ЖЗ және бастамашы құралдарды сақтайтын екі бөлікке бөлінеді. Тұтас жанбайтын қыштан немесе 25 см кем емес бетон қабырғалардан салынады. ЖЗ және бастамашы құралдарды қабылдау-жіберуге арналған екі тамбурмен жабдықталады.</w:t>
      </w:r>
    </w:p>
    <w:bookmarkEnd w:id="637"/>
    <w:p>
      <w:pPr>
        <w:spacing w:after="0"/>
        <w:ind w:left="0"/>
        <w:jc w:val="both"/>
      </w:pPr>
      <w:r>
        <w:rPr>
          <w:rFonts w:ascii="Times New Roman"/>
          <w:b w:val="false"/>
          <w:i w:val="false"/>
          <w:color w:val="000000"/>
          <w:sz w:val="28"/>
        </w:rPr>
        <w:t>
      Төмендегі жағдайлардың орындалуын қамтамасыз етеді:</w:t>
      </w:r>
    </w:p>
    <w:p>
      <w:pPr>
        <w:spacing w:after="0"/>
        <w:ind w:left="0"/>
        <w:jc w:val="both"/>
      </w:pPr>
      <w:r>
        <w:rPr>
          <w:rFonts w:ascii="Times New Roman"/>
          <w:b w:val="false"/>
          <w:i w:val="false"/>
          <w:color w:val="000000"/>
          <w:sz w:val="28"/>
        </w:rPr>
        <w:t>
      1) көрсетілген ғимараттағы барлық түрдегі ЖЗ жалпы көлемі 3 мың кг артық емес, сонымен қоса детонатор саны 10 мың данадан көп емес;</w:t>
      </w:r>
    </w:p>
    <w:p>
      <w:pPr>
        <w:spacing w:after="0"/>
        <w:ind w:left="0"/>
        <w:jc w:val="both"/>
      </w:pPr>
      <w:r>
        <w:rPr>
          <w:rFonts w:ascii="Times New Roman"/>
          <w:b w:val="false"/>
          <w:i w:val="false"/>
          <w:color w:val="000000"/>
          <w:sz w:val="28"/>
        </w:rPr>
        <w:t>
      2) детонаторлары бар жәшік сақтағыштың сыртқы қабырғасындағы сөрелерге орналастырылады.</w:t>
      </w:r>
    </w:p>
    <w:bookmarkStart w:name="z635" w:id="638"/>
    <w:p>
      <w:pPr>
        <w:spacing w:after="0"/>
        <w:ind w:left="0"/>
        <w:jc w:val="both"/>
      </w:pPr>
      <w:r>
        <w:rPr>
          <w:rFonts w:ascii="Times New Roman"/>
          <w:b w:val="false"/>
          <w:i w:val="false"/>
          <w:color w:val="000000"/>
          <w:sz w:val="28"/>
        </w:rPr>
        <w:t>
      575. Тұрақты және уақытша шығыс қоймаларындағы жарылыс материалдар ыдысын ашу және жарғыштарға беру, олардан пайдаланылмаған ЖЗ, бастамашы құралдар және ату жару аппараттарын қабылдауды бөлек ғимараттарда немесе сақтағыш тамбурларда немесе ЖМ дайындау ғимараттарында жүргізіледі. Сонымен қоса детонатор беруге березентпен, киізбен немесе қалыңдығы 3 мм кем емес резина мен қапталған үстел қойылады, детонациялық және от өткізгіш сым кесетін үстел қойылады. Электр детонаторларға статистикалық электр қуатының қауіпті әсерін жою үшін үстел тұйықтандырылады.</w:t>
      </w:r>
    </w:p>
    <w:bookmarkEnd w:id="638"/>
    <w:p>
      <w:pPr>
        <w:spacing w:after="0"/>
        <w:ind w:left="0"/>
        <w:jc w:val="both"/>
      </w:pPr>
      <w:r>
        <w:rPr>
          <w:rFonts w:ascii="Times New Roman"/>
          <w:b w:val="false"/>
          <w:i w:val="false"/>
          <w:color w:val="000000"/>
          <w:sz w:val="28"/>
        </w:rPr>
        <w:t>
      ЖМ базистік қоймада жіберу-қабылдау жүргізген жағдайда детонациялық байлам соққы жасау (дайындау) бөлек ғимаратта жүргізіледі.</w:t>
      </w:r>
    </w:p>
    <w:bookmarkStart w:name="z636" w:id="639"/>
    <w:p>
      <w:pPr>
        <w:spacing w:after="0"/>
        <w:ind w:left="0"/>
        <w:jc w:val="both"/>
      </w:pPr>
      <w:r>
        <w:rPr>
          <w:rFonts w:ascii="Times New Roman"/>
          <w:b w:val="false"/>
          <w:i w:val="false"/>
          <w:color w:val="000000"/>
          <w:sz w:val="28"/>
        </w:rPr>
        <w:t>
      576. ЖМ қоймасының сақтағыштарының едені тегіс және тесіктерсіз болады, ал қабырғалары әктеліп, сырланады.</w:t>
      </w:r>
    </w:p>
    <w:bookmarkEnd w:id="639"/>
    <w:p>
      <w:pPr>
        <w:spacing w:after="0"/>
        <w:ind w:left="0"/>
        <w:jc w:val="both"/>
      </w:pPr>
      <w:r>
        <w:rPr>
          <w:rFonts w:ascii="Times New Roman"/>
          <w:b w:val="false"/>
          <w:i w:val="false"/>
          <w:color w:val="000000"/>
          <w:sz w:val="28"/>
        </w:rPr>
        <w:t>
      ЖМ кез келген сақтағышы желдетіледі және судың, қардың кіруінен қорғалады.</w:t>
      </w:r>
    </w:p>
    <w:p>
      <w:pPr>
        <w:spacing w:after="0"/>
        <w:ind w:left="0"/>
        <w:jc w:val="both"/>
      </w:pPr>
      <w:r>
        <w:rPr>
          <w:rFonts w:ascii="Times New Roman"/>
          <w:b w:val="false"/>
          <w:i w:val="false"/>
          <w:color w:val="000000"/>
          <w:sz w:val="28"/>
        </w:rPr>
        <w:t>
      ЖМ сақтағышы ағынды-тартушы өзіндік желдеткіштерімен қамтамасыз етіледі.</w:t>
      </w:r>
    </w:p>
    <w:p>
      <w:pPr>
        <w:spacing w:after="0"/>
        <w:ind w:left="0"/>
        <w:jc w:val="both"/>
      </w:pPr>
      <w:r>
        <w:rPr>
          <w:rFonts w:ascii="Times New Roman"/>
          <w:b w:val="false"/>
          <w:i w:val="false"/>
          <w:color w:val="000000"/>
          <w:sz w:val="28"/>
        </w:rPr>
        <w:t>
      Ғимарат ішіне термомлер қойылады.</w:t>
      </w:r>
    </w:p>
    <w:bookmarkStart w:name="z637" w:id="640"/>
    <w:p>
      <w:pPr>
        <w:spacing w:after="0"/>
        <w:ind w:left="0"/>
        <w:jc w:val="both"/>
      </w:pPr>
      <w:r>
        <w:rPr>
          <w:rFonts w:ascii="Times New Roman"/>
          <w:b w:val="false"/>
          <w:i w:val="false"/>
          <w:color w:val="000000"/>
          <w:sz w:val="28"/>
        </w:rPr>
        <w:t>
      577. Тұрақты және уақытша ЖМ қоймалары екі түрлі жарықпен қамтамасыз етіледі – жұмыстық және резервтік (апаттық).</w:t>
      </w:r>
    </w:p>
    <w:bookmarkEnd w:id="640"/>
    <w:bookmarkStart w:name="z638" w:id="641"/>
    <w:p>
      <w:pPr>
        <w:spacing w:after="0"/>
        <w:ind w:left="0"/>
        <w:jc w:val="both"/>
      </w:pPr>
      <w:r>
        <w:rPr>
          <w:rFonts w:ascii="Times New Roman"/>
          <w:b w:val="false"/>
          <w:i w:val="false"/>
          <w:color w:val="000000"/>
          <w:sz w:val="28"/>
        </w:rPr>
        <w:t>
      578. Барлық ЖМ сақтау орындарындағы жұмыс орындарының еден деңгейіндегі жарықтандыру және бастамашы құралдар пайдаланғандағы жарық 30 лк кем болмайды.</w:t>
      </w:r>
    </w:p>
    <w:bookmarkEnd w:id="641"/>
    <w:bookmarkStart w:name="z639" w:id="642"/>
    <w:p>
      <w:pPr>
        <w:spacing w:after="0"/>
        <w:ind w:left="0"/>
        <w:jc w:val="both"/>
      </w:pPr>
      <w:r>
        <w:rPr>
          <w:rFonts w:ascii="Times New Roman"/>
          <w:b w:val="false"/>
          <w:i w:val="false"/>
          <w:color w:val="000000"/>
          <w:sz w:val="28"/>
        </w:rPr>
        <w:t>
      579. ЖМ қоймасының сақтағыштарындағы ЖЗ және бастамашы құралдар сөрелері және ЖМ штабельдері қабырғадан 20 см кем емес ара қашықтықта қойылады, ал еденнен 10 см кем емес биіктікте орнатылады. ЖЗ бар жәшіктер, қаптар төсеніштерде (тұғырларда) орналастырылады. Штабель биіктігі 2 метрден биік болмайды. Штабельдер ені орын санауын жеңілдететіндей қылып, екі қатар қап (жәшік) қылып жайғастырылады.</w:t>
      </w:r>
    </w:p>
    <w:bookmarkEnd w:id="642"/>
    <w:p>
      <w:pPr>
        <w:spacing w:after="0"/>
        <w:ind w:left="0"/>
        <w:jc w:val="both"/>
      </w:pPr>
      <w:r>
        <w:rPr>
          <w:rFonts w:ascii="Times New Roman"/>
          <w:b w:val="false"/>
          <w:i w:val="false"/>
          <w:color w:val="000000"/>
          <w:sz w:val="28"/>
        </w:rPr>
        <w:t>
      Тиеп түсіру операцияларында механикаландырылған құралдарды пайдаланғанда ЖЗ қаптарын және жәшіктерін тұғыры бар түйіншектерде, шығыршықты контейнерлерде, екі қатардан биік емес қылып сақтауға рұқсат беріледі. Тұғырларды және шығыршықты контейнерлерді орналастыру жобамен анықталады. Штабельдердің ең биік жиналуы 2,6 метрден аспайды.</w:t>
      </w:r>
    </w:p>
    <w:p>
      <w:pPr>
        <w:spacing w:after="0"/>
        <w:ind w:left="0"/>
        <w:jc w:val="both"/>
      </w:pPr>
      <w:r>
        <w:rPr>
          <w:rFonts w:ascii="Times New Roman"/>
          <w:b w:val="false"/>
          <w:i w:val="false"/>
          <w:color w:val="000000"/>
          <w:sz w:val="28"/>
        </w:rPr>
        <w:t>
      Штабельдер арасында, соның ішінде шығыршықты контейнер және сөрелер арасында ені 1,3 және 1 метрден кем емес өту жолдары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643"/>
    <w:p>
      <w:pPr>
        <w:spacing w:after="0"/>
        <w:ind w:left="0"/>
        <w:jc w:val="both"/>
      </w:pPr>
      <w:r>
        <w:rPr>
          <w:rFonts w:ascii="Times New Roman"/>
          <w:b w:val="false"/>
          <w:i w:val="false"/>
          <w:color w:val="000000"/>
          <w:sz w:val="28"/>
        </w:rPr>
        <w:t>
      580. Сөрелердегі жәшіктер, қаптар (шығыршықты контейнер) және басқа ЖМ бар орындарда штабельдер биіктігі екіден аспайды жиналады.</w:t>
      </w:r>
    </w:p>
    <w:bookmarkEnd w:id="643"/>
    <w:p>
      <w:pPr>
        <w:spacing w:after="0"/>
        <w:ind w:left="0"/>
        <w:jc w:val="both"/>
      </w:pPr>
      <w:r>
        <w:rPr>
          <w:rFonts w:ascii="Times New Roman"/>
          <w:b w:val="false"/>
          <w:i w:val="false"/>
          <w:color w:val="000000"/>
          <w:sz w:val="28"/>
        </w:rPr>
        <w:t>
      Топтары В, С және түтінді дәрі ЖМ ашылған орындарда биіктігі тек бір қатар болып жиналады. Аталған ЖМ жоғары сөрелері биіктігі 1,7 метрден артық, қалғандарына 2 метрден артық болмайды.</w:t>
      </w:r>
    </w:p>
    <w:p>
      <w:pPr>
        <w:spacing w:after="0"/>
        <w:ind w:left="0"/>
        <w:jc w:val="both"/>
      </w:pPr>
      <w:r>
        <w:rPr>
          <w:rFonts w:ascii="Times New Roman"/>
          <w:b w:val="false"/>
          <w:i w:val="false"/>
          <w:color w:val="000000"/>
          <w:sz w:val="28"/>
        </w:rPr>
        <w:t>
      Екі сөре ара қашықтығы, ЖМ бар жәшіктер (қаптар) арасы мен жоғары сөре арасында 4 см аз емес кеңістік қалатындай қылып есептеледі.</w:t>
      </w:r>
    </w:p>
    <w:p>
      <w:pPr>
        <w:spacing w:after="0"/>
        <w:ind w:left="0"/>
        <w:jc w:val="both"/>
      </w:pPr>
      <w:r>
        <w:rPr>
          <w:rFonts w:ascii="Times New Roman"/>
          <w:b w:val="false"/>
          <w:i w:val="false"/>
          <w:color w:val="000000"/>
          <w:sz w:val="28"/>
        </w:rPr>
        <w:t>
      ЖМ сақтағышындағы сөрелерді және тұғырларды қатайтқан шегелермен бұрандамалар бастары толық батырылады.</w:t>
      </w:r>
    </w:p>
    <w:p>
      <w:pPr>
        <w:spacing w:after="0"/>
        <w:ind w:left="0"/>
        <w:jc w:val="both"/>
      </w:pPr>
      <w:r>
        <w:rPr>
          <w:rFonts w:ascii="Times New Roman"/>
          <w:b w:val="false"/>
          <w:i w:val="false"/>
          <w:color w:val="000000"/>
          <w:sz w:val="28"/>
        </w:rPr>
        <w:t>
      Сөре тақтайлары ара қашықтықтары 3 см дейінгі ара қашықтықта төселеді. Төменгі сөре толық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1" w:id="644"/>
    <w:p>
      <w:pPr>
        <w:spacing w:after="0"/>
        <w:ind w:left="0"/>
        <w:jc w:val="both"/>
      </w:pPr>
      <w:r>
        <w:rPr>
          <w:rFonts w:ascii="Times New Roman"/>
          <w:b w:val="false"/>
          <w:i w:val="false"/>
          <w:color w:val="000000"/>
          <w:sz w:val="28"/>
        </w:rPr>
        <w:t>
      581. Камера, сөре және ЖМ қоймасындағы штабельдерге ЖМ, бастамашы құралдар немесе ату жару аппараттарының аты, көлемі, партия саны, жасалған уақыты, кепілдік пайдалану мерзімі (ұзартылған сақтау мерзімі) көрсетілген белгілер ілінеді.</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2" w:id="645"/>
    <w:p>
      <w:pPr>
        <w:spacing w:after="0"/>
        <w:ind w:left="0"/>
        <w:jc w:val="both"/>
      </w:pPr>
      <w:r>
        <w:rPr>
          <w:rFonts w:ascii="Times New Roman"/>
          <w:b w:val="false"/>
          <w:i w:val="false"/>
          <w:color w:val="000000"/>
          <w:sz w:val="28"/>
        </w:rPr>
        <w:t>
      582. Электр детонаторлар, электр тұтандырғыш түтіктер және электрлік жанғыш құрамды ЖЗ қоймаларында және басқа ЖМ сақтау орындарында заводтық немесе арнайы ыдыста сақталады.</w:t>
      </w:r>
    </w:p>
    <w:bookmarkEnd w:id="645"/>
    <w:bookmarkStart w:name="z643" w:id="646"/>
    <w:p>
      <w:pPr>
        <w:spacing w:after="0"/>
        <w:ind w:left="0"/>
        <w:jc w:val="both"/>
      </w:pPr>
      <w:r>
        <w:rPr>
          <w:rFonts w:ascii="Times New Roman"/>
          <w:b w:val="false"/>
          <w:i w:val="false"/>
          <w:color w:val="000000"/>
          <w:sz w:val="28"/>
        </w:rPr>
        <w:t>
      583. Жандырғыш және бақылау түтіктері ЖМ дайындау ғимараттарында жасалады. Бұл ғимараттар ЖЗ дайындау ғимараттарынан жанбайтын материалдардан салынған немесе сыланған және жанбайтын бояумен боялған қабырға арқылы бөлінеді, ал жер асты қоймаларында-жандыру түтігін жасау камераларда жүргізіледі.</w:t>
      </w:r>
    </w:p>
    <w:bookmarkEnd w:id="646"/>
    <w:p>
      <w:pPr>
        <w:spacing w:after="0"/>
        <w:ind w:left="0"/>
        <w:jc w:val="both"/>
      </w:pPr>
      <w:r>
        <w:rPr>
          <w:rFonts w:ascii="Times New Roman"/>
          <w:b w:val="false"/>
          <w:i w:val="false"/>
          <w:color w:val="000000"/>
          <w:sz w:val="28"/>
        </w:rPr>
        <w:t>
      Жандыру және бақылау түтіктерін жасау үстелінде бірнеше жарғыш жұмыс істегенде ұзындығы бірнеше ағаш қалқандар арқылы бөлінеді.</w:t>
      </w:r>
    </w:p>
    <w:p>
      <w:pPr>
        <w:spacing w:after="0"/>
        <w:ind w:left="0"/>
        <w:jc w:val="both"/>
      </w:pPr>
      <w:r>
        <w:rPr>
          <w:rFonts w:ascii="Times New Roman"/>
          <w:b w:val="false"/>
          <w:i w:val="false"/>
          <w:color w:val="000000"/>
          <w:sz w:val="28"/>
        </w:rPr>
        <w:t>
      Жандыру және бақылау түтіктерін (от өткізгіш сымның бақылау бөлігі) жасайтын және сақтайтын орындардағы ғимарат едені жұмсақ кілемшелермен жабылады.</w:t>
      </w:r>
    </w:p>
    <w:p>
      <w:pPr>
        <w:spacing w:after="0"/>
        <w:ind w:left="0"/>
        <w:jc w:val="both"/>
      </w:pPr>
      <w:r>
        <w:rPr>
          <w:rFonts w:ascii="Times New Roman"/>
          <w:b w:val="false"/>
          <w:i w:val="false"/>
          <w:color w:val="000000"/>
          <w:sz w:val="28"/>
        </w:rPr>
        <w:t>
      Дайындалған жандыру түтіктері темірден немесе ағаштан жасалған ЖМ қоймасының сақтауышысындағы (үлестіру камерасындағы) ішін жұмсақ төсенішпен қаптаған, сыртын темір қабатымен қаптаған жәшіктерде (шкафтарда), кассеталарда және тағы сол сияқты сақталады. Жәшіктер қақпақпен жабылады.</w:t>
      </w:r>
    </w:p>
    <w:bookmarkStart w:name="z644" w:id="647"/>
    <w:p>
      <w:pPr>
        <w:spacing w:after="0"/>
        <w:ind w:left="0"/>
        <w:jc w:val="both"/>
      </w:pPr>
      <w:r>
        <w:rPr>
          <w:rFonts w:ascii="Times New Roman"/>
          <w:b w:val="false"/>
          <w:i w:val="false"/>
          <w:color w:val="000000"/>
          <w:sz w:val="28"/>
        </w:rPr>
        <w:t>
      584. Аммиакті селитра негізіндегі ЖЗ қойма сақтауышында және контейнерлерде сақтағанда 300 С артық емес температура сақталады, ал басқа ЖМ техникалық құжаттарында көрсетілген көрсеткіштердегідей температурада сақталады.</w:t>
      </w:r>
    </w:p>
    <w:bookmarkEnd w:id="647"/>
    <w:bookmarkStart w:name="z645" w:id="648"/>
    <w:p>
      <w:pPr>
        <w:spacing w:after="0"/>
        <w:ind w:left="0"/>
        <w:jc w:val="both"/>
      </w:pPr>
      <w:r>
        <w:rPr>
          <w:rFonts w:ascii="Times New Roman"/>
          <w:b w:val="false"/>
          <w:i w:val="false"/>
          <w:color w:val="000000"/>
          <w:sz w:val="28"/>
        </w:rPr>
        <w:t>
      585. ЖМ контейнерлерді сақтағанда алаң ішінде оларды екі қатар етіп қоюға болады.</w:t>
      </w:r>
    </w:p>
    <w:bookmarkEnd w:id="648"/>
    <w:bookmarkStart w:name="z646" w:id="649"/>
    <w:p>
      <w:pPr>
        <w:spacing w:after="0"/>
        <w:ind w:left="0"/>
        <w:jc w:val="both"/>
      </w:pPr>
      <w:r>
        <w:rPr>
          <w:rFonts w:ascii="Times New Roman"/>
          <w:b w:val="false"/>
          <w:i w:val="false"/>
          <w:color w:val="000000"/>
          <w:sz w:val="28"/>
        </w:rPr>
        <w:t>
      586. ЖМ қоймасындағы тиеп-түсіру операциялары, осы мақсаттағы көтеру мүмкіндігі қаптамаланған ЖМ салмағынан кем емес механизмдермен орындалады, сонымен қоса қолдап жүргізуге болады. Жүк көтеруге арналған шығыршық (жебелік крандар және жебені көтеру шығыршықтары) екі тежегішпен қамтамасыз етіледі.</w:t>
      </w:r>
    </w:p>
    <w:bookmarkEnd w:id="649"/>
    <w:bookmarkStart w:name="z647" w:id="650"/>
    <w:p>
      <w:pPr>
        <w:spacing w:after="0"/>
        <w:ind w:left="0"/>
        <w:jc w:val="both"/>
      </w:pPr>
      <w:r>
        <w:rPr>
          <w:rFonts w:ascii="Times New Roman"/>
          <w:b w:val="false"/>
          <w:i w:val="false"/>
          <w:color w:val="000000"/>
          <w:sz w:val="28"/>
        </w:rPr>
        <w:t xml:space="preserve">
      587. ЖМ қоймасы сақтауышының ішінде жұмыс істейтін іштен жану қозғалтқышты бар жүк көтеру механизмдері жанған газды залалсыздандыратын қондырғымен және ұшқын өшіргішпен жабдықталады, ал электрлік қондырғылар (электрлік жүк тиегіштер, тельферлер) Қазақстан Республикасы Энергетика министрінің 2015 жылғы 20 наурыздағы № 230 бұйрығымен бекітілген (Нормативтік құқықтық актілерді мемлекеттік тізілімінде № 10851 болып тіркелген) Электр қондырғыларын орнату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587-тармақ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8" w:id="651"/>
    <w:p>
      <w:pPr>
        <w:spacing w:after="0"/>
        <w:ind w:left="0"/>
        <w:jc w:val="both"/>
      </w:pPr>
      <w:r>
        <w:rPr>
          <w:rFonts w:ascii="Times New Roman"/>
          <w:b w:val="false"/>
          <w:i w:val="false"/>
          <w:color w:val="000000"/>
          <w:sz w:val="28"/>
        </w:rPr>
        <w:t>
      588. ЖМ сақтау орындарын жөндеу кезінде олар ЖЗ, бастамашы құралдар және ату жару аппараттарынан босатылып, басқа қоймаларда (алаңдарда) уақытша сақталады. Егер қойма тұтас қабырғамен бөлінсе жөндеу жұмыстары кезінде бір жағындағы ЖМ екінші жағына сақтауға болады.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652"/>
    <w:p>
      <w:pPr>
        <w:spacing w:after="0"/>
        <w:ind w:left="0"/>
        <w:jc w:val="left"/>
      </w:pPr>
      <w:r>
        <w:rPr>
          <w:rFonts w:ascii="Times New Roman"/>
          <w:b/>
          <w:i w:val="false"/>
          <w:color w:val="000000"/>
        </w:rPr>
        <w:t xml:space="preserve"> 24-тарау. ЖМ жер үсті және жартылай тереңдетілген тұрақты қоймалары құрылғыларының тәртібі</w:t>
      </w:r>
    </w:p>
    <w:bookmarkEnd w:id="652"/>
    <w:p>
      <w:pPr>
        <w:spacing w:after="0"/>
        <w:ind w:left="0"/>
        <w:jc w:val="both"/>
      </w:pPr>
      <w:r>
        <w:rPr>
          <w:rFonts w:ascii="Times New Roman"/>
          <w:b w:val="false"/>
          <w:i w:val="false"/>
          <w:color w:val="ff0000"/>
          <w:sz w:val="28"/>
        </w:rPr>
        <w:t xml:space="preserve">
      Ескерту. 24-тараудың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653"/>
    <w:p>
      <w:pPr>
        <w:spacing w:after="0"/>
        <w:ind w:left="0"/>
        <w:jc w:val="left"/>
      </w:pPr>
      <w:r>
        <w:rPr>
          <w:rFonts w:ascii="Times New Roman"/>
          <w:b/>
          <w:i w:val="false"/>
          <w:color w:val="000000"/>
        </w:rPr>
        <w:t xml:space="preserve"> 1-параграф. Аумақ</w:t>
      </w:r>
    </w:p>
    <w:bookmarkEnd w:id="653"/>
    <w:bookmarkStart w:name="z652" w:id="654"/>
    <w:p>
      <w:pPr>
        <w:spacing w:after="0"/>
        <w:ind w:left="0"/>
        <w:jc w:val="both"/>
      </w:pPr>
      <w:r>
        <w:rPr>
          <w:rFonts w:ascii="Times New Roman"/>
          <w:b w:val="false"/>
          <w:i w:val="false"/>
          <w:color w:val="000000"/>
          <w:sz w:val="28"/>
        </w:rPr>
        <w:t>
      590. ЖМ жер үстілік және жартылай тереңдетілген тұрақты қоймасына қойылатын талаптар:</w:t>
      </w:r>
    </w:p>
    <w:bookmarkEnd w:id="654"/>
    <w:p>
      <w:pPr>
        <w:spacing w:after="0"/>
        <w:ind w:left="0"/>
        <w:jc w:val="both"/>
      </w:pPr>
      <w:r>
        <w:rPr>
          <w:rFonts w:ascii="Times New Roman"/>
          <w:b w:val="false"/>
          <w:i w:val="false"/>
          <w:color w:val="000000"/>
          <w:sz w:val="28"/>
        </w:rPr>
        <w:t>
      1) су кететін жыраның болуы;</w:t>
      </w:r>
    </w:p>
    <w:p>
      <w:pPr>
        <w:spacing w:after="0"/>
        <w:ind w:left="0"/>
        <w:jc w:val="both"/>
      </w:pPr>
      <w:r>
        <w:rPr>
          <w:rFonts w:ascii="Times New Roman"/>
          <w:b w:val="false"/>
          <w:i w:val="false"/>
          <w:color w:val="000000"/>
          <w:sz w:val="28"/>
        </w:rPr>
        <w:t>
      2) жолдар және келу жолдарының таза және жарамды болуы;</w:t>
      </w:r>
    </w:p>
    <w:p>
      <w:pPr>
        <w:spacing w:after="0"/>
        <w:ind w:left="0"/>
        <w:jc w:val="both"/>
      </w:pPr>
      <w:r>
        <w:rPr>
          <w:rFonts w:ascii="Times New Roman"/>
          <w:b w:val="false"/>
          <w:i w:val="false"/>
          <w:color w:val="000000"/>
          <w:sz w:val="28"/>
        </w:rPr>
        <w:t>
      3) сақтауыштардың әрқайсысына еркін жақындау мүмкіндігі және өту жолы болатындай орналастырылады;</w:t>
      </w:r>
    </w:p>
    <w:p>
      <w:pPr>
        <w:spacing w:after="0"/>
        <w:ind w:left="0"/>
        <w:jc w:val="both"/>
      </w:pPr>
      <w:r>
        <w:rPr>
          <w:rFonts w:ascii="Times New Roman"/>
          <w:b w:val="false"/>
          <w:i w:val="false"/>
          <w:color w:val="000000"/>
          <w:sz w:val="28"/>
        </w:rPr>
        <w:t>
      4) бөлек сақтағыштардың арасында, сақтағыштар мен әр түрлі ғимараттардың, қойма аймағы мен одан тыс құрылыстардың ара қашықтықтар осы Қағидалардың 11-қосымшасына сәйкес анықталған өртке қарсы орнатылған ара қашықтықты ұстану;</w:t>
      </w:r>
    </w:p>
    <w:p>
      <w:pPr>
        <w:spacing w:after="0"/>
        <w:ind w:left="0"/>
        <w:jc w:val="both"/>
      </w:pPr>
      <w:r>
        <w:rPr>
          <w:rFonts w:ascii="Times New Roman"/>
          <w:b w:val="false"/>
          <w:i w:val="false"/>
          <w:color w:val="000000"/>
          <w:sz w:val="28"/>
        </w:rPr>
        <w:t>
      5) қоймаларды қоршап, қоршаудан ені 50 метрден кем емес қашықтықта тыйым салынған аймақ болады. Тыйым салу шекараларында қоршау және Ескертпе белгілері қойылады;</w:t>
      </w:r>
    </w:p>
    <w:p>
      <w:pPr>
        <w:spacing w:after="0"/>
        <w:ind w:left="0"/>
        <w:jc w:val="both"/>
      </w:pPr>
      <w:r>
        <w:rPr>
          <w:rFonts w:ascii="Times New Roman"/>
          <w:b w:val="false"/>
          <w:i w:val="false"/>
          <w:color w:val="000000"/>
          <w:sz w:val="28"/>
        </w:rPr>
        <w:t>
      6) қойма периметрі бойынша аумақ бейнебақылау жүйесімен жабдықталады. Барлық бейне ақпарат сандық бейне жинақтағыштарға жазылуы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55"/>
    <w:p>
      <w:pPr>
        <w:spacing w:after="0"/>
        <w:ind w:left="0"/>
        <w:jc w:val="both"/>
      </w:pPr>
      <w:r>
        <w:rPr>
          <w:rFonts w:ascii="Times New Roman"/>
          <w:b w:val="false"/>
          <w:i w:val="false"/>
          <w:color w:val="000000"/>
          <w:sz w:val="28"/>
        </w:rPr>
        <w:t>
      591. Қойма аумағына мынадай ғимараттар мен құрылыстарды салуға рұқсат беріледі: ЖЗ, бастамашы құралдар және ату жару аппараттары, сақтағыштары, контейнердегі ЖЗ, бастамашыл құралдарды және ату жару аппараттарын сақтауға арналған алаңдар, ЖМ беру ғимараты (бөлмесі), қосалқы ғимараттар (қоймалар, алаңдар), ЖМ дайындау ғимараттары, қабылдау рампы және ЖМ қабылдау, сақтау және тиеп-түсіруге байланысты басқада нысандар, қарапайым түйіршіктелген және суқұрамды ЖЗ заттар жасау пункті, зауыттың ЖЗ механикаландырылған оқтауға дайындау пункттері, зертханалар, қарауыл мұнарасы, қарауыл итке арналған үйшік, шамдар орнатылған (бағана, діңгек) мұнаралар, өртке қарсы құралдар және жабдықтар сақтау орны, өртке қарсы қолданылатын су жинау ыдыстары, өту сарайы (бақылау-жіберу пункті).</w:t>
      </w:r>
    </w:p>
    <w:bookmarkEnd w:id="655"/>
    <w:bookmarkStart w:name="z654" w:id="656"/>
    <w:p>
      <w:pPr>
        <w:spacing w:after="0"/>
        <w:ind w:left="0"/>
        <w:jc w:val="both"/>
      </w:pPr>
      <w:r>
        <w:rPr>
          <w:rFonts w:ascii="Times New Roman"/>
          <w:b w:val="false"/>
          <w:i w:val="false"/>
          <w:color w:val="000000"/>
          <w:sz w:val="28"/>
        </w:rPr>
        <w:t>
      592. Қауіпті аймақ шегіндегі, қойма сыртындағы тыйым салынған аймағында: ЖМ жою және сынау полигоны, ыдыстарды жағу, қарауыл ғимараты, қойма жұмысшыларына арналған әкімшілік-тұрмыстық ғимараттар, механикаландыру құралдарын қызмет қылу және толтыру пунктері, қазандықтар, отын қоймасы, су өткізгіш және канализациялық сораптық бекеттері, трансформаторлық бекеттер, әжетханалар салуға болады.</w:t>
      </w:r>
    </w:p>
    <w:bookmarkEnd w:id="656"/>
    <w:p>
      <w:pPr>
        <w:spacing w:after="0"/>
        <w:ind w:left="0"/>
        <w:jc w:val="both"/>
      </w:pPr>
      <w:r>
        <w:rPr>
          <w:rFonts w:ascii="Times New Roman"/>
          <w:b w:val="false"/>
          <w:i w:val="false"/>
          <w:color w:val="000000"/>
          <w:sz w:val="28"/>
        </w:rPr>
        <w:t>
      Ыдыстарды сақтау сарайларын немесе бастырмаларды тыйым салынған аймақ шегіндегі қойма қоршауына 25 метрден жақын емес қашықтықта орналастыруға болады.</w:t>
      </w:r>
    </w:p>
    <w:bookmarkStart w:name="z655" w:id="657"/>
    <w:p>
      <w:pPr>
        <w:spacing w:after="0"/>
        <w:ind w:left="0"/>
        <w:jc w:val="both"/>
      </w:pPr>
      <w:r>
        <w:rPr>
          <w:rFonts w:ascii="Times New Roman"/>
          <w:b w:val="false"/>
          <w:i w:val="false"/>
          <w:color w:val="000000"/>
          <w:sz w:val="28"/>
        </w:rPr>
        <w:t>
      593. Қоршау мен жақыннан орналасқан қойма ара қашықтығы 40 метрден кем ЕМС. Таулы жердеде бұлақ ара қашықтықты ішкі істер органдарындағы келісуімен кысқартуға руксат берілі.</w:t>
      </w:r>
    </w:p>
    <w:bookmarkEnd w:id="657"/>
    <w:p>
      <w:pPr>
        <w:spacing w:after="0"/>
        <w:ind w:left="0"/>
        <w:jc w:val="both"/>
      </w:pPr>
      <w:r>
        <w:rPr>
          <w:rFonts w:ascii="Times New Roman"/>
          <w:b w:val="false"/>
          <w:i w:val="false"/>
          <w:color w:val="000000"/>
          <w:sz w:val="28"/>
        </w:rPr>
        <w:t>
      Қоршау темір бетон немесеметалл торлыкұрылымнан (18 мм қалыңдық кім ЕМС шыбықтан жасалған, шынықтар арасындағылар жарық 100 мм аспайтын), кірпіштен, металл табақтардан (қалыңдық 2 мм кім ЕМС), немесе тордан (диаметрі 5 мм кім ЕМС және ұяшықтың өлшемі 70 х 70 мм, бірақ ұяшығының өлшемі 150 х 150 кезде 10 мм кем емес арматурадан) жасалады.</w:t>
      </w:r>
    </w:p>
    <w:p>
      <w:pPr>
        <w:spacing w:after="0"/>
        <w:ind w:left="0"/>
        <w:jc w:val="both"/>
      </w:pPr>
      <w:r>
        <w:rPr>
          <w:rFonts w:ascii="Times New Roman"/>
          <w:b w:val="false"/>
          <w:i w:val="false"/>
          <w:color w:val="000000"/>
          <w:sz w:val="28"/>
        </w:rPr>
        <w:t>
      Қоршау биіктігі жерге 200-400 мм терендетілгенге темір бетон іге немесеге арматуралы тормен қазылған қатынаста күшейтіліп, 2,5 метрден кім болмайды.</w:t>
      </w:r>
    </w:p>
    <w:p>
      <w:pPr>
        <w:spacing w:after="0"/>
        <w:ind w:left="0"/>
        <w:jc w:val="both"/>
      </w:pPr>
      <w:r>
        <w:rPr>
          <w:rFonts w:ascii="Times New Roman"/>
          <w:b w:val="false"/>
          <w:i w:val="false"/>
          <w:color w:val="000000"/>
          <w:sz w:val="28"/>
        </w:rPr>
        <w:t>
      Қоршауға құлыпқа жабылсын дарбаза мен есіктер орнатылы.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658"/>
    <w:p>
      <w:pPr>
        <w:spacing w:after="0"/>
        <w:ind w:left="0"/>
        <w:jc w:val="both"/>
      </w:pPr>
      <w:r>
        <w:rPr>
          <w:rFonts w:ascii="Times New Roman"/>
          <w:b w:val="false"/>
          <w:i w:val="false"/>
          <w:color w:val="000000"/>
          <w:sz w:val="28"/>
        </w:rPr>
        <w:t>
      594. Қойма аумағында және тыйым салу аймағы айналасындағы ағаштар мен бұталар, құрғақ шөп және басқа да оңай тұтанатын заттардан тазартылады.</w:t>
      </w:r>
    </w:p>
    <w:bookmarkEnd w:id="658"/>
    <w:bookmarkStart w:name="z657" w:id="659"/>
    <w:p>
      <w:pPr>
        <w:spacing w:after="0"/>
        <w:ind w:left="0"/>
        <w:jc w:val="left"/>
      </w:pPr>
      <w:r>
        <w:rPr>
          <w:rFonts w:ascii="Times New Roman"/>
          <w:b/>
          <w:i w:val="false"/>
          <w:color w:val="000000"/>
        </w:rPr>
        <w:t xml:space="preserve"> 2-параграф. Қоймалар құрылымының тәртібі</w:t>
      </w:r>
    </w:p>
    <w:bookmarkEnd w:id="659"/>
    <w:bookmarkStart w:name="z658" w:id="660"/>
    <w:p>
      <w:pPr>
        <w:spacing w:after="0"/>
        <w:ind w:left="0"/>
        <w:jc w:val="both"/>
      </w:pPr>
      <w:r>
        <w:rPr>
          <w:rFonts w:ascii="Times New Roman"/>
          <w:b w:val="false"/>
          <w:i w:val="false"/>
          <w:color w:val="000000"/>
          <w:sz w:val="28"/>
        </w:rPr>
        <w:t>
      595. Тұрақты қоймалардың ЖМ қоймасы жанбайтын материалдан салынады.</w:t>
      </w:r>
    </w:p>
    <w:bookmarkEnd w:id="660"/>
    <w:p>
      <w:pPr>
        <w:spacing w:after="0"/>
        <w:ind w:left="0"/>
        <w:jc w:val="both"/>
      </w:pPr>
      <w:r>
        <w:rPr>
          <w:rFonts w:ascii="Times New Roman"/>
          <w:b w:val="false"/>
          <w:i w:val="false"/>
          <w:color w:val="000000"/>
          <w:sz w:val="28"/>
        </w:rPr>
        <w:t>
      Өрт бақылау органдары шешімімен сақтауыш қабырғаларын бөренеден немесе каркасты-толтырылма материалдардан салуға болады. Каркасты-толтырылмалы қабырғасын және қалқаларды тұрғызғанда, толтырылма есебінде жіңішке бетон, шлак немесе жауынмен суланған ағаш қалдықтарын қолдануға болады.</w:t>
      </w:r>
    </w:p>
    <w:p>
      <w:pPr>
        <w:spacing w:after="0"/>
        <w:ind w:left="0"/>
        <w:jc w:val="both"/>
      </w:pPr>
      <w:r>
        <w:rPr>
          <w:rFonts w:ascii="Times New Roman"/>
          <w:b w:val="false"/>
          <w:i w:val="false"/>
          <w:color w:val="000000"/>
          <w:sz w:val="28"/>
        </w:rPr>
        <w:t>
      Каркасты-толтырылмалы және бөренелі ЖМ қойма қабырғалары мен қалқандары жанбайтын құраммен жабылады немесе ішкі және сыртқы жақтарынан сыланады. ЖМ қоймалардың ағаш төбелері сыланады немесе жанбайтын құраммен қапталады.</w:t>
      </w:r>
    </w:p>
    <w:p>
      <w:pPr>
        <w:spacing w:after="0"/>
        <w:ind w:left="0"/>
        <w:jc w:val="both"/>
      </w:pPr>
      <w:r>
        <w:rPr>
          <w:rFonts w:ascii="Times New Roman"/>
          <w:b w:val="false"/>
          <w:i w:val="false"/>
          <w:color w:val="000000"/>
          <w:sz w:val="28"/>
        </w:rPr>
        <w:t>
      Құрғақ климатты жерлерде саздан жасалған, шикі кірпіштен немесе сабанды кірпіштен сақтауыштар құруға болады.</w:t>
      </w:r>
    </w:p>
    <w:p>
      <w:pPr>
        <w:spacing w:after="0"/>
        <w:ind w:left="0"/>
        <w:jc w:val="both"/>
      </w:pPr>
      <w:r>
        <w:rPr>
          <w:rFonts w:ascii="Times New Roman"/>
          <w:b w:val="false"/>
          <w:i w:val="false"/>
          <w:color w:val="000000"/>
          <w:sz w:val="28"/>
        </w:rPr>
        <w:t>
      Қойма жабындысы жанбайтын материалдан салынады немесе іші-сыртын жанбайтын құраммен қаптайды.</w:t>
      </w:r>
    </w:p>
    <w:p>
      <w:pPr>
        <w:spacing w:after="0"/>
        <w:ind w:left="0"/>
        <w:jc w:val="both"/>
      </w:pPr>
      <w:r>
        <w:rPr>
          <w:rFonts w:ascii="Times New Roman"/>
          <w:b w:val="false"/>
          <w:i w:val="false"/>
          <w:color w:val="000000"/>
          <w:sz w:val="28"/>
        </w:rPr>
        <w:t>
      Қоймалардың ішіндегі ауа температурасы 300 С жоғары болмайтындай етіп салынады. Қойманың әрқайсысында шатырлы бөлме болады (темір бетонды жабындыларға шатырлы бөлме болуы міндетті емес).</w:t>
      </w:r>
    </w:p>
    <w:bookmarkStart w:name="z659" w:id="661"/>
    <w:p>
      <w:pPr>
        <w:spacing w:after="0"/>
        <w:ind w:left="0"/>
        <w:jc w:val="both"/>
      </w:pPr>
      <w:r>
        <w:rPr>
          <w:rFonts w:ascii="Times New Roman"/>
          <w:b w:val="false"/>
          <w:i w:val="false"/>
          <w:color w:val="000000"/>
          <w:sz w:val="28"/>
        </w:rPr>
        <w:t>
      596. Қойма едені ағаштан, жанбайтын құраммен жабылған, бетоннан, асфальттан немесе тапталған саздан жасалынады. Түтінді оқ-дәрі қоймалары едендер жұмсақ маталармен қосымша қапталады жанбайтын материалдардан.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662"/>
    <w:p>
      <w:pPr>
        <w:spacing w:after="0"/>
        <w:ind w:left="0"/>
        <w:jc w:val="both"/>
      </w:pPr>
      <w:r>
        <w:rPr>
          <w:rFonts w:ascii="Times New Roman"/>
          <w:b w:val="false"/>
          <w:i w:val="false"/>
          <w:color w:val="000000"/>
          <w:sz w:val="28"/>
        </w:rPr>
        <w:t>
      597. ЖМ қысқа партиямен үлестіруге арналған қоймаларда біреуден кем емес тамбурмен жабдықталады. Тамбур көлемі 2х2 метр болады және жанбайтын материалдан жасалады. Тамбурға кірер ауыз сыртқа ашылатын, 2 данадан аз емес есіктерінен жабдықталады. Есіктің біреуі тамбурдың сыртына шығады, екіншісі – тамбурдан сақтағышқа барады. Сыртқы есік тұтас болады және болатпен қапталады.</w:t>
      </w:r>
    </w:p>
    <w:bookmarkEnd w:id="662"/>
    <w:p>
      <w:pPr>
        <w:spacing w:after="0"/>
        <w:ind w:left="0"/>
        <w:jc w:val="both"/>
      </w:pPr>
      <w:r>
        <w:rPr>
          <w:rFonts w:ascii="Times New Roman"/>
          <w:b w:val="false"/>
          <w:i w:val="false"/>
          <w:color w:val="000000"/>
          <w:sz w:val="28"/>
        </w:rPr>
        <w:t>
      Екінші есік ағаш тордан жасалады.</w:t>
      </w:r>
    </w:p>
    <w:p>
      <w:pPr>
        <w:spacing w:after="0"/>
        <w:ind w:left="0"/>
        <w:jc w:val="both"/>
      </w:pPr>
      <w:r>
        <w:rPr>
          <w:rFonts w:ascii="Times New Roman"/>
          <w:b w:val="false"/>
          <w:i w:val="false"/>
          <w:color w:val="000000"/>
          <w:sz w:val="28"/>
        </w:rPr>
        <w:t>
      Рампасы және тиеп-түсіру жұмыстарын механикаландыру құралдары (электрлік тиегіштер және тағы сол сияқты) бар сақтағыштарда тамбур орнату міндетті емес, бірақ екі жақтан есік қойылады.</w:t>
      </w:r>
    </w:p>
    <w:bookmarkStart w:name="z661" w:id="663"/>
    <w:p>
      <w:pPr>
        <w:spacing w:after="0"/>
        <w:ind w:left="0"/>
        <w:jc w:val="both"/>
      </w:pPr>
      <w:r>
        <w:rPr>
          <w:rFonts w:ascii="Times New Roman"/>
          <w:b w:val="false"/>
          <w:i w:val="false"/>
          <w:color w:val="000000"/>
          <w:sz w:val="28"/>
        </w:rPr>
        <w:t>
      598. ЖМ қоймасының кірер ауыздары саны, қойма кірісі мен ең алыс ғимарат нүктесіндегі ара қашықтық 15 метр, ал тиеп түсіру механикаландырылғанда 25 метрден артық болмайды.</w:t>
      </w:r>
    </w:p>
    <w:bookmarkEnd w:id="663"/>
    <w:bookmarkStart w:name="z662" w:id="664"/>
    <w:p>
      <w:pPr>
        <w:spacing w:after="0"/>
        <w:ind w:left="0"/>
        <w:jc w:val="both"/>
      </w:pPr>
      <w:r>
        <w:rPr>
          <w:rFonts w:ascii="Times New Roman"/>
          <w:b w:val="false"/>
          <w:i w:val="false"/>
          <w:color w:val="000000"/>
          <w:sz w:val="28"/>
        </w:rPr>
        <w:t>
      599. Қойма терезелері болат торлармен орнатылады, тор темірі диаметрі 15 метрден кем болмайды және тор көздерін 150х150 мм үлкен емес қылып әрбір қиылыс дәнекерленеді. Темір тор сымдары шеті қабырғаға 80 мм кем емес тереңдікке енгізіледі. Торлар ашық бояумен сырланады. Күн беткейге қарап тұрған сиыны терезелер ақ бояумен сырланады. Терезенің еден алауына жарық қатынасы 1:25 тен 1:30 дейін қамтамасыз етіледі.</w:t>
      </w:r>
    </w:p>
    <w:bookmarkEnd w:id="664"/>
    <w:bookmarkStart w:name="z663" w:id="665"/>
    <w:p>
      <w:pPr>
        <w:spacing w:after="0"/>
        <w:ind w:left="0"/>
        <w:jc w:val="both"/>
      </w:pPr>
      <w:r>
        <w:rPr>
          <w:rFonts w:ascii="Times New Roman"/>
          <w:b w:val="false"/>
          <w:i w:val="false"/>
          <w:color w:val="000000"/>
          <w:sz w:val="28"/>
        </w:rPr>
        <w:t>
      600. Шатырлы бөлмелерде кейбір заттарды немесе материалдарды сақтауға болмайды. Шатырға шығуға ғимарат сыртына орналастырылған саты көзделеді.</w:t>
      </w:r>
    </w:p>
    <w:bookmarkEnd w:id="665"/>
    <w:bookmarkStart w:name="z664" w:id="666"/>
    <w:p>
      <w:pPr>
        <w:spacing w:after="0"/>
        <w:ind w:left="0"/>
        <w:jc w:val="both"/>
      </w:pPr>
      <w:r>
        <w:rPr>
          <w:rFonts w:ascii="Times New Roman"/>
          <w:b w:val="false"/>
          <w:i w:val="false"/>
          <w:color w:val="000000"/>
          <w:sz w:val="28"/>
        </w:rPr>
        <w:t>
      601. Қоймаларға және шатырға кіреберістер құлыпқа жабылады және пломбыланады немесе мөрленеді.</w:t>
      </w:r>
    </w:p>
    <w:bookmarkEnd w:id="666"/>
    <w:bookmarkStart w:name="z665" w:id="667"/>
    <w:p>
      <w:pPr>
        <w:spacing w:after="0"/>
        <w:ind w:left="0"/>
        <w:jc w:val="left"/>
      </w:pPr>
      <w:r>
        <w:rPr>
          <w:rFonts w:ascii="Times New Roman"/>
          <w:b/>
          <w:i w:val="false"/>
          <w:color w:val="000000"/>
        </w:rPr>
        <w:t xml:space="preserve"> 3-параграф. Үймек құрылысының тәртібі</w:t>
      </w:r>
    </w:p>
    <w:bookmarkEnd w:id="667"/>
    <w:bookmarkStart w:name="z666" w:id="668"/>
    <w:p>
      <w:pPr>
        <w:spacing w:after="0"/>
        <w:ind w:left="0"/>
        <w:jc w:val="both"/>
      </w:pPr>
      <w:r>
        <w:rPr>
          <w:rFonts w:ascii="Times New Roman"/>
          <w:b w:val="false"/>
          <w:i w:val="false"/>
          <w:color w:val="000000"/>
          <w:sz w:val="28"/>
        </w:rPr>
        <w:t>
      602. Егер ЖМ сақтау немесе қайта өңдеу орнының ғимаратқа және құрылысқа дейінгі қашықтығы осы Қағидада көзделген ара қашықтықтан аз болса, үймектер орнатылады. Сонымен қатар қауіпсіз ара қашықтық тереңдетілген зарядтар жағдайына есептеледі.</w:t>
      </w:r>
    </w:p>
    <w:bookmarkEnd w:id="668"/>
    <w:bookmarkStart w:name="z667" w:id="669"/>
    <w:p>
      <w:pPr>
        <w:spacing w:after="0"/>
        <w:ind w:left="0"/>
        <w:jc w:val="both"/>
      </w:pPr>
      <w:r>
        <w:rPr>
          <w:rFonts w:ascii="Times New Roman"/>
          <w:b w:val="false"/>
          <w:i w:val="false"/>
          <w:color w:val="000000"/>
          <w:sz w:val="28"/>
        </w:rPr>
        <w:t>
      603. Үймектерді пластикалық немесе сусыма топырақтан соғады. Үймекті тастан, шебіннен және жанғыш материалдан соғуға болмайды.</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670"/>
    <w:p>
      <w:pPr>
        <w:spacing w:after="0"/>
        <w:ind w:left="0"/>
        <w:jc w:val="both"/>
      </w:pPr>
      <w:r>
        <w:rPr>
          <w:rFonts w:ascii="Times New Roman"/>
          <w:b w:val="false"/>
          <w:i w:val="false"/>
          <w:color w:val="000000"/>
          <w:sz w:val="28"/>
        </w:rPr>
        <w:t>
      604. Үймек ЖМ жиналған штабелдің (стеллаждың) жоғарғы деңгейінен 1,5 метрден биік қылып соғады. Үймектің үстінгі ені 1 метрден кем болмайды. Үймектің төменгі жақ ені себілген топырақтың шынайы бұрышына сәйкес анықталады.</w:t>
      </w:r>
    </w:p>
    <w:bookmarkEnd w:id="670"/>
    <w:bookmarkStart w:name="z669" w:id="671"/>
    <w:p>
      <w:pPr>
        <w:spacing w:after="0"/>
        <w:ind w:left="0"/>
        <w:jc w:val="both"/>
      </w:pPr>
      <w:r>
        <w:rPr>
          <w:rFonts w:ascii="Times New Roman"/>
          <w:b w:val="false"/>
          <w:i w:val="false"/>
          <w:color w:val="000000"/>
          <w:sz w:val="28"/>
        </w:rPr>
        <w:t>
      605. Қойма толық үймектелгенде кіру үшін үймектен ашық жер жасалады. Ашық жерге көлденең салынған қорғаныш үймек соғылады.</w:t>
      </w:r>
    </w:p>
    <w:bookmarkEnd w:id="671"/>
    <w:p>
      <w:pPr>
        <w:spacing w:after="0"/>
        <w:ind w:left="0"/>
        <w:jc w:val="both"/>
      </w:pPr>
      <w:r>
        <w:rPr>
          <w:rFonts w:ascii="Times New Roman"/>
          <w:b w:val="false"/>
          <w:i w:val="false"/>
          <w:color w:val="000000"/>
          <w:sz w:val="28"/>
        </w:rPr>
        <w:t>
      Қорғаныш үймек ұзындығын, жобаға сәйкес ғимарат бұрышынан негізгі дуал жотасына дейінгі және қорғау үймегінің жотасы арқылы есептеледі.</w:t>
      </w:r>
    </w:p>
    <w:bookmarkStart w:name="z670" w:id="672"/>
    <w:p>
      <w:pPr>
        <w:spacing w:after="0"/>
        <w:ind w:left="0"/>
        <w:jc w:val="left"/>
      </w:pPr>
      <w:r>
        <w:rPr>
          <w:rFonts w:ascii="Times New Roman"/>
          <w:b/>
          <w:i w:val="false"/>
          <w:color w:val="000000"/>
        </w:rPr>
        <w:t xml:space="preserve"> 4-параграф. Электр қондырғылар</w:t>
      </w:r>
    </w:p>
    <w:bookmarkEnd w:id="672"/>
    <w:bookmarkStart w:name="z671" w:id="673"/>
    <w:p>
      <w:pPr>
        <w:spacing w:after="0"/>
        <w:ind w:left="0"/>
        <w:jc w:val="both"/>
      </w:pPr>
      <w:r>
        <w:rPr>
          <w:rFonts w:ascii="Times New Roman"/>
          <w:b w:val="false"/>
          <w:i w:val="false"/>
          <w:color w:val="000000"/>
          <w:sz w:val="28"/>
        </w:rPr>
        <w:t>
      606. Электрлік қондырғыларға талаптар (тарату құрылғылары, бекеттер, апаттық электрлік көздері), электр қабылдағыш санаттығы, сенімділікті қамтамасыз ету жобамен қаралады. Бейтарап оқшауланған электрлік қондырғылар пайдаланылады.</w:t>
      </w:r>
    </w:p>
    <w:bookmarkEnd w:id="673"/>
    <w:bookmarkStart w:name="z672" w:id="674"/>
    <w:p>
      <w:pPr>
        <w:spacing w:after="0"/>
        <w:ind w:left="0"/>
        <w:jc w:val="both"/>
      </w:pPr>
      <w:r>
        <w:rPr>
          <w:rFonts w:ascii="Times New Roman"/>
          <w:b w:val="false"/>
          <w:i w:val="false"/>
          <w:color w:val="000000"/>
          <w:sz w:val="28"/>
        </w:rPr>
        <w:t>
      607. ЖМ қоймасының электрлік қондырғылары, оның ішіндегі күш және жарық беру жүйесі электр қуатының жоғалуынан және адамдарды электр тоғымен күйдіруден сақтайтын құрылғылармен жабдықталады. ЖМ қоймасының жерлендірілуі жобалау құжаттамасына сәйкес жүргізіледі.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3" w:id="675"/>
    <w:p>
      <w:pPr>
        <w:spacing w:after="0"/>
        <w:ind w:left="0"/>
        <w:jc w:val="both"/>
      </w:pPr>
      <w:r>
        <w:rPr>
          <w:rFonts w:ascii="Times New Roman"/>
          <w:b w:val="false"/>
          <w:i w:val="false"/>
          <w:color w:val="000000"/>
          <w:sz w:val="28"/>
        </w:rPr>
        <w:t>
      608. ЖМ қоймасы, кіре беріс, ЖМ қоймасы жарықтандырылады. Жарықтандыруды қоршау периметрі бойынша жүргізуге рұқсат беріледі.</w:t>
      </w:r>
    </w:p>
    <w:bookmarkEnd w:id="675"/>
    <w:bookmarkStart w:name="z674" w:id="676"/>
    <w:p>
      <w:pPr>
        <w:spacing w:after="0"/>
        <w:ind w:left="0"/>
        <w:jc w:val="both"/>
      </w:pPr>
      <w:r>
        <w:rPr>
          <w:rFonts w:ascii="Times New Roman"/>
          <w:b w:val="false"/>
          <w:i w:val="false"/>
          <w:color w:val="000000"/>
          <w:sz w:val="28"/>
        </w:rPr>
        <w:t>
      609. ЖМ қоймасында жұмыстың жарықтандырылуы 220 вольт дейінгі қуатты шамдармен жүргізіледі. Апаттық жарықтандыру жобамен анықталады.</w:t>
      </w:r>
    </w:p>
    <w:bookmarkEnd w:id="676"/>
    <w:p>
      <w:pPr>
        <w:spacing w:after="0"/>
        <w:ind w:left="0"/>
        <w:jc w:val="both"/>
      </w:pPr>
      <w:r>
        <w:rPr>
          <w:rFonts w:ascii="Times New Roman"/>
          <w:b w:val="false"/>
          <w:i w:val="false"/>
          <w:color w:val="000000"/>
          <w:sz w:val="28"/>
        </w:rPr>
        <w:t>
      Қойма сақтағышына апаттық жарық беруге кеніш аккумуляторлық шамдар немесе құрғақ батареяларымен (металл қорапты – резинамен қапталған) фонарлар пайдалануға болады. Электрлік жүйеден қуат алатын қолдап тасымалдау шамдарын пайдалануға қойманың барлық ғимараттарында рұқсат берілмейді.</w:t>
      </w:r>
    </w:p>
    <w:p>
      <w:pPr>
        <w:spacing w:after="0"/>
        <w:ind w:left="0"/>
        <w:jc w:val="both"/>
      </w:pPr>
      <w:r>
        <w:rPr>
          <w:rFonts w:ascii="Times New Roman"/>
          <w:b w:val="false"/>
          <w:i w:val="false"/>
          <w:color w:val="000000"/>
          <w:sz w:val="28"/>
        </w:rPr>
        <w:t>
      Егер ЖМ беру тек күндіз жүргізілетін болса, сақтағышқа электр жарығы талап етілмейді.</w:t>
      </w:r>
    </w:p>
    <w:bookmarkStart w:name="z675" w:id="677"/>
    <w:p>
      <w:pPr>
        <w:spacing w:after="0"/>
        <w:ind w:left="0"/>
        <w:jc w:val="both"/>
      </w:pPr>
      <w:r>
        <w:rPr>
          <w:rFonts w:ascii="Times New Roman"/>
          <w:b w:val="false"/>
          <w:i w:val="false"/>
          <w:color w:val="000000"/>
          <w:sz w:val="28"/>
        </w:rPr>
        <w:t>
      610. Қосқыштар, сақтандырғыштар, тарату қорғандары, суырмалар және тағы сол сияқты ғимараттың сыртқы жағындағы жәшіктерге немесе өртке қарсы құралдармен жабдықталған оқшау ғимараттарға орнатылады.</w:t>
      </w:r>
    </w:p>
    <w:bookmarkEnd w:id="677"/>
    <w:bookmarkStart w:name="z676" w:id="678"/>
    <w:p>
      <w:pPr>
        <w:spacing w:after="0"/>
        <w:ind w:left="0"/>
        <w:jc w:val="both"/>
      </w:pPr>
      <w:r>
        <w:rPr>
          <w:rFonts w:ascii="Times New Roman"/>
          <w:b w:val="false"/>
          <w:i w:val="false"/>
          <w:color w:val="000000"/>
          <w:sz w:val="28"/>
        </w:rPr>
        <w:t>
      611. Қойма ішіне жарық беру жүйелерінде жануды таратпайтын кабельдер қолданылады.</w:t>
      </w:r>
    </w:p>
    <w:bookmarkEnd w:id="678"/>
    <w:bookmarkStart w:name="z677" w:id="679"/>
    <w:p>
      <w:pPr>
        <w:spacing w:after="0"/>
        <w:ind w:left="0"/>
        <w:jc w:val="both"/>
      </w:pPr>
      <w:r>
        <w:rPr>
          <w:rFonts w:ascii="Times New Roman"/>
          <w:b w:val="false"/>
          <w:i w:val="false"/>
          <w:color w:val="000000"/>
          <w:sz w:val="28"/>
        </w:rPr>
        <w:t>
      612. Ғимараттардың қабырғасымен және төбесімен кабель жүргізгенде көлденеңінен 0,8 метр сайын және биктігінде 2 метр сайын бекітіледі.</w:t>
      </w:r>
    </w:p>
    <w:bookmarkEnd w:id="679"/>
    <w:p>
      <w:pPr>
        <w:spacing w:after="0"/>
        <w:ind w:left="0"/>
        <w:jc w:val="both"/>
      </w:pPr>
      <w:r>
        <w:rPr>
          <w:rFonts w:ascii="Times New Roman"/>
          <w:b w:val="false"/>
          <w:i w:val="false"/>
          <w:color w:val="000000"/>
          <w:sz w:val="28"/>
        </w:rPr>
        <w:t>
      Кабельдерді бір-біріне жалғауға және ажыратуға арнайы муфталар қолданылады.</w:t>
      </w:r>
    </w:p>
    <w:bookmarkStart w:name="z678" w:id="680"/>
    <w:p>
      <w:pPr>
        <w:spacing w:after="0"/>
        <w:ind w:left="0"/>
        <w:jc w:val="left"/>
      </w:pPr>
      <w:r>
        <w:rPr>
          <w:rFonts w:ascii="Times New Roman"/>
          <w:b/>
          <w:i w:val="false"/>
          <w:color w:val="000000"/>
        </w:rPr>
        <w:t xml:space="preserve"> 5-параграф. Байланыс және дабылдағыш</w:t>
      </w:r>
    </w:p>
    <w:bookmarkEnd w:id="680"/>
    <w:bookmarkStart w:name="z679" w:id="681"/>
    <w:p>
      <w:pPr>
        <w:spacing w:after="0"/>
        <w:ind w:left="0"/>
        <w:jc w:val="both"/>
      </w:pPr>
      <w:r>
        <w:rPr>
          <w:rFonts w:ascii="Times New Roman"/>
          <w:b w:val="false"/>
          <w:i w:val="false"/>
          <w:color w:val="000000"/>
          <w:sz w:val="28"/>
        </w:rPr>
        <w:t xml:space="preserve">
      613. Барлық қоймалар, қоймалардағы қарауыл үй-жайлары пайдаланушы ұйыммен, өртке қарсы қызметімен және ішкі істер органдарымен хабарласуы үшін телефон байланысымен қамтамасыз етіледі. Телефон байланысын жабдықтау мүмкіндігі болмаған жағдайда жергілікті ішкі істер органдарының келісім бойынша қойма санамаланған абоненттермен радиобайланыспен қамтамасыз етіледі. Қарауыл бекеті мен қарауыл үй-жайы арасында екі жақты телефон байланысымен жабдықталады. </w:t>
      </w:r>
    </w:p>
    <w:bookmarkEnd w:id="681"/>
    <w:p>
      <w:pPr>
        <w:spacing w:after="0"/>
        <w:ind w:left="0"/>
        <w:jc w:val="both"/>
      </w:pPr>
      <w:r>
        <w:rPr>
          <w:rFonts w:ascii="Times New Roman"/>
          <w:b w:val="false"/>
          <w:i w:val="false"/>
          <w:color w:val="000000"/>
          <w:sz w:val="28"/>
        </w:rPr>
        <w:t>
      Байланыс құралдары жарылыс өрт қауіпті үй-жайлардан тыс орнатылады.</w:t>
      </w:r>
    </w:p>
    <w:p>
      <w:pPr>
        <w:spacing w:after="0"/>
        <w:ind w:left="0"/>
        <w:jc w:val="both"/>
      </w:pPr>
      <w:r>
        <w:rPr>
          <w:rFonts w:ascii="Times New Roman"/>
          <w:b w:val="false"/>
          <w:i w:val="false"/>
          <w:color w:val="000000"/>
          <w:sz w:val="28"/>
        </w:rPr>
        <w:t>
      ЖМ бар қоймалар және сақтағыштар міндетті түрде күзет және өрт дабылы құралдарымен жабдықталады. Күзет және өрт дабылы құралдары әзірленген жобалық құжаттамаға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682"/>
    <w:p>
      <w:pPr>
        <w:spacing w:after="0"/>
        <w:ind w:left="0"/>
        <w:jc w:val="left"/>
      </w:pPr>
      <w:r>
        <w:rPr>
          <w:rFonts w:ascii="Times New Roman"/>
          <w:b/>
          <w:i w:val="false"/>
          <w:color w:val="000000"/>
        </w:rPr>
        <w:t xml:space="preserve"> 6-параграф. Өртке қарсы қорғану</w:t>
      </w:r>
    </w:p>
    <w:bookmarkEnd w:id="682"/>
    <w:bookmarkStart w:name="z681" w:id="683"/>
    <w:p>
      <w:pPr>
        <w:spacing w:after="0"/>
        <w:ind w:left="0"/>
        <w:jc w:val="both"/>
      </w:pPr>
      <w:r>
        <w:rPr>
          <w:rFonts w:ascii="Times New Roman"/>
          <w:b w:val="false"/>
          <w:i w:val="false"/>
          <w:color w:val="000000"/>
          <w:sz w:val="28"/>
        </w:rPr>
        <w:t>
      614. Қоймалар өрт автоматика қондырғылармен, өртке қарсы құралдармен жабдықталады, олардың болуы, номенклатурасы, саны мен орналасқан орны жобада айқындалады.</w:t>
      </w:r>
    </w:p>
    <w:bookmarkEnd w:id="683"/>
    <w:bookmarkStart w:name="z682" w:id="684"/>
    <w:p>
      <w:pPr>
        <w:spacing w:after="0"/>
        <w:ind w:left="0"/>
        <w:jc w:val="both"/>
      </w:pPr>
      <w:r>
        <w:rPr>
          <w:rFonts w:ascii="Times New Roman"/>
          <w:b w:val="false"/>
          <w:i w:val="false"/>
          <w:color w:val="000000"/>
          <w:sz w:val="28"/>
        </w:rPr>
        <w:t>
      615. Орман және еден үстілік өрттерден қорғану үшін әрбір ғимараттар айналасынан 5 метрден кем емес қашықтықтағы шым алынып тасталады, қойма аймағындағы қоршаудан 10 метр ара қашықтықта, үстінгі ені 1,5 метр және тереңдігі 0,5 метрден кем емес, өсімдіктерді жою үшін жүйелі түрде аударылып, қопсытылатын тілме жасалады. Тастық және шебіндік топырақта жыра немесе қопарылған тілме қажет етілмейді.</w:t>
      </w:r>
    </w:p>
    <w:bookmarkEnd w:id="684"/>
    <w:bookmarkStart w:name="z683" w:id="685"/>
    <w:p>
      <w:pPr>
        <w:spacing w:after="0"/>
        <w:ind w:left="0"/>
        <w:jc w:val="both"/>
      </w:pPr>
      <w:r>
        <w:rPr>
          <w:rFonts w:ascii="Times New Roman"/>
          <w:b w:val="false"/>
          <w:i w:val="false"/>
          <w:color w:val="000000"/>
          <w:sz w:val="28"/>
        </w:rPr>
        <w:t>
      616. Нысандары пештің жылуымен қамтамасыз еткен жағдайда түтін шығу құбырларына ұшқын ұстау торлары қойылады.</w:t>
      </w:r>
    </w:p>
    <w:bookmarkEnd w:id="685"/>
    <w:bookmarkStart w:name="z684" w:id="686"/>
    <w:p>
      <w:pPr>
        <w:spacing w:after="0"/>
        <w:ind w:left="0"/>
        <w:jc w:val="left"/>
      </w:pPr>
      <w:r>
        <w:rPr>
          <w:rFonts w:ascii="Times New Roman"/>
          <w:b/>
          <w:i w:val="false"/>
          <w:color w:val="000000"/>
        </w:rPr>
        <w:t xml:space="preserve"> 25-тарау. ЖМ жер үсті және жартылай тереңдетілген уақытша қоймалар құрылғыларының тәртібі</w:t>
      </w:r>
    </w:p>
    <w:bookmarkEnd w:id="686"/>
    <w:p>
      <w:pPr>
        <w:spacing w:after="0"/>
        <w:ind w:left="0"/>
        <w:jc w:val="both"/>
      </w:pPr>
      <w:r>
        <w:rPr>
          <w:rFonts w:ascii="Times New Roman"/>
          <w:b w:val="false"/>
          <w:i w:val="false"/>
          <w:color w:val="ff0000"/>
          <w:sz w:val="28"/>
        </w:rPr>
        <w:t xml:space="preserve">
      Ескерту. 25-тараудың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5" w:id="687"/>
    <w:p>
      <w:pPr>
        <w:spacing w:after="0"/>
        <w:ind w:left="0"/>
        <w:jc w:val="both"/>
      </w:pPr>
      <w:r>
        <w:rPr>
          <w:rFonts w:ascii="Times New Roman"/>
          <w:b w:val="false"/>
          <w:i w:val="false"/>
          <w:color w:val="000000"/>
          <w:sz w:val="28"/>
        </w:rPr>
        <w:t>
      617. ЖМ уақытша қоймасының сақтағыштары ағаштан, саздан соғылған, жер ден болуы мүмкін.</w:t>
      </w:r>
    </w:p>
    <w:bookmarkEnd w:id="687"/>
    <w:p>
      <w:pPr>
        <w:spacing w:after="0"/>
        <w:ind w:left="0"/>
        <w:jc w:val="both"/>
      </w:pPr>
      <w:r>
        <w:rPr>
          <w:rFonts w:ascii="Times New Roman"/>
          <w:b w:val="false"/>
          <w:i w:val="false"/>
          <w:color w:val="000000"/>
          <w:sz w:val="28"/>
        </w:rPr>
        <w:t>
      Қойманың сақтағышы ретінде бос тұрған құрылыстар, сарайлар, жер төлелер және басқа ғимараттарды жабдықтауға болады. Бұл ғимараттар шынайы желдеткіштермен қамтамасыз етілгенде және олар жаңбыр мен қардан қорғалады. Сақтағыштар ретінде қолдалынатын ғимараттар пештері қымталады.</w:t>
      </w:r>
    </w:p>
    <w:bookmarkStart w:name="z686" w:id="688"/>
    <w:p>
      <w:pPr>
        <w:spacing w:after="0"/>
        <w:ind w:left="0"/>
        <w:jc w:val="both"/>
      </w:pPr>
      <w:r>
        <w:rPr>
          <w:rFonts w:ascii="Times New Roman"/>
          <w:b w:val="false"/>
          <w:i w:val="false"/>
          <w:color w:val="000000"/>
          <w:sz w:val="28"/>
        </w:rPr>
        <w:t>
      618. Уақытша қоймаларда:</w:t>
      </w:r>
    </w:p>
    <w:bookmarkEnd w:id="688"/>
    <w:p>
      <w:pPr>
        <w:spacing w:after="0"/>
        <w:ind w:left="0"/>
        <w:jc w:val="both"/>
      </w:pPr>
      <w:r>
        <w:rPr>
          <w:rFonts w:ascii="Times New Roman"/>
          <w:b w:val="false"/>
          <w:i w:val="false"/>
          <w:color w:val="000000"/>
          <w:sz w:val="28"/>
        </w:rPr>
        <w:t>
      1) едендер ағаш, бетон және саздан болуы мүмкін;</w:t>
      </w:r>
    </w:p>
    <w:p>
      <w:pPr>
        <w:spacing w:after="0"/>
        <w:ind w:left="0"/>
        <w:jc w:val="both"/>
      </w:pPr>
      <w:r>
        <w:rPr>
          <w:rFonts w:ascii="Times New Roman"/>
          <w:b w:val="false"/>
          <w:i w:val="false"/>
          <w:color w:val="000000"/>
          <w:sz w:val="28"/>
        </w:rPr>
        <w:t>
      2) ағаш қабырғалар және шатырлар оттан қорғағыш құраммен жабылады;</w:t>
      </w:r>
    </w:p>
    <w:p>
      <w:pPr>
        <w:spacing w:after="0"/>
        <w:ind w:left="0"/>
        <w:jc w:val="both"/>
      </w:pPr>
      <w:r>
        <w:rPr>
          <w:rFonts w:ascii="Times New Roman"/>
          <w:b w:val="false"/>
          <w:i w:val="false"/>
          <w:color w:val="000000"/>
          <w:sz w:val="28"/>
        </w:rPr>
        <w:t>
      3) қоршауды сырғауылдап, шарбақтан тақтайдан және басқа да материалдан жасауға болады және қоршау биіктігі 2 метрден кем болмайды;</w:t>
      </w:r>
    </w:p>
    <w:p>
      <w:pPr>
        <w:spacing w:after="0"/>
        <w:ind w:left="0"/>
        <w:jc w:val="both"/>
      </w:pPr>
      <w:r>
        <w:rPr>
          <w:rFonts w:ascii="Times New Roman"/>
          <w:b w:val="false"/>
          <w:i w:val="false"/>
          <w:color w:val="000000"/>
          <w:sz w:val="28"/>
        </w:rPr>
        <w:t>
      4) су ыдысын құру талап етілмейді;</w:t>
      </w:r>
    </w:p>
    <w:p>
      <w:pPr>
        <w:spacing w:after="0"/>
        <w:ind w:left="0"/>
        <w:jc w:val="both"/>
      </w:pPr>
      <w:r>
        <w:rPr>
          <w:rFonts w:ascii="Times New Roman"/>
          <w:b w:val="false"/>
          <w:i w:val="false"/>
          <w:color w:val="000000"/>
          <w:sz w:val="28"/>
        </w:rPr>
        <w:t>
      5) тамбур құру талап етілмейді, есік бір қабат болуына болады;</w:t>
      </w:r>
    </w:p>
    <w:p>
      <w:pPr>
        <w:spacing w:after="0"/>
        <w:ind w:left="0"/>
        <w:jc w:val="both"/>
      </w:pPr>
      <w:r>
        <w:rPr>
          <w:rFonts w:ascii="Times New Roman"/>
          <w:b w:val="false"/>
          <w:i w:val="false"/>
          <w:color w:val="000000"/>
          <w:sz w:val="28"/>
        </w:rPr>
        <w:t>
      6) сақтағыш ішіндегі жұмыстық жарық беруді аккумуляторлық кеніштік шамдармен немесе құрғақ батареялы фонарлармен (темір қапты – резинамен қапталған) жүргізуге болады;</w:t>
      </w:r>
    </w:p>
    <w:p>
      <w:pPr>
        <w:spacing w:after="0"/>
        <w:ind w:left="0"/>
        <w:jc w:val="both"/>
      </w:pPr>
      <w:r>
        <w:rPr>
          <w:rFonts w:ascii="Times New Roman"/>
          <w:b w:val="false"/>
          <w:i w:val="false"/>
          <w:color w:val="000000"/>
          <w:sz w:val="28"/>
        </w:rPr>
        <w:t>
      7) сақтағыш ретінде қолданылатын ғимараттардың есік-терезелері мөлшерін бұрынғысынша қалдыруға болады.</w:t>
      </w:r>
    </w:p>
    <w:p>
      <w:pPr>
        <w:spacing w:after="0"/>
        <w:ind w:left="0"/>
        <w:jc w:val="both"/>
      </w:pPr>
      <w:r>
        <w:rPr>
          <w:rFonts w:ascii="Times New Roman"/>
          <w:b w:val="false"/>
          <w:i w:val="false"/>
          <w:color w:val="000000"/>
          <w:sz w:val="28"/>
        </w:rPr>
        <w:t>
      Негізінен уақытша қоймаларға тұрақты қоймаларға қойылатын талаптар қойылады.</w:t>
      </w:r>
    </w:p>
    <w:bookmarkStart w:name="z687" w:id="689"/>
    <w:p>
      <w:pPr>
        <w:spacing w:after="0"/>
        <w:ind w:left="0"/>
        <w:jc w:val="both"/>
      </w:pPr>
      <w:r>
        <w:rPr>
          <w:rFonts w:ascii="Times New Roman"/>
          <w:b w:val="false"/>
          <w:i w:val="false"/>
          <w:color w:val="000000"/>
          <w:sz w:val="28"/>
        </w:rPr>
        <w:t>
      619. Қала шетінде орналастырылатын уақытша ЖМ қоймалары бос тұрған құрылыстардағы құрғақ, желдетілетін төлелерде орналастыруға немесе жер астына арнайы тереңдетілген, 2,5 метрге дейінгі ғимараттарды үстінен 2 метрден кем емес етіп көміп пайдалануға болады. ЖМ, бастамашы құралдар және ату-жару аппараттары, бір-бірінен бөлек орналасқан ғимараттарда және кірпіш қабырғасы 25 см кем емес ЖМ дайындау ғимаратында сақтауға болады.</w:t>
      </w:r>
    </w:p>
    <w:bookmarkEnd w:id="689"/>
    <w:bookmarkStart w:name="z688" w:id="690"/>
    <w:p>
      <w:pPr>
        <w:spacing w:after="0"/>
        <w:ind w:left="0"/>
        <w:jc w:val="left"/>
      </w:pPr>
      <w:r>
        <w:rPr>
          <w:rFonts w:ascii="Times New Roman"/>
          <w:b/>
          <w:i w:val="false"/>
          <w:color w:val="000000"/>
        </w:rPr>
        <w:t xml:space="preserve"> 26-тарау. ЖМ жер үсті және жартылай тереңдетілген қысқа мерзімді қоймалары құрылғыларының тәртібі</w:t>
      </w:r>
    </w:p>
    <w:bookmarkEnd w:id="690"/>
    <w:p>
      <w:pPr>
        <w:spacing w:after="0"/>
        <w:ind w:left="0"/>
        <w:jc w:val="both"/>
      </w:pPr>
      <w:r>
        <w:rPr>
          <w:rFonts w:ascii="Times New Roman"/>
          <w:b w:val="false"/>
          <w:i w:val="false"/>
          <w:color w:val="ff0000"/>
          <w:sz w:val="28"/>
        </w:rPr>
        <w:t xml:space="preserve">
      Ескерту. 26-тараудың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89" w:id="691"/>
    <w:p>
      <w:pPr>
        <w:spacing w:after="0"/>
        <w:ind w:left="0"/>
        <w:jc w:val="both"/>
      </w:pPr>
      <w:r>
        <w:rPr>
          <w:rFonts w:ascii="Times New Roman"/>
          <w:b w:val="false"/>
          <w:i w:val="false"/>
          <w:color w:val="000000"/>
          <w:sz w:val="28"/>
        </w:rPr>
        <w:t>
      620. Қысқа мерзімді сипаттағы жұмыстарды жүргізу үшін ЖМ сақтауды: контейнерлерде, бос тұрған құрылыстарда, сарайларда, жертөлелерде және басқа, кемелерде, арнайы жабдықталған автокөліктерде, жалғамаларда, палаткада, үңгірде, шалаштарда, жарылыс жұмыстарын жүргізу алаңдарында болады.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692"/>
    <w:p>
      <w:pPr>
        <w:spacing w:after="0"/>
        <w:ind w:left="0"/>
        <w:jc w:val="both"/>
      </w:pPr>
      <w:r>
        <w:rPr>
          <w:rFonts w:ascii="Times New Roman"/>
          <w:b w:val="false"/>
          <w:i w:val="false"/>
          <w:color w:val="000000"/>
          <w:sz w:val="28"/>
        </w:rPr>
        <w:t xml:space="preserve">
      621. Қысқа мерзімді ЖМ қоймаларында осы Қағидалардың </w:t>
      </w:r>
      <w:r>
        <w:rPr>
          <w:rFonts w:ascii="Times New Roman"/>
          <w:b w:val="false"/>
          <w:i w:val="false"/>
          <w:color w:val="000000"/>
          <w:sz w:val="28"/>
        </w:rPr>
        <w:t>621</w:t>
      </w:r>
      <w:r>
        <w:rPr>
          <w:rFonts w:ascii="Times New Roman"/>
          <w:b w:val="false"/>
          <w:i w:val="false"/>
          <w:color w:val="000000"/>
          <w:sz w:val="28"/>
        </w:rPr>
        <w:t>-</w:t>
      </w:r>
      <w:r>
        <w:rPr>
          <w:rFonts w:ascii="Times New Roman"/>
          <w:b w:val="false"/>
          <w:i w:val="false"/>
          <w:color w:val="000000"/>
          <w:sz w:val="28"/>
        </w:rPr>
        <w:t>622-талаптары</w:t>
      </w:r>
      <w:r>
        <w:rPr>
          <w:rFonts w:ascii="Times New Roman"/>
          <w:b w:val="false"/>
          <w:i w:val="false"/>
          <w:color w:val="000000"/>
          <w:sz w:val="28"/>
        </w:rPr>
        <w:t xml:space="preserve"> орындалады. Сонымен қатар жағдайдан қорғағыш, жарықтандыру, телефон байланысы, қойма айналасындағы қоршау жыралары және ЖМ қоймалары айналасын ағаштардан тазалау талап етілмейді. Негізінен осы Қағидаларда көрсетілген талаптар орындалады.</w:t>
      </w:r>
    </w:p>
    <w:bookmarkEnd w:id="692"/>
    <w:p>
      <w:pPr>
        <w:spacing w:after="0"/>
        <w:ind w:left="0"/>
        <w:jc w:val="both"/>
      </w:pPr>
      <w:r>
        <w:rPr>
          <w:rFonts w:ascii="Times New Roman"/>
          <w:b w:val="false"/>
          <w:i w:val="false"/>
          <w:color w:val="000000"/>
          <w:sz w:val="28"/>
        </w:rPr>
        <w:t>
      Қысқа мерзімді қоймалардың қоршауын сақтағыш қабырғасына 20 метрден жақын емес, биіктігі 1,5 метрден аласа емес етіп жасауға болады. Қоршау мен қарауыл бөлмесінің ара қашықтығы 15 метрден кем болмайды.</w:t>
      </w:r>
    </w:p>
    <w:p>
      <w:pPr>
        <w:spacing w:after="0"/>
        <w:ind w:left="0"/>
        <w:jc w:val="both"/>
      </w:pPr>
      <w:r>
        <w:rPr>
          <w:rFonts w:ascii="Times New Roman"/>
          <w:b w:val="false"/>
          <w:i w:val="false"/>
          <w:color w:val="000000"/>
          <w:sz w:val="28"/>
        </w:rPr>
        <w:t>
      Қысқа мерзімді қоймалардың қорғауыштарының ағаштан жасалған қабырғалары іші-сыртынан оттан қорғауыш ретінде әк-тұзды ерітіндімен үш қатар етіп жағады. Шатыр, төбе және жабын құрылымы жанбайтын материалдан жасалады немесе оттан қорғау құрамымен қапталады.</w:t>
      </w:r>
    </w:p>
    <w:bookmarkStart w:name="z691" w:id="693"/>
    <w:p>
      <w:pPr>
        <w:spacing w:after="0"/>
        <w:ind w:left="0"/>
        <w:jc w:val="left"/>
      </w:pPr>
      <w:r>
        <w:rPr>
          <w:rFonts w:ascii="Times New Roman"/>
          <w:b/>
          <w:i w:val="false"/>
          <w:color w:val="000000"/>
        </w:rPr>
        <w:t xml:space="preserve"> 27-тарау. Бос тұрған құрылыстарда, шым үйлерде және өзге де үй-жайларда ЖМ сақтау тәртібі</w:t>
      </w:r>
    </w:p>
    <w:bookmarkEnd w:id="693"/>
    <w:p>
      <w:pPr>
        <w:spacing w:after="0"/>
        <w:ind w:left="0"/>
        <w:jc w:val="both"/>
      </w:pPr>
      <w:r>
        <w:rPr>
          <w:rFonts w:ascii="Times New Roman"/>
          <w:b w:val="false"/>
          <w:i w:val="false"/>
          <w:color w:val="ff0000"/>
          <w:sz w:val="28"/>
        </w:rPr>
        <w:t xml:space="preserve">
      Ескерту. 27-тараудың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2" w:id="694"/>
    <w:p>
      <w:pPr>
        <w:spacing w:after="0"/>
        <w:ind w:left="0"/>
        <w:jc w:val="both"/>
      </w:pPr>
      <w:r>
        <w:rPr>
          <w:rFonts w:ascii="Times New Roman"/>
          <w:b w:val="false"/>
          <w:i w:val="false"/>
          <w:color w:val="000000"/>
          <w:sz w:val="28"/>
        </w:rPr>
        <w:t>
      622. ЖМ бос құрылыстарда, жертөлелерде және тағы сол сияқты қысқа мерзімде сақтаған жағдайда бір сақтағыштағы ЖМ көлемі 3 тоннадан және 10 мың дана детонатордан көп болмайды және осыған сәйкес детонациялық және от өткізгіш байламдардың (от өткізгіш сымды жағу құралдары) керекті мөлшері ғана сақталады.</w:t>
      </w:r>
    </w:p>
    <w:bookmarkEnd w:id="694"/>
    <w:p>
      <w:pPr>
        <w:spacing w:after="0"/>
        <w:ind w:left="0"/>
        <w:jc w:val="both"/>
      </w:pPr>
      <w:r>
        <w:rPr>
          <w:rFonts w:ascii="Times New Roman"/>
          <w:b w:val="false"/>
          <w:i w:val="false"/>
          <w:color w:val="000000"/>
          <w:sz w:val="28"/>
        </w:rPr>
        <w:t>
      Детонаторларды ішінен киізбен қаптаған ағаш жәшіктерге орналастырады, ал сыртынан темірмен қапталады. Жәшіктер ЖЗ 2 метрден жақын емес қашықтықта орналастырылады және құлыпқа жабылады.</w:t>
      </w:r>
    </w:p>
    <w:bookmarkStart w:name="z693" w:id="695"/>
    <w:p>
      <w:pPr>
        <w:spacing w:after="0"/>
        <w:ind w:left="0"/>
        <w:jc w:val="left"/>
      </w:pPr>
      <w:r>
        <w:rPr>
          <w:rFonts w:ascii="Times New Roman"/>
          <w:b/>
          <w:i w:val="false"/>
          <w:color w:val="000000"/>
        </w:rPr>
        <w:t xml:space="preserve"> 28. ЖМ теміржол вагондарында сақтау тәртібі</w:t>
      </w:r>
    </w:p>
    <w:bookmarkEnd w:id="695"/>
    <w:p>
      <w:pPr>
        <w:spacing w:after="0"/>
        <w:ind w:left="0"/>
        <w:jc w:val="both"/>
      </w:pPr>
      <w:r>
        <w:rPr>
          <w:rFonts w:ascii="Times New Roman"/>
          <w:b w:val="false"/>
          <w:i w:val="false"/>
          <w:color w:val="ff0000"/>
          <w:sz w:val="28"/>
        </w:rPr>
        <w:t xml:space="preserve">
      Ескерту. 28-тарау алып тасталды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2" w:id="696"/>
    <w:p>
      <w:pPr>
        <w:spacing w:after="0"/>
        <w:ind w:left="0"/>
        <w:jc w:val="left"/>
      </w:pPr>
      <w:r>
        <w:rPr>
          <w:rFonts w:ascii="Times New Roman"/>
          <w:b/>
          <w:i w:val="false"/>
          <w:color w:val="000000"/>
        </w:rPr>
        <w:t xml:space="preserve"> 29-тарау. ЖМ кемелерде сақтау тәртібі</w:t>
      </w:r>
    </w:p>
    <w:bookmarkEnd w:id="696"/>
    <w:p>
      <w:pPr>
        <w:spacing w:after="0"/>
        <w:ind w:left="0"/>
        <w:jc w:val="both"/>
      </w:pPr>
      <w:r>
        <w:rPr>
          <w:rFonts w:ascii="Times New Roman"/>
          <w:b w:val="false"/>
          <w:i w:val="false"/>
          <w:color w:val="ff0000"/>
          <w:sz w:val="28"/>
        </w:rPr>
        <w:t xml:space="preserve">
      Ескерту. 29-тараудың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3" w:id="697"/>
    <w:p>
      <w:pPr>
        <w:spacing w:after="0"/>
        <w:ind w:left="0"/>
        <w:jc w:val="both"/>
      </w:pPr>
      <w:r>
        <w:rPr>
          <w:rFonts w:ascii="Times New Roman"/>
          <w:b w:val="false"/>
          <w:i w:val="false"/>
          <w:color w:val="000000"/>
          <w:sz w:val="28"/>
        </w:rPr>
        <w:t>
      631. Теңіздерде, өзендерде, көлдерде және су қоймаларында жарылғыш жұмыстарын жүргізгенде, теңіз (өзен) тіркелімімен келісілген жоба бойынша, осы мақсаттарға жабдықталған кемелерде ЖМ сақтауға болады.</w:t>
      </w:r>
    </w:p>
    <w:bookmarkEnd w:id="697"/>
    <w:p>
      <w:pPr>
        <w:spacing w:after="0"/>
        <w:ind w:left="0"/>
        <w:jc w:val="both"/>
      </w:pPr>
      <w:r>
        <w:rPr>
          <w:rFonts w:ascii="Times New Roman"/>
          <w:b w:val="false"/>
          <w:i w:val="false"/>
          <w:color w:val="000000"/>
          <w:sz w:val="28"/>
        </w:rPr>
        <w:t>
      Кеме жарамдылығын анықтау және қоймаларды қабылдау комиссия құрамына тіркеме өкілдері қатысуымен белгіленген тәртіп бойынша жүргізіледі.</w:t>
      </w:r>
    </w:p>
    <w:bookmarkStart w:name="z704" w:id="698"/>
    <w:p>
      <w:pPr>
        <w:spacing w:after="0"/>
        <w:ind w:left="0"/>
        <w:jc w:val="both"/>
      </w:pPr>
      <w:r>
        <w:rPr>
          <w:rFonts w:ascii="Times New Roman"/>
          <w:b w:val="false"/>
          <w:i w:val="false"/>
          <w:color w:val="000000"/>
          <w:sz w:val="28"/>
        </w:rPr>
        <w:t>
      632. ЖМ сақтағыш орнату, осы материалдарды сақтауға сәйкес бөлмелері бар жарамды кемеде ғана болады.</w:t>
      </w:r>
    </w:p>
    <w:bookmarkEnd w:id="698"/>
    <w:bookmarkStart w:name="z705" w:id="699"/>
    <w:p>
      <w:pPr>
        <w:spacing w:after="0"/>
        <w:ind w:left="0"/>
        <w:jc w:val="both"/>
      </w:pPr>
      <w:r>
        <w:rPr>
          <w:rFonts w:ascii="Times New Roman"/>
          <w:b w:val="false"/>
          <w:i w:val="false"/>
          <w:color w:val="000000"/>
          <w:sz w:val="28"/>
        </w:rPr>
        <w:t>
      633. Теңізде жарылыс жұмыстарын жүргізу кезінде, ЖМ сақтағышы ретінде өздігінен жүрмейтін кемелерді пайдалануға болмайды. ЖМ жағалау аймақтарындағы өздігінен жүрмейтін кемелерде (баржа, понтоп) сақтауға болады, бірақ навигациялық қондырғысы бар (радар, GPS) өздігінен жүретін кемелер бақылауында болады.</w:t>
      </w:r>
    </w:p>
    <w:bookmarkEnd w:id="699"/>
    <w:bookmarkStart w:name="z706" w:id="700"/>
    <w:p>
      <w:pPr>
        <w:spacing w:after="0"/>
        <w:ind w:left="0"/>
        <w:jc w:val="both"/>
      </w:pPr>
      <w:r>
        <w:rPr>
          <w:rFonts w:ascii="Times New Roman"/>
          <w:b w:val="false"/>
          <w:i w:val="false"/>
          <w:color w:val="000000"/>
          <w:sz w:val="28"/>
        </w:rPr>
        <w:t>
      634. ЖМ бірге сақтауға арналған кемелерде, ЖЗ, бастамашыл құралдар және ату жару аппараттарын сақтайтын бөлек есіктері бар кеңістіктері болуы шарт. Бұл кемелерге, ЖМ теңізде және өзендерде тасымалдауға қойылатын талаптар таралады.</w:t>
      </w:r>
    </w:p>
    <w:bookmarkEnd w:id="700"/>
    <w:bookmarkStart w:name="z707" w:id="701"/>
    <w:p>
      <w:pPr>
        <w:spacing w:after="0"/>
        <w:ind w:left="0"/>
        <w:jc w:val="both"/>
      </w:pPr>
      <w:r>
        <w:rPr>
          <w:rFonts w:ascii="Times New Roman"/>
          <w:b w:val="false"/>
          <w:i w:val="false"/>
          <w:color w:val="000000"/>
          <w:sz w:val="28"/>
        </w:rPr>
        <w:t>
      635. ЖМ кемесі тұрағы үшін, жағалаудан, тұрғылықты және өндірістік мақсаттағы өзге де ғимараттармен құрылыстардан қашықтықта орналасқан, барлық жағдайларда кеме жолынан тыс орналасқан орындар таңдалады.</w:t>
      </w:r>
    </w:p>
    <w:bookmarkEnd w:id="701"/>
    <w:bookmarkStart w:name="z708" w:id="702"/>
    <w:p>
      <w:pPr>
        <w:spacing w:after="0"/>
        <w:ind w:left="0"/>
        <w:jc w:val="both"/>
      </w:pPr>
      <w:r>
        <w:rPr>
          <w:rFonts w:ascii="Times New Roman"/>
          <w:b w:val="false"/>
          <w:i w:val="false"/>
          <w:color w:val="000000"/>
          <w:sz w:val="28"/>
        </w:rPr>
        <w:t>
      636. Бұрын мұнай өнімдерін, қышқыл, тұздар және басқа да оңай тұтанатын заттар тасымалданған болса, олардан тазартылып, кеме ішін ЖМ кіргізбес бұрын сілтілі сумен жуады.</w:t>
      </w:r>
    </w:p>
    <w:bookmarkEnd w:id="702"/>
    <w:bookmarkStart w:name="z709" w:id="703"/>
    <w:p>
      <w:pPr>
        <w:spacing w:after="0"/>
        <w:ind w:left="0"/>
        <w:jc w:val="both"/>
      </w:pPr>
      <w:r>
        <w:rPr>
          <w:rFonts w:ascii="Times New Roman"/>
          <w:b w:val="false"/>
          <w:i w:val="false"/>
          <w:color w:val="000000"/>
          <w:sz w:val="28"/>
        </w:rPr>
        <w:t>
      637. Кеменің толқуы, соғу, борға отырып қалу жағдайларында ЖМ құлап соғылмауы үшін оларды жақсылап орналастырып бекітеді.</w:t>
      </w:r>
    </w:p>
    <w:bookmarkEnd w:id="703"/>
    <w:bookmarkStart w:name="z710" w:id="704"/>
    <w:p>
      <w:pPr>
        <w:spacing w:after="0"/>
        <w:ind w:left="0"/>
        <w:jc w:val="both"/>
      </w:pPr>
      <w:r>
        <w:rPr>
          <w:rFonts w:ascii="Times New Roman"/>
          <w:b w:val="false"/>
          <w:i w:val="false"/>
          <w:color w:val="000000"/>
          <w:sz w:val="28"/>
        </w:rPr>
        <w:t>
      638. Өрт болған жағдайда немесе кемеге қауіп төнетін болса, ЖМ-ді одан әрі сақтау мүмкіндігін кеме капитаны шешеді.</w:t>
      </w:r>
    </w:p>
    <w:bookmarkEnd w:id="704"/>
    <w:bookmarkStart w:name="z711" w:id="705"/>
    <w:p>
      <w:pPr>
        <w:spacing w:after="0"/>
        <w:ind w:left="0"/>
        <w:jc w:val="both"/>
      </w:pPr>
      <w:r>
        <w:rPr>
          <w:rFonts w:ascii="Times New Roman"/>
          <w:b w:val="false"/>
          <w:i w:val="false"/>
          <w:color w:val="000000"/>
          <w:sz w:val="28"/>
        </w:rPr>
        <w:t>
      639. ЖМ кемесін жағаға қойғаннан кейін бөгде кісілерге кемеге 50 метр жақын баруына рұқсат берілмейді. Осыған сәйкес жағалау тұрағы құрғақ жер арқылы арқан және тікенек сыммен қоршалады. Қоршау шеттері жағалаудан 3 метрден кем емес қашықтыққа суға кіргізіледі.</w:t>
      </w:r>
    </w:p>
    <w:bookmarkEnd w:id="705"/>
    <w:bookmarkStart w:name="z712" w:id="706"/>
    <w:p>
      <w:pPr>
        <w:spacing w:after="0"/>
        <w:ind w:left="0"/>
        <w:jc w:val="both"/>
      </w:pPr>
      <w:r>
        <w:rPr>
          <w:rFonts w:ascii="Times New Roman"/>
          <w:b w:val="false"/>
          <w:i w:val="false"/>
          <w:color w:val="000000"/>
          <w:sz w:val="28"/>
        </w:rPr>
        <w:t>
      640. ЖМ сақтауға арналған кемелер жайдан қорғағышпен қамтамасыз етіледі.</w:t>
      </w:r>
    </w:p>
    <w:bookmarkEnd w:id="706"/>
    <w:bookmarkStart w:name="z713" w:id="707"/>
    <w:p>
      <w:pPr>
        <w:spacing w:after="0"/>
        <w:ind w:left="0"/>
        <w:jc w:val="both"/>
      </w:pPr>
      <w:r>
        <w:rPr>
          <w:rFonts w:ascii="Times New Roman"/>
          <w:b w:val="false"/>
          <w:i w:val="false"/>
          <w:color w:val="000000"/>
          <w:sz w:val="28"/>
        </w:rPr>
        <w:t>
      641. ЖМ қолдану арқылы теңізде, өзен-көлдерде, су қоймаларында (тереңдету, геофизикалық және тағы сол сияқты) арнайы жұмыстар жүргізетін, мұздан өту үшін ЖМ қолданатын кемелерде, ЖМ мен қоса басқа да жүктерді тасуға рұқсат беріледі.</w:t>
      </w:r>
    </w:p>
    <w:bookmarkEnd w:id="707"/>
    <w:bookmarkStart w:name="z714" w:id="708"/>
    <w:p>
      <w:pPr>
        <w:spacing w:after="0"/>
        <w:ind w:left="0"/>
        <w:jc w:val="both"/>
      </w:pPr>
      <w:r>
        <w:rPr>
          <w:rFonts w:ascii="Times New Roman"/>
          <w:b w:val="false"/>
          <w:i w:val="false"/>
          <w:color w:val="000000"/>
          <w:sz w:val="28"/>
        </w:rPr>
        <w:t>
      642. ЖМ кеме палубасында:</w:t>
      </w:r>
    </w:p>
    <w:bookmarkEnd w:id="708"/>
    <w:p>
      <w:pPr>
        <w:spacing w:after="0"/>
        <w:ind w:left="0"/>
        <w:jc w:val="both"/>
      </w:pPr>
      <w:r>
        <w:rPr>
          <w:rFonts w:ascii="Times New Roman"/>
          <w:b w:val="false"/>
          <w:i w:val="false"/>
          <w:color w:val="000000"/>
          <w:sz w:val="28"/>
        </w:rPr>
        <w:t>
      1) өзен кемелерінде немесе теңізге 3 тәуліктен артық шықпайтын кемелерде;</w:t>
      </w:r>
    </w:p>
    <w:p>
      <w:pPr>
        <w:spacing w:after="0"/>
        <w:ind w:left="0"/>
        <w:jc w:val="both"/>
      </w:pPr>
      <w:r>
        <w:rPr>
          <w:rFonts w:ascii="Times New Roman"/>
          <w:b w:val="false"/>
          <w:i w:val="false"/>
          <w:color w:val="000000"/>
          <w:sz w:val="28"/>
        </w:rPr>
        <w:t>
      2) ЖЗ, бастамашыл құралдар және ату жару аппараттары бір-бірінен бөлек арнайы контейнерлерде сақтағанда контейнер нығыз бекітілген жағдайда сақтауға рұқсат беріледі.</w:t>
      </w:r>
    </w:p>
    <w:bookmarkStart w:name="z715" w:id="709"/>
    <w:p>
      <w:pPr>
        <w:spacing w:after="0"/>
        <w:ind w:left="0"/>
        <w:jc w:val="both"/>
      </w:pPr>
      <w:r>
        <w:rPr>
          <w:rFonts w:ascii="Times New Roman"/>
          <w:b w:val="false"/>
          <w:i w:val="false"/>
          <w:color w:val="000000"/>
          <w:sz w:val="28"/>
        </w:rPr>
        <w:t>
      643. Кемелердегі ЖМ сақтағышын жарықтандыру, өткізгіші, жарық беру арматурасы, қосқыштары сақтағыш сыртына орналастырылған жағдайда электр қуатымен жүргізеді. Апаттық жарықтандыру үшін аккумуляторлық шамдарды қолдануға болады.</w:t>
      </w:r>
    </w:p>
    <w:bookmarkEnd w:id="709"/>
    <w:bookmarkStart w:name="z716" w:id="710"/>
    <w:p>
      <w:pPr>
        <w:spacing w:after="0"/>
        <w:ind w:left="0"/>
        <w:jc w:val="both"/>
      </w:pPr>
      <w:r>
        <w:rPr>
          <w:rFonts w:ascii="Times New Roman"/>
          <w:b w:val="false"/>
          <w:i w:val="false"/>
          <w:color w:val="000000"/>
          <w:sz w:val="28"/>
        </w:rPr>
        <w:t>
      644. Арнайы жұмыстар жүргізетін кемелерге, басқа жүктерді тиеп болған соң ЖМ тиеледі. Детонаторлар ең соңынан тиеледі.</w:t>
      </w:r>
    </w:p>
    <w:bookmarkEnd w:id="710"/>
    <w:bookmarkStart w:name="z717" w:id="711"/>
    <w:p>
      <w:pPr>
        <w:spacing w:after="0"/>
        <w:ind w:left="0"/>
        <w:jc w:val="both"/>
      </w:pPr>
      <w:r>
        <w:rPr>
          <w:rFonts w:ascii="Times New Roman"/>
          <w:b w:val="false"/>
          <w:i w:val="false"/>
          <w:color w:val="000000"/>
          <w:sz w:val="28"/>
        </w:rPr>
        <w:t>
      645. ЖМ сақтағыш кемелері жүзу кезінде ЖМ жарылыс жүргізетін қызметкерлердің тұрақты бақылауында болады. Кеме портқа тоқтаған кезде, ЖМ сақтағышы жанына қарулы күзет қойылады.</w:t>
      </w:r>
    </w:p>
    <w:bookmarkEnd w:id="711"/>
    <w:bookmarkStart w:name="z718" w:id="712"/>
    <w:p>
      <w:pPr>
        <w:spacing w:after="0"/>
        <w:ind w:left="0"/>
        <w:jc w:val="both"/>
      </w:pPr>
      <w:r>
        <w:rPr>
          <w:rFonts w:ascii="Times New Roman"/>
          <w:b w:val="false"/>
          <w:i w:val="false"/>
          <w:color w:val="000000"/>
          <w:sz w:val="28"/>
        </w:rPr>
        <w:t>
      646. Кеме рейстен оралған соң, ЖМ жағалауға шығарылып ЖМ қоймасына өткізіледі.</w:t>
      </w:r>
    </w:p>
    <w:bookmarkEnd w:id="712"/>
    <w:bookmarkStart w:name="z719" w:id="713"/>
    <w:p>
      <w:pPr>
        <w:spacing w:after="0"/>
        <w:ind w:left="0"/>
        <w:jc w:val="left"/>
      </w:pPr>
      <w:r>
        <w:rPr>
          <w:rFonts w:ascii="Times New Roman"/>
          <w:b/>
          <w:i w:val="false"/>
          <w:color w:val="000000"/>
        </w:rPr>
        <w:t xml:space="preserve"> 30-тарау. Жарылғыш материалдардың жылжымалы қоймаларында ЖМ сақтау тәртібі</w:t>
      </w:r>
    </w:p>
    <w:bookmarkEnd w:id="713"/>
    <w:p>
      <w:pPr>
        <w:spacing w:after="0"/>
        <w:ind w:left="0"/>
        <w:jc w:val="both"/>
      </w:pPr>
      <w:r>
        <w:rPr>
          <w:rFonts w:ascii="Times New Roman"/>
          <w:b w:val="false"/>
          <w:i w:val="false"/>
          <w:color w:val="ff0000"/>
          <w:sz w:val="28"/>
        </w:rPr>
        <w:t xml:space="preserve">
      Ескерту. 30-тараудың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0" w:id="714"/>
    <w:p>
      <w:pPr>
        <w:spacing w:after="0"/>
        <w:ind w:left="0"/>
        <w:jc w:val="both"/>
      </w:pPr>
      <w:r>
        <w:rPr>
          <w:rFonts w:ascii="Times New Roman"/>
          <w:b w:val="false"/>
          <w:i w:val="false"/>
          <w:color w:val="000000"/>
          <w:sz w:val="28"/>
        </w:rPr>
        <w:t>
      647. Жылжымалы сипаттағы жұмысқа (сейсмобарлау, орман және автомобиль жолдарын тазалау) ЖМ арнайы жабдықталған автокөліктерге, жалғамаларда (жылжымалы қойма) сақтауға болады.</w:t>
      </w:r>
    </w:p>
    <w:bookmarkEnd w:id="714"/>
    <w:p>
      <w:pPr>
        <w:spacing w:after="0"/>
        <w:ind w:left="0"/>
        <w:jc w:val="both"/>
      </w:pPr>
      <w:r>
        <w:rPr>
          <w:rFonts w:ascii="Times New Roman"/>
          <w:b w:val="false"/>
          <w:i w:val="false"/>
          <w:color w:val="000000"/>
          <w:sz w:val="28"/>
        </w:rPr>
        <w:t>
      Жарылыс жұмыстарының өзге түрлері үшін ЖМ жылжымалы қоймаларда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1" w:id="715"/>
    <w:p>
      <w:pPr>
        <w:spacing w:after="0"/>
        <w:ind w:left="0"/>
        <w:jc w:val="both"/>
      </w:pPr>
      <w:r>
        <w:rPr>
          <w:rFonts w:ascii="Times New Roman"/>
          <w:b w:val="false"/>
          <w:i w:val="false"/>
          <w:color w:val="000000"/>
          <w:sz w:val="28"/>
        </w:rPr>
        <w:t>
      648. Жылжымалы қойма, автокөлікте, жалғамада, мықты қатайтылған, орнатылған қорап болып есептеледі.</w:t>
      </w:r>
    </w:p>
    <w:bookmarkEnd w:id="715"/>
    <w:p>
      <w:pPr>
        <w:spacing w:after="0"/>
        <w:ind w:left="0"/>
        <w:jc w:val="both"/>
      </w:pPr>
      <w:r>
        <w:rPr>
          <w:rFonts w:ascii="Times New Roman"/>
          <w:b w:val="false"/>
          <w:i w:val="false"/>
          <w:color w:val="000000"/>
          <w:sz w:val="28"/>
        </w:rPr>
        <w:t>
      Қорап дюралюменнен немесе ағаштан жасалады. Сыртынан темірмен қапталып, барлық жағына отқа қарсы құраммен қапталады.</w:t>
      </w:r>
    </w:p>
    <w:p>
      <w:pPr>
        <w:spacing w:after="0"/>
        <w:ind w:left="0"/>
        <w:jc w:val="both"/>
      </w:pPr>
      <w:r>
        <w:rPr>
          <w:rFonts w:ascii="Times New Roman"/>
          <w:b w:val="false"/>
          <w:i w:val="false"/>
          <w:color w:val="000000"/>
          <w:sz w:val="28"/>
        </w:rPr>
        <w:t>
      Қораптың алдыңғы жағына (оң жақ төменгі бұрышына) Бастамашы құралдар салынған есігі бар жәшік орналастырылады. Жәшік іші жұмсақ материалмен (киіз, резина, поролон және тағы сол сияқты) қапталады. Жәшік құрылысы көзделмеген жағдайдағы көп мөлшердегі бастамашыл құралдар жарылғанда детонация берілмейтіндей етіп жасалады.</w:t>
      </w:r>
    </w:p>
    <w:p>
      <w:pPr>
        <w:spacing w:after="0"/>
        <w:ind w:left="0"/>
        <w:jc w:val="both"/>
      </w:pPr>
      <w:r>
        <w:rPr>
          <w:rFonts w:ascii="Times New Roman"/>
          <w:b w:val="false"/>
          <w:i w:val="false"/>
          <w:color w:val="000000"/>
          <w:sz w:val="28"/>
        </w:rPr>
        <w:t xml:space="preserve">
      ЖМ тиеп-түсіру, қораптың оң жағында немесе артқы жағында орналасқан есік арқылы жүргізіледі, көлік құралының кабинасына шығарылған және есік ашылған кезде іске қосылатын дабыл құрылғысы болған жағдайда. </w:t>
      </w:r>
    </w:p>
    <w:p>
      <w:pPr>
        <w:spacing w:after="0"/>
        <w:ind w:left="0"/>
        <w:jc w:val="both"/>
      </w:pPr>
      <w:r>
        <w:rPr>
          <w:rFonts w:ascii="Times New Roman"/>
          <w:b w:val="false"/>
          <w:i w:val="false"/>
          <w:color w:val="000000"/>
          <w:sz w:val="28"/>
        </w:rPr>
        <w:t>
      ЖЗ, бастамшыл құралдар және ату жару аппараттарының бөліктері есіктеріне құлыптар ілініп, қалып есіктің ашылып кетуін болдырмау үшін құлыптар ойылып орнатылады.</w:t>
      </w:r>
    </w:p>
    <w:p>
      <w:pPr>
        <w:spacing w:after="0"/>
        <w:ind w:left="0"/>
        <w:jc w:val="both"/>
      </w:pPr>
      <w:r>
        <w:rPr>
          <w:rFonts w:ascii="Times New Roman"/>
          <w:b w:val="false"/>
          <w:i w:val="false"/>
          <w:color w:val="000000"/>
          <w:sz w:val="28"/>
        </w:rPr>
        <w:t>
      Қорап жарықпен қамтамасыз етіледі. Жарық плафоны қораптың алдыңғы үсті жағына орналастырылып, электр өткізгіштері қорғауыш арқылы жабылады және сыртта орналасады. Қорап ішінде электрлік өткізгіштер қойылмайды.</w:t>
      </w:r>
    </w:p>
    <w:p>
      <w:pPr>
        <w:spacing w:after="0"/>
        <w:ind w:left="0"/>
        <w:jc w:val="both"/>
      </w:pPr>
      <w:r>
        <w:rPr>
          <w:rFonts w:ascii="Times New Roman"/>
          <w:b w:val="false"/>
          <w:i w:val="false"/>
          <w:color w:val="000000"/>
          <w:sz w:val="28"/>
        </w:rPr>
        <w:t>
      Жылжымалы қойма қорабына, темір толы терезе қойылады. Қораптың алдыңғы жағындағы терезе көлік құралының кабинасының артқы терезесі деңгейінде орнатылады.</w:t>
      </w:r>
    </w:p>
    <w:p>
      <w:pPr>
        <w:spacing w:after="0"/>
        <w:ind w:left="0"/>
        <w:jc w:val="both"/>
      </w:pPr>
      <w:r>
        <w:rPr>
          <w:rFonts w:ascii="Times New Roman"/>
          <w:b w:val="false"/>
          <w:i w:val="false"/>
          <w:color w:val="000000"/>
          <w:sz w:val="28"/>
        </w:rPr>
        <w:t>
      Өздегінен жүрмейтін жылжымалы қойма, сүйрететін көлік құралына жалғайтын қатты жалғамалы құрылғымен жабдықталады.</w:t>
      </w:r>
    </w:p>
    <w:p>
      <w:pPr>
        <w:spacing w:after="0"/>
        <w:ind w:left="0"/>
        <w:jc w:val="both"/>
      </w:pPr>
      <w:r>
        <w:rPr>
          <w:rFonts w:ascii="Times New Roman"/>
          <w:b w:val="false"/>
          <w:i w:val="false"/>
          <w:color w:val="000000"/>
          <w:sz w:val="28"/>
        </w:rPr>
        <w:t>
      Жылжымалы ЖМ қоймасының жабдықталуы, қондырғылары, техникалық жағдайы, оның қозғалысын ұйымдастыру және апаттық жағдайларды жоюға дайындығы техникалық регламентке сәйкес қамтамасыз етіледі.</w:t>
      </w:r>
    </w:p>
    <w:p>
      <w:pPr>
        <w:spacing w:after="0"/>
        <w:ind w:left="0"/>
        <w:jc w:val="both"/>
      </w:pPr>
      <w:r>
        <w:rPr>
          <w:rFonts w:ascii="Times New Roman"/>
          <w:b w:val="false"/>
          <w:i w:val="false"/>
          <w:color w:val="000000"/>
          <w:sz w:val="28"/>
        </w:rPr>
        <w:t>
      Өздігінен жүрмейтін ЖМ қоймасын тасымалдағанда жалғама салмағы тасымалдау көлігінің салмағының жартысынан немесе тарту күшінің үштен төрт бөлігінен артық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716"/>
    <w:p>
      <w:pPr>
        <w:spacing w:after="0"/>
        <w:ind w:left="0"/>
        <w:jc w:val="left"/>
      </w:pPr>
      <w:r>
        <w:rPr>
          <w:rFonts w:ascii="Times New Roman"/>
          <w:b/>
          <w:i w:val="false"/>
          <w:color w:val="000000"/>
        </w:rPr>
        <w:t xml:space="preserve"> 31-тарау. ЖМ үйшіктерде, үңгірлерде сақтау тәртібі</w:t>
      </w:r>
    </w:p>
    <w:bookmarkEnd w:id="716"/>
    <w:p>
      <w:pPr>
        <w:spacing w:after="0"/>
        <w:ind w:left="0"/>
        <w:jc w:val="both"/>
      </w:pPr>
      <w:r>
        <w:rPr>
          <w:rFonts w:ascii="Times New Roman"/>
          <w:b w:val="false"/>
          <w:i w:val="false"/>
          <w:color w:val="ff0000"/>
          <w:sz w:val="28"/>
        </w:rPr>
        <w:t xml:space="preserve">
      Ескерту. 31-тараудың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3" w:id="717"/>
    <w:p>
      <w:pPr>
        <w:spacing w:after="0"/>
        <w:ind w:left="0"/>
        <w:jc w:val="both"/>
      </w:pPr>
      <w:r>
        <w:rPr>
          <w:rFonts w:ascii="Times New Roman"/>
          <w:b w:val="false"/>
          <w:i w:val="false"/>
          <w:color w:val="000000"/>
          <w:sz w:val="28"/>
        </w:rPr>
        <w:t>
      649. ЖМ үйшіктерде, шатырларда, үңгірлерде сақтаған кезде жаңбыр, қар және күн сәулесінің әсерінен қорғау шаралары қамтамасыз етіледі.</w:t>
      </w:r>
    </w:p>
    <w:bookmarkEnd w:id="717"/>
    <w:p>
      <w:pPr>
        <w:spacing w:after="0"/>
        <w:ind w:left="0"/>
        <w:jc w:val="both"/>
      </w:pPr>
      <w:r>
        <w:rPr>
          <w:rFonts w:ascii="Times New Roman"/>
          <w:b w:val="false"/>
          <w:i w:val="false"/>
          <w:color w:val="000000"/>
          <w:sz w:val="28"/>
        </w:rPr>
        <w:t>
      ЖМ ағаш төсеніште жерден 20 см төмен болмайтын биіктікте орналастырылады. Осы аймақ (сыммен, темір арқанмен, шарбақпен) қоршалады.</w:t>
      </w:r>
    </w:p>
    <w:bookmarkStart w:name="z724" w:id="718"/>
    <w:p>
      <w:pPr>
        <w:spacing w:after="0"/>
        <w:ind w:left="0"/>
        <w:jc w:val="left"/>
      </w:pPr>
      <w:r>
        <w:rPr>
          <w:rFonts w:ascii="Times New Roman"/>
          <w:b/>
          <w:i w:val="false"/>
          <w:color w:val="000000"/>
        </w:rPr>
        <w:t xml:space="preserve"> 32-тарау. ЖМ сақтау алаңдары</w:t>
      </w:r>
    </w:p>
    <w:bookmarkEnd w:id="718"/>
    <w:p>
      <w:pPr>
        <w:spacing w:after="0"/>
        <w:ind w:left="0"/>
        <w:jc w:val="both"/>
      </w:pPr>
      <w:r>
        <w:rPr>
          <w:rFonts w:ascii="Times New Roman"/>
          <w:b w:val="false"/>
          <w:i w:val="false"/>
          <w:color w:val="ff0000"/>
          <w:sz w:val="28"/>
        </w:rPr>
        <w:t xml:space="preserve">
      Ескерту. 32-тараудың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5" w:id="719"/>
    <w:p>
      <w:pPr>
        <w:spacing w:after="0"/>
        <w:ind w:left="0"/>
        <w:jc w:val="both"/>
      </w:pPr>
      <w:r>
        <w:rPr>
          <w:rFonts w:ascii="Times New Roman"/>
          <w:b w:val="false"/>
          <w:i w:val="false"/>
          <w:color w:val="000000"/>
          <w:sz w:val="28"/>
        </w:rPr>
        <w:t>
      650. Мұз жүру кезіндегі жарылыс жұмыстарын жүргізгенде ЖМ алаңдарда қысқа мерзімді (30 тәуліктен көп емес) сақтауға рұқсат беріледі. Жаппай жарылыс жұмыстарында геофизикалық және басқа да бірмәртелік жұмыстарда қысқа мерзімге ЖМ 90 күннен артық болмай сақтауға рұқсат беріледі. Сонымен бірге, барлық жағдайларда ЖМ 20 см төмен емес биіктіктегі ағаш төсемеге орналастырады және үстіне шатыр қойылады немесе брезентпен жабылады.</w:t>
      </w:r>
    </w:p>
    <w:bookmarkEnd w:id="719"/>
    <w:bookmarkStart w:name="z726" w:id="720"/>
    <w:p>
      <w:pPr>
        <w:spacing w:after="0"/>
        <w:ind w:left="0"/>
        <w:jc w:val="both"/>
      </w:pPr>
      <w:r>
        <w:rPr>
          <w:rFonts w:ascii="Times New Roman"/>
          <w:b w:val="false"/>
          <w:i w:val="false"/>
          <w:color w:val="000000"/>
          <w:sz w:val="28"/>
        </w:rPr>
        <w:t>
      651. ЖМ алаңдарда уақытша сақтаудың тәртібі мен уақыты мелиораторлық құрылыстарды салу кезінде ұйым жетекшісі белгілейді және бірақ жыл сайын алаңды қайта тіркеу мен пайдалануға қабылдау кезінде екі жылдан артық болмай ішкі істер органымен келісіледі, қайта тіркеледі.</w:t>
      </w:r>
    </w:p>
    <w:bookmarkEnd w:id="720"/>
    <w:bookmarkStart w:name="z727" w:id="721"/>
    <w:p>
      <w:pPr>
        <w:spacing w:after="0"/>
        <w:ind w:left="0"/>
        <w:jc w:val="both"/>
      </w:pPr>
      <w:r>
        <w:rPr>
          <w:rFonts w:ascii="Times New Roman"/>
          <w:b w:val="false"/>
          <w:i w:val="false"/>
          <w:color w:val="000000"/>
          <w:sz w:val="28"/>
        </w:rPr>
        <w:t>
      652. ЖМ алаңдарда сақтау кезінде бастамашыл құралдар бөлек алаңдарда немесе бастамашыл құралдарды белсенді құрал ретінде қабылдау шартымен ЖЗ детонациясын беру бойынша қауіпсіз қашықтықта орналасқан шатырларда орналастырылады.</w:t>
      </w:r>
    </w:p>
    <w:bookmarkEnd w:id="721"/>
    <w:bookmarkStart w:name="z728" w:id="722"/>
    <w:p>
      <w:pPr>
        <w:spacing w:after="0"/>
        <w:ind w:left="0"/>
        <w:jc w:val="left"/>
      </w:pPr>
      <w:r>
        <w:rPr>
          <w:rFonts w:ascii="Times New Roman"/>
          <w:b/>
          <w:i w:val="false"/>
          <w:color w:val="000000"/>
        </w:rPr>
        <w:t xml:space="preserve"> 33-тарау. Сейфтері бар үй-жайлар мен сейф – үй-жайлар</w:t>
      </w:r>
    </w:p>
    <w:bookmarkEnd w:id="722"/>
    <w:p>
      <w:pPr>
        <w:spacing w:after="0"/>
        <w:ind w:left="0"/>
        <w:jc w:val="both"/>
      </w:pPr>
      <w:r>
        <w:rPr>
          <w:rFonts w:ascii="Times New Roman"/>
          <w:b w:val="false"/>
          <w:i w:val="false"/>
          <w:color w:val="ff0000"/>
          <w:sz w:val="28"/>
        </w:rPr>
        <w:t xml:space="preserve">
      Ескерту. 33-тараудың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9" w:id="723"/>
    <w:p>
      <w:pPr>
        <w:spacing w:after="0"/>
        <w:ind w:left="0"/>
        <w:jc w:val="both"/>
      </w:pPr>
      <w:r>
        <w:rPr>
          <w:rFonts w:ascii="Times New Roman"/>
          <w:b w:val="false"/>
          <w:i w:val="false"/>
          <w:color w:val="000000"/>
          <w:sz w:val="28"/>
        </w:rPr>
        <w:t>
      653. Ғылыми, оқу және 30 кг аспайтын ЖМ бір уақытта сақтауды жүзеге асыратын басқа ұйымдарда, сейфтері бар үй-жайлар немесе сейф – үй-жайларда жүргізіледі. Үй-жай жанбайтын қабырғалар мен жабындылардан тұрады. ЖМ сақтауға арналған іргелес бөлмелерді, жоғарыда және төменде орналасқан үй-жайларды адамдар тұрақты жұмыс жасайтын орындар ретінде жабдықтауға болмайды. Бұл бөлмелер көрші үй-жайдан қалыңдығы 25 см кем емес тұтас кірпіш немесе бетон қабырғалармен бөлінеді. Бөлме ішіндегі есік материалының отқа шыдамдылығы 45 минуттан кем болмайды.</w:t>
      </w:r>
    </w:p>
    <w:bookmarkEnd w:id="723"/>
    <w:p>
      <w:pPr>
        <w:spacing w:after="0"/>
        <w:ind w:left="0"/>
        <w:jc w:val="both"/>
      </w:pPr>
      <w:r>
        <w:rPr>
          <w:rFonts w:ascii="Times New Roman"/>
          <w:b w:val="false"/>
          <w:i w:val="false"/>
          <w:color w:val="000000"/>
          <w:sz w:val="28"/>
        </w:rPr>
        <w:t>
      Бастамашы құралдар сақтауға арналған сейфтер іші жұмсақ материалмен қапталып, жерге қосылады және ЖЗ бар сейфтен 2 метр жақын емес қашықтықта орналасады.</w:t>
      </w:r>
    </w:p>
    <w:bookmarkStart w:name="z730" w:id="724"/>
    <w:p>
      <w:pPr>
        <w:spacing w:after="0"/>
        <w:ind w:left="0"/>
        <w:jc w:val="left"/>
      </w:pPr>
      <w:r>
        <w:rPr>
          <w:rFonts w:ascii="Times New Roman"/>
          <w:b/>
          <w:i w:val="false"/>
          <w:color w:val="000000"/>
        </w:rPr>
        <w:t xml:space="preserve"> 34-тарау. ЖМ жер асты және тереңдетілген қоймалары тәртібі</w:t>
      </w:r>
    </w:p>
    <w:bookmarkEnd w:id="724"/>
    <w:p>
      <w:pPr>
        <w:spacing w:after="0"/>
        <w:ind w:left="0"/>
        <w:jc w:val="both"/>
      </w:pPr>
      <w:r>
        <w:rPr>
          <w:rFonts w:ascii="Times New Roman"/>
          <w:b w:val="false"/>
          <w:i w:val="false"/>
          <w:color w:val="ff0000"/>
          <w:sz w:val="28"/>
        </w:rPr>
        <w:t xml:space="preserve">
      Ескерту. 34-тараудың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1" w:id="725"/>
    <w:p>
      <w:pPr>
        <w:spacing w:after="0"/>
        <w:ind w:left="0"/>
        <w:jc w:val="left"/>
      </w:pPr>
      <w:r>
        <w:rPr>
          <w:rFonts w:ascii="Times New Roman"/>
          <w:b/>
          <w:i w:val="false"/>
          <w:color w:val="000000"/>
        </w:rPr>
        <w:t xml:space="preserve"> 1-параграф. ЖМ жер асты қоймалары, тарату камералары, учаскелік сақтау бекеттері</w:t>
      </w:r>
    </w:p>
    <w:bookmarkEnd w:id="725"/>
    <w:bookmarkStart w:name="z732" w:id="726"/>
    <w:p>
      <w:pPr>
        <w:spacing w:after="0"/>
        <w:ind w:left="0"/>
        <w:jc w:val="both"/>
      </w:pPr>
      <w:r>
        <w:rPr>
          <w:rFonts w:ascii="Times New Roman"/>
          <w:b w:val="false"/>
          <w:i w:val="false"/>
          <w:color w:val="000000"/>
          <w:sz w:val="28"/>
        </w:rPr>
        <w:t>
      654. ЖМ жер асты жағдайында жабдықталған қазба-камераларда немесе ұяшықтарда олардың бірінде ЖМ жарылған жағдайда, екіншісіндегі ЖМ детонациясын тудырмайтындай етіп сақталады.</w:t>
      </w:r>
    </w:p>
    <w:bookmarkEnd w:id="726"/>
    <w:bookmarkStart w:name="z733" w:id="727"/>
    <w:p>
      <w:pPr>
        <w:spacing w:after="0"/>
        <w:ind w:left="0"/>
        <w:jc w:val="both"/>
      </w:pPr>
      <w:r>
        <w:rPr>
          <w:rFonts w:ascii="Times New Roman"/>
          <w:b w:val="false"/>
          <w:i w:val="false"/>
          <w:color w:val="000000"/>
          <w:sz w:val="28"/>
        </w:rPr>
        <w:t>
      655. Жер асты қоймасы өндірулер мен қосымша камераларды жеткізетін ЖМ сақтауға арналған камералары немесе ұяшықтары бар бөлек қойма секілді өндірулерден тұрады.</w:t>
      </w:r>
    </w:p>
    <w:bookmarkEnd w:id="727"/>
    <w:p>
      <w:pPr>
        <w:spacing w:after="0"/>
        <w:ind w:left="0"/>
        <w:jc w:val="both"/>
      </w:pPr>
      <w:r>
        <w:rPr>
          <w:rFonts w:ascii="Times New Roman"/>
          <w:b w:val="false"/>
          <w:i w:val="false"/>
          <w:color w:val="000000"/>
          <w:sz w:val="28"/>
        </w:rPr>
        <w:t>
      Қосалқыға:</w:t>
      </w:r>
    </w:p>
    <w:p>
      <w:pPr>
        <w:spacing w:after="0"/>
        <w:ind w:left="0"/>
        <w:jc w:val="both"/>
      </w:pPr>
      <w:r>
        <w:rPr>
          <w:rFonts w:ascii="Times New Roman"/>
          <w:b w:val="false"/>
          <w:i w:val="false"/>
          <w:color w:val="000000"/>
          <w:sz w:val="28"/>
        </w:rPr>
        <w:t>
      1) электр детонаторларды тексеруге немесе жандыру түтіктерін жасау мен детонатор таңбалауға арналған;</w:t>
      </w:r>
    </w:p>
    <w:p>
      <w:pPr>
        <w:spacing w:after="0"/>
        <w:ind w:left="0"/>
        <w:jc w:val="both"/>
      </w:pPr>
      <w:r>
        <w:rPr>
          <w:rFonts w:ascii="Times New Roman"/>
          <w:b w:val="false"/>
          <w:i w:val="false"/>
          <w:color w:val="000000"/>
          <w:sz w:val="28"/>
        </w:rPr>
        <w:t>
      2) ЖМ беру;</w:t>
      </w:r>
    </w:p>
    <w:p>
      <w:pPr>
        <w:spacing w:after="0"/>
        <w:ind w:left="0"/>
        <w:jc w:val="both"/>
      </w:pPr>
      <w:r>
        <w:rPr>
          <w:rFonts w:ascii="Times New Roman"/>
          <w:b w:val="false"/>
          <w:i w:val="false"/>
          <w:color w:val="000000"/>
          <w:sz w:val="28"/>
        </w:rPr>
        <w:t>
      3) тиеп-түсіру операцияларын механикаландыру құралдарын орналастыру;</w:t>
      </w:r>
    </w:p>
    <w:p>
      <w:pPr>
        <w:spacing w:after="0"/>
        <w:ind w:left="0"/>
        <w:jc w:val="both"/>
      </w:pPr>
      <w:r>
        <w:rPr>
          <w:rFonts w:ascii="Times New Roman"/>
          <w:b w:val="false"/>
          <w:i w:val="false"/>
          <w:color w:val="000000"/>
          <w:sz w:val="28"/>
        </w:rPr>
        <w:t>
      4) кассеталар мен сөмкелер сақтау;</w:t>
      </w:r>
    </w:p>
    <w:p>
      <w:pPr>
        <w:spacing w:after="0"/>
        <w:ind w:left="0"/>
        <w:jc w:val="both"/>
      </w:pPr>
      <w:r>
        <w:rPr>
          <w:rFonts w:ascii="Times New Roman"/>
          <w:b w:val="false"/>
          <w:i w:val="false"/>
          <w:color w:val="000000"/>
          <w:sz w:val="28"/>
        </w:rPr>
        <w:t>
      5) электр тарату құрылғылары және өртке қарсы құралдар орналастыру үшін камералар жатады.</w:t>
      </w:r>
    </w:p>
    <w:p>
      <w:pPr>
        <w:spacing w:after="0"/>
        <w:ind w:left="0"/>
        <w:jc w:val="both"/>
      </w:pPr>
      <w:r>
        <w:rPr>
          <w:rFonts w:ascii="Times New Roman"/>
          <w:b w:val="false"/>
          <w:i w:val="false"/>
          <w:color w:val="000000"/>
          <w:sz w:val="28"/>
        </w:rPr>
        <w:t>
      Санамаланған камералар қоймаға баратын қазбалар тұйығына орналасады.</w:t>
      </w:r>
    </w:p>
    <w:bookmarkStart w:name="z734" w:id="728"/>
    <w:p>
      <w:pPr>
        <w:spacing w:after="0"/>
        <w:ind w:left="0"/>
        <w:jc w:val="both"/>
      </w:pPr>
      <w:r>
        <w:rPr>
          <w:rFonts w:ascii="Times New Roman"/>
          <w:b w:val="false"/>
          <w:i w:val="false"/>
          <w:color w:val="000000"/>
          <w:sz w:val="28"/>
        </w:rPr>
        <w:t>
      656. Жарылыс, бақылау және өлшеу аспаптары мен құрылғылары, кассеталар мен сөмкелер жер асты және тереңдетілген ЖМ қоймасының арнайы сөрелерінде немесе шкафтарына орналастырылады.</w:t>
      </w:r>
    </w:p>
    <w:bookmarkEnd w:id="728"/>
    <w:bookmarkStart w:name="z735" w:id="729"/>
    <w:p>
      <w:pPr>
        <w:spacing w:after="0"/>
        <w:ind w:left="0"/>
        <w:jc w:val="both"/>
      </w:pPr>
      <w:r>
        <w:rPr>
          <w:rFonts w:ascii="Times New Roman"/>
          <w:b w:val="false"/>
          <w:i w:val="false"/>
          <w:color w:val="000000"/>
          <w:sz w:val="28"/>
        </w:rPr>
        <w:t>
      657. ЖМ әрбір қоймасы ұйыммен байланысу үшін телефон байланысымен қамтамасыз етіледі немесе диспетчерге тікелей шығатын телефон болады.</w:t>
      </w:r>
    </w:p>
    <w:bookmarkEnd w:id="729"/>
    <w:bookmarkStart w:name="z736" w:id="730"/>
    <w:p>
      <w:pPr>
        <w:spacing w:after="0"/>
        <w:ind w:left="0"/>
        <w:jc w:val="both"/>
      </w:pPr>
      <w:r>
        <w:rPr>
          <w:rFonts w:ascii="Times New Roman"/>
          <w:b w:val="false"/>
          <w:i w:val="false"/>
          <w:color w:val="000000"/>
          <w:sz w:val="28"/>
        </w:rPr>
        <w:t>
      658. Жер асты қоймаларында аккумуляторлы тиегіш пайдалануға немесе жарылыс қауіпсіз орындалған басқа да тиеп-түсіру механикалық құралдарын пайдалануға болады.</w:t>
      </w:r>
    </w:p>
    <w:bookmarkEnd w:id="730"/>
    <w:bookmarkStart w:name="z737" w:id="731"/>
    <w:p>
      <w:pPr>
        <w:spacing w:after="0"/>
        <w:ind w:left="0"/>
        <w:jc w:val="both"/>
      </w:pPr>
      <w:r>
        <w:rPr>
          <w:rFonts w:ascii="Times New Roman"/>
          <w:b w:val="false"/>
          <w:i w:val="false"/>
          <w:color w:val="000000"/>
          <w:sz w:val="28"/>
        </w:rPr>
        <w:t>
      659. ЖМ сақтаудың учаскелік пункті жобаға (технологиялық регламентке) сәйкес қолданылады.</w:t>
      </w:r>
    </w:p>
    <w:bookmarkEnd w:id="731"/>
    <w:bookmarkStart w:name="z738" w:id="732"/>
    <w:p>
      <w:pPr>
        <w:spacing w:after="0"/>
        <w:ind w:left="0"/>
        <w:jc w:val="both"/>
      </w:pPr>
      <w:r>
        <w:rPr>
          <w:rFonts w:ascii="Times New Roman"/>
          <w:b w:val="false"/>
          <w:i w:val="false"/>
          <w:color w:val="000000"/>
          <w:sz w:val="28"/>
        </w:rPr>
        <w:t>
      660. Жарылыс жұмыстары қысқа жайлатылған және жайлатылған амалмен жүргізгенде, шахталарындағы жер асты шығыс қоймаларында және тарату камераларында әр сатылық жайлатуға бір жәшіктен кем емес электр детонатормен қамтамасыз етіледі. Детонаторлар осы жағдайларға пайдалануға арналған болады.</w:t>
      </w:r>
    </w:p>
    <w:bookmarkEnd w:id="732"/>
    <w:bookmarkStart w:name="z739" w:id="733"/>
    <w:p>
      <w:pPr>
        <w:spacing w:after="0"/>
        <w:ind w:left="0"/>
        <w:jc w:val="both"/>
      </w:pPr>
      <w:r>
        <w:rPr>
          <w:rFonts w:ascii="Times New Roman"/>
          <w:b w:val="false"/>
          <w:i w:val="false"/>
          <w:color w:val="000000"/>
          <w:sz w:val="28"/>
        </w:rPr>
        <w:t>
      661. ЖМ жер асты қоймаларының орналасуына қойылатын талаптар:</w:t>
      </w:r>
    </w:p>
    <w:bookmarkEnd w:id="733"/>
    <w:p>
      <w:pPr>
        <w:spacing w:after="0"/>
        <w:ind w:left="0"/>
        <w:jc w:val="both"/>
      </w:pPr>
      <w:r>
        <w:rPr>
          <w:rFonts w:ascii="Times New Roman"/>
          <w:b w:val="false"/>
          <w:i w:val="false"/>
          <w:color w:val="000000"/>
          <w:sz w:val="28"/>
        </w:rPr>
        <w:t>
      1) қойманың ең жақын кез-келген нүктесінен шахта бағанасына және бағана маңындағы қазбаларға дейінгі, желдету есіктеріне дейінгі бұзылуы барлық шахта бойынша немесе оның бірқатар учаскелеріндегі таза ауа ағынынан үзетін ара қашықтық, камералақ қоймаға – 100 метрден кем емес, ұяшық түріндегі қоймаға – 60 метрден кем болмайды;</w:t>
      </w:r>
    </w:p>
    <w:p>
      <w:pPr>
        <w:spacing w:after="0"/>
        <w:ind w:left="0"/>
        <w:jc w:val="both"/>
      </w:pPr>
      <w:r>
        <w:rPr>
          <w:rFonts w:ascii="Times New Roman"/>
          <w:b w:val="false"/>
          <w:i w:val="false"/>
          <w:color w:val="000000"/>
          <w:sz w:val="28"/>
        </w:rPr>
        <w:t>
      2) жақын орналасқан ұяшық немесе камерадан адамдардың тұрақты өтетін қазбаларына дейінгі ара қашықтық камералық қойма – 25 метрден, ұяшық типті қоймаға – 20 метрден кем болмайды;</w:t>
      </w:r>
    </w:p>
    <w:p>
      <w:pPr>
        <w:spacing w:after="0"/>
        <w:ind w:left="0"/>
        <w:jc w:val="both"/>
      </w:pPr>
      <w:r>
        <w:rPr>
          <w:rFonts w:ascii="Times New Roman"/>
          <w:b w:val="false"/>
          <w:i w:val="false"/>
          <w:color w:val="000000"/>
          <w:sz w:val="28"/>
        </w:rPr>
        <w:t>
      3) қоймадан жоғарыдағы орналасқан камералық типті қойма ара қашықтығы – 30 метрден және ұяшық типті қоймаға – 15 метрден кем болмайды;</w:t>
      </w:r>
    </w:p>
    <w:p>
      <w:pPr>
        <w:spacing w:after="0"/>
        <w:ind w:left="0"/>
        <w:jc w:val="both"/>
      </w:pPr>
      <w:r>
        <w:rPr>
          <w:rFonts w:ascii="Times New Roman"/>
          <w:b w:val="false"/>
          <w:i w:val="false"/>
          <w:color w:val="000000"/>
          <w:sz w:val="28"/>
        </w:rPr>
        <w:t>
      4) ЖМ сақтайтын камералар немесе ұяшықтар орналасқан қазбалар, негізгі қазбалармен үштен кем емес тікелей келетін немесе бір-бірімен тік бұрыштар түзетіп қиғаш қазбалар арқылы жалғасады.</w:t>
      </w:r>
    </w:p>
    <w:p>
      <w:pPr>
        <w:spacing w:after="0"/>
        <w:ind w:left="0"/>
        <w:jc w:val="both"/>
      </w:pPr>
      <w:r>
        <w:rPr>
          <w:rFonts w:ascii="Times New Roman"/>
          <w:b w:val="false"/>
          <w:i w:val="false"/>
          <w:color w:val="000000"/>
          <w:sz w:val="28"/>
        </w:rPr>
        <w:t>
      Қоймаларға келетін қазбалар ұзындығы 2 метрден кем емес және қима көлемі 4 м</w:t>
      </w:r>
      <w:r>
        <w:rPr>
          <w:rFonts w:ascii="Times New Roman"/>
          <w:b w:val="false"/>
          <w:i w:val="false"/>
          <w:color w:val="000000"/>
          <w:vertAlign w:val="superscript"/>
        </w:rPr>
        <w:t>2</w:t>
      </w:r>
      <w:r>
        <w:rPr>
          <w:rFonts w:ascii="Times New Roman"/>
          <w:b w:val="false"/>
          <w:i w:val="false"/>
          <w:color w:val="000000"/>
          <w:sz w:val="28"/>
        </w:rPr>
        <w:t xml:space="preserve"> кем емес тұйықтармен аяқталады;</w:t>
      </w:r>
    </w:p>
    <w:p>
      <w:pPr>
        <w:spacing w:after="0"/>
        <w:ind w:left="0"/>
        <w:jc w:val="both"/>
      </w:pPr>
      <w:r>
        <w:rPr>
          <w:rFonts w:ascii="Times New Roman"/>
          <w:b w:val="false"/>
          <w:i w:val="false"/>
          <w:color w:val="000000"/>
          <w:sz w:val="28"/>
        </w:rPr>
        <w:t>
      5) тиегіш пайдаланатын ЖМ қоймасындағы негізгі қазбаның ені, олардың қозғалысы негіздегі 900 бұрылысын қамтамасыз етеді және тиеліп-түсіру механизмдерін жүгімен қоса ең үлкен көлемінен үлкен болады. Сонымен қоса қисық сызықты учаскелерді қоса алған тиегіш көлемінен қазба ені 60 см кем емес және биіктігі шамдар биіктігінен есептегенде 50 см кем емес ара қашықтықта болады;</w:t>
      </w:r>
    </w:p>
    <w:p>
      <w:pPr>
        <w:spacing w:after="0"/>
        <w:ind w:left="0"/>
        <w:jc w:val="both"/>
      </w:pPr>
      <w:r>
        <w:rPr>
          <w:rFonts w:ascii="Times New Roman"/>
          <w:b w:val="false"/>
          <w:i w:val="false"/>
          <w:color w:val="000000"/>
          <w:sz w:val="28"/>
        </w:rPr>
        <w:t>
      6) әр қоймада адамдар үшін екі есік болады. Метрополитен және тоннель құрылысында, жерасты тау барлау қазбаларында сыйымдылығы 1 тоннадан артық емес ЖЗ бір есікті уақытша ЖМ қоймасын қолдануға болады;</w:t>
      </w:r>
    </w:p>
    <w:p>
      <w:pPr>
        <w:spacing w:after="0"/>
        <w:ind w:left="0"/>
        <w:jc w:val="both"/>
      </w:pPr>
      <w:r>
        <w:rPr>
          <w:rFonts w:ascii="Times New Roman"/>
          <w:b w:val="false"/>
          <w:i w:val="false"/>
          <w:color w:val="000000"/>
          <w:sz w:val="28"/>
        </w:rPr>
        <w:t>
      7) метрополитен, тоннель құрылысын салғанда және геологиялық ұйымдардың жерасты тау барлау қазбаларын жүргізгенде жақын орналасқан ұяшық немесе камерадан шахта бағанасына дейінгі ара қашықтық, негізгі магистралдар (су ағу, желдету құбырлары, кабельдер) жүргізілген камералармен шахталарға дейін 15 метрден кем болмайды;</w:t>
      </w:r>
    </w:p>
    <w:p>
      <w:pPr>
        <w:spacing w:after="0"/>
        <w:ind w:left="0"/>
        <w:jc w:val="both"/>
      </w:pPr>
      <w:r>
        <w:rPr>
          <w:rFonts w:ascii="Times New Roman"/>
          <w:b w:val="false"/>
          <w:i w:val="false"/>
          <w:color w:val="000000"/>
          <w:sz w:val="28"/>
        </w:rPr>
        <w:t>
      8) ЖМ қоймасындағы рельстік жолдар жалпы шахталық жолдардан оқшауланады.</w:t>
      </w:r>
    </w:p>
    <w:bookmarkStart w:name="z740" w:id="734"/>
    <w:p>
      <w:pPr>
        <w:spacing w:after="0"/>
        <w:ind w:left="0"/>
        <w:jc w:val="both"/>
      </w:pPr>
      <w:r>
        <w:rPr>
          <w:rFonts w:ascii="Times New Roman"/>
          <w:b w:val="false"/>
          <w:i w:val="false"/>
          <w:color w:val="000000"/>
          <w:sz w:val="28"/>
        </w:rPr>
        <w:t>
      662. Камера (ұяшық) орналасқан қазбаларды, сақтауышпен жобада анықталған болат есікті кіре беріс арасындағы сақтауышта жарылыстың алдын алатын құрылғы болған жағдайда, аз мөлшерлі кіре берісі бар негізгі қазбамен жалғауға болады.</w:t>
      </w:r>
    </w:p>
    <w:bookmarkEnd w:id="734"/>
    <w:bookmarkStart w:name="z741" w:id="735"/>
    <w:p>
      <w:pPr>
        <w:spacing w:after="0"/>
        <w:ind w:left="0"/>
        <w:jc w:val="both"/>
      </w:pPr>
      <w:r>
        <w:rPr>
          <w:rFonts w:ascii="Times New Roman"/>
          <w:b w:val="false"/>
          <w:i w:val="false"/>
          <w:color w:val="000000"/>
          <w:sz w:val="28"/>
        </w:rPr>
        <w:t>
      663. Басты бағыттары бар негізгі қазбалар арасына ЖМ қоймасын орналастыруға болмайды.</w:t>
      </w:r>
    </w:p>
    <w:bookmarkEnd w:id="735"/>
    <w:bookmarkStart w:name="z742" w:id="736"/>
    <w:p>
      <w:pPr>
        <w:spacing w:after="0"/>
        <w:ind w:left="0"/>
        <w:jc w:val="both"/>
      </w:pPr>
      <w:r>
        <w:rPr>
          <w:rFonts w:ascii="Times New Roman"/>
          <w:b w:val="false"/>
          <w:i w:val="false"/>
          <w:color w:val="000000"/>
          <w:sz w:val="28"/>
        </w:rPr>
        <w:t>
      664. ЖМ қоймасының барлық қазбасы жанбайтын тіреумен бекітіледі және әктеледі.</w:t>
      </w:r>
    </w:p>
    <w:bookmarkEnd w:id="736"/>
    <w:p>
      <w:pPr>
        <w:spacing w:after="0"/>
        <w:ind w:left="0"/>
        <w:jc w:val="both"/>
      </w:pPr>
      <w:r>
        <w:rPr>
          <w:rFonts w:ascii="Times New Roman"/>
          <w:b w:val="false"/>
          <w:i w:val="false"/>
          <w:color w:val="000000"/>
          <w:sz w:val="28"/>
        </w:rPr>
        <w:t>
      Қатты қыртысты қазбаларда бекітпе орнату міндетті емес.</w:t>
      </w:r>
    </w:p>
    <w:bookmarkStart w:name="z743" w:id="737"/>
    <w:p>
      <w:pPr>
        <w:spacing w:after="0"/>
        <w:ind w:left="0"/>
        <w:jc w:val="both"/>
      </w:pPr>
      <w:r>
        <w:rPr>
          <w:rFonts w:ascii="Times New Roman"/>
          <w:b w:val="false"/>
          <w:i w:val="false"/>
          <w:color w:val="000000"/>
          <w:sz w:val="28"/>
        </w:rPr>
        <w:t>
      665. Қоймаға берілетін таза ауа көлемі барлық қазбалардағы төрт есе сағаттық ауа айналымын қамтамасыз етеді.</w:t>
      </w:r>
    </w:p>
    <w:bookmarkEnd w:id="737"/>
    <w:p>
      <w:pPr>
        <w:spacing w:after="0"/>
        <w:ind w:left="0"/>
        <w:jc w:val="both"/>
      </w:pPr>
      <w:r>
        <w:rPr>
          <w:rFonts w:ascii="Times New Roman"/>
          <w:b w:val="false"/>
          <w:i w:val="false"/>
          <w:color w:val="000000"/>
          <w:sz w:val="28"/>
        </w:rPr>
        <w:t>
      Қоймадан шыққан ауа ағынына бағыттауға болмайды.</w:t>
      </w:r>
    </w:p>
    <w:bookmarkStart w:name="z744" w:id="738"/>
    <w:p>
      <w:pPr>
        <w:spacing w:after="0"/>
        <w:ind w:left="0"/>
        <w:jc w:val="both"/>
      </w:pPr>
      <w:r>
        <w:rPr>
          <w:rFonts w:ascii="Times New Roman"/>
          <w:b w:val="false"/>
          <w:i w:val="false"/>
          <w:color w:val="000000"/>
          <w:sz w:val="28"/>
        </w:rPr>
        <w:t>
      666. ЖМ қоймасы алғашқы өрт сөндіру құралдарымен (өрт сөндіргіш, құмы бар жәшік, суы бар ыдыс) қамтамасыз етіледі. Автоматты өрт сөндіру құралдарымен жабдықтауға болады. Өрт сөндіру құралдары саны және көлемі ӨҚС КАҚҚ командирімен келісіледі.</w:t>
      </w:r>
    </w:p>
    <w:bookmarkEnd w:id="738"/>
    <w:p>
      <w:pPr>
        <w:spacing w:after="0"/>
        <w:ind w:left="0"/>
        <w:jc w:val="both"/>
      </w:pPr>
      <w:r>
        <w:rPr>
          <w:rFonts w:ascii="Times New Roman"/>
          <w:b w:val="false"/>
          <w:i w:val="false"/>
          <w:color w:val="000000"/>
          <w:sz w:val="28"/>
        </w:rPr>
        <w:t>
      Келтіруші қазбаларының басында камераларға немесе қойма ұяшықтарына өртке қарсы есіктер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5" w:id="739"/>
    <w:p>
      <w:pPr>
        <w:spacing w:after="0"/>
        <w:ind w:left="0"/>
        <w:jc w:val="both"/>
      </w:pPr>
      <w:r>
        <w:rPr>
          <w:rFonts w:ascii="Times New Roman"/>
          <w:b w:val="false"/>
          <w:i w:val="false"/>
          <w:color w:val="000000"/>
          <w:sz w:val="28"/>
        </w:rPr>
        <w:t>
      667. Келтіруші қазбаларында және газы немесе шаңы қауіпті шахталардағы (кеніштердегі) ЖМ қоймаларына орындалуы жарылыстан қорғалған электр қондырғылар, ал қалған шахталарда (кеніштерде) кеніштік, орындалуы қарапайым электр қондырғылар пайдаланылады. Қоймаларда және қазбаларда жарық беруге пайдаланатын электр өткізгіштер, қорғасынды қабықшадан немесе жанбайтын айырмалы және қабықшалы жұмсақ резиналы бронды кабельдер жасалады.</w:t>
      </w:r>
    </w:p>
    <w:bookmarkEnd w:id="739"/>
    <w:p>
      <w:pPr>
        <w:spacing w:after="0"/>
        <w:ind w:left="0"/>
        <w:jc w:val="both"/>
      </w:pPr>
      <w:r>
        <w:rPr>
          <w:rFonts w:ascii="Times New Roman"/>
          <w:b w:val="false"/>
          <w:i w:val="false"/>
          <w:color w:val="000000"/>
          <w:sz w:val="28"/>
        </w:rPr>
        <w:t>
      Жарық беру шамдарына қуатты бергенде күші 220 В артық болмайды. Жарық беру жүйесі тоқ қашуынан қорғалады.</w:t>
      </w:r>
    </w:p>
    <w:p>
      <w:pPr>
        <w:spacing w:after="0"/>
        <w:ind w:left="0"/>
        <w:jc w:val="both"/>
      </w:pPr>
      <w:r>
        <w:rPr>
          <w:rFonts w:ascii="Times New Roman"/>
          <w:b w:val="false"/>
          <w:i w:val="false"/>
          <w:color w:val="000000"/>
          <w:sz w:val="28"/>
        </w:rPr>
        <w:t>
      Келтіруші қазбалары, қосымша камералар, қазба төбесіне ілінген шамдармен жарықтандырылады, ал ЖМ сақтау камералары (ұяшықтары) есік үстіндегі фрамуга арқылы өтетін қиғаш жарықпен қамтамасыз етіледі.</w:t>
      </w:r>
    </w:p>
    <w:bookmarkStart w:name="z746" w:id="740"/>
    <w:p>
      <w:pPr>
        <w:spacing w:after="0"/>
        <w:ind w:left="0"/>
        <w:jc w:val="both"/>
      </w:pPr>
      <w:r>
        <w:rPr>
          <w:rFonts w:ascii="Times New Roman"/>
          <w:b w:val="false"/>
          <w:i w:val="false"/>
          <w:color w:val="000000"/>
          <w:sz w:val="28"/>
        </w:rPr>
        <w:t>
      668. ЖМ жер асты қоймалары дыбысты кәсіпорынның кезекшісінің (диспетчердің) пультіне шығарылатын автоматты күзет дабылымен жабдықталады.</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Инвестициялар және даму министрінің 20.10.2017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47" w:id="741"/>
    <w:p>
      <w:pPr>
        <w:spacing w:after="0"/>
        <w:ind w:left="0"/>
        <w:jc w:val="both"/>
      </w:pPr>
      <w:r>
        <w:rPr>
          <w:rFonts w:ascii="Times New Roman"/>
          <w:b w:val="false"/>
          <w:i w:val="false"/>
          <w:color w:val="000000"/>
          <w:sz w:val="28"/>
        </w:rPr>
        <w:t>
      669. Көмір шахталарында, шаңы жарылыс қауіпті көтерілу қыртысында, ЖМ қоймасына және тарату камераларына кіру қазбаларының екі жағынан қой тастық немесе су тоспалары қойылады, ал қазбалар уақытылы қатайтылады немесе қонған шаңнан тазаланады.</w:t>
      </w:r>
    </w:p>
    <w:bookmarkEnd w:id="741"/>
    <w:bookmarkStart w:name="z748" w:id="742"/>
    <w:p>
      <w:pPr>
        <w:spacing w:after="0"/>
        <w:ind w:left="0"/>
        <w:jc w:val="both"/>
      </w:pPr>
      <w:r>
        <w:rPr>
          <w:rFonts w:ascii="Times New Roman"/>
          <w:b w:val="false"/>
          <w:i w:val="false"/>
          <w:color w:val="000000"/>
          <w:sz w:val="28"/>
        </w:rPr>
        <w:t>
      670. Қоймалардағы керу есігіне және ЖМ тарату камерасына телефон қойылады.</w:t>
      </w:r>
    </w:p>
    <w:bookmarkEnd w:id="742"/>
    <w:bookmarkStart w:name="z749" w:id="743"/>
    <w:p>
      <w:pPr>
        <w:spacing w:after="0"/>
        <w:ind w:left="0"/>
        <w:jc w:val="both"/>
      </w:pPr>
      <w:r>
        <w:rPr>
          <w:rFonts w:ascii="Times New Roman"/>
          <w:b w:val="false"/>
          <w:i w:val="false"/>
          <w:color w:val="000000"/>
          <w:sz w:val="28"/>
        </w:rPr>
        <w:t>
      671. Жер асты тарату камералары күзеті мен қамтамасыз етілуі, ЖМ сақтау тәртібі жер асты ЖМ қоймасы тәртібіндей болады. Сонымен бірге ЖЗ мен бастамашыл құралдар, бір бірінен қалдығы 25 см кем емес бетондық, кірпіш қабырғамен бөлінген бөлімшелерде сақталады. Тарату камерасы жарғыштарға ЖМ беру орнымен жабдықталады.</w:t>
      </w:r>
    </w:p>
    <w:bookmarkEnd w:id="743"/>
    <w:bookmarkStart w:name="z750" w:id="744"/>
    <w:p>
      <w:pPr>
        <w:spacing w:after="0"/>
        <w:ind w:left="0"/>
        <w:jc w:val="both"/>
      </w:pPr>
      <w:r>
        <w:rPr>
          <w:rFonts w:ascii="Times New Roman"/>
          <w:b w:val="false"/>
          <w:i w:val="false"/>
          <w:color w:val="000000"/>
          <w:sz w:val="28"/>
        </w:rPr>
        <w:t>
      672. Тарату камералары адамдардың көлік құралдарына отыру орнынан және тау сілемдерін тиеп-түсіру орындарына 200 метрден жақын емес жерде орналасады.</w:t>
      </w:r>
    </w:p>
    <w:bookmarkEnd w:id="744"/>
    <w:p>
      <w:pPr>
        <w:spacing w:after="0"/>
        <w:ind w:left="0"/>
        <w:jc w:val="both"/>
      </w:pPr>
      <w:r>
        <w:rPr>
          <w:rFonts w:ascii="Times New Roman"/>
          <w:b w:val="false"/>
          <w:i w:val="false"/>
          <w:color w:val="000000"/>
          <w:sz w:val="28"/>
        </w:rPr>
        <w:t>
      ЖЗ сыйымдылығы 1000 кг дейінгі тарату камералары қазбаның кеңейтілген, жалпы шахталық депрессия есебінен таза ауа ағынымен желдетілетін жерге орналастырылады.</w:t>
      </w:r>
    </w:p>
    <w:p>
      <w:pPr>
        <w:spacing w:after="0"/>
        <w:ind w:left="0"/>
        <w:jc w:val="both"/>
      </w:pPr>
      <w:r>
        <w:rPr>
          <w:rFonts w:ascii="Times New Roman"/>
          <w:b w:val="false"/>
          <w:i w:val="false"/>
          <w:color w:val="000000"/>
          <w:sz w:val="28"/>
        </w:rPr>
        <w:t>
      Қалыңдығы 25 см кем емес кірпішті, бетонды тұтас қабырғамен қоршалады.</w:t>
      </w:r>
    </w:p>
    <w:p>
      <w:pPr>
        <w:spacing w:after="0"/>
        <w:ind w:left="0"/>
        <w:jc w:val="both"/>
      </w:pPr>
      <w:r>
        <w:rPr>
          <w:rFonts w:ascii="Times New Roman"/>
          <w:b w:val="false"/>
          <w:i w:val="false"/>
          <w:color w:val="000000"/>
          <w:sz w:val="28"/>
        </w:rPr>
        <w:t>
      ЖЗ сыйымдылығы 1000 кг жоғары тарату камералары, бөлек орналасқан, желдетілетін, адамдар тұрақты жүретін қазбаларға 25 метрден жақын емес жерге орналасқан қазбаларда орналастырылады.</w:t>
      </w:r>
    </w:p>
    <w:bookmarkStart w:name="z751" w:id="745"/>
    <w:p>
      <w:pPr>
        <w:spacing w:after="0"/>
        <w:ind w:left="0"/>
        <w:jc w:val="both"/>
      </w:pPr>
      <w:r>
        <w:rPr>
          <w:rFonts w:ascii="Times New Roman"/>
          <w:b w:val="false"/>
          <w:i w:val="false"/>
          <w:color w:val="000000"/>
          <w:sz w:val="28"/>
        </w:rPr>
        <w:t>
      673. Тарату камералары жанбайтын қатаймалармен бекітіледі және бөлек жарық беру жүйесімен жабдықталады. Келетін қазбалар ұзындығы 5 метрден артық болғанда жанбайтын қатаймамен бекітіледі.</w:t>
      </w:r>
    </w:p>
    <w:bookmarkEnd w:id="745"/>
    <w:p>
      <w:pPr>
        <w:spacing w:after="0"/>
        <w:ind w:left="0"/>
        <w:jc w:val="both"/>
      </w:pPr>
      <w:r>
        <w:rPr>
          <w:rFonts w:ascii="Times New Roman"/>
          <w:b w:val="false"/>
          <w:i w:val="false"/>
          <w:color w:val="000000"/>
          <w:sz w:val="28"/>
        </w:rPr>
        <w:t>
      Қазбаларға, таратпа камерасына темір – тегіс (өртке қарсы) есіктер орнатылады және ЖМ беретін және қабылдайтын торланған терезе жағынан. Есіктер сенімді жабдықталады.</w:t>
      </w:r>
    </w:p>
    <w:p>
      <w:pPr>
        <w:spacing w:after="0"/>
        <w:ind w:left="0"/>
        <w:jc w:val="both"/>
      </w:pPr>
      <w:r>
        <w:rPr>
          <w:rFonts w:ascii="Times New Roman"/>
          <w:b w:val="false"/>
          <w:i w:val="false"/>
          <w:color w:val="000000"/>
          <w:sz w:val="28"/>
        </w:rPr>
        <w:t>
      Тарату камераларына ЖМ орналастыруға сөрелер, ал жарылыс машинасын, өткізгіштерді, бақылау-өлшеу аспаптарын, гидротығын ампуласын және тағы сол сияқты сақтауға жәшіктер қойылады. Зауыттық қапталған ЖЗ штабельдеп жиналады.</w:t>
      </w:r>
    </w:p>
    <w:p>
      <w:pPr>
        <w:spacing w:after="0"/>
        <w:ind w:left="0"/>
        <w:jc w:val="both"/>
      </w:pPr>
      <w:r>
        <w:rPr>
          <w:rFonts w:ascii="Times New Roman"/>
          <w:b w:val="false"/>
          <w:i w:val="false"/>
          <w:color w:val="000000"/>
          <w:sz w:val="28"/>
        </w:rPr>
        <w:t>
      Тарату камерасына таза ауа келер жағынан телефон қойылады және өртке қарсы құралдар сақтайтын пункт жабдықтары.</w:t>
      </w:r>
    </w:p>
    <w:bookmarkStart w:name="z752" w:id="746"/>
    <w:p>
      <w:pPr>
        <w:spacing w:after="0"/>
        <w:ind w:left="0"/>
        <w:jc w:val="both"/>
      </w:pPr>
      <w:r>
        <w:rPr>
          <w:rFonts w:ascii="Times New Roman"/>
          <w:b w:val="false"/>
          <w:i w:val="false"/>
          <w:color w:val="000000"/>
          <w:sz w:val="28"/>
        </w:rPr>
        <w:t>
      674. ЖМ учаскелік сақтау пункті – тормен қоршалып бөлінген қазба немесе арнайы темір шкафтар (жәшіктер) орналастырылған қазбаның бір бөлігі немесе құлыпқа жабылатын ЖМ сақтау контейнерлері. Пункт есіктері ішінен құлыпталады.</w:t>
      </w:r>
    </w:p>
    <w:bookmarkEnd w:id="746"/>
    <w:bookmarkStart w:name="z753" w:id="747"/>
    <w:p>
      <w:pPr>
        <w:spacing w:after="0"/>
        <w:ind w:left="0"/>
        <w:jc w:val="both"/>
      </w:pPr>
      <w:r>
        <w:rPr>
          <w:rFonts w:ascii="Times New Roman"/>
          <w:b w:val="false"/>
          <w:i w:val="false"/>
          <w:color w:val="000000"/>
          <w:sz w:val="28"/>
        </w:rPr>
        <w:t>
      675. Учаскелік пунктерде ЖМ шкафтары (контейнерлері) есебінде, темір қабырғасының қалыңдығы 2 мм кем емес темір сейфтерді немесе жәшіктерді, темір қақпақпен жабдықталған шахта вагоншаларын коюға болады. Аталған ЖМ бар ыдыстар қазбаның бөлігінен бөлігіне немесе түбіне орнатылады.</w:t>
      </w:r>
    </w:p>
    <w:bookmarkEnd w:id="747"/>
    <w:bookmarkStart w:name="z754" w:id="748"/>
    <w:p>
      <w:pPr>
        <w:spacing w:after="0"/>
        <w:ind w:left="0"/>
        <w:jc w:val="both"/>
      </w:pPr>
      <w:r>
        <w:rPr>
          <w:rFonts w:ascii="Times New Roman"/>
          <w:b w:val="false"/>
          <w:i w:val="false"/>
          <w:color w:val="000000"/>
          <w:sz w:val="28"/>
        </w:rPr>
        <w:t>
      676. ЖМ біріктіріп сақтайтын шкаф (жәшік) үш бөлмеге, ЖЗ және детонациялық сым орналастыру үшін, жарылыс және бақылау-өлшеу аспаптарын, өткізгіші бар қалта (кассета) және тағы сол сияқты, үшіншісі электр детонатор немесе жандыру түтіктерін сақтау үшін бөлінеді. Бөлімшеде детонатор сақтағанда барлық қабырғалары жұмсақ материалмен қапталады.</w:t>
      </w:r>
    </w:p>
    <w:bookmarkEnd w:id="748"/>
    <w:bookmarkStart w:name="z755" w:id="749"/>
    <w:p>
      <w:pPr>
        <w:spacing w:after="0"/>
        <w:ind w:left="0"/>
        <w:jc w:val="both"/>
      </w:pPr>
      <w:r>
        <w:rPr>
          <w:rFonts w:ascii="Times New Roman"/>
          <w:b w:val="false"/>
          <w:i w:val="false"/>
          <w:color w:val="000000"/>
          <w:sz w:val="28"/>
        </w:rPr>
        <w:t>
      677. Учаскелік пункттерде ЖМ сақтайтын темір шкафтар жерлеріндегі өтпелі кедергілері 2 Ом көп болмайды.</w:t>
      </w:r>
    </w:p>
    <w:bookmarkEnd w:id="749"/>
    <w:bookmarkStart w:name="z756" w:id="750"/>
    <w:p>
      <w:pPr>
        <w:spacing w:after="0"/>
        <w:ind w:left="0"/>
        <w:jc w:val="both"/>
      </w:pPr>
      <w:r>
        <w:rPr>
          <w:rFonts w:ascii="Times New Roman"/>
          <w:b w:val="false"/>
          <w:i w:val="false"/>
          <w:color w:val="000000"/>
          <w:sz w:val="28"/>
        </w:rPr>
        <w:t xml:space="preserve">
      678. Жарылыс орнына жақын орналасқан, жарылыс материалдарын сақтауға арналған, осы Қағидалардың </w:t>
      </w:r>
      <w:r>
        <w:rPr>
          <w:rFonts w:ascii="Times New Roman"/>
          <w:b w:val="false"/>
          <w:i w:val="false"/>
          <w:color w:val="000000"/>
          <w:sz w:val="28"/>
        </w:rPr>
        <w:t>676</w:t>
      </w:r>
      <w:r>
        <w:rPr>
          <w:rFonts w:ascii="Times New Roman"/>
          <w:b w:val="false"/>
          <w:i w:val="false"/>
          <w:color w:val="000000"/>
          <w:sz w:val="28"/>
        </w:rPr>
        <w:t xml:space="preserve"> және </w:t>
      </w:r>
      <w:r>
        <w:rPr>
          <w:rFonts w:ascii="Times New Roman"/>
          <w:b w:val="false"/>
          <w:i w:val="false"/>
          <w:color w:val="000000"/>
          <w:sz w:val="28"/>
        </w:rPr>
        <w:t>677-тармақтарына</w:t>
      </w:r>
      <w:r>
        <w:rPr>
          <w:rFonts w:ascii="Times New Roman"/>
          <w:b w:val="false"/>
          <w:i w:val="false"/>
          <w:color w:val="000000"/>
          <w:sz w:val="28"/>
        </w:rPr>
        <w:t xml:space="preserve"> сәйкес келетін бөлек темір жәшіктер мен контейнерлер (сейфтер) ішінен құлыптанады.</w:t>
      </w:r>
    </w:p>
    <w:bookmarkEnd w:id="750"/>
    <w:bookmarkStart w:name="z757" w:id="751"/>
    <w:p>
      <w:pPr>
        <w:spacing w:after="0"/>
        <w:ind w:left="0"/>
        <w:jc w:val="both"/>
      </w:pPr>
      <w:r>
        <w:rPr>
          <w:rFonts w:ascii="Times New Roman"/>
          <w:b w:val="false"/>
          <w:i w:val="false"/>
          <w:color w:val="000000"/>
          <w:sz w:val="28"/>
        </w:rPr>
        <w:t>
      679. ЖМ қоймасында, тарату камерасы немесе ЖМ сақтайтын учаскелік пунктерінде ЖЗ (бастамашыл құралдар) болғанда жарылыс жұмыстарын 30 метрден жақын қашықтықта жүргізуге болмайды.</w:t>
      </w:r>
    </w:p>
    <w:bookmarkEnd w:id="751"/>
    <w:bookmarkStart w:name="z758" w:id="752"/>
    <w:p>
      <w:pPr>
        <w:spacing w:after="0"/>
        <w:ind w:left="0"/>
        <w:jc w:val="left"/>
      </w:pPr>
      <w:r>
        <w:rPr>
          <w:rFonts w:ascii="Times New Roman"/>
          <w:b/>
          <w:i w:val="false"/>
          <w:color w:val="000000"/>
        </w:rPr>
        <w:t xml:space="preserve"> 2-параграф. Тереңдетілген қоймалар</w:t>
      </w:r>
    </w:p>
    <w:bookmarkEnd w:id="752"/>
    <w:bookmarkStart w:name="z759" w:id="753"/>
    <w:p>
      <w:pPr>
        <w:spacing w:after="0"/>
        <w:ind w:left="0"/>
        <w:jc w:val="both"/>
      </w:pPr>
      <w:r>
        <w:rPr>
          <w:rFonts w:ascii="Times New Roman"/>
          <w:b w:val="false"/>
          <w:i w:val="false"/>
          <w:color w:val="000000"/>
          <w:sz w:val="28"/>
        </w:rPr>
        <w:t>
      680. Қоймаға баратын қазбалар үсті, сыртқа ашылатын екі қабат есікпен жабдықталады. Сыртқы есік тұтас темірден немесе темірмен қапталған ағаштан, ал ішкі есік тордан жасалады.</w:t>
      </w:r>
    </w:p>
    <w:bookmarkEnd w:id="753"/>
    <w:bookmarkStart w:name="z760" w:id="754"/>
    <w:p>
      <w:pPr>
        <w:spacing w:after="0"/>
        <w:ind w:left="0"/>
        <w:jc w:val="both"/>
      </w:pPr>
      <w:r>
        <w:rPr>
          <w:rFonts w:ascii="Times New Roman"/>
          <w:b w:val="false"/>
          <w:i w:val="false"/>
          <w:color w:val="000000"/>
          <w:sz w:val="28"/>
        </w:rPr>
        <w:t>
      681. Егер қоймаға кірер ауыздан ең жақын ЖМ сақтау камерасына дейінгі ара қашықтық 15 метрден артық болса, қойма екі кірер ауызбен қамтамасыз етіледі. Қойма жерасты қойма талаптарына сай желдетіледі.</w:t>
      </w:r>
    </w:p>
    <w:bookmarkEnd w:id="754"/>
    <w:bookmarkStart w:name="z761" w:id="755"/>
    <w:p>
      <w:pPr>
        <w:spacing w:after="0"/>
        <w:ind w:left="0"/>
        <w:jc w:val="both"/>
      </w:pPr>
      <w:r>
        <w:rPr>
          <w:rFonts w:ascii="Times New Roman"/>
          <w:b w:val="false"/>
          <w:i w:val="false"/>
          <w:color w:val="000000"/>
          <w:sz w:val="28"/>
        </w:rPr>
        <w:t>
      682. Қоймаға баратын қазба ауызының алдына қазба биіктігінен 1,5 метр жоғары қорғаныш үймек орнатылады. Үймек ұзындығы қазбаның енінен үш есе ұзын болады, ал ені 1 метрден кем болмайды. Үймектің түбіндегі мөлшері топырақтың шынайы бұрышына сәйкес анықталады.</w:t>
      </w:r>
    </w:p>
    <w:bookmarkEnd w:id="755"/>
    <w:bookmarkStart w:name="z762" w:id="756"/>
    <w:p>
      <w:pPr>
        <w:spacing w:after="0"/>
        <w:ind w:left="0"/>
        <w:jc w:val="both"/>
      </w:pPr>
      <w:r>
        <w:rPr>
          <w:rFonts w:ascii="Times New Roman"/>
          <w:b w:val="false"/>
          <w:i w:val="false"/>
          <w:color w:val="000000"/>
          <w:sz w:val="28"/>
        </w:rPr>
        <w:t>
      683. ЖМ сақтауға арналған камералар және оларға келетін қазбалар, жанбайтын немесе оттан қорғау құрамымен өңделген ағаш қатаймамен бекітіледі.</w:t>
      </w:r>
    </w:p>
    <w:bookmarkEnd w:id="756"/>
    <w:bookmarkStart w:name="z763" w:id="757"/>
    <w:p>
      <w:pPr>
        <w:spacing w:after="0"/>
        <w:ind w:left="0"/>
        <w:jc w:val="both"/>
      </w:pPr>
      <w:r>
        <w:rPr>
          <w:rFonts w:ascii="Times New Roman"/>
          <w:b w:val="false"/>
          <w:i w:val="false"/>
          <w:color w:val="000000"/>
          <w:sz w:val="28"/>
        </w:rPr>
        <w:t xml:space="preserve">
      684. Тереңдетілген ЖМ қоймасының электр қондырғылары осы Қағидалардың </w:t>
      </w:r>
      <w:r>
        <w:rPr>
          <w:rFonts w:ascii="Times New Roman"/>
          <w:b w:val="false"/>
          <w:i w:val="false"/>
          <w:color w:val="000000"/>
          <w:sz w:val="28"/>
        </w:rPr>
        <w:t>612-тармағының</w:t>
      </w:r>
      <w:r>
        <w:rPr>
          <w:rFonts w:ascii="Times New Roman"/>
          <w:b w:val="false"/>
          <w:i w:val="false"/>
          <w:color w:val="000000"/>
          <w:sz w:val="28"/>
        </w:rPr>
        <w:t xml:space="preserve"> талаптарына сәйкес келеді. Тереңдетілген қойма қазбасының жарықтандыруын ажырату және қосу жер бетінен жүргізіледі.</w:t>
      </w:r>
    </w:p>
    <w:bookmarkEnd w:id="757"/>
    <w:p>
      <w:pPr>
        <w:spacing w:after="0"/>
        <w:ind w:left="0"/>
        <w:jc w:val="both"/>
      </w:pPr>
      <w:r>
        <w:rPr>
          <w:rFonts w:ascii="Times New Roman"/>
          <w:b w:val="false"/>
          <w:i w:val="false"/>
          <w:color w:val="000000"/>
          <w:sz w:val="28"/>
        </w:rPr>
        <w:t>
      Тұрақты электр қуаты болмаған жағдайда қоймаға жарық беру үшін кеніштердегі жеке аккумуляторлы шамдарды пайдалануға болады.</w:t>
      </w:r>
    </w:p>
    <w:bookmarkStart w:name="z764" w:id="758"/>
    <w:p>
      <w:pPr>
        <w:spacing w:after="0"/>
        <w:ind w:left="0"/>
        <w:jc w:val="both"/>
      </w:pPr>
      <w:r>
        <w:rPr>
          <w:rFonts w:ascii="Times New Roman"/>
          <w:b w:val="false"/>
          <w:i w:val="false"/>
          <w:color w:val="000000"/>
          <w:sz w:val="28"/>
        </w:rPr>
        <w:t>
      685. Әрбір қоймада ұйыммен телефон байланысы болады.</w:t>
      </w:r>
    </w:p>
    <w:bookmarkEnd w:id="758"/>
    <w:bookmarkStart w:name="z765" w:id="759"/>
    <w:p>
      <w:pPr>
        <w:spacing w:after="0"/>
        <w:ind w:left="0"/>
        <w:jc w:val="both"/>
      </w:pPr>
      <w:r>
        <w:rPr>
          <w:rFonts w:ascii="Times New Roman"/>
          <w:b w:val="false"/>
          <w:i w:val="false"/>
          <w:color w:val="000000"/>
          <w:sz w:val="28"/>
        </w:rPr>
        <w:t>
      686. Тереңдетілген ЖМ қойма сақтағыштарының үстіндегі қабат 10 метрден артық болса, жай қорғағышпен жабдықталмайды.</w:t>
      </w:r>
    </w:p>
    <w:bookmarkEnd w:id="759"/>
    <w:p>
      <w:pPr>
        <w:spacing w:after="0"/>
        <w:ind w:left="0"/>
        <w:jc w:val="both"/>
      </w:pPr>
      <w:r>
        <w:rPr>
          <w:rFonts w:ascii="Times New Roman"/>
          <w:b w:val="false"/>
          <w:i w:val="false"/>
          <w:color w:val="000000"/>
          <w:sz w:val="28"/>
        </w:rPr>
        <w:t>
      Қоймада рельстік жол бар болса, олар жер бетінде орналасқан рельстен, құбырдан оқшауланады.</w:t>
      </w:r>
    </w:p>
    <w:bookmarkStart w:name="z766" w:id="760"/>
    <w:p>
      <w:pPr>
        <w:spacing w:after="0"/>
        <w:ind w:left="0"/>
        <w:jc w:val="both"/>
      </w:pPr>
      <w:r>
        <w:rPr>
          <w:rFonts w:ascii="Times New Roman"/>
          <w:b w:val="false"/>
          <w:i w:val="false"/>
          <w:color w:val="000000"/>
          <w:sz w:val="28"/>
        </w:rPr>
        <w:t>
      687. Тереңдетілген ЖМ қоймасы аумағы қоршалған жғадай қойма кірер ауыздары қоршау ішінде болуы шарт.</w:t>
      </w:r>
    </w:p>
    <w:bookmarkEnd w:id="760"/>
    <w:bookmarkStart w:name="z767" w:id="761"/>
    <w:p>
      <w:pPr>
        <w:spacing w:after="0"/>
        <w:ind w:left="0"/>
        <w:jc w:val="both"/>
      </w:pPr>
      <w:r>
        <w:rPr>
          <w:rFonts w:ascii="Times New Roman"/>
          <w:b w:val="false"/>
          <w:i w:val="false"/>
          <w:color w:val="000000"/>
          <w:sz w:val="28"/>
        </w:rPr>
        <w:t>
      688. Күзетші бекеттері қоймаға кірер ауызда, желдеткіштер қазбасы ауызында, егер олар қоймаға кіре берістегі бекеттен көрінбейтін болса, қосалқы шығар ауызда орналастырылады.</w:t>
      </w:r>
    </w:p>
    <w:bookmarkEnd w:id="761"/>
    <w:bookmarkStart w:name="z768" w:id="762"/>
    <w:p>
      <w:pPr>
        <w:spacing w:after="0"/>
        <w:ind w:left="0"/>
        <w:jc w:val="both"/>
      </w:pPr>
      <w:r>
        <w:rPr>
          <w:rFonts w:ascii="Times New Roman"/>
          <w:b w:val="false"/>
          <w:i w:val="false"/>
          <w:color w:val="000000"/>
          <w:sz w:val="28"/>
        </w:rPr>
        <w:t>
      689. Тереңдетілген қойма құрылымына қойылатын басқа талаптар жер бетілік қойма талаптарына сәйкес болады.</w:t>
      </w:r>
    </w:p>
    <w:bookmarkEnd w:id="762"/>
    <w:bookmarkStart w:name="z769" w:id="763"/>
    <w:p>
      <w:pPr>
        <w:spacing w:after="0"/>
        <w:ind w:left="0"/>
        <w:jc w:val="left"/>
      </w:pPr>
      <w:r>
        <w:rPr>
          <w:rFonts w:ascii="Times New Roman"/>
          <w:b/>
          <w:i w:val="false"/>
          <w:color w:val="000000"/>
        </w:rPr>
        <w:t xml:space="preserve"> 35-тарау. ЖМ қоймаларын найзағайдан қорғау тәртібі</w:t>
      </w:r>
    </w:p>
    <w:bookmarkEnd w:id="763"/>
    <w:p>
      <w:pPr>
        <w:spacing w:after="0"/>
        <w:ind w:left="0"/>
        <w:jc w:val="both"/>
      </w:pPr>
      <w:r>
        <w:rPr>
          <w:rFonts w:ascii="Times New Roman"/>
          <w:b w:val="false"/>
          <w:i w:val="false"/>
          <w:color w:val="ff0000"/>
          <w:sz w:val="28"/>
        </w:rPr>
        <w:t xml:space="preserve">
      Ескерту. 35-тараудың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0" w:id="764"/>
    <w:p>
      <w:pPr>
        <w:spacing w:after="0"/>
        <w:ind w:left="0"/>
        <w:jc w:val="both"/>
      </w:pPr>
      <w:r>
        <w:rPr>
          <w:rFonts w:ascii="Times New Roman"/>
          <w:b w:val="false"/>
          <w:i w:val="false"/>
          <w:color w:val="000000"/>
          <w:sz w:val="28"/>
        </w:rPr>
        <w:t>
      690. ЖМ қоймаларын найзағайдан қорғау жергілікті жердің найзағай белсенділігіне қарамастан жобаға сәйкес жасалады.</w:t>
      </w:r>
    </w:p>
    <w:bookmarkEnd w:id="764"/>
    <w:bookmarkStart w:name="z771" w:id="765"/>
    <w:p>
      <w:pPr>
        <w:spacing w:after="0"/>
        <w:ind w:left="0"/>
        <w:jc w:val="both"/>
      </w:pPr>
      <w:r>
        <w:rPr>
          <w:rFonts w:ascii="Times New Roman"/>
          <w:b w:val="false"/>
          <w:i w:val="false"/>
          <w:color w:val="000000"/>
          <w:sz w:val="28"/>
        </w:rPr>
        <w:t>
      691. Тұрақты, уақытша жербетілік, жартылай тереңдетілген және тереңдетілген (үстіндегі қабат қалыңдығы 10 метрден аз кезде) ЖМ қоймасы үшін, жер бетінде орналасқан ЖМ дайындау ғимараттары үшін, электр детонаторларымен соққыштар жасау пункттері үшін найзағайдың тікелей немесе қайталай соққан соққысынан қорғаныш салу міндетті.</w:t>
      </w:r>
    </w:p>
    <w:bookmarkEnd w:id="765"/>
    <w:bookmarkStart w:name="z772" w:id="766"/>
    <w:p>
      <w:pPr>
        <w:spacing w:after="0"/>
        <w:ind w:left="0"/>
        <w:jc w:val="both"/>
      </w:pPr>
      <w:r>
        <w:rPr>
          <w:rFonts w:ascii="Times New Roman"/>
          <w:b w:val="false"/>
          <w:i w:val="false"/>
          <w:color w:val="000000"/>
          <w:sz w:val="28"/>
        </w:rPr>
        <w:t>
      692. Жарылыс жұмыстарын жүргізуші кәсіпорындардағы ЖЗ дайындау және жасайтын тұрақты пункттер жайдан қорғағышпен жабдықталады.</w:t>
      </w:r>
    </w:p>
    <w:bookmarkEnd w:id="766"/>
    <w:bookmarkStart w:name="z773" w:id="767"/>
    <w:p>
      <w:pPr>
        <w:spacing w:after="0"/>
        <w:ind w:left="0"/>
        <w:jc w:val="both"/>
      </w:pPr>
      <w:r>
        <w:rPr>
          <w:rFonts w:ascii="Times New Roman"/>
          <w:b w:val="false"/>
          <w:i w:val="false"/>
          <w:color w:val="000000"/>
          <w:sz w:val="28"/>
        </w:rPr>
        <w:t>
      693. ЖМ сақтау контейнерлері алаңдары және ЖМ тиелген көлік құралдарының тоқтау талабы найзағайдың тікелей соққысынан қорғалады. ЖМ қысқа мерзімді қоймаларды (жүзетін қоймалардан басқалары) жайдан қорғағышпен жабдықтамауға рұқсат беріледі.</w:t>
      </w:r>
    </w:p>
    <w:bookmarkEnd w:id="767"/>
    <w:bookmarkStart w:name="z774" w:id="768"/>
    <w:p>
      <w:pPr>
        <w:spacing w:after="0"/>
        <w:ind w:left="0"/>
        <w:jc w:val="both"/>
      </w:pPr>
      <w:r>
        <w:rPr>
          <w:rFonts w:ascii="Times New Roman"/>
          <w:b w:val="false"/>
          <w:i w:val="false"/>
          <w:color w:val="000000"/>
          <w:sz w:val="28"/>
        </w:rPr>
        <w:t>
      694. Найзағай кезінде адамдардың найзағайдан қорғаудың құрылғылары орналасқан аймақта жүруіне рұқсат берілмейді.</w:t>
      </w:r>
    </w:p>
    <w:bookmarkEnd w:id="768"/>
    <w:bookmarkStart w:name="z775" w:id="769"/>
    <w:p>
      <w:pPr>
        <w:spacing w:after="0"/>
        <w:ind w:left="0"/>
        <w:jc w:val="both"/>
      </w:pPr>
      <w:r>
        <w:rPr>
          <w:rFonts w:ascii="Times New Roman"/>
          <w:b w:val="false"/>
          <w:i w:val="false"/>
          <w:color w:val="000000"/>
          <w:sz w:val="28"/>
        </w:rPr>
        <w:t>
      695. Қауіпті қадамдық қуаттарды төмендету үшін тереңдетілген, шашылған сәуле және шеңбер секілді шашыратылған жерлендіргіштер қолданылады.</w:t>
      </w:r>
    </w:p>
    <w:bookmarkEnd w:id="769"/>
    <w:bookmarkStart w:name="z776" w:id="770"/>
    <w:p>
      <w:pPr>
        <w:spacing w:after="0"/>
        <w:ind w:left="0"/>
        <w:jc w:val="left"/>
      </w:pPr>
      <w:r>
        <w:rPr>
          <w:rFonts w:ascii="Times New Roman"/>
          <w:b/>
          <w:i w:val="false"/>
          <w:color w:val="000000"/>
        </w:rPr>
        <w:t xml:space="preserve"> 36-тарау. ЖМ қоймаларын күзету тәртібі</w:t>
      </w:r>
    </w:p>
    <w:bookmarkEnd w:id="770"/>
    <w:p>
      <w:pPr>
        <w:spacing w:after="0"/>
        <w:ind w:left="0"/>
        <w:jc w:val="both"/>
      </w:pPr>
      <w:r>
        <w:rPr>
          <w:rFonts w:ascii="Times New Roman"/>
          <w:b w:val="false"/>
          <w:i w:val="false"/>
          <w:color w:val="ff0000"/>
          <w:sz w:val="28"/>
        </w:rPr>
        <w:t xml:space="preserve">
      Ескерту. 36-тараудың тақырыбы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7" w:id="771"/>
    <w:p>
      <w:pPr>
        <w:spacing w:after="0"/>
        <w:ind w:left="0"/>
        <w:jc w:val="left"/>
      </w:pPr>
      <w:r>
        <w:rPr>
          <w:rFonts w:ascii="Times New Roman"/>
          <w:b/>
          <w:i w:val="false"/>
          <w:color w:val="000000"/>
        </w:rPr>
        <w:t xml:space="preserve"> 1-параграф. Жалпы ережелер</w:t>
      </w:r>
    </w:p>
    <w:bookmarkEnd w:id="771"/>
    <w:bookmarkStart w:name="z778" w:id="772"/>
    <w:p>
      <w:pPr>
        <w:spacing w:after="0"/>
        <w:ind w:left="0"/>
        <w:jc w:val="both"/>
      </w:pPr>
      <w:r>
        <w:rPr>
          <w:rFonts w:ascii="Times New Roman"/>
          <w:b w:val="false"/>
          <w:i w:val="false"/>
          <w:color w:val="000000"/>
          <w:sz w:val="28"/>
        </w:rPr>
        <w:t>
      696. Барлық базистік және шығыс қоймалары, жер бетіндегі ЖЗ сақтау орынжайлары тәулік бойы күзетіледі.</w:t>
      </w:r>
    </w:p>
    <w:bookmarkEnd w:id="772"/>
    <w:bookmarkStart w:name="z779" w:id="773"/>
    <w:p>
      <w:pPr>
        <w:spacing w:after="0"/>
        <w:ind w:left="0"/>
        <w:jc w:val="both"/>
      </w:pPr>
      <w:r>
        <w:rPr>
          <w:rFonts w:ascii="Times New Roman"/>
          <w:b w:val="false"/>
          <w:i w:val="false"/>
          <w:color w:val="000000"/>
          <w:sz w:val="28"/>
        </w:rPr>
        <w:t xml:space="preserve">
      697. ЖЗ қоймасының күзетілуін, құралдары мен қарауылдарды тексеру тәртібі "Күзет қызметі туралы" Қазақстан Республикасының 2000 жылғы 19 қазандағы </w:t>
      </w:r>
      <w:r>
        <w:rPr>
          <w:rFonts w:ascii="Times New Roman"/>
          <w:b w:val="false"/>
          <w:i w:val="false"/>
          <w:color w:val="000000"/>
          <w:sz w:val="28"/>
        </w:rPr>
        <w:t>Заңының</w:t>
      </w:r>
      <w:r>
        <w:rPr>
          <w:rFonts w:ascii="Times New Roman"/>
          <w:b w:val="false"/>
          <w:i w:val="false"/>
          <w:color w:val="000000"/>
          <w:sz w:val="28"/>
        </w:rPr>
        <w:t xml:space="preserve"> нормаларына сәйкес анықталады және жүзеге асырылады.</w:t>
      </w:r>
    </w:p>
    <w:bookmarkEnd w:id="773"/>
    <w:bookmarkStart w:name="z780" w:id="774"/>
    <w:p>
      <w:pPr>
        <w:spacing w:after="0"/>
        <w:ind w:left="0"/>
        <w:jc w:val="both"/>
      </w:pPr>
      <w:r>
        <w:rPr>
          <w:rFonts w:ascii="Times New Roman"/>
          <w:b w:val="false"/>
          <w:i w:val="false"/>
          <w:color w:val="000000"/>
          <w:sz w:val="28"/>
        </w:rPr>
        <w:t>
      698. Күзеттің түрі, құрамы, саны, бекеттердің орналасуы мен қойманы күзету тәртібі жобамен белгіленеді. Күзетуді қатаңдату үшін блок бекеттерінде орналасатын қарауыл иттер пайдалануға болады.</w:t>
      </w:r>
    </w:p>
    <w:bookmarkEnd w:id="774"/>
    <w:bookmarkStart w:name="z781" w:id="775"/>
    <w:p>
      <w:pPr>
        <w:spacing w:after="0"/>
        <w:ind w:left="0"/>
        <w:jc w:val="left"/>
      </w:pPr>
      <w:r>
        <w:rPr>
          <w:rFonts w:ascii="Times New Roman"/>
          <w:b/>
          <w:i w:val="false"/>
          <w:color w:val="000000"/>
        </w:rPr>
        <w:t xml:space="preserve"> 2-параграф. Өткізу тәртібі</w:t>
      </w:r>
    </w:p>
    <w:bookmarkEnd w:id="775"/>
    <w:bookmarkStart w:name="z782" w:id="776"/>
    <w:p>
      <w:pPr>
        <w:spacing w:after="0"/>
        <w:ind w:left="0"/>
        <w:jc w:val="both"/>
      </w:pPr>
      <w:r>
        <w:rPr>
          <w:rFonts w:ascii="Times New Roman"/>
          <w:b w:val="false"/>
          <w:i w:val="false"/>
          <w:color w:val="000000"/>
          <w:sz w:val="28"/>
        </w:rPr>
        <w:t xml:space="preserve">
      699. Рұқсат тәртібі осы Қағидалардың 3-бөлімінің </w:t>
      </w:r>
      <w:r>
        <w:rPr>
          <w:rFonts w:ascii="Times New Roman"/>
          <w:b w:val="false"/>
          <w:i w:val="false"/>
          <w:color w:val="000000"/>
          <w:sz w:val="28"/>
        </w:rPr>
        <w:t>23-тарауында</w:t>
      </w:r>
      <w:r>
        <w:rPr>
          <w:rFonts w:ascii="Times New Roman"/>
          <w:b w:val="false"/>
          <w:i w:val="false"/>
          <w:color w:val="000000"/>
          <w:sz w:val="28"/>
        </w:rPr>
        <w:t xml:space="preserve"> көрсетілген объектілерде енгізіледі және мынадай негізгі іс-шаралардың орындалуын қамтиды:</w:t>
      </w:r>
    </w:p>
    <w:bookmarkEnd w:id="776"/>
    <w:p>
      <w:pPr>
        <w:spacing w:after="0"/>
        <w:ind w:left="0"/>
        <w:jc w:val="both"/>
      </w:pPr>
      <w:r>
        <w:rPr>
          <w:rFonts w:ascii="Times New Roman"/>
          <w:b w:val="false"/>
          <w:i w:val="false"/>
          <w:color w:val="000000"/>
          <w:sz w:val="28"/>
        </w:rPr>
        <w:t>
      1) объектіге ену тәртібін белгілеу;</w:t>
      </w:r>
    </w:p>
    <w:p>
      <w:pPr>
        <w:spacing w:after="0"/>
        <w:ind w:left="0"/>
        <w:jc w:val="both"/>
      </w:pPr>
      <w:r>
        <w:rPr>
          <w:rFonts w:ascii="Times New Roman"/>
          <w:b w:val="false"/>
          <w:i w:val="false"/>
          <w:color w:val="000000"/>
          <w:sz w:val="28"/>
        </w:rPr>
        <w:t>
      2) ЖЗ енгізу, әкелу, шығару және алып шығу тәртібін белгілеу;</w:t>
      </w:r>
    </w:p>
    <w:p>
      <w:pPr>
        <w:spacing w:after="0"/>
        <w:ind w:left="0"/>
        <w:jc w:val="both"/>
      </w:pPr>
      <w:r>
        <w:rPr>
          <w:rFonts w:ascii="Times New Roman"/>
          <w:b w:val="false"/>
          <w:i w:val="false"/>
          <w:color w:val="000000"/>
          <w:sz w:val="28"/>
        </w:rPr>
        <w:t>
      3) өткізу тәртібін қамтамасыз ететін қызметтік үй-жайларды жабдықтау (қарауылдық және күзет үй жайлары, бақылау-өткізу және өту пункттері).</w:t>
      </w:r>
    </w:p>
    <w:p>
      <w:pPr>
        <w:spacing w:after="0"/>
        <w:ind w:left="0"/>
        <w:jc w:val="both"/>
      </w:pPr>
      <w:r>
        <w:rPr>
          <w:rFonts w:ascii="Times New Roman"/>
          <w:b w:val="false"/>
          <w:i w:val="false"/>
          <w:color w:val="000000"/>
          <w:sz w:val="28"/>
        </w:rPr>
        <w:t>
      Өткізу тәртібі бойынша әзірленген іс-шараларды ұйым басшысы бекітеді және күзетілетін объектінің барлық қызметкерлеріне жарияланады.</w:t>
      </w:r>
    </w:p>
    <w:bookmarkStart w:name="z783" w:id="777"/>
    <w:p>
      <w:pPr>
        <w:spacing w:after="0"/>
        <w:ind w:left="0"/>
        <w:jc w:val="left"/>
      </w:pPr>
      <w:r>
        <w:rPr>
          <w:rFonts w:ascii="Times New Roman"/>
          <w:b/>
          <w:i w:val="false"/>
          <w:color w:val="000000"/>
        </w:rPr>
        <w:t xml:space="preserve"> 4-бөлім. ЖМ жоғалуын техникалық тергеу тәртібі</w:t>
      </w:r>
    </w:p>
    <w:bookmarkEnd w:id="777"/>
    <w:bookmarkStart w:name="z784" w:id="778"/>
    <w:p>
      <w:pPr>
        <w:spacing w:after="0"/>
        <w:ind w:left="0"/>
        <w:jc w:val="both"/>
      </w:pPr>
      <w:r>
        <w:rPr>
          <w:rFonts w:ascii="Times New Roman"/>
          <w:b w:val="false"/>
          <w:i w:val="false"/>
          <w:color w:val="000000"/>
          <w:sz w:val="28"/>
        </w:rPr>
        <w:t>
      700. Техникалық тергеу ЖЗ жоғалуының барлық жағдайларында жүргізіледі.</w:t>
      </w:r>
    </w:p>
    <w:bookmarkEnd w:id="778"/>
    <w:p>
      <w:pPr>
        <w:spacing w:after="0"/>
        <w:ind w:left="0"/>
        <w:jc w:val="both"/>
      </w:pPr>
      <w:r>
        <w:rPr>
          <w:rFonts w:ascii="Times New Roman"/>
          <w:b w:val="false"/>
          <w:i w:val="false"/>
          <w:color w:val="000000"/>
          <w:sz w:val="28"/>
        </w:rPr>
        <w:t>
      ЖЗ жоғалуы ретінде сақтау, тасымалдау, қолдану немесе есептеу тәртібінің бұзылуы салдарынан ЖЗ ұрлану, лақтыру және жоғалу (оның ішінде сапасын жоғалту) жағдайлары, сондай ақ ЖМ жетіспеушілігін немесе артық мөлшерін анықтау жағдайлары жатады.</w:t>
      </w:r>
    </w:p>
    <w:p>
      <w:pPr>
        <w:spacing w:after="0"/>
        <w:ind w:left="0"/>
        <w:jc w:val="both"/>
      </w:pPr>
      <w:r>
        <w:rPr>
          <w:rFonts w:ascii="Times New Roman"/>
          <w:b w:val="false"/>
          <w:i w:val="false"/>
          <w:color w:val="000000"/>
          <w:sz w:val="28"/>
        </w:rPr>
        <w:t>
      Техникалық тергеудің мақсаты сақтау, тасымалдау, қолдану немесе есептеу тәртібінің бұзылуы салдарынан ЖЗ жоғалу жағдайлары мен себептерін анықтап, әрі қарай мұндай жағдайға жол бермеу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700-тармаққа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5" w:id="779"/>
    <w:p>
      <w:pPr>
        <w:spacing w:after="0"/>
        <w:ind w:left="0"/>
        <w:jc w:val="both"/>
      </w:pPr>
      <w:r>
        <w:rPr>
          <w:rFonts w:ascii="Times New Roman"/>
          <w:b w:val="false"/>
          <w:i w:val="false"/>
          <w:color w:val="000000"/>
          <w:sz w:val="28"/>
        </w:rPr>
        <w:t>
      701. Ұйымдарда ЖМ жоғалтудың барлық жағдайлары туралы басшыны хабардар етудің кезектілігі айқындалады.</w:t>
      </w:r>
    </w:p>
    <w:bookmarkEnd w:id="779"/>
    <w:p>
      <w:pPr>
        <w:spacing w:after="0"/>
        <w:ind w:left="0"/>
        <w:jc w:val="both"/>
      </w:pPr>
      <w:r>
        <w:rPr>
          <w:rFonts w:ascii="Times New Roman"/>
          <w:b w:val="false"/>
          <w:i w:val="false"/>
          <w:color w:val="000000"/>
          <w:sz w:val="28"/>
        </w:rPr>
        <w:t>
      Ұйымның басшысы ЖМ жоғалту фактісі туралы өнеркәсіптік қауіпсіздік саласындағы уәкілетті орган ведомствосының аумақтық бөлімшесіне дереу хабарлайды.</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 хабарламаны алғаннан кейін ЖМ жоғалту фактісі туралы екі сағат ішінде аумақтық ішкі істер және Ұлттық қауіпсіздік органдарына хабарлайды.</w:t>
      </w:r>
    </w:p>
    <w:p>
      <w:pPr>
        <w:spacing w:after="0"/>
        <w:ind w:left="0"/>
        <w:jc w:val="both"/>
      </w:pPr>
      <w:r>
        <w:rPr>
          <w:rFonts w:ascii="Times New Roman"/>
          <w:b w:val="false"/>
          <w:i w:val="false"/>
          <w:color w:val="000000"/>
          <w:sz w:val="28"/>
        </w:rPr>
        <w:t>
      Ұйым басшысы ЖМ жоғалу фактісіне байланысты өндірістік жағдайдың, құжаттардың және мән-жайлардың сақталуын қамтамасыз етеді, комиссия келгенге дейін ЖМ одан әрі ықтимал жоғалуының алдын алуға, адамдарды құтқаруға немесе авариялық жағдайды жоюға байланысты барлық жұмыстарды оқиға орнында тоқтатады, жоғалған ЖМ іздестіруге және қайтаруға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5" w:id="780"/>
    <w:p>
      <w:pPr>
        <w:spacing w:after="0"/>
        <w:ind w:left="0"/>
        <w:jc w:val="both"/>
      </w:pPr>
      <w:r>
        <w:rPr>
          <w:rFonts w:ascii="Times New Roman"/>
          <w:b w:val="false"/>
          <w:i w:val="false"/>
          <w:color w:val="000000"/>
          <w:sz w:val="28"/>
        </w:rPr>
        <w:t xml:space="preserve">
      701-1. ЖМ жоғалтудың мән-жайлары мен себептерін анықтау үшін өнеркәсіптік қауіпсіздік саласындағы уәкілетті орган немесе оның ведомствосының аумақтық бөлімшесі өкілдерін тарта отырып: </w:t>
      </w:r>
    </w:p>
    <w:bookmarkEnd w:id="780"/>
    <w:bookmarkStart w:name="z1896" w:id="781"/>
    <w:p>
      <w:pPr>
        <w:spacing w:after="0"/>
        <w:ind w:left="0"/>
        <w:jc w:val="both"/>
      </w:pPr>
      <w:r>
        <w:rPr>
          <w:rFonts w:ascii="Times New Roman"/>
          <w:b w:val="false"/>
          <w:i w:val="false"/>
          <w:color w:val="000000"/>
          <w:sz w:val="28"/>
        </w:rPr>
        <w:t>
      1) жергілікті атқарушы органның;</w:t>
      </w:r>
    </w:p>
    <w:bookmarkEnd w:id="781"/>
    <w:bookmarkStart w:name="z1897" w:id="782"/>
    <w:p>
      <w:pPr>
        <w:spacing w:after="0"/>
        <w:ind w:left="0"/>
        <w:jc w:val="both"/>
      </w:pPr>
      <w:r>
        <w:rPr>
          <w:rFonts w:ascii="Times New Roman"/>
          <w:b w:val="false"/>
          <w:i w:val="false"/>
          <w:color w:val="000000"/>
          <w:sz w:val="28"/>
        </w:rPr>
        <w:t>
      2) қауіпті өндірістік объектіні пайдаланатын ұйым;</w:t>
      </w:r>
    </w:p>
    <w:bookmarkEnd w:id="782"/>
    <w:bookmarkStart w:name="z1898" w:id="783"/>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w:t>
      </w:r>
    </w:p>
    <w:bookmarkEnd w:id="783"/>
    <w:bookmarkStart w:name="z1899" w:id="784"/>
    <w:p>
      <w:pPr>
        <w:spacing w:after="0"/>
        <w:ind w:left="0"/>
        <w:jc w:val="both"/>
      </w:pPr>
      <w:r>
        <w:rPr>
          <w:rFonts w:ascii="Times New Roman"/>
          <w:b w:val="false"/>
          <w:i w:val="false"/>
          <w:color w:val="000000"/>
          <w:sz w:val="28"/>
        </w:rPr>
        <w:t>
      4) аумақтық ішкі істер органдары;</w:t>
      </w:r>
    </w:p>
    <w:bookmarkEnd w:id="784"/>
    <w:bookmarkStart w:name="z1900" w:id="785"/>
    <w:p>
      <w:pPr>
        <w:spacing w:after="0"/>
        <w:ind w:left="0"/>
        <w:jc w:val="both"/>
      </w:pPr>
      <w:r>
        <w:rPr>
          <w:rFonts w:ascii="Times New Roman"/>
          <w:b w:val="false"/>
          <w:i w:val="false"/>
          <w:color w:val="000000"/>
          <w:sz w:val="28"/>
        </w:rPr>
        <w:t>
      5) ұлттық қауіпсіздіктің аумақтық органдары құрамында кемінде 5 (бес) адам бар, оның өкілі бастаған комиссия құрады.</w:t>
      </w:r>
    </w:p>
    <w:bookmarkEnd w:id="785"/>
    <w:bookmarkStart w:name="z1901" w:id="786"/>
    <w:p>
      <w:pPr>
        <w:spacing w:after="0"/>
        <w:ind w:left="0"/>
        <w:jc w:val="both"/>
      </w:pPr>
      <w:r>
        <w:rPr>
          <w:rFonts w:ascii="Times New Roman"/>
          <w:b w:val="false"/>
          <w:i w:val="false"/>
          <w:color w:val="000000"/>
          <w:sz w:val="28"/>
        </w:rPr>
        <w:t>
      Кандидатураны ұсынбау немесе жоғарыда аталған мемлекеттік органдардың бірінің өкілі іс жүзінде болмаған жағдайларда комиссияның жұмысын бастауға кедергі болмайды. Комиссия жұмысының қорытындысы бойынша ЖМ жоғалтудың мән жайлары мен себептерін анықтау туралы акт жасалады.</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701-1-тармақпен толықтырылды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6" w:id="787"/>
    <w:p>
      <w:pPr>
        <w:spacing w:after="0"/>
        <w:ind w:left="0"/>
        <w:jc w:val="both"/>
      </w:pPr>
      <w:r>
        <w:rPr>
          <w:rFonts w:ascii="Times New Roman"/>
          <w:b w:val="false"/>
          <w:i w:val="false"/>
          <w:color w:val="000000"/>
          <w:sz w:val="28"/>
        </w:rPr>
        <w:t xml:space="preserve">
      702. ЖМ жоғалуын техникалық тергеп-тексеру "Азаматтық қорғау туралы" Қазақстан Республикасы Заңының </w:t>
      </w:r>
      <w:r>
        <w:rPr>
          <w:rFonts w:ascii="Times New Roman"/>
          <w:b w:val="false"/>
          <w:i w:val="false"/>
          <w:color w:val="000000"/>
          <w:sz w:val="28"/>
        </w:rPr>
        <w:t>15-тарауында</w:t>
      </w:r>
      <w:r>
        <w:rPr>
          <w:rFonts w:ascii="Times New Roman"/>
          <w:b w:val="false"/>
          <w:i w:val="false"/>
          <w:color w:val="000000"/>
          <w:sz w:val="28"/>
        </w:rPr>
        <w:t xml:space="preserve"> белгіленген аварияларды тергеп-тексеру тәртібіне ұқсас жүзеге асырылады.</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7" w:id="788"/>
    <w:p>
      <w:pPr>
        <w:spacing w:after="0"/>
        <w:ind w:left="0"/>
        <w:jc w:val="left"/>
      </w:pPr>
      <w:r>
        <w:rPr>
          <w:rFonts w:ascii="Times New Roman"/>
          <w:b/>
          <w:i w:val="false"/>
          <w:color w:val="000000"/>
        </w:rPr>
        <w:t xml:space="preserve"> 5-бөлім. Өндірістік бақылау тәртібі</w:t>
      </w:r>
    </w:p>
    <w:bookmarkEnd w:id="788"/>
    <w:bookmarkStart w:name="z788" w:id="789"/>
    <w:p>
      <w:pPr>
        <w:spacing w:after="0"/>
        <w:ind w:left="0"/>
        <w:jc w:val="both"/>
      </w:pPr>
      <w:r>
        <w:rPr>
          <w:rFonts w:ascii="Times New Roman"/>
          <w:b w:val="false"/>
          <w:i w:val="false"/>
          <w:color w:val="000000"/>
          <w:sz w:val="28"/>
        </w:rPr>
        <w:t>
      703. Қауіпті өндірістік объектілерде өнеркәсіптік қауіпсіздік саласында өндірістік бақылауды ұйым жетекшісінің шешімімен тағайындалған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нұсқаулыққа сәйкес жүзеге асырылады. (нормативтік құқықтық актілерді мемлекеттік тіркеу тізілімінде № 23276 болып тіркелген) жүзеге асырады.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703-тармақ жаңа редакцияда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706.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710.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Алып тасталды – ҚР Төтенше жағдайлар министрінің 17.03.2023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жарылғыш материалдармен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жүргізетін қауіпті өндірістік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үшін өнеркәсіптік қауіпсіздікті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799" w:id="790"/>
    <w:p>
      <w:pPr>
        <w:spacing w:after="0"/>
        <w:ind w:left="0"/>
        <w:jc w:val="left"/>
      </w:pPr>
      <w:r>
        <w:rPr>
          <w:rFonts w:ascii="Times New Roman"/>
          <w:b/>
          <w:i w:val="false"/>
          <w:color w:val="000000"/>
        </w:rPr>
        <w:t xml:space="preserve"> Жарылғыш материалдарды сынау актісі</w:t>
      </w:r>
    </w:p>
    <w:bookmarkEnd w:id="790"/>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 ______ "__" _________ ____ ж. __________________________________________ бақылау түрі (сынақ жүргізудің себебі)</w:t>
      </w:r>
    </w:p>
    <w:p>
      <w:pPr>
        <w:spacing w:after="0"/>
        <w:ind w:left="0"/>
        <w:jc w:val="both"/>
      </w:pPr>
      <w:r>
        <w:rPr>
          <w:rFonts w:ascii="Times New Roman"/>
          <w:b w:val="false"/>
          <w:i w:val="false"/>
          <w:color w:val="000000"/>
          <w:sz w:val="28"/>
        </w:rPr>
        <w:t>
      Сынақтар полигондарға</w:t>
      </w:r>
    </w:p>
    <w:p>
      <w:pPr>
        <w:spacing w:after="0"/>
        <w:ind w:left="0"/>
        <w:jc w:val="both"/>
      </w:pPr>
      <w:r>
        <w:rPr>
          <w:rFonts w:ascii="Times New Roman"/>
          <w:b w:val="false"/>
          <w:i w:val="false"/>
          <w:color w:val="000000"/>
          <w:sz w:val="28"/>
        </w:rPr>
        <w:t>
      (зертханаларға)жүргізілді 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Комиссия мынадай құрамда:________________________________________________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аты-жөні, (бар болған жағдайда))</w:t>
      </w:r>
    </w:p>
    <w:p>
      <w:pPr>
        <w:spacing w:after="0"/>
        <w:ind w:left="0"/>
        <w:jc w:val="both"/>
      </w:pPr>
      <w:r>
        <w:rPr>
          <w:rFonts w:ascii="Times New Roman"/>
          <w:b w:val="false"/>
          <w:i w:val="false"/>
          <w:color w:val="000000"/>
          <w:sz w:val="28"/>
        </w:rPr>
        <w:t>
      жарылғыш материалдар_____________________________________________________</w:t>
      </w:r>
    </w:p>
    <w:p>
      <w:pPr>
        <w:spacing w:after="0"/>
        <w:ind w:left="0"/>
        <w:jc w:val="both"/>
      </w:pPr>
      <w:r>
        <w:rPr>
          <w:rFonts w:ascii="Times New Roman"/>
          <w:b w:val="false"/>
          <w:i w:val="false"/>
          <w:color w:val="000000"/>
          <w:sz w:val="28"/>
        </w:rPr>
        <w:t>
      қоймасының меңгерушісі,____________________________________________________</w:t>
      </w:r>
    </w:p>
    <w:p>
      <w:pPr>
        <w:spacing w:after="0"/>
        <w:ind w:left="0"/>
        <w:jc w:val="both"/>
      </w:pPr>
      <w:r>
        <w:rPr>
          <w:rFonts w:ascii="Times New Roman"/>
          <w:b w:val="false"/>
          <w:i w:val="false"/>
          <w:color w:val="000000"/>
          <w:sz w:val="28"/>
        </w:rPr>
        <w:t>
      жарушы (зертханашы)_______________________________________________________</w:t>
      </w:r>
    </w:p>
    <w:p>
      <w:pPr>
        <w:spacing w:after="0"/>
        <w:ind w:left="0"/>
        <w:jc w:val="both"/>
      </w:pPr>
      <w:r>
        <w:rPr>
          <w:rFonts w:ascii="Times New Roman"/>
          <w:b w:val="false"/>
          <w:i w:val="false"/>
          <w:color w:val="000000"/>
          <w:sz w:val="28"/>
        </w:rPr>
        <w:t>
      (тегі аты-жөні, (бар болған жағдайда))</w:t>
      </w:r>
    </w:p>
    <w:p>
      <w:pPr>
        <w:spacing w:after="0"/>
        <w:ind w:left="0"/>
        <w:jc w:val="left"/>
      </w:pPr>
      <w:r>
        <w:rPr>
          <w:rFonts w:ascii="Times New Roman"/>
          <w:b/>
          <w:i w:val="false"/>
          <w:color w:val="000000"/>
        </w:rPr>
        <w:t xml:space="preserve"> Жарылғыш материалдардың паспорттық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1. Ыдыстар мен жарылғыш материалдарды сыртқы тексеру нәтижелері: _____________</w:t>
      </w:r>
    </w:p>
    <w:p>
      <w:pPr>
        <w:spacing w:after="0"/>
        <w:ind w:left="0"/>
        <w:jc w:val="both"/>
      </w:pPr>
      <w:r>
        <w:rPr>
          <w:rFonts w:ascii="Times New Roman"/>
          <w:b w:val="false"/>
          <w:i w:val="false"/>
          <w:color w:val="000000"/>
          <w:sz w:val="28"/>
        </w:rPr>
        <w:t>
      2. Жарылғыш материалдарды физикалық тексеру нәтижелері: _____________________</w:t>
      </w:r>
    </w:p>
    <w:p>
      <w:pPr>
        <w:spacing w:after="0"/>
        <w:ind w:left="0"/>
        <w:jc w:val="both"/>
      </w:pPr>
      <w:r>
        <w:rPr>
          <w:rFonts w:ascii="Times New Roman"/>
          <w:b w:val="false"/>
          <w:i w:val="false"/>
          <w:color w:val="000000"/>
          <w:sz w:val="28"/>
        </w:rPr>
        <w:t>
      3. Сынақ нәтижелері (детонацияның толықтығына, жанудың толықтығы мен</w:t>
      </w:r>
    </w:p>
    <w:p>
      <w:pPr>
        <w:spacing w:after="0"/>
        <w:ind w:left="0"/>
        <w:jc w:val="both"/>
      </w:pPr>
      <w:r>
        <w:rPr>
          <w:rFonts w:ascii="Times New Roman"/>
          <w:b w:val="false"/>
          <w:i w:val="false"/>
          <w:color w:val="000000"/>
          <w:sz w:val="28"/>
        </w:rPr>
        <w:t>
      біркелкілігіне, техникалық құжаттамаға сәйкес басқа да зерттеулерге):______________</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Үлгі _________________________________________ партиядан № ________________</w:t>
      </w:r>
    </w:p>
    <w:p>
      <w:pPr>
        <w:spacing w:after="0"/>
        <w:ind w:left="0"/>
        <w:jc w:val="both"/>
      </w:pPr>
      <w:r>
        <w:rPr>
          <w:rFonts w:ascii="Times New Roman"/>
          <w:b w:val="false"/>
          <w:i w:val="false"/>
          <w:color w:val="000000"/>
          <w:sz w:val="28"/>
        </w:rPr>
        <w:t>
       (жарылғыш материалдардың атауы)</w:t>
      </w:r>
    </w:p>
    <w:p>
      <w:pPr>
        <w:spacing w:after="0"/>
        <w:ind w:left="0"/>
        <w:jc w:val="both"/>
      </w:pPr>
      <w:r>
        <w:rPr>
          <w:rFonts w:ascii="Times New Roman"/>
          <w:b w:val="false"/>
          <w:i w:val="false"/>
          <w:color w:val="000000"/>
          <w:sz w:val="28"/>
        </w:rPr>
        <w:t>
      Талаптарды қанағаттандырады</w:t>
      </w:r>
    </w:p>
    <w:p>
      <w:pPr>
        <w:spacing w:after="0"/>
        <w:ind w:left="0"/>
        <w:jc w:val="both"/>
      </w:pPr>
      <w:r>
        <w:rPr>
          <w:rFonts w:ascii="Times New Roman"/>
          <w:b w:val="false"/>
          <w:i w:val="false"/>
          <w:color w:val="000000"/>
          <w:sz w:val="28"/>
        </w:rPr>
        <w:t>
      (қанағаттандырмайды) __________________________________________________</w:t>
      </w:r>
    </w:p>
    <w:p>
      <w:pPr>
        <w:spacing w:after="0"/>
        <w:ind w:left="0"/>
        <w:jc w:val="both"/>
      </w:pPr>
      <w:r>
        <w:rPr>
          <w:rFonts w:ascii="Times New Roman"/>
          <w:b w:val="false"/>
          <w:i w:val="false"/>
          <w:color w:val="000000"/>
          <w:sz w:val="28"/>
        </w:rPr>
        <w:t>
       (стандарттың, техникалық шарттардың атауы)</w:t>
      </w:r>
    </w:p>
    <w:p>
      <w:pPr>
        <w:spacing w:after="0"/>
        <w:ind w:left="0"/>
        <w:jc w:val="both"/>
      </w:pPr>
      <w:r>
        <w:rPr>
          <w:rFonts w:ascii="Times New Roman"/>
          <w:b w:val="false"/>
          <w:i w:val="false"/>
          <w:color w:val="000000"/>
          <w:sz w:val="28"/>
        </w:rPr>
        <w:t>
      № партия __________________________________________________</w:t>
      </w:r>
    </w:p>
    <w:p>
      <w:pPr>
        <w:spacing w:after="0"/>
        <w:ind w:left="0"/>
        <w:jc w:val="both"/>
      </w:pPr>
      <w:r>
        <w:rPr>
          <w:rFonts w:ascii="Times New Roman"/>
          <w:b w:val="false"/>
          <w:i w:val="false"/>
          <w:color w:val="000000"/>
          <w:sz w:val="28"/>
        </w:rPr>
        <w:t>
      (жарылғыш материалдардың атауы)</w:t>
      </w:r>
    </w:p>
    <w:p>
      <w:pPr>
        <w:spacing w:after="0"/>
        <w:ind w:left="0"/>
        <w:jc w:val="both"/>
      </w:pPr>
      <w:r>
        <w:rPr>
          <w:rFonts w:ascii="Times New Roman"/>
          <w:b w:val="false"/>
          <w:i w:val="false"/>
          <w:color w:val="000000"/>
          <w:sz w:val="28"/>
        </w:rPr>
        <w:t>
      жарылыс жұмыстарына</w:t>
      </w:r>
    </w:p>
    <w:p>
      <w:pPr>
        <w:spacing w:after="0"/>
        <w:ind w:left="0"/>
        <w:jc w:val="both"/>
      </w:pPr>
      <w:r>
        <w:rPr>
          <w:rFonts w:ascii="Times New Roman"/>
          <w:b w:val="false"/>
          <w:i w:val="false"/>
          <w:color w:val="000000"/>
          <w:sz w:val="28"/>
        </w:rPr>
        <w:t>
      рұқсат етіледі (жол берілмейді) *____________________________________________</w:t>
      </w:r>
    </w:p>
    <w:p>
      <w:pPr>
        <w:spacing w:after="0"/>
        <w:ind w:left="0"/>
        <w:jc w:val="both"/>
      </w:pPr>
      <w:r>
        <w:rPr>
          <w:rFonts w:ascii="Times New Roman"/>
          <w:b w:val="false"/>
          <w:i w:val="false"/>
          <w:color w:val="000000"/>
          <w:sz w:val="28"/>
        </w:rPr>
        <w:t>
       (жарылыс жұмыстарын орындау шарттары)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Сынақтар нәтижесінде алынған көрсеткіштер техникалық құжаттамада көрсетілген</w:t>
      </w:r>
    </w:p>
    <w:p>
      <w:pPr>
        <w:spacing w:after="0"/>
        <w:ind w:left="0"/>
        <w:jc w:val="both"/>
      </w:pPr>
      <w:r>
        <w:rPr>
          <w:rFonts w:ascii="Times New Roman"/>
          <w:b w:val="false"/>
          <w:i w:val="false"/>
          <w:color w:val="000000"/>
          <w:sz w:val="28"/>
        </w:rPr>
        <w:t>
      көрсеткіштерге сәйкес келмеген кезде жарылғыш материалдар қолдануға жіберілмейді</w:t>
      </w:r>
    </w:p>
    <w:p>
      <w:pPr>
        <w:spacing w:after="0"/>
        <w:ind w:left="0"/>
        <w:jc w:val="both"/>
      </w:pPr>
      <w:r>
        <w:rPr>
          <w:rFonts w:ascii="Times New Roman"/>
          <w:b w:val="false"/>
          <w:i w:val="false"/>
          <w:color w:val="000000"/>
          <w:sz w:val="28"/>
        </w:rPr>
        <w:t>
      және жойылуы тиіс.</w:t>
      </w:r>
    </w:p>
    <w:p>
      <w:pPr>
        <w:spacing w:after="0"/>
        <w:ind w:left="0"/>
        <w:jc w:val="both"/>
      </w:pPr>
      <w:r>
        <w:rPr>
          <w:rFonts w:ascii="Times New Roman"/>
          <w:b w:val="false"/>
          <w:i w:val="false"/>
          <w:color w:val="000000"/>
          <w:sz w:val="28"/>
        </w:rPr>
        <w:t>
      Қолтаңбалар: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Жарылғыш материалдарды сынауды есепке алу журналы* ______________________________________________________________ Ұйым қоймасының атауы</w:t>
      </w:r>
    </w:p>
    <w:p>
      <w:pPr>
        <w:spacing w:after="0"/>
        <w:ind w:left="0"/>
        <w:jc w:val="both"/>
      </w:pPr>
      <w:r>
        <w:rPr>
          <w:rFonts w:ascii="Times New Roman"/>
          <w:b w:val="false"/>
          <w:i w:val="false"/>
          <w:color w:val="000000"/>
          <w:sz w:val="28"/>
        </w:rPr>
        <w:t>
      1. Жарылғыш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(ұнтақ тәрізді, оқталған, құйылған, ж.т.б)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өтпеген ЖЗ туралы</w:t>
            </w:r>
          </w:p>
          <w:p>
            <w:pPr>
              <w:spacing w:after="20"/>
              <w:ind w:left="20"/>
              <w:jc w:val="both"/>
            </w:pPr>
            <w:r>
              <w:rPr>
                <w:rFonts w:ascii="Times New Roman"/>
                <w:b w:val="false"/>
                <w:i w:val="false"/>
                <w:color w:val="000000"/>
                <w:sz w:val="20"/>
              </w:rPr>
              <w:t>
ұйымдастырушының шешімі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сыртқы түрін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 құрамы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Детонацияланудың толықтылығы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арасында детонацияның берілуі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салынғаннан кейін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2. Бастамашыл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сақтау мерзімі,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 бойынша сынақтан өту, өтпеуі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өтпеген ЫҚ туралы кәсіпорын басшысының шешімі</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Қаптамасының сыртқы түрін тексеру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жарылу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дәрісін өткізу желісі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детонациялық сым (лента)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реле, ОЖ мен оқ-дәріні жандыру құралдары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кедергі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жылдамдығы, толықтығы мен бірыңғайлығы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жану толықтығы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Детонацияны қабылдауы мен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ылғандандырылғаннан кейін детонациялану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тоқтаусыздығы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"Жарылғыш материалдарды сынауды есепке алу журналының" нысаны ЖЗ мен сынақтың тағайындалған түрлеріне байланысты өзгеруі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мақсаттағы жарылғыш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материалдармен жұмыс жүргізетін қауіпті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 үшін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3" w:id="791"/>
    <w:p>
      <w:pPr>
        <w:spacing w:after="0"/>
        <w:ind w:left="0"/>
        <w:jc w:val="left"/>
      </w:pPr>
      <w:r>
        <w:rPr>
          <w:rFonts w:ascii="Times New Roman"/>
          <w:b/>
          <w:i w:val="false"/>
          <w:color w:val="000000"/>
        </w:rPr>
        <w:t xml:space="preserve"> Жарылғыш заттар мен олардың негізінде жасалған бұйымдардың үйлесімділік кестесі</w:t>
      </w:r>
    </w:p>
    <w:bookmarkEnd w:id="791"/>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Сыйысымдылық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бұйымның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шифры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жарылғыш заттардың бастамашылығы бар және кемінде екі тәуелсіз сақтандыру құрылғысы бар бұйымдар. Сондай-ақ бастама жасайтын жарылғыш заты жоқ капсюльдер-детонаторлар, детонаторлар мен капсюльдер сияқты бұйымдар қосылады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w:t>
            </w:r>
          </w:p>
          <w:p>
            <w:pPr>
              <w:spacing w:after="20"/>
              <w:ind w:left="20"/>
              <w:jc w:val="both"/>
            </w:pPr>
            <w:r>
              <w:rPr>
                <w:rFonts w:ascii="Times New Roman"/>
                <w:b w:val="false"/>
                <w:i w:val="false"/>
                <w:color w:val="000000"/>
                <w:sz w:val="20"/>
              </w:rPr>
              <w:t>
1.2В</w:t>
            </w:r>
          </w:p>
          <w:p>
            <w:pPr>
              <w:spacing w:after="20"/>
              <w:ind w:left="20"/>
              <w:jc w:val="both"/>
            </w:pPr>
            <w:r>
              <w:rPr>
                <w:rFonts w:ascii="Times New Roman"/>
                <w:b w:val="false"/>
                <w:i w:val="false"/>
                <w:color w:val="000000"/>
                <w:sz w:val="20"/>
              </w:rPr>
              <w:t>
1.4В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жарылғыш заттар мен бұйымдар (түтінсіз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құралдарынсыз және лақтыру зарядтарынсыз жарылғыш заттар мен олардың негізіндегі бұйымдар; құрамында жарылғыш заттардың бастамашылығы бар және екі немесе одан да көп тәуелсіз сақтандыру құрылғылары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p>
            <w:pPr>
              <w:spacing w:after="20"/>
              <w:ind w:left="20"/>
              <w:jc w:val="both"/>
            </w:pPr>
            <w:r>
              <w:rPr>
                <w:rFonts w:ascii="Times New Roman"/>
                <w:b w:val="false"/>
                <w:i w:val="false"/>
                <w:color w:val="000000"/>
                <w:sz w:val="20"/>
              </w:rPr>
              <w:t>
1.2D</w:t>
            </w:r>
          </w:p>
          <w:p>
            <w:pPr>
              <w:spacing w:after="20"/>
              <w:ind w:left="20"/>
              <w:jc w:val="both"/>
            </w:pPr>
            <w:r>
              <w:rPr>
                <w:rFonts w:ascii="Times New Roman"/>
                <w:b w:val="false"/>
                <w:i w:val="false"/>
                <w:color w:val="000000"/>
                <w:sz w:val="20"/>
              </w:rPr>
              <w:t>
1.4D</w:t>
            </w:r>
          </w:p>
          <w:p>
            <w:pPr>
              <w:spacing w:after="20"/>
              <w:ind w:left="20"/>
              <w:jc w:val="both"/>
            </w:pPr>
            <w:r>
              <w:rPr>
                <w:rFonts w:ascii="Times New Roman"/>
                <w:b w:val="false"/>
                <w:i w:val="false"/>
                <w:color w:val="000000"/>
                <w:sz w:val="20"/>
              </w:rPr>
              <w:t>
1.5D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ету құралдарынсыз, бірақ лақтыру заряды бар жарылғыш заттары бар бұйымдар (құрамында тез тұтанатын сұйықтық немесе гель немесе өздігінен тұтанатын сұйықтық бар бұйымдардан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1.1Е</w:t>
            </w:r>
          </w:p>
          <w:p>
            <w:pPr>
              <w:spacing w:after="20"/>
              <w:ind w:left="20"/>
              <w:jc w:val="both"/>
            </w:pPr>
            <w:r>
              <w:rPr>
                <w:rFonts w:ascii="Times New Roman"/>
                <w:b w:val="false"/>
                <w:i w:val="false"/>
                <w:color w:val="000000"/>
                <w:sz w:val="20"/>
              </w:rPr>
              <w:t>
1.2Е</w:t>
            </w:r>
          </w:p>
          <w:p>
            <w:pPr>
              <w:spacing w:after="20"/>
              <w:ind w:left="20"/>
              <w:jc w:val="both"/>
            </w:pPr>
            <w:r>
              <w:rPr>
                <w:rFonts w:ascii="Times New Roman"/>
                <w:b w:val="false"/>
                <w:i w:val="false"/>
                <w:color w:val="000000"/>
                <w:sz w:val="20"/>
              </w:rPr>
              <w:t>
1.4Е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қайталама детонациялайтын жарылғыш заттар, бастамашылық жасау құралдары мен лақтыру зарядтары бар немесе лақтыру зарядтары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p>
            <w:pPr>
              <w:spacing w:after="20"/>
              <w:ind w:left="20"/>
              <w:jc w:val="both"/>
            </w:pPr>
            <w:r>
              <w:rPr>
                <w:rFonts w:ascii="Times New Roman"/>
                <w:b w:val="false"/>
                <w:i w:val="false"/>
                <w:color w:val="000000"/>
                <w:sz w:val="20"/>
              </w:rPr>
              <w:t>
1.2F</w:t>
            </w:r>
          </w:p>
          <w:p>
            <w:pPr>
              <w:spacing w:after="20"/>
              <w:ind w:left="20"/>
              <w:jc w:val="both"/>
            </w:pPr>
            <w:r>
              <w:rPr>
                <w:rFonts w:ascii="Times New Roman"/>
                <w:b w:val="false"/>
                <w:i w:val="false"/>
                <w:color w:val="000000"/>
                <w:sz w:val="20"/>
              </w:rPr>
              <w:t>
1.3F</w:t>
            </w:r>
          </w:p>
          <w:p>
            <w:pPr>
              <w:spacing w:after="20"/>
              <w:ind w:left="20"/>
              <w:jc w:val="both"/>
            </w:pPr>
            <w:r>
              <w:rPr>
                <w:rFonts w:ascii="Times New Roman"/>
                <w:b w:val="false"/>
                <w:i w:val="false"/>
                <w:color w:val="000000"/>
                <w:sz w:val="20"/>
              </w:rPr>
              <w:t>
1.4F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пиротехникалық заттар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p>
            <w:pPr>
              <w:spacing w:after="20"/>
              <w:ind w:left="20"/>
              <w:jc w:val="both"/>
            </w:pPr>
            <w:r>
              <w:rPr>
                <w:rFonts w:ascii="Times New Roman"/>
                <w:b w:val="false"/>
                <w:i w:val="false"/>
                <w:color w:val="000000"/>
                <w:sz w:val="20"/>
              </w:rPr>
              <w:t>
1.2G</w:t>
            </w:r>
          </w:p>
          <w:p>
            <w:pPr>
              <w:spacing w:after="20"/>
              <w:ind w:left="20"/>
              <w:jc w:val="both"/>
            </w:pPr>
            <w:r>
              <w:rPr>
                <w:rFonts w:ascii="Times New Roman"/>
                <w:b w:val="false"/>
                <w:i w:val="false"/>
                <w:color w:val="000000"/>
                <w:sz w:val="20"/>
              </w:rPr>
              <w:t>
1.3G</w:t>
            </w:r>
          </w:p>
          <w:p>
            <w:pPr>
              <w:spacing w:after="20"/>
              <w:ind w:left="20"/>
              <w:jc w:val="both"/>
            </w:pPr>
            <w:r>
              <w:rPr>
                <w:rFonts w:ascii="Times New Roman"/>
                <w:b w:val="false"/>
                <w:i w:val="false"/>
                <w:color w:val="000000"/>
                <w:sz w:val="20"/>
              </w:rPr>
              <w:t>
1.4G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іске қосылған кезде кез келген қауіпті көрініс қаптаманың өзімен шектелетіндей етіп оралған немесе құрастырылған жарылғыш заттар немесе бұйымдар, ал егер ыдыс отпен қираса, онда жарылыс немесе шашу әсері шектелген, бұл авариялық шараларды жүргізуге немесе қаптамаға жақын жерде өртті сөндіруге кедергі келтірмейді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өте төмен сезгіштігі бар жарылғыш заттар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bl>
    <w:p>
      <w:pPr>
        <w:spacing w:after="0"/>
        <w:ind w:left="0"/>
        <w:jc w:val="left"/>
      </w:pPr>
      <w:r>
        <w:rPr>
          <w:rFonts w:ascii="Times New Roman"/>
          <w:b/>
          <w:i w:val="false"/>
          <w:color w:val="000000"/>
        </w:rPr>
        <w:t xml:space="preserve"> Жарылыс жұмыстарының түрлері мен әдістері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жұмыстарының түрлері мен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рұқсат етілетін қауіпті аймақтың радиусы,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жұмыстардағы жарылыс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қуаттар,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Теспелік (теспе) қуат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Қазандық теспесі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камералы қуат (жең)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Ұңғымалық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Қазандық ұңғымалар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Камералық қуаттар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жолдарындағы қойтастарды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Түбірлерді қопару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өрттерімен күресте жер бетіне қорғаныш тілмесін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 себінді жасау кезіндегі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Табандарды тереңдету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Мұз қабығы жоқ су айдынындағы жарылыс: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емес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 қуаттары: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Қойылу салмағы 100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Мұз қабатымен, жарылатын топырақ құрамына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Мұз қалыңдығы 1 м – 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Мұз қалыңдығы 1-2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Мұз кептелуі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Мұз анжыры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Мұз қалыңдығы 2 м көп және мұз кептелуінде қуат 300 кг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Ашық полигондарда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Бронды апандарды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Зауыт алаңдарындағы жару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Ыстық сілемдерді жаруда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Бұйымдарды қалыптау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құлату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майдалау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теспені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қуатын жасау үшін ұңғыманы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артезиандық ұңғымаларды торпедалық атқылау мен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барлау үшін 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шурфтарда және жер бетінде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алаңдарындағы жарылыс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bl>
    <w:p>
      <w:pPr>
        <w:spacing w:after="0"/>
        <w:ind w:left="0"/>
        <w:jc w:val="both"/>
      </w:pPr>
      <w:r>
        <w:rPr>
          <w:rFonts w:ascii="Times New Roman"/>
          <w:b w:val="false"/>
          <w:i w:val="false"/>
          <w:color w:val="000000"/>
          <w:sz w:val="28"/>
        </w:rPr>
        <w:t>
      *Тау беткейіне төмен қарай жарғанда қауіпті аймақ радиусы 300 м кем болмайды.</w:t>
      </w:r>
    </w:p>
    <w:p>
      <w:pPr>
        <w:spacing w:after="0"/>
        <w:ind w:left="0"/>
        <w:jc w:val="both"/>
      </w:pPr>
      <w:r>
        <w:rPr>
          <w:rFonts w:ascii="Times New Roman"/>
          <w:b w:val="false"/>
          <w:i w:val="false"/>
          <w:color w:val="000000"/>
          <w:sz w:val="28"/>
        </w:rPr>
        <w:t>
      ** Қауіпті аймақ радиусы тығынды қуатпен жару үшін көрсетілген.</w:t>
      </w:r>
    </w:p>
    <w:p>
      <w:pPr>
        <w:spacing w:after="0"/>
        <w:ind w:left="0"/>
        <w:jc w:val="both"/>
      </w:pPr>
      <w:r>
        <w:rPr>
          <w:rFonts w:ascii="Times New Roman"/>
          <w:b w:val="false"/>
          <w:i w:val="false"/>
          <w:color w:val="000000"/>
          <w:sz w:val="28"/>
        </w:rPr>
        <w:t>
      ***Жобада адамдардың қауіпсіздігін қамтамасыз ету шаралары бөлімі қарастырылады.</w:t>
      </w:r>
    </w:p>
    <w:p>
      <w:pPr>
        <w:spacing w:after="0"/>
        <w:ind w:left="0"/>
        <w:jc w:val="both"/>
      </w:pPr>
      <w:r>
        <w:rPr>
          <w:rFonts w:ascii="Times New Roman"/>
          <w:b w:val="false"/>
          <w:i w:val="false"/>
          <w:color w:val="000000"/>
          <w:sz w:val="28"/>
        </w:rPr>
        <w:t>
      **** Торпедалау және перфорациялау кезінде аппаратты ұңғымаларда 50 м тереңдікке түсіргеннен кейін қауіпті аймақ радиусын 10 м дейін азайтуға болады. Теңіз бұрғылау қондырғылары үшін қауіпті аймақ радиусы жобада анықталады.</w:t>
      </w:r>
    </w:p>
    <w:p>
      <w:pPr>
        <w:spacing w:after="0"/>
        <w:ind w:left="0"/>
        <w:jc w:val="left"/>
      </w:pPr>
      <w:r>
        <w:rPr>
          <w:rFonts w:ascii="Times New Roman"/>
          <w:b/>
          <w:i w:val="false"/>
          <w:color w:val="000000"/>
        </w:rPr>
        <w:t xml:space="preserve"> Жарықтандыру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нормалау жазығы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жарықтандырылу, люкс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ұңғымаларға төгу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механикаландырған</w:t>
            </w:r>
          </w:p>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инертті материалмен забойкалау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механикаландырған</w:t>
            </w:r>
          </w:p>
          <w:p>
            <w:pPr>
              <w:spacing w:after="20"/>
              <w:ind w:left="20"/>
              <w:jc w:val="both"/>
            </w:pPr>
            <w:r>
              <w:rPr>
                <w:rFonts w:ascii="Times New Roman"/>
                <w:b w:val="false"/>
                <w:i w:val="false"/>
                <w:color w:val="000000"/>
                <w:sz w:val="20"/>
              </w:rPr>
              <w:t>
тәсілмен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өткізгіштерді төсеу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Учаскелік өткішгіштерді магистралдыға қосу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жарғыш желінің қарсыласуын өлшеу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Электр-детонаторларды патрондарға енгізу орындары – соққыштар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патрондарда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кейін жұмыс кеңістігін қарау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 еместерді бөлшектеу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Нормалы жарықтандыру өзі жүретін зарядты және забойлы машиналарға қосымша жаряқ құралдарын орнатумен қамтамасыз етіледі</w:t>
      </w:r>
    </w:p>
    <w:p>
      <w:pPr>
        <w:spacing w:after="0"/>
        <w:ind w:left="0"/>
        <w:jc w:val="left"/>
      </w:pPr>
      <w:r>
        <w:rPr>
          <w:rFonts w:ascii="Times New Roman"/>
          <w:b/>
          <w:i w:val="false"/>
          <w:color w:val="000000"/>
        </w:rPr>
        <w:t xml:space="preserve"> Жарылыс жағдайы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ЖЗ қолдану кезінде шектес теспелердің қуаттары арасында минималды рұқсат етілген арақашықтық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381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Ұйым ______________ учаске ________________ ауысым _______________</w:t>
      </w:r>
    </w:p>
    <w:p>
      <w:pPr>
        <w:spacing w:after="0"/>
        <w:ind w:left="0"/>
        <w:jc w:val="both"/>
      </w:pPr>
      <w:r>
        <w:rPr>
          <w:rFonts w:ascii="Times New Roman"/>
          <w:b w:val="false"/>
          <w:i w:val="false"/>
          <w:color w:val="000000"/>
          <w:sz w:val="28"/>
        </w:rPr>
        <w:t>
      Наряд - жолдама №</w:t>
      </w:r>
    </w:p>
    <w:p>
      <w:pPr>
        <w:spacing w:after="0"/>
        <w:ind w:left="0"/>
        <w:jc w:val="both"/>
      </w:pPr>
      <w:r>
        <w:rPr>
          <w:rFonts w:ascii="Times New Roman"/>
          <w:b w:val="false"/>
          <w:i w:val="false"/>
          <w:color w:val="000000"/>
          <w:sz w:val="28"/>
        </w:rPr>
        <w:t>
      "_____" ________________ 20 ____ ж. жарылыс жұмыстарын жүргізу үшін</w:t>
      </w:r>
    </w:p>
    <w:p>
      <w:pPr>
        <w:spacing w:after="0"/>
        <w:ind w:left="0"/>
        <w:jc w:val="both"/>
      </w:pPr>
      <w:r>
        <w:rPr>
          <w:rFonts w:ascii="Times New Roman"/>
          <w:b w:val="false"/>
          <w:i w:val="false"/>
          <w:color w:val="000000"/>
          <w:sz w:val="28"/>
        </w:rPr>
        <w:t>
      жарушыға ____________________________________________________</w:t>
      </w:r>
    </w:p>
    <w:p>
      <w:pPr>
        <w:spacing w:after="0"/>
        <w:ind w:left="0"/>
        <w:jc w:val="both"/>
      </w:pPr>
      <w:r>
        <w:rPr>
          <w:rFonts w:ascii="Times New Roman"/>
          <w:b w:val="false"/>
          <w:i w:val="false"/>
          <w:color w:val="000000"/>
          <w:sz w:val="28"/>
        </w:rPr>
        <w:t>
      (тегі, аты, әкесінің аты, жұмыс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Жарылысқа жатады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(қазбалардың, объектілердің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(ұңғыма және т.б.),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салмағы (ұңғымадағы және т.б.),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 детонаторлар,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 - детонаторлар,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Барлық жаздырып алынған мөлшері______________________________________</w:t>
      </w:r>
    </w:p>
    <w:p>
      <w:pPr>
        <w:spacing w:after="0"/>
        <w:ind w:left="0"/>
        <w:jc w:val="both"/>
      </w:pPr>
      <w:r>
        <w:rPr>
          <w:rFonts w:ascii="Times New Roman"/>
          <w:b w:val="false"/>
          <w:i w:val="false"/>
          <w:color w:val="000000"/>
          <w:sz w:val="28"/>
        </w:rPr>
        <w:t>
      Барлық жіберілген мөлшері____________________________________________</w:t>
      </w:r>
    </w:p>
    <w:p>
      <w:pPr>
        <w:spacing w:after="0"/>
        <w:ind w:left="0"/>
        <w:jc w:val="both"/>
      </w:pPr>
      <w:r>
        <w:rPr>
          <w:rFonts w:ascii="Times New Roman"/>
          <w:b w:val="false"/>
          <w:i w:val="false"/>
          <w:color w:val="000000"/>
          <w:sz w:val="28"/>
        </w:rPr>
        <w:t>
      Учаске басшысы ______________________________________________________</w:t>
      </w:r>
    </w:p>
    <w:p>
      <w:pPr>
        <w:spacing w:after="0"/>
        <w:ind w:left="0"/>
        <w:jc w:val="both"/>
      </w:pPr>
      <w:r>
        <w:rPr>
          <w:rFonts w:ascii="Times New Roman"/>
          <w:b w:val="false"/>
          <w:i w:val="false"/>
          <w:color w:val="000000"/>
          <w:sz w:val="28"/>
        </w:rPr>
        <w:t xml:space="preserve">
      Желдету қызметінің басшысы* ________________________________________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жіберген __________________________________</w:t>
            </w:r>
          </w:p>
          <w:p>
            <w:pPr>
              <w:spacing w:after="20"/>
              <w:ind w:left="20"/>
              <w:jc w:val="both"/>
            </w:pPr>
            <w:r>
              <w:rPr>
                <w:rFonts w:ascii="Times New Roman"/>
                <w:b w:val="false"/>
                <w:i w:val="false"/>
                <w:color w:val="000000"/>
                <w:sz w:val="20"/>
              </w:rPr>
              <w:t>
(қойма меңгерушісі немесе таратушы)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қызметінің басшысы* 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__________________________________</w:t>
            </w:r>
          </w:p>
          <w:p>
            <w:pPr>
              <w:spacing w:after="20"/>
              <w:ind w:left="20"/>
              <w:jc w:val="both"/>
            </w:pPr>
            <w:r>
              <w:rPr>
                <w:rFonts w:ascii="Times New Roman"/>
                <w:b w:val="false"/>
                <w:i w:val="false"/>
                <w:color w:val="000000"/>
                <w:sz w:val="20"/>
              </w:rPr>
              <w:t>
  (шақтаның техникалық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алған __________________________________</w:t>
            </w:r>
          </w:p>
          <w:p>
            <w:pPr>
              <w:spacing w:after="20"/>
              <w:ind w:left="20"/>
              <w:jc w:val="both"/>
            </w:pPr>
            <w:r>
              <w:rPr>
                <w:rFonts w:ascii="Times New Roman"/>
                <w:b w:val="false"/>
                <w:i w:val="false"/>
                <w:color w:val="000000"/>
                <w:sz w:val="20"/>
              </w:rPr>
              <w:t>
                 (жарушы)</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рұқсат беремін _________________________________</w:t>
            </w:r>
          </w:p>
          <w:p>
            <w:pPr>
              <w:spacing w:after="20"/>
              <w:ind w:left="20"/>
              <w:jc w:val="both"/>
            </w:pPr>
            <w:r>
              <w:rPr>
                <w:rFonts w:ascii="Times New Roman"/>
                <w:b w:val="false"/>
                <w:i w:val="false"/>
                <w:color w:val="000000"/>
                <w:sz w:val="20"/>
              </w:rPr>
              <w:t>
     (бақылаушы адам -</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осы ауысымда жарылыс жұмыстарының басшысы)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 Тек газ бен шаң бойынша қауіпті кеніштер мен шахталар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электржандырғыш патронадр, түтіктер,</w:t>
            </w:r>
          </w:p>
          <w:p>
            <w:pPr>
              <w:spacing w:after="20"/>
              <w:ind w:left="20"/>
              <w:jc w:val="both"/>
            </w:pPr>
            <w:r>
              <w:rPr>
                <w:rFonts w:ascii="Times New Roman"/>
                <w:b w:val="false"/>
                <w:i w:val="false"/>
                <w:color w:val="000000"/>
                <w:sz w:val="20"/>
              </w:rPr>
              <w:t>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желі,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электродетонаторлар,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капсюль - детонаторлар, </w:t>
            </w:r>
          </w:p>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электржандырғыш патронадр, түтіктер,</w:t>
            </w:r>
          </w:p>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детонаторлық желі,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шығындарын растайтын бақылаушы адамның қолы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(қазбаның,, объектінің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теспедегі қуат салмағы</w:t>
            </w:r>
          </w:p>
          <w:p>
            <w:pPr>
              <w:spacing w:after="20"/>
              <w:ind w:left="20"/>
              <w:jc w:val="both"/>
            </w:pPr>
            <w:r>
              <w:rPr>
                <w:rFonts w:ascii="Times New Roman"/>
                <w:b w:val="false"/>
                <w:i w:val="false"/>
                <w:color w:val="000000"/>
                <w:sz w:val="20"/>
              </w:rPr>
              <w:t>
(ұңғымадағы және т.б.),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бойынша ЖЗ,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бәсеңдеуі бойынша электродетонаторлар,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капсюль- детонаторлар, </w:t>
            </w:r>
          </w:p>
          <w:p>
            <w:pPr>
              <w:spacing w:after="20"/>
              <w:ind w:left="20"/>
              <w:jc w:val="both"/>
            </w:pPr>
            <w:r>
              <w:rPr>
                <w:rFonts w:ascii="Times New Roman"/>
                <w:b w:val="false"/>
                <w:i w:val="false"/>
                <w:color w:val="000000"/>
                <w:sz w:val="20"/>
              </w:rPr>
              <w:t>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өткізгіш байлам, 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электржандыр</w:t>
            </w:r>
          </w:p>
          <w:p>
            <w:pPr>
              <w:spacing w:after="20"/>
              <w:ind w:left="20"/>
              <w:jc w:val="both"/>
            </w:pPr>
            <w:r>
              <w:rPr>
                <w:rFonts w:ascii="Times New Roman"/>
                <w:b w:val="false"/>
                <w:i w:val="false"/>
                <w:color w:val="000000"/>
                <w:sz w:val="20"/>
              </w:rPr>
              <w:t>
ғыш патронадр, түтіктер,</w:t>
            </w:r>
          </w:p>
          <w:p>
            <w:pPr>
              <w:spacing w:after="20"/>
              <w:ind w:left="20"/>
              <w:jc w:val="both"/>
            </w:pPr>
            <w:r>
              <w:rPr>
                <w:rFonts w:ascii="Times New Roman"/>
                <w:b w:val="false"/>
                <w:i w:val="false"/>
                <w:color w:val="000000"/>
                <w:sz w:val="20"/>
              </w:rPr>
              <w:t>
дана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желі, 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және т.б.), дана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Барлығы жұмсалды_____________________________________________________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(жарушының қолы)</w:t>
      </w:r>
    </w:p>
    <w:p>
      <w:pPr>
        <w:spacing w:after="0"/>
        <w:ind w:left="0"/>
        <w:jc w:val="both"/>
      </w:pPr>
      <w:r>
        <w:rPr>
          <w:rFonts w:ascii="Times New Roman"/>
          <w:b w:val="false"/>
          <w:i w:val="false"/>
          <w:color w:val="000000"/>
          <w:sz w:val="28"/>
        </w:rPr>
        <w:t>
      ЖМ қалдығын қабылдаған ______________________________________________</w:t>
      </w:r>
    </w:p>
    <w:p>
      <w:pPr>
        <w:spacing w:after="0"/>
        <w:ind w:left="0"/>
        <w:jc w:val="both"/>
      </w:pPr>
      <w:r>
        <w:rPr>
          <w:rFonts w:ascii="Times New Roman"/>
          <w:b w:val="false"/>
          <w:i w:val="false"/>
          <w:color w:val="000000"/>
          <w:sz w:val="28"/>
        </w:rPr>
        <w:t>
                               (ЖМ қоймасының меңгерушісі немесе таратушы)</w:t>
      </w:r>
    </w:p>
    <w:p>
      <w:pPr>
        <w:spacing w:after="0"/>
        <w:ind w:left="0"/>
        <w:jc w:val="both"/>
      </w:pPr>
      <w:r>
        <w:rPr>
          <w:rFonts w:ascii="Times New Roman"/>
          <w:b w:val="false"/>
          <w:i w:val="false"/>
          <w:color w:val="000000"/>
          <w:sz w:val="28"/>
        </w:rPr>
        <w:t>
      Күні ________________________________________</w:t>
      </w:r>
    </w:p>
    <w:p>
      <w:pPr>
        <w:spacing w:after="0"/>
        <w:ind w:left="0"/>
        <w:jc w:val="both"/>
      </w:pPr>
      <w:r>
        <w:rPr>
          <w:rFonts w:ascii="Times New Roman"/>
          <w:b w:val="false"/>
          <w:i w:val="false"/>
          <w:color w:val="000000"/>
          <w:sz w:val="28"/>
        </w:rPr>
        <w:t>
      Осы ауысымда жарылыс жұмыстарының басшысы болатын, ЖМ шығындарын растайтын бақылаушы адамның тегі, аты, әкесінің аты ______________________________</w:t>
      </w:r>
    </w:p>
    <w:p>
      <w:pPr>
        <w:spacing w:after="0"/>
        <w:ind w:left="0"/>
        <w:jc w:val="both"/>
      </w:pPr>
      <w:r>
        <w:rPr>
          <w:rFonts w:ascii="Times New Roman"/>
          <w:b w:val="false"/>
          <w:i w:val="false"/>
          <w:color w:val="000000"/>
          <w:sz w:val="28"/>
        </w:rPr>
        <w:t>
      ЖЗ әкелуші жұмысшылардың тегі, аты, әкесінің аты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Қажетті болғанда жағдайда ұйымдар наряд-жолдама нысанына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r>
              <w:br/>
            </w:r>
            <w:r>
              <w:rPr>
                <w:rFonts w:ascii="Times New Roman"/>
                <w:b w:val="false"/>
                <w:i w:val="false"/>
                <w:color w:val="000000"/>
                <w:sz w:val="20"/>
              </w:rPr>
              <w:t>өнеркәсіптік мақсаттағы</w:t>
            </w:r>
            <w:r>
              <w:br/>
            </w:r>
            <w:r>
              <w:rPr>
                <w:rFonts w:ascii="Times New Roman"/>
                <w:b w:val="false"/>
                <w:i w:val="false"/>
                <w:color w:val="000000"/>
                <w:sz w:val="20"/>
              </w:rPr>
              <w:t>жарылғыш материалдармен</w:t>
            </w:r>
            <w:r>
              <w:br/>
            </w:r>
            <w:r>
              <w:rPr>
                <w:rFonts w:ascii="Times New Roman"/>
                <w:b w:val="false"/>
                <w:i w:val="false"/>
                <w:color w:val="000000"/>
                <w:sz w:val="20"/>
              </w:rPr>
              <w:t xml:space="preserve">жұмыс жүргізетін қауіпті </w:t>
            </w:r>
            <w:r>
              <w:br/>
            </w:r>
            <w:r>
              <w:rPr>
                <w:rFonts w:ascii="Times New Roman"/>
                <w:b w:val="false"/>
                <w:i w:val="false"/>
                <w:color w:val="000000"/>
                <w:sz w:val="20"/>
              </w:rPr>
              <w:t>өндірістік</w:t>
            </w:r>
            <w:r>
              <w:br/>
            </w:r>
            <w:r>
              <w:rPr>
                <w:rFonts w:ascii="Times New Roman"/>
                <w:b w:val="false"/>
                <w:i w:val="false"/>
                <w:color w:val="000000"/>
                <w:sz w:val="20"/>
              </w:rPr>
              <w:t>объектілер үшін өнеркәсіптік</w:t>
            </w:r>
            <w:r>
              <w:br/>
            </w:r>
            <w:r>
              <w:rPr>
                <w:rFonts w:ascii="Times New Roman"/>
                <w:b w:val="false"/>
                <w:i w:val="false"/>
                <w:color w:val="000000"/>
                <w:sz w:val="20"/>
              </w:rPr>
              <w:t>қауіпсіздікті қамтамасыз 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Жарушының, жарушы-шебердің бірыңғай кітапшасы</w:t>
      </w:r>
    </w:p>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1-бет</w:t>
      </w:r>
    </w:p>
    <w:p>
      <w:pPr>
        <w:spacing w:after="0"/>
        <w:ind w:left="0"/>
        <w:jc w:val="left"/>
      </w:pPr>
      <w:r>
        <w:rPr>
          <w:rFonts w:ascii="Times New Roman"/>
          <w:b/>
          <w:i w:val="false"/>
          <w:color w:val="000000"/>
        </w:rPr>
        <w:t xml:space="preserve"> ________________________________________________________________________________ (Ұйымның атауы)</w:t>
      </w:r>
    </w:p>
    <w:p>
      <w:pPr>
        <w:spacing w:after="0"/>
        <w:ind w:left="0"/>
        <w:jc w:val="both"/>
      </w:pPr>
      <w:r>
        <w:rPr>
          <w:rFonts w:ascii="Times New Roman"/>
          <w:b w:val="false"/>
          <w:i w:val="false"/>
          <w:color w:val="000000"/>
          <w:sz w:val="28"/>
        </w:rPr>
        <w:t xml:space="preserve">
      Фотосурет </w:t>
      </w:r>
    </w:p>
    <w:p>
      <w:pPr>
        <w:spacing w:after="0"/>
        <w:ind w:left="0"/>
        <w:jc w:val="both"/>
      </w:pPr>
      <w:r>
        <w:rPr>
          <w:rFonts w:ascii="Times New Roman"/>
          <w:b w:val="false"/>
          <w:i w:val="false"/>
          <w:color w:val="000000"/>
          <w:sz w:val="28"/>
        </w:rPr>
        <w:t>
      орны</w:t>
      </w:r>
    </w:p>
    <w:p>
      <w:pPr>
        <w:spacing w:after="0"/>
        <w:ind w:left="0"/>
        <w:jc w:val="both"/>
      </w:pPr>
      <w:r>
        <w:rPr>
          <w:rFonts w:ascii="Times New Roman"/>
          <w:b w:val="false"/>
          <w:i w:val="false"/>
          <w:color w:val="000000"/>
          <w:sz w:val="28"/>
        </w:rPr>
        <w:t>
      Ұйымның М.О. (болған жағдайда)</w:t>
      </w:r>
    </w:p>
    <w:p>
      <w:pPr>
        <w:spacing w:after="0"/>
        <w:ind w:left="0"/>
        <w:jc w:val="left"/>
      </w:pPr>
      <w:r>
        <w:rPr>
          <w:rFonts w:ascii="Times New Roman"/>
          <w:b/>
          <w:i w:val="false"/>
          <w:color w:val="000000"/>
        </w:rPr>
        <w:t xml:space="preserve"> Жарушының, жарушы-шебердің бірыңғай кітапшасы </w:t>
      </w:r>
      <w:r>
        <w:br/>
      </w:r>
      <w:r>
        <w:rPr>
          <w:rFonts w:ascii="Times New Roman"/>
          <w:b/>
          <w:i w:val="false"/>
          <w:color w:val="000000"/>
        </w:rPr>
        <w:t xml:space="preserve"> № ___________ Серия 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Құқығы бар: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(басшылық немесе өндіріс құқығы, жарылыс жұмыстарының түрі)</w:t>
      </w:r>
    </w:p>
    <w:p>
      <w:pPr>
        <w:spacing w:after="0"/>
        <w:ind w:left="0"/>
        <w:jc w:val="both"/>
      </w:pPr>
      <w:r>
        <w:rPr>
          <w:rFonts w:ascii="Times New Roman"/>
          <w:b w:val="false"/>
          <w:i w:val="false"/>
          <w:color w:val="000000"/>
          <w:sz w:val="28"/>
        </w:rPr>
        <w:t>
      Берілді "___" __________ 20 ___ ж.</w:t>
      </w:r>
    </w:p>
    <w:p>
      <w:pPr>
        <w:spacing w:after="0"/>
        <w:ind w:left="0"/>
        <w:jc w:val="both"/>
      </w:pPr>
      <w:r>
        <w:rPr>
          <w:rFonts w:ascii="Times New Roman"/>
          <w:b w:val="false"/>
          <w:i w:val="false"/>
          <w:color w:val="000000"/>
          <w:sz w:val="28"/>
        </w:rPr>
        <w:t>
      Біліктілік комиссиясы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2-бет </w:t>
      </w:r>
    </w:p>
    <w:p>
      <w:pPr>
        <w:spacing w:after="0"/>
        <w:ind w:left="0"/>
        <w:jc w:val="both"/>
      </w:pPr>
      <w:r>
        <w:rPr>
          <w:rFonts w:ascii="Times New Roman"/>
          <w:b w:val="false"/>
          <w:i w:val="false"/>
          <w:color w:val="000000"/>
          <w:sz w:val="28"/>
        </w:rPr>
        <w:t>
      қала (кент)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20___ ж. "____" ____________ № ________ хаттама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val="false"/>
                <w:i w:val="false"/>
                <w:color w:val="000000"/>
                <w:sz w:val="20"/>
              </w:rPr>
              <w:t xml:space="preserve"> </w:t>
            </w:r>
            <w:r>
              <w:rPr>
                <w:rFonts w:ascii="Times New Roman"/>
                <w:b/>
                <w:i w:val="false"/>
                <w:color w:val="000000"/>
                <w:sz w:val="20"/>
              </w:rPr>
              <w:t>жөні,</w:t>
            </w:r>
            <w:r>
              <w:rPr>
                <w:rFonts w:ascii="Times New Roman"/>
                <w:b w:val="false"/>
                <w:i w:val="false"/>
                <w:color w:val="000000"/>
                <w:sz w:val="20"/>
              </w:rPr>
              <w:t xml:space="preserve"> </w:t>
            </w:r>
            <w:r>
              <w:rPr>
                <w:rFonts w:ascii="Times New Roman"/>
                <w:b/>
                <w:i w:val="false"/>
                <w:color w:val="000000"/>
                <w:sz w:val="20"/>
              </w:rPr>
              <w:t>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бөлімшесінің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"____" _____________бастап</w:t>
            </w:r>
          </w:p>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(жұмыстарын басқарушының лауазымы, жөні,тегі)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3-7 бет</w:t>
      </w:r>
    </w:p>
    <w:p>
      <w:pPr>
        <w:spacing w:after="0"/>
        <w:ind w:left="0"/>
        <w:jc w:val="both"/>
      </w:pPr>
      <w:r>
        <w:rPr>
          <w:rFonts w:ascii="Times New Roman"/>
          <w:b w:val="false"/>
          <w:i w:val="false"/>
          <w:color w:val="000000"/>
          <w:sz w:val="28"/>
        </w:rPr>
        <w:t>
      Келесі жарылыс жұмыстарының түрлерін жүргізуге құқылы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Бірыңғай кітапшада осындай барлығы 5 парақ болады. Олар әрбір қосымша </w:t>
      </w:r>
    </w:p>
    <w:p>
      <w:pPr>
        <w:spacing w:after="0"/>
        <w:ind w:left="0"/>
        <w:jc w:val="both"/>
      </w:pPr>
      <w:r>
        <w:rPr>
          <w:rFonts w:ascii="Times New Roman"/>
          <w:b w:val="false"/>
          <w:i w:val="false"/>
          <w:color w:val="000000"/>
          <w:sz w:val="28"/>
        </w:rPr>
        <w:t xml:space="preserve">құқық берілу жағдайында толтырылады. </w:t>
      </w:r>
    </w:p>
    <w:p>
      <w:pPr>
        <w:spacing w:after="0"/>
        <w:ind w:left="0"/>
        <w:jc w:val="both"/>
      </w:pPr>
      <w:r>
        <w:rPr>
          <w:rFonts w:ascii="Times New Roman"/>
          <w:b w:val="false"/>
          <w:i w:val="false"/>
          <w:color w:val="000000"/>
          <w:sz w:val="28"/>
        </w:rPr>
        <w:t xml:space="preserve">20____ж. "____" _____________ № ___________ хаттамасы негізінде </w:t>
      </w:r>
    </w:p>
    <w:p>
      <w:pPr>
        <w:spacing w:after="0"/>
        <w:ind w:left="0"/>
        <w:jc w:val="both"/>
      </w:pPr>
      <w:r>
        <w:rPr>
          <w:rFonts w:ascii="Times New Roman"/>
          <w:b w:val="false"/>
          <w:i w:val="false"/>
          <w:color w:val="000000"/>
          <w:sz w:val="28"/>
        </w:rPr>
        <w:t>қала (кент)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комиссиясының</w:t>
            </w:r>
            <w:r>
              <w:rPr>
                <w:rFonts w:ascii="Times New Roman"/>
                <w:b w:val="false"/>
                <w:i w:val="false"/>
                <w:color w:val="000000"/>
                <w:sz w:val="20"/>
              </w:rPr>
              <w:t xml:space="preserve"> </w:t>
            </w:r>
            <w:r>
              <w:rPr>
                <w:rFonts w:ascii="Times New Roman"/>
                <w:b/>
                <w:i w:val="false"/>
                <w:color w:val="000000"/>
                <w:sz w:val="20"/>
              </w:rPr>
              <w:t>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val="false"/>
                <w:i w:val="false"/>
                <w:color w:val="000000"/>
                <w:sz w:val="20"/>
              </w:rPr>
              <w:t xml:space="preserve"> </w:t>
            </w:r>
            <w:r>
              <w:rPr>
                <w:rFonts w:ascii="Times New Roman"/>
                <w:b/>
                <w:i w:val="false"/>
                <w:color w:val="000000"/>
                <w:sz w:val="20"/>
              </w:rPr>
              <w:t>жөні,</w:t>
            </w:r>
            <w:r>
              <w:rPr>
                <w:rFonts w:ascii="Times New Roman"/>
                <w:b w:val="false"/>
                <w:i w:val="false"/>
                <w:color w:val="000000"/>
                <w:sz w:val="20"/>
              </w:rPr>
              <w:t xml:space="preserve"> </w:t>
            </w:r>
            <w:r>
              <w:rPr>
                <w:rFonts w:ascii="Times New Roman"/>
                <w:b/>
                <w:i w:val="false"/>
                <w:color w:val="000000"/>
                <w:sz w:val="20"/>
              </w:rPr>
              <w:t>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бөлімшесінің</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(лауазымы, жөні, тегі)</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Тәжірибеден өтті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"____" _____________ бастап</w:t>
            </w:r>
          </w:p>
          <w:p>
            <w:pPr>
              <w:spacing w:after="20"/>
              <w:ind w:left="20"/>
              <w:jc w:val="both"/>
            </w:pPr>
            <w:r>
              <w:rPr>
                <w:rFonts w:ascii="Times New Roman"/>
                <w:b w:val="false"/>
                <w:i w:val="false"/>
                <w:color w:val="000000"/>
                <w:sz w:val="20"/>
              </w:rPr>
              <w:t>
20____ ж. "____" _____________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(жұмыстарын басқарушының лауазымы, жөні,тегі)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жарушы-шебердің өз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Рұқсат куәлік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Куәлік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Біліктілік комиссиясына емтихан тапсырды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 бағдарлама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(бағдарлама атауы)</w:t>
      </w:r>
    </w:p>
    <w:p>
      <w:pPr>
        <w:spacing w:after="0"/>
        <w:ind w:left="0"/>
        <w:jc w:val="both"/>
      </w:pPr>
      <w:r>
        <w:rPr>
          <w:rFonts w:ascii="Times New Roman"/>
          <w:b w:val="false"/>
          <w:i w:val="false"/>
          <w:color w:val="000000"/>
          <w:sz w:val="28"/>
        </w:rPr>
        <w:t>
      және біліктілік комиссиясының "___"__________ 20_ ж. № ____ хаттамасына сәйкес шешімімен</w:t>
      </w:r>
    </w:p>
    <w:p>
      <w:pPr>
        <w:spacing w:after="0"/>
        <w:ind w:left="0"/>
        <w:jc w:val="both"/>
      </w:pPr>
      <w:r>
        <w:rPr>
          <w:rFonts w:ascii="Times New Roman"/>
          <w:b w:val="false"/>
          <w:i w:val="false"/>
          <w:color w:val="000000"/>
          <w:sz w:val="28"/>
        </w:rPr>
        <w:t>
      оған</w:t>
      </w:r>
    </w:p>
    <w:p>
      <w:pPr>
        <w:spacing w:after="0"/>
        <w:ind w:left="0"/>
        <w:jc w:val="both"/>
      </w:pPr>
      <w:r>
        <w:rPr>
          <w:rFonts w:ascii="Times New Roman"/>
          <w:b w:val="false"/>
          <w:i w:val="false"/>
          <w:color w:val="000000"/>
          <w:sz w:val="28"/>
        </w:rPr>
        <w:t>
      біліктілік (мамандық) тағайындалды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(ЖЗ қоймасының меңгерушісі, зарядтау шеберханасының меңгерушісі,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ЖЗ таратушы және тағы басқа)</w:t>
      </w:r>
    </w:p>
    <w:p>
      <w:pPr>
        <w:spacing w:after="0"/>
        <w:ind w:left="0"/>
        <w:jc w:val="both"/>
      </w:pPr>
      <w:r>
        <w:rPr>
          <w:rFonts w:ascii="Times New Roman"/>
          <w:b w:val="false"/>
          <w:i w:val="false"/>
          <w:color w:val="000000"/>
          <w:sz w:val="28"/>
        </w:rPr>
        <w:t>
      Біліктілік комиссиясының төрағасы 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Ұйымның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 өнеркәсіптік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мақсаттағы жарылғыш материалдармен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жүргізетін қауіпті өндірістік объектілер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 қамтамасыз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_______________________________________________________________________________ (ұйымның атауы) Жарылғыш материалдар қоймасының төлқұжаты</w:t>
      </w:r>
    </w:p>
    <w:p>
      <w:pPr>
        <w:spacing w:after="0"/>
        <w:ind w:left="0"/>
        <w:jc w:val="both"/>
      </w:pPr>
      <w:r>
        <w:rPr>
          <w:rFonts w:ascii="Times New Roman"/>
          <w:b w:val="false"/>
          <w:i w:val="false"/>
          <w:color w:val="000000"/>
          <w:sz w:val="28"/>
        </w:rPr>
        <w:t>
      1. ЖМ қоймасы ____________________________________________________________</w:t>
      </w:r>
    </w:p>
    <w:p>
      <w:pPr>
        <w:spacing w:after="0"/>
        <w:ind w:left="0"/>
        <w:jc w:val="both"/>
      </w:pPr>
      <w:r>
        <w:rPr>
          <w:rFonts w:ascii="Times New Roman"/>
          <w:b w:val="false"/>
          <w:i w:val="false"/>
          <w:color w:val="000000"/>
          <w:sz w:val="28"/>
        </w:rPr>
        <w:t>
       (қойманың атауы мен орналасу орны)</w:t>
      </w:r>
    </w:p>
    <w:p>
      <w:pPr>
        <w:spacing w:after="0"/>
        <w:ind w:left="0"/>
        <w:jc w:val="both"/>
      </w:pPr>
      <w:r>
        <w:rPr>
          <w:rFonts w:ascii="Times New Roman"/>
          <w:b w:val="false"/>
          <w:i w:val="false"/>
          <w:color w:val="000000"/>
          <w:sz w:val="28"/>
        </w:rPr>
        <w:t>
      2. Қойманың типі __________________________________________________________</w:t>
      </w:r>
    </w:p>
    <w:p>
      <w:pPr>
        <w:spacing w:after="0"/>
        <w:ind w:left="0"/>
        <w:jc w:val="both"/>
      </w:pPr>
      <w:r>
        <w:rPr>
          <w:rFonts w:ascii="Times New Roman"/>
          <w:b w:val="false"/>
          <w:i w:val="false"/>
          <w:color w:val="000000"/>
          <w:sz w:val="28"/>
        </w:rPr>
        <w:t>
       (базисті, шығыстық, тұрақты, уақытша, қысқа мерзімді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бетіндегі, тереңдетілген, жерасты)</w:t>
      </w:r>
    </w:p>
    <w:p>
      <w:pPr>
        <w:spacing w:after="0"/>
        <w:ind w:left="0"/>
        <w:jc w:val="both"/>
      </w:pPr>
      <w:r>
        <w:rPr>
          <w:rFonts w:ascii="Times New Roman"/>
          <w:b w:val="false"/>
          <w:i w:val="false"/>
          <w:color w:val="000000"/>
          <w:sz w:val="28"/>
        </w:rPr>
        <w:t>
      3. Қойманың аумағында орналасқан сақтау орындары:</w:t>
      </w:r>
    </w:p>
    <w:p>
      <w:pPr>
        <w:spacing w:after="0"/>
        <w:ind w:left="0"/>
        <w:jc w:val="both"/>
      </w:pPr>
      <w:r>
        <w:rPr>
          <w:rFonts w:ascii="Times New Roman"/>
          <w:b w:val="false"/>
          <w:i w:val="false"/>
          <w:color w:val="000000"/>
          <w:sz w:val="28"/>
        </w:rPr>
        <w:t>
      ЖЗ сақтау үшін ____________________________________________________________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ЫҚ сақтау үшін____________________________________________________________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АЖА сақтау үшін___________________________________________________________</w:t>
      </w:r>
    </w:p>
    <w:p>
      <w:pPr>
        <w:spacing w:after="0"/>
        <w:ind w:left="0"/>
        <w:jc w:val="both"/>
      </w:pPr>
      <w:r>
        <w:rPr>
          <w:rFonts w:ascii="Times New Roman"/>
          <w:b w:val="false"/>
          <w:i w:val="false"/>
          <w:color w:val="000000"/>
          <w:sz w:val="28"/>
        </w:rPr>
        <w:t>
       (сақтандыру орнының саны мен нөмірі)</w:t>
      </w:r>
    </w:p>
    <w:p>
      <w:pPr>
        <w:spacing w:after="0"/>
        <w:ind w:left="0"/>
        <w:jc w:val="both"/>
      </w:pPr>
      <w:r>
        <w:rPr>
          <w:rFonts w:ascii="Times New Roman"/>
          <w:b w:val="false"/>
          <w:i w:val="false"/>
          <w:color w:val="000000"/>
          <w:sz w:val="28"/>
        </w:rPr>
        <w:t>
      4. Ғимараттардың құрылысында қолданылған материалдар:_______________________</w:t>
      </w:r>
    </w:p>
    <w:p>
      <w:pPr>
        <w:spacing w:after="0"/>
        <w:ind w:left="0"/>
        <w:jc w:val="both"/>
      </w:pPr>
      <w:r>
        <w:rPr>
          <w:rFonts w:ascii="Times New Roman"/>
          <w:b w:val="false"/>
          <w:i w:val="false"/>
          <w:color w:val="000000"/>
          <w:sz w:val="28"/>
        </w:rPr>
        <w:t>
      1) ЖЗ сақтау үшін___________________________________________________________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Ынталандыру құралдарын сақтау үшін:______________________________________</w:t>
      </w:r>
    </w:p>
    <w:p>
      <w:pPr>
        <w:spacing w:after="0"/>
        <w:ind w:left="0"/>
        <w:jc w:val="both"/>
      </w:pPr>
      <w:r>
        <w:rPr>
          <w:rFonts w:ascii="Times New Roman"/>
          <w:b w:val="false"/>
          <w:i w:val="false"/>
          <w:color w:val="000000"/>
          <w:sz w:val="28"/>
        </w:rPr>
        <w:t>
      сақтандыру орны №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орны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аттыру және жарылыс аппараттарын сақтау үшін:</w:t>
      </w:r>
    </w:p>
    <w:p>
      <w:pPr>
        <w:spacing w:after="0"/>
        <w:ind w:left="0"/>
        <w:jc w:val="both"/>
      </w:pPr>
      <w:r>
        <w:rPr>
          <w:rFonts w:ascii="Times New Roman"/>
          <w:b w:val="false"/>
          <w:i w:val="false"/>
          <w:color w:val="000000"/>
          <w:sz w:val="28"/>
        </w:rPr>
        <w:t>
      сақтандыру орны №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орнының нөмірі,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Стеллаждардың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бастап жоғарғы сөреге дейінгі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сөреден еденге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сөреден төбеге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стеллажға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Штабельді сақтауға арналған тақтайша үстелдердің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(табандықтардың) еденнен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тақтайша үстелге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үстелдердің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үстінен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шекті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 мен оның балқымасы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 негізіндегі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Капсюль-детонаторлар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детонаторлары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Детонаторлық байлам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өткізу байламы (алымында- ЖЗ салмағы, бөлімінде-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т/мың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біліктің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жағындағы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қабырғасынан біліктің төменгі шетіне дейінгі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қорғауыштардың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Жайдан қорғауыштар мен сақтау орны ғимаратының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Тұйықтау кедергісі (есептік)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соққан жайдан қорғауыштар құралдар тұйықтауының шеті мен ғимарат қабырғасының арсындағы ең аз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айналасында қандай қашықтықта дерн ажыратылды (минералданған жолақтың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бөшкелер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салынған жәшіктер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Өртке қарсы жыра: ені (жоғарыдан), м ________________________________________</w:t>
      </w:r>
    </w:p>
    <w:p>
      <w:pPr>
        <w:spacing w:after="0"/>
        <w:ind w:left="0"/>
        <w:jc w:val="both"/>
      </w:pPr>
      <w:r>
        <w:rPr>
          <w:rFonts w:ascii="Times New Roman"/>
          <w:b w:val="false"/>
          <w:i w:val="false"/>
          <w:color w:val="000000"/>
          <w:sz w:val="28"/>
        </w:rPr>
        <w:t>
      тереңдігі, м ____________________; қоршаудан қашықтығы, м ___________________</w:t>
      </w:r>
    </w:p>
    <w:p>
      <w:pPr>
        <w:spacing w:after="0"/>
        <w:ind w:left="0"/>
        <w:jc w:val="both"/>
      </w:pPr>
      <w:r>
        <w:rPr>
          <w:rFonts w:ascii="Times New Roman"/>
          <w:b w:val="false"/>
          <w:i w:val="false"/>
          <w:color w:val="000000"/>
          <w:sz w:val="28"/>
        </w:rPr>
        <w:t>
      қойманың айналасындағы тыйым салынған аумақ: ені, м_________________________</w:t>
      </w:r>
    </w:p>
    <w:p>
      <w:pPr>
        <w:spacing w:after="0"/>
        <w:ind w:left="0"/>
        <w:jc w:val="both"/>
      </w:pPr>
      <w:r>
        <w:rPr>
          <w:rFonts w:ascii="Times New Roman"/>
          <w:b w:val="false"/>
          <w:i w:val="false"/>
          <w:color w:val="000000"/>
          <w:sz w:val="28"/>
        </w:rPr>
        <w:t>
      қылқан жапырақты орманнан тазалау, м _______________________________________</w:t>
      </w:r>
    </w:p>
    <w:p>
      <w:pPr>
        <w:spacing w:after="0"/>
        <w:ind w:left="0"/>
        <w:jc w:val="both"/>
      </w:pPr>
      <w:r>
        <w:rPr>
          <w:rFonts w:ascii="Times New Roman"/>
          <w:b w:val="false"/>
          <w:i w:val="false"/>
          <w:color w:val="000000"/>
          <w:sz w:val="28"/>
        </w:rPr>
        <w:t>
      су айдындарф: саны мен сыйымдылығы (жасанды, табиғи) ________________________</w:t>
      </w:r>
    </w:p>
    <w:p>
      <w:pPr>
        <w:spacing w:after="0"/>
        <w:ind w:left="0"/>
        <w:jc w:val="both"/>
      </w:pPr>
      <w:r>
        <w:rPr>
          <w:rFonts w:ascii="Times New Roman"/>
          <w:b w:val="false"/>
          <w:i w:val="false"/>
          <w:color w:val="000000"/>
          <w:sz w:val="28"/>
        </w:rPr>
        <w:t>
       (керек емесін сызып тастау керек)</w:t>
      </w:r>
    </w:p>
    <w:p>
      <w:pPr>
        <w:spacing w:after="0"/>
        <w:ind w:left="0"/>
        <w:jc w:val="both"/>
      </w:pPr>
      <w:r>
        <w:rPr>
          <w:rFonts w:ascii="Times New Roman"/>
          <w:b w:val="false"/>
          <w:i w:val="false"/>
          <w:color w:val="000000"/>
          <w:sz w:val="28"/>
        </w:rPr>
        <w:t>
      өрт сорғылары (типі, өндірушісі)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басқа да жабдықтар (шелектер, багор, сүймен және тағы басқа)_____________________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Қоршаулар: ____________________________________________________________</w:t>
      </w:r>
    </w:p>
    <w:p>
      <w:pPr>
        <w:spacing w:after="0"/>
        <w:ind w:left="0"/>
        <w:jc w:val="both"/>
      </w:pPr>
      <w:r>
        <w:rPr>
          <w:rFonts w:ascii="Times New Roman"/>
          <w:b w:val="false"/>
          <w:i w:val="false"/>
          <w:color w:val="000000"/>
          <w:sz w:val="28"/>
        </w:rPr>
        <w:t>
      материал__________________________________________________________________</w:t>
      </w:r>
    </w:p>
    <w:p>
      <w:pPr>
        <w:spacing w:after="0"/>
        <w:ind w:left="0"/>
        <w:jc w:val="both"/>
      </w:pPr>
      <w:r>
        <w:rPr>
          <w:rFonts w:ascii="Times New Roman"/>
          <w:b w:val="false"/>
          <w:i w:val="false"/>
          <w:color w:val="000000"/>
          <w:sz w:val="28"/>
        </w:rPr>
        <w:t>
      биіктігі мен ені (әр жағынан), м _______________________________________________</w:t>
      </w:r>
    </w:p>
    <w:p>
      <w:pPr>
        <w:spacing w:after="0"/>
        <w:ind w:left="0"/>
        <w:jc w:val="both"/>
      </w:pPr>
      <w:r>
        <w:rPr>
          <w:rFonts w:ascii="Times New Roman"/>
          <w:b w:val="false"/>
          <w:i w:val="false"/>
          <w:color w:val="000000"/>
          <w:sz w:val="28"/>
        </w:rPr>
        <w:t>
      ең жақын сақтау орнына дейінгі қашықтық, м ___________________________________</w:t>
      </w:r>
    </w:p>
    <w:p>
      <w:pPr>
        <w:spacing w:after="0"/>
        <w:ind w:left="0"/>
        <w:jc w:val="both"/>
      </w:pPr>
      <w:r>
        <w:rPr>
          <w:rFonts w:ascii="Times New Roman"/>
          <w:b w:val="false"/>
          <w:i w:val="false"/>
          <w:color w:val="000000"/>
          <w:sz w:val="28"/>
        </w:rPr>
        <w:t>
      қақпалар, есіктер (саны, құрылымы, материалы) _________________________________</w:t>
      </w:r>
    </w:p>
    <w:p>
      <w:pPr>
        <w:spacing w:after="0"/>
        <w:ind w:left="0"/>
        <w:jc w:val="both"/>
      </w:pPr>
      <w:r>
        <w:rPr>
          <w:rFonts w:ascii="Times New Roman"/>
          <w:b w:val="false"/>
          <w:i w:val="false"/>
          <w:color w:val="000000"/>
          <w:sz w:val="28"/>
        </w:rPr>
        <w:t>
      13. Қойманың жарықтандырылуы: ____________________________________________</w:t>
      </w:r>
    </w:p>
    <w:p>
      <w:pPr>
        <w:spacing w:after="0"/>
        <w:ind w:left="0"/>
        <w:jc w:val="both"/>
      </w:pPr>
      <w:r>
        <w:rPr>
          <w:rFonts w:ascii="Times New Roman"/>
          <w:b w:val="false"/>
          <w:i w:val="false"/>
          <w:color w:val="000000"/>
          <w:sz w:val="28"/>
        </w:rPr>
        <w:t>
      Желідегі кернеу, В __________________________________________________________</w:t>
      </w:r>
    </w:p>
    <w:p>
      <w:pPr>
        <w:spacing w:after="0"/>
        <w:ind w:left="0"/>
        <w:jc w:val="both"/>
      </w:pPr>
      <w:r>
        <w:rPr>
          <w:rFonts w:ascii="Times New Roman"/>
          <w:b w:val="false"/>
          <w:i w:val="false"/>
          <w:color w:val="000000"/>
          <w:sz w:val="28"/>
        </w:rPr>
        <w:t>
      Шамшырақтардың типі _____________________________________________________</w:t>
      </w:r>
    </w:p>
    <w:p>
      <w:pPr>
        <w:spacing w:after="0"/>
        <w:ind w:left="0"/>
        <w:jc w:val="both"/>
      </w:pPr>
      <w:r>
        <w:rPr>
          <w:rFonts w:ascii="Times New Roman"/>
          <w:b w:val="false"/>
          <w:i w:val="false"/>
          <w:color w:val="000000"/>
          <w:sz w:val="28"/>
        </w:rPr>
        <w:t>
      Жарықтандыру орындарының саны____________________________________________</w:t>
      </w:r>
    </w:p>
    <w:p>
      <w:pPr>
        <w:spacing w:after="0"/>
        <w:ind w:left="0"/>
        <w:jc w:val="both"/>
      </w:pPr>
      <w:r>
        <w:rPr>
          <w:rFonts w:ascii="Times New Roman"/>
          <w:b w:val="false"/>
          <w:i w:val="false"/>
          <w:color w:val="000000"/>
          <w:sz w:val="28"/>
        </w:rPr>
        <w:t>
      Ток көзі ___________________________________________________________________</w:t>
      </w:r>
    </w:p>
    <w:p>
      <w:pPr>
        <w:spacing w:after="0"/>
        <w:ind w:left="0"/>
        <w:jc w:val="both"/>
      </w:pPr>
      <w:r>
        <w:rPr>
          <w:rFonts w:ascii="Times New Roman"/>
          <w:b w:val="false"/>
          <w:i w:val="false"/>
          <w:color w:val="000000"/>
          <w:sz w:val="28"/>
        </w:rPr>
        <w:t>
      Резервті жарықтың болуы ____________________________________________________</w:t>
      </w:r>
    </w:p>
    <w:p>
      <w:pPr>
        <w:spacing w:after="0"/>
        <w:ind w:left="0"/>
        <w:jc w:val="both"/>
      </w:pPr>
      <w:r>
        <w:rPr>
          <w:rFonts w:ascii="Times New Roman"/>
          <w:b w:val="false"/>
          <w:i w:val="false"/>
          <w:color w:val="000000"/>
          <w:sz w:val="28"/>
        </w:rPr>
        <w:t>
      14. Сигнализация және байланыс (қандай):</w:t>
      </w:r>
    </w:p>
    <w:p>
      <w:pPr>
        <w:spacing w:after="0"/>
        <w:ind w:left="0"/>
        <w:jc w:val="both"/>
      </w:pPr>
      <w:r>
        <w:rPr>
          <w:rFonts w:ascii="Times New Roman"/>
          <w:b w:val="false"/>
          <w:i w:val="false"/>
          <w:color w:val="000000"/>
          <w:sz w:val="28"/>
        </w:rPr>
        <w:t>
      күзетшілермен _____________________________________________________________</w:t>
      </w:r>
    </w:p>
    <w:p>
      <w:pPr>
        <w:spacing w:after="0"/>
        <w:ind w:left="0"/>
        <w:jc w:val="both"/>
      </w:pPr>
      <w:r>
        <w:rPr>
          <w:rFonts w:ascii="Times New Roman"/>
          <w:b w:val="false"/>
          <w:i w:val="false"/>
          <w:color w:val="000000"/>
          <w:sz w:val="28"/>
        </w:rPr>
        <w:t>
      өртке қарсы бөлімшемен_____________________________________________________</w:t>
      </w:r>
    </w:p>
    <w:p>
      <w:pPr>
        <w:spacing w:after="0"/>
        <w:ind w:left="0"/>
        <w:jc w:val="both"/>
      </w:pPr>
      <w:r>
        <w:rPr>
          <w:rFonts w:ascii="Times New Roman"/>
          <w:b w:val="false"/>
          <w:i w:val="false"/>
          <w:color w:val="000000"/>
          <w:sz w:val="28"/>
        </w:rPr>
        <w:t>
      ұйыммен __________________________________________________________________</w:t>
      </w:r>
    </w:p>
    <w:p>
      <w:pPr>
        <w:spacing w:after="0"/>
        <w:ind w:left="0"/>
        <w:jc w:val="both"/>
      </w:pPr>
      <w:r>
        <w:rPr>
          <w:rFonts w:ascii="Times New Roman"/>
          <w:b w:val="false"/>
          <w:i w:val="false"/>
          <w:color w:val="000000"/>
          <w:sz w:val="28"/>
        </w:rPr>
        <w:t>
      15. Қойманы күзету:</w:t>
      </w:r>
    </w:p>
    <w:p>
      <w:pPr>
        <w:spacing w:after="0"/>
        <w:ind w:left="0"/>
        <w:jc w:val="both"/>
      </w:pPr>
      <w:r>
        <w:rPr>
          <w:rFonts w:ascii="Times New Roman"/>
          <w:b w:val="false"/>
          <w:i w:val="false"/>
          <w:color w:val="000000"/>
          <w:sz w:val="28"/>
        </w:rPr>
        <w:t>
      күзет түрі _______________________________________________________________</w:t>
      </w:r>
    </w:p>
    <w:p>
      <w:pPr>
        <w:spacing w:after="0"/>
        <w:ind w:left="0"/>
        <w:jc w:val="both"/>
      </w:pPr>
      <w:r>
        <w:rPr>
          <w:rFonts w:ascii="Times New Roman"/>
          <w:b w:val="false"/>
          <w:i w:val="false"/>
          <w:color w:val="000000"/>
          <w:sz w:val="28"/>
        </w:rPr>
        <w:t>
       (ведомстволық, ведомстволық емес)</w:t>
      </w:r>
    </w:p>
    <w:p>
      <w:pPr>
        <w:spacing w:after="0"/>
        <w:ind w:left="0"/>
        <w:jc w:val="both"/>
      </w:pPr>
      <w:r>
        <w:rPr>
          <w:rFonts w:ascii="Times New Roman"/>
          <w:b w:val="false"/>
          <w:i w:val="false"/>
          <w:color w:val="000000"/>
          <w:sz w:val="28"/>
        </w:rPr>
        <w:t>
      персоналдың жалпы саны ____________________________________________________</w:t>
      </w:r>
    </w:p>
    <w:p>
      <w:pPr>
        <w:spacing w:after="0"/>
        <w:ind w:left="0"/>
        <w:jc w:val="both"/>
      </w:pPr>
      <w:r>
        <w:rPr>
          <w:rFonts w:ascii="Times New Roman"/>
          <w:b w:val="false"/>
          <w:i w:val="false"/>
          <w:color w:val="000000"/>
          <w:sz w:val="28"/>
        </w:rPr>
        <w:t>
      Бекеттер саны күндіз________________________________________________________</w:t>
      </w:r>
    </w:p>
    <w:p>
      <w:pPr>
        <w:spacing w:after="0"/>
        <w:ind w:left="0"/>
        <w:jc w:val="both"/>
      </w:pPr>
      <w:r>
        <w:rPr>
          <w:rFonts w:ascii="Times New Roman"/>
          <w:b w:val="false"/>
          <w:i w:val="false"/>
          <w:color w:val="000000"/>
          <w:sz w:val="28"/>
        </w:rPr>
        <w:t>
      түнде _____________________________________________________________________</w:t>
      </w:r>
    </w:p>
    <w:p>
      <w:pPr>
        <w:spacing w:after="0"/>
        <w:ind w:left="0"/>
        <w:jc w:val="both"/>
      </w:pPr>
      <w:r>
        <w:rPr>
          <w:rFonts w:ascii="Times New Roman"/>
          <w:b w:val="false"/>
          <w:i w:val="false"/>
          <w:color w:val="000000"/>
          <w:sz w:val="28"/>
        </w:rPr>
        <w:t>
      Күзет иттерінің блок бекеттерінің саны ________________________________________</w:t>
      </w:r>
    </w:p>
    <w:p>
      <w:pPr>
        <w:spacing w:after="0"/>
        <w:ind w:left="0"/>
        <w:jc w:val="both"/>
      </w:pPr>
      <w:r>
        <w:rPr>
          <w:rFonts w:ascii="Times New Roman"/>
          <w:b w:val="false"/>
          <w:i w:val="false"/>
          <w:color w:val="000000"/>
          <w:sz w:val="28"/>
        </w:rPr>
        <w:t>
      16. Құралдардың атауы (қандай, қанша) ________________________________________</w:t>
      </w:r>
    </w:p>
    <w:p>
      <w:pPr>
        <w:spacing w:after="0"/>
        <w:ind w:left="0"/>
        <w:jc w:val="both"/>
      </w:pPr>
      <w:r>
        <w:rPr>
          <w:rFonts w:ascii="Times New Roman"/>
          <w:b w:val="false"/>
          <w:i w:val="false"/>
          <w:color w:val="000000"/>
          <w:sz w:val="28"/>
        </w:rPr>
        <w:t>
      ауаның температурасын өлшеуге арналған______________________________________</w:t>
      </w:r>
    </w:p>
    <w:p>
      <w:pPr>
        <w:spacing w:after="0"/>
        <w:ind w:left="0"/>
        <w:jc w:val="both"/>
      </w:pPr>
      <w:r>
        <w:rPr>
          <w:rFonts w:ascii="Times New Roman"/>
          <w:b w:val="false"/>
          <w:i w:val="false"/>
          <w:color w:val="000000"/>
          <w:sz w:val="28"/>
        </w:rPr>
        <w:t>
      басқа да (жайдан қорғауды тексеру және т.б. үшін________________________________</w:t>
      </w:r>
    </w:p>
    <w:p>
      <w:pPr>
        <w:spacing w:after="0"/>
        <w:ind w:left="0"/>
        <w:jc w:val="both"/>
      </w:pPr>
      <w:r>
        <w:rPr>
          <w:rFonts w:ascii="Times New Roman"/>
          <w:b w:val="false"/>
          <w:i w:val="false"/>
          <w:color w:val="000000"/>
          <w:sz w:val="28"/>
        </w:rPr>
        <w:t>
      17. Қойма аумағындағы қосымша алаңқайлар (көрсету керек): _____________________</w:t>
      </w:r>
    </w:p>
    <w:p>
      <w:pPr>
        <w:spacing w:after="0"/>
        <w:ind w:left="0"/>
        <w:jc w:val="both"/>
      </w:pPr>
      <w:r>
        <w:rPr>
          <w:rFonts w:ascii="Times New Roman"/>
          <w:b w:val="false"/>
          <w:i w:val="false"/>
          <w:color w:val="000000"/>
          <w:sz w:val="28"/>
        </w:rPr>
        <w:t>
      18. ЖМ теміржол станциясынан (кемежайдан) қоймаға жеткізу:</w:t>
      </w:r>
    </w:p>
    <w:p>
      <w:pPr>
        <w:spacing w:after="0"/>
        <w:ind w:left="0"/>
        <w:jc w:val="both"/>
      </w:pPr>
      <w:r>
        <w:rPr>
          <w:rFonts w:ascii="Times New Roman"/>
          <w:b w:val="false"/>
          <w:i w:val="false"/>
          <w:color w:val="000000"/>
          <w:sz w:val="28"/>
        </w:rPr>
        <w:t>
      жолдың типі _______________________________________________________________</w:t>
      </w:r>
    </w:p>
    <w:p>
      <w:pPr>
        <w:spacing w:after="0"/>
        <w:ind w:left="0"/>
        <w:jc w:val="both"/>
      </w:pPr>
      <w:r>
        <w:rPr>
          <w:rFonts w:ascii="Times New Roman"/>
          <w:b w:val="false"/>
          <w:i w:val="false"/>
          <w:color w:val="000000"/>
          <w:sz w:val="28"/>
        </w:rPr>
        <w:t>
      қашықтық _________________________________________________________________</w:t>
      </w:r>
    </w:p>
    <w:p>
      <w:pPr>
        <w:spacing w:after="0"/>
        <w:ind w:left="0"/>
        <w:jc w:val="both"/>
      </w:pPr>
      <w:r>
        <w:rPr>
          <w:rFonts w:ascii="Times New Roman"/>
          <w:b w:val="false"/>
          <w:i w:val="false"/>
          <w:color w:val="000000"/>
          <w:sz w:val="28"/>
        </w:rPr>
        <w:t>
      станцияның немесе кемежайдың атауы (жолдың атауы), (орналасуы) _______________</w:t>
      </w:r>
    </w:p>
    <w:p>
      <w:pPr>
        <w:spacing w:after="0"/>
        <w:ind w:left="0"/>
        <w:jc w:val="both"/>
      </w:pPr>
      <w:r>
        <w:rPr>
          <w:rFonts w:ascii="Times New Roman"/>
          <w:b w:val="false"/>
          <w:i w:val="false"/>
          <w:color w:val="000000"/>
          <w:sz w:val="28"/>
        </w:rPr>
        <w:t>
      19. Жерасты қоймалары үшін:</w:t>
      </w:r>
    </w:p>
    <w:p>
      <w:pPr>
        <w:spacing w:after="0"/>
        <w:ind w:left="0"/>
        <w:jc w:val="both"/>
      </w:pPr>
      <w:r>
        <w:rPr>
          <w:rFonts w:ascii="Times New Roman"/>
          <w:b w:val="false"/>
          <w:i w:val="false"/>
          <w:color w:val="000000"/>
          <w:sz w:val="28"/>
        </w:rPr>
        <w:t>
      қойма типі ________________________________________________________________</w:t>
      </w:r>
    </w:p>
    <w:p>
      <w:pPr>
        <w:spacing w:after="0"/>
        <w:ind w:left="0"/>
        <w:jc w:val="both"/>
      </w:pPr>
      <w:r>
        <w:rPr>
          <w:rFonts w:ascii="Times New Roman"/>
          <w:b w:val="false"/>
          <w:i w:val="false"/>
          <w:color w:val="000000"/>
          <w:sz w:val="28"/>
        </w:rPr>
        <w:t>
       (ұяшықты, камералы)</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(қоймаға апаратын горизонт, қазба)</w:t>
      </w:r>
    </w:p>
    <w:p>
      <w:pPr>
        <w:spacing w:after="0"/>
        <w:ind w:left="0"/>
        <w:jc w:val="both"/>
      </w:pPr>
      <w:r>
        <w:rPr>
          <w:rFonts w:ascii="Times New Roman"/>
          <w:b w:val="false"/>
          <w:i w:val="false"/>
          <w:color w:val="000000"/>
          <w:sz w:val="28"/>
        </w:rPr>
        <w:t>
      шахта оқпанынан қашықтық, м _______________________________________________</w:t>
      </w:r>
    </w:p>
    <w:p>
      <w:pPr>
        <w:spacing w:after="0"/>
        <w:ind w:left="0"/>
        <w:jc w:val="both"/>
      </w:pPr>
      <w:r>
        <w:rPr>
          <w:rFonts w:ascii="Times New Roman"/>
          <w:b w:val="false"/>
          <w:i w:val="false"/>
          <w:color w:val="000000"/>
          <w:sz w:val="28"/>
        </w:rPr>
        <w:t>
      жер бетінен тік қарастырғандағы қашықтық, м __________________________________</w:t>
      </w:r>
    </w:p>
    <w:p>
      <w:pPr>
        <w:spacing w:after="0"/>
        <w:ind w:left="0"/>
        <w:jc w:val="both"/>
      </w:pPr>
      <w:r>
        <w:rPr>
          <w:rFonts w:ascii="Times New Roman"/>
          <w:b w:val="false"/>
          <w:i w:val="false"/>
          <w:color w:val="000000"/>
          <w:sz w:val="28"/>
        </w:rPr>
        <w:t>
      20. Қолдануға берілген күні, айы, жылы________________________________________</w:t>
      </w:r>
    </w:p>
    <w:p>
      <w:pPr>
        <w:spacing w:after="0"/>
        <w:ind w:left="0"/>
        <w:jc w:val="both"/>
      </w:pPr>
      <w:r>
        <w:rPr>
          <w:rFonts w:ascii="Times New Roman"/>
          <w:b w:val="false"/>
          <w:i w:val="false"/>
          <w:color w:val="000000"/>
          <w:sz w:val="28"/>
        </w:rPr>
        <w:t>
      21. Жер бетіндегі қойма паспортына қосымша:</w:t>
      </w:r>
    </w:p>
    <w:p>
      <w:pPr>
        <w:spacing w:after="0"/>
        <w:ind w:left="0"/>
        <w:jc w:val="both"/>
      </w:pPr>
      <w:r>
        <w:rPr>
          <w:rFonts w:ascii="Times New Roman"/>
          <w:b w:val="false"/>
          <w:i w:val="false"/>
          <w:color w:val="000000"/>
          <w:sz w:val="28"/>
        </w:rPr>
        <w:t>
      қойма мен оған, ЖМ сақтау сыйымдылығы ең үлкен сақтандыру орнындағы ауа</w:t>
      </w:r>
    </w:p>
    <w:p>
      <w:pPr>
        <w:spacing w:after="0"/>
        <w:ind w:left="0"/>
        <w:jc w:val="both"/>
      </w:pPr>
      <w:r>
        <w:rPr>
          <w:rFonts w:ascii="Times New Roman"/>
          <w:b w:val="false"/>
          <w:i w:val="false"/>
          <w:color w:val="000000"/>
          <w:sz w:val="28"/>
        </w:rPr>
        <w:t>
      толқыны бойынша есептелген қауіпсіз қашықтыққа сәйкес радиуста жақын орналасқан</w:t>
      </w:r>
    </w:p>
    <w:p>
      <w:pPr>
        <w:spacing w:after="0"/>
        <w:ind w:left="0"/>
        <w:jc w:val="both"/>
      </w:pPr>
      <w:r>
        <w:rPr>
          <w:rFonts w:ascii="Times New Roman"/>
          <w:b w:val="false"/>
          <w:i w:val="false"/>
          <w:color w:val="000000"/>
          <w:sz w:val="28"/>
        </w:rPr>
        <w:t>
      жергілікті ортаның жоспары (масштабы 1:10000 кем емес). Бұл жоспарға барлық</w:t>
      </w:r>
    </w:p>
    <w:p>
      <w:pPr>
        <w:spacing w:after="0"/>
        <w:ind w:left="0"/>
        <w:jc w:val="both"/>
      </w:pPr>
      <w:r>
        <w:rPr>
          <w:rFonts w:ascii="Times New Roman"/>
          <w:b w:val="false"/>
          <w:i w:val="false"/>
          <w:color w:val="000000"/>
          <w:sz w:val="28"/>
        </w:rPr>
        <w:t>
      ғимараттар, жолдар, ауа толқынына табиғи кедергілер және тағы басқа қашықтықтары</w:t>
      </w:r>
    </w:p>
    <w:p>
      <w:pPr>
        <w:spacing w:after="0"/>
        <w:ind w:left="0"/>
        <w:jc w:val="both"/>
      </w:pPr>
      <w:r>
        <w:rPr>
          <w:rFonts w:ascii="Times New Roman"/>
          <w:b w:val="false"/>
          <w:i w:val="false"/>
          <w:color w:val="000000"/>
          <w:sz w:val="28"/>
        </w:rPr>
        <w:t>
      көрсетіле отырып, түсіріледі;</w:t>
      </w:r>
    </w:p>
    <w:p>
      <w:pPr>
        <w:spacing w:after="0"/>
        <w:ind w:left="0"/>
        <w:jc w:val="both"/>
      </w:pPr>
      <w:r>
        <w:rPr>
          <w:rFonts w:ascii="Times New Roman"/>
          <w:b w:val="false"/>
          <w:i w:val="false"/>
          <w:color w:val="000000"/>
          <w:sz w:val="28"/>
        </w:rPr>
        <w:t>
      қойма аумағының барлық ғимараттар, қоршаулар, қақпалар, есіктер және тағы сол</w:t>
      </w:r>
    </w:p>
    <w:p>
      <w:pPr>
        <w:spacing w:after="0"/>
        <w:ind w:left="0"/>
        <w:jc w:val="both"/>
      </w:pPr>
      <w:r>
        <w:rPr>
          <w:rFonts w:ascii="Times New Roman"/>
          <w:b w:val="false"/>
          <w:i w:val="false"/>
          <w:color w:val="000000"/>
          <w:sz w:val="28"/>
        </w:rPr>
        <w:t>
      сияқты қашықтықтары көрсетілген жоспары (масштабы 1:500 кем емес);</w:t>
      </w:r>
    </w:p>
    <w:p>
      <w:pPr>
        <w:spacing w:after="0"/>
        <w:ind w:left="0"/>
        <w:jc w:val="both"/>
      </w:pPr>
      <w:r>
        <w:rPr>
          <w:rFonts w:ascii="Times New Roman"/>
          <w:b w:val="false"/>
          <w:i w:val="false"/>
          <w:color w:val="000000"/>
          <w:sz w:val="28"/>
        </w:rPr>
        <w:t>
      жайдан қорғаушылардың тұйықтау құрылғыларының орналасу сызбасы.</w:t>
      </w:r>
    </w:p>
    <w:p>
      <w:pPr>
        <w:spacing w:after="0"/>
        <w:ind w:left="0"/>
        <w:jc w:val="both"/>
      </w:pPr>
      <w:r>
        <w:rPr>
          <w:rFonts w:ascii="Times New Roman"/>
          <w:b w:val="false"/>
          <w:i w:val="false"/>
          <w:color w:val="000000"/>
          <w:sz w:val="28"/>
        </w:rPr>
        <w:t>
      22. Төлқұжатты толтыру күні, айы, жылы 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 данада құрастырылды.</w:t>
      </w:r>
    </w:p>
    <w:p>
      <w:pPr>
        <w:spacing w:after="0"/>
        <w:ind w:left="0"/>
        <w:jc w:val="both"/>
      </w:pPr>
      <w:r>
        <w:rPr>
          <w:rFonts w:ascii="Times New Roman"/>
          <w:b w:val="false"/>
          <w:i w:val="false"/>
          <w:color w:val="000000"/>
          <w:sz w:val="28"/>
        </w:rPr>
        <w:t>
      Бір данасы ЖМ қоймасында сақталады.</w:t>
      </w:r>
    </w:p>
    <w:p>
      <w:pPr>
        <w:spacing w:after="0"/>
        <w:ind w:left="0"/>
        <w:jc w:val="both"/>
      </w:pPr>
      <w:r>
        <w:rPr>
          <w:rFonts w:ascii="Times New Roman"/>
          <w:b w:val="false"/>
          <w:i w:val="false"/>
          <w:color w:val="000000"/>
          <w:sz w:val="28"/>
        </w:rPr>
        <w:t>
      Ескертпе. Қойма аумағында ЖЗ әзірлеп, дайындау пункттері, зертханалар орналасқан</w:t>
      </w:r>
    </w:p>
    <w:p>
      <w:pPr>
        <w:spacing w:after="0"/>
        <w:ind w:left="0"/>
        <w:jc w:val="both"/>
      </w:pPr>
      <w:r>
        <w:rPr>
          <w:rFonts w:ascii="Times New Roman"/>
          <w:b w:val="false"/>
          <w:i w:val="false"/>
          <w:color w:val="000000"/>
          <w:sz w:val="28"/>
        </w:rPr>
        <w:t>
      жағдайда төлқұжаттың қосымшасында олардың сипаттамалары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материалдардың кірісі мен шығысын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Басталуы _______________ 20 ___ ж.</w:t>
      </w:r>
    </w:p>
    <w:p>
      <w:pPr>
        <w:spacing w:after="0"/>
        <w:ind w:left="0"/>
        <w:jc w:val="both"/>
      </w:pPr>
      <w:r>
        <w:rPr>
          <w:rFonts w:ascii="Times New Roman"/>
          <w:b w:val="false"/>
          <w:i w:val="false"/>
          <w:color w:val="000000"/>
          <w:sz w:val="28"/>
        </w:rPr>
        <w:t>
      ЖМ атауы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күн сайын қалдығы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Қайдан, қандай құжаттармен келді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кірісі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құжаттар негізінде жіберілді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Тәуліктегі шығындалуы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басынан бастап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 беруді және қайтаруды есепке алу</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Басталуы 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тегі (шебер-жарушының)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Наряд-жолдаманың күні,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ЖМ атаулары, партиялары мен бұйымдардың нөмірлері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ЖМ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(шебер-жарушының) ЖМ алғандығы туралы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ЖМ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өткізілген ЖМ мөлшері, бұйымдардың нөмірлері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қабылдағандығы туралы таратушының қолы (қойма меңгерушісі)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Жарушының (шебер-жарушының) ЖМ өткізгендігі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Әртүрлі жарылыс материалдарын қолданған жағдайда 4, 6, 8, және 9- бағандар, әр бағанда жарылыс заттарының, ынталандыру құралдарының, АЖА тек бір түрін, сондай-ақ электр детонатор сатыларының бәсеңденуін көрсететін бөліктерге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Жарылғыш материалдардың кірісі мен шығысын есепке алу</w:t>
      </w:r>
    </w:p>
    <w:p>
      <w:pPr>
        <w:spacing w:after="0"/>
        <w:ind w:left="0"/>
        <w:jc w:val="both"/>
      </w:pPr>
      <w:r>
        <w:rPr>
          <w:rFonts w:ascii="Times New Roman"/>
          <w:b w:val="false"/>
          <w:i w:val="false"/>
          <w:color w:val="000000"/>
          <w:sz w:val="28"/>
        </w:rPr>
        <w:t>
      (учаскелік сақтау пунктті)</w:t>
      </w:r>
    </w:p>
    <w:p>
      <w:pPr>
        <w:spacing w:after="0"/>
        <w:ind w:left="0"/>
        <w:jc w:val="both"/>
      </w:pPr>
      <w:r>
        <w:rPr>
          <w:rFonts w:ascii="Times New Roman"/>
          <w:b w:val="false"/>
          <w:i w:val="false"/>
          <w:color w:val="000000"/>
          <w:sz w:val="28"/>
        </w:rPr>
        <w:t>
      журналы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ЖМучаскелік сақтау пунктінің</w:t>
      </w:r>
    </w:p>
    <w:p>
      <w:pPr>
        <w:spacing w:after="0"/>
        <w:ind w:left="0"/>
        <w:jc w:val="both"/>
      </w:pPr>
      <w:r>
        <w:rPr>
          <w:rFonts w:ascii="Times New Roman"/>
          <w:b w:val="false"/>
          <w:i w:val="false"/>
          <w:color w:val="000000"/>
          <w:sz w:val="28"/>
        </w:rPr>
        <w:t>
      № _____ шкафы</w:t>
      </w:r>
    </w:p>
    <w:p>
      <w:pPr>
        <w:spacing w:after="0"/>
        <w:ind w:left="0"/>
        <w:jc w:val="both"/>
      </w:pPr>
      <w:r>
        <w:rPr>
          <w:rFonts w:ascii="Times New Roman"/>
          <w:b w:val="false"/>
          <w:i w:val="false"/>
          <w:color w:val="000000"/>
          <w:sz w:val="28"/>
        </w:rPr>
        <w:t>
      Басталуы _______________ 20 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ауысым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әкелушінің тегі, аты, әкесінің 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тіркеме қағаздың нөмірі, берілу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Жандыру патрондары, түтіктер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 м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жасауға қабылданды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w:t>
            </w:r>
          </w:p>
          <w:p>
            <w:pPr>
              <w:spacing w:after="20"/>
              <w:ind w:left="20"/>
              <w:jc w:val="both"/>
            </w:pPr>
            <w:r>
              <w:rPr>
                <w:rFonts w:ascii="Times New Roman"/>
                <w:b w:val="false"/>
                <w:i w:val="false"/>
                <w:color w:val="000000"/>
                <w:sz w:val="20"/>
              </w:rPr>
              <w:t>
лен түтіктер,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жеткізген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тіркеме қағаздың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 м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p>
            <w:pPr>
              <w:spacing w:after="20"/>
              <w:ind w:left="20"/>
              <w:jc w:val="both"/>
            </w:pPr>
            <w:r>
              <w:rPr>
                <w:rFonts w:ascii="Times New Roman"/>
                <w:b w:val="false"/>
                <w:i w:val="false"/>
                <w:color w:val="000000"/>
                <w:sz w:val="20"/>
              </w:rPr>
              <w:t>
лар, дана</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түтіктер, дана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қабылдаған жарушының</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жіберушінің</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Жандыру патрондары, түтіктер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Телімдік сақтау пунктіндегі жалпы қалдығы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түтіктер, дана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тапсырған жарушының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ЖМ атауы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кг, патрондардың нөмірлері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 дана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Полиэтилен</w:t>
            </w:r>
          </w:p>
          <w:p>
            <w:pPr>
              <w:spacing w:after="20"/>
              <w:ind w:left="20"/>
              <w:jc w:val="both"/>
            </w:pPr>
            <w:r>
              <w:rPr>
                <w:rFonts w:ascii="Times New Roman"/>
                <w:b w:val="false"/>
                <w:i w:val="false"/>
                <w:color w:val="000000"/>
                <w:sz w:val="20"/>
              </w:rPr>
              <w:t>
түтіктер,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Жандыру патрондары, түтіктері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 дана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тапсырушының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Әртүрлі жарылыс материалдарын қолданған жағдайда атаулар көрсетілген бағандар, әр бағанда жарылыс заттарының жеке түрлері сондай-ақ электр детонатор сатыларының бәсеңденуін көрсететін бөліктерге бөлінеді.</w:t>
      </w:r>
    </w:p>
    <w:p>
      <w:pPr>
        <w:spacing w:after="0"/>
        <w:ind w:left="0"/>
        <w:jc w:val="both"/>
      </w:pPr>
      <w:r>
        <w:rPr>
          <w:rFonts w:ascii="Times New Roman"/>
          <w:b w:val="false"/>
          <w:i w:val="false"/>
          <w:color w:val="000000"/>
          <w:sz w:val="28"/>
        </w:rPr>
        <w:t>
      2. Қажетті жағдайда кәсіпорындар Кітап нысанына өкілетті органдар аумақтық бөлімшелерінің келісімімен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Наряд-тіркеме қағаз № ____________</w:t>
      </w:r>
    </w:p>
    <w:p>
      <w:pPr>
        <w:spacing w:after="0"/>
        <w:ind w:left="0"/>
        <w:jc w:val="both"/>
      </w:pPr>
      <w:r>
        <w:rPr>
          <w:rFonts w:ascii="Times New Roman"/>
          <w:b w:val="false"/>
          <w:i w:val="false"/>
          <w:color w:val="000000"/>
          <w:sz w:val="28"/>
        </w:rPr>
        <w:t>
      ЖМ қоймасына ________________________________________________________</w:t>
      </w:r>
    </w:p>
    <w:p>
      <w:pPr>
        <w:spacing w:after="0"/>
        <w:ind w:left="0"/>
        <w:jc w:val="both"/>
      </w:pPr>
      <w:r>
        <w:rPr>
          <w:rFonts w:ascii="Times New Roman"/>
          <w:b w:val="false"/>
          <w:i w:val="false"/>
          <w:color w:val="000000"/>
          <w:sz w:val="28"/>
        </w:rPr>
        <w:t>
      _____________________________________________________ үшін берілсін.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арқылы</w:t>
      </w:r>
    </w:p>
    <w:p>
      <w:pPr>
        <w:spacing w:after="0"/>
        <w:ind w:left="0"/>
        <w:jc w:val="both"/>
      </w:pPr>
      <w:r>
        <w:rPr>
          <w:rFonts w:ascii="Times New Roman"/>
          <w:b w:val="false"/>
          <w:i w:val="false"/>
          <w:color w:val="000000"/>
          <w:sz w:val="28"/>
        </w:rPr>
        <w:t>
      Берілген күні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жіберушінің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Бас (аға) есепші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Қажетті жағдайда ұйымдар наряд-тіркеме қағаз нысанына өкілетті органдардың аумақтық бөлімшелерінің келісімімен өзгерістер енгізуі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мақсаттағы жарылғыш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материалдармен жұмыс жүргізетін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қауіпсіздікті қамтамасыз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Жарылыс жұмыстары және жарылғыш материалдарды сақтау кезінде қауіпсіз қашықтықты анықтау</w:t>
      </w:r>
    </w:p>
    <w:p>
      <w:pPr>
        <w:spacing w:after="0"/>
        <w:ind w:left="0"/>
        <w:jc w:val="both"/>
      </w:pPr>
      <w:r>
        <w:rPr>
          <w:rFonts w:ascii="Times New Roman"/>
          <w:b w:val="false"/>
          <w:i w:val="false"/>
          <w:color w:val="ff0000"/>
          <w:sz w:val="28"/>
        </w:rPr>
        <w:t xml:space="preserve">
      Ескерту. 11-қосымша жаңа редакцияда – ҚР Төтенше жағдайлар министрінің 17.03.2023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4" w:id="792"/>
    <w:p>
      <w:pPr>
        <w:spacing w:after="0"/>
        <w:ind w:left="0"/>
        <w:jc w:val="left"/>
      </w:pPr>
      <w:r>
        <w:rPr>
          <w:rFonts w:ascii="Times New Roman"/>
          <w:b/>
          <w:i w:val="false"/>
          <w:color w:val="000000"/>
        </w:rPr>
        <w:t xml:space="preserve"> 1-тарау. Жыныстардың (топырақтың) жекелеген бөліктерінің ұшуы бойынша қауіпті аймақтарды анықтау</w:t>
      </w:r>
    </w:p>
    <w:bookmarkEnd w:id="792"/>
    <w:bookmarkStart w:name="z905" w:id="793"/>
    <w:p>
      <w:pPr>
        <w:spacing w:after="0"/>
        <w:ind w:left="0"/>
        <w:jc w:val="both"/>
      </w:pPr>
      <w:r>
        <w:rPr>
          <w:rFonts w:ascii="Times New Roman"/>
          <w:b w:val="false"/>
          <w:i w:val="false"/>
          <w:color w:val="000000"/>
          <w:sz w:val="28"/>
        </w:rPr>
        <w:t>
      1. Қопсыту ұңғымалық қуаттарды жару кезіндегі қыртыстың (топырақ) жеклеген бөлектерінің ұшуы бойынша қауіпсіз ара қашықтығы.</w:t>
      </w:r>
    </w:p>
    <w:bookmarkEnd w:id="793"/>
    <w:bookmarkStart w:name="z906" w:id="794"/>
    <w:p>
      <w:pPr>
        <w:spacing w:after="0"/>
        <w:ind w:left="0"/>
        <w:jc w:val="both"/>
      </w:pPr>
      <w:r>
        <w:rPr>
          <w:rFonts w:ascii="Times New Roman"/>
          <w:b w:val="false"/>
          <w:i w:val="false"/>
          <w:color w:val="000000"/>
          <w:sz w:val="28"/>
        </w:rPr>
        <w:t>
      1) қопсыту әрекетіне (бөлшектеу) есептелген ұңғымалық қуаттарды жару кезінде жекелеген бөліктердің ұшуы бойынша адамдарға қауіпті арақашықтық rразл (м) мынадай формула бойынша айқындалады:</w:t>
      </w:r>
    </w:p>
    <w:bookmarkEnd w:id="794"/>
    <w:bookmarkStart w:name="z907"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2794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8" w:id="796"/>
    <w:p>
      <w:pPr>
        <w:spacing w:after="0"/>
        <w:ind w:left="0"/>
        <w:jc w:val="both"/>
      </w:pPr>
      <w:r>
        <w:rPr>
          <w:rFonts w:ascii="Times New Roman"/>
          <w:b w:val="false"/>
          <w:i w:val="false"/>
          <w:color w:val="000000"/>
          <w:sz w:val="28"/>
        </w:rPr>
        <w:t xml:space="preserve">
      онда </w:t>
      </w:r>
      <w:r>
        <w:rPr>
          <w:rFonts w:ascii="Times New Roman"/>
          <w:b w:val="false"/>
          <w:i w:val="false"/>
          <w:color w:val="000000"/>
          <w:sz w:val="28"/>
        </w:rPr>
        <w:t>h</w:t>
      </w:r>
      <w:r>
        <w:rPr>
          <w:rFonts w:ascii="Times New Roman"/>
          <w:b w:val="false"/>
          <w:i w:val="false"/>
          <w:color w:val="000000"/>
          <w:sz w:val="28"/>
        </w:rPr>
        <w:t xml:space="preserve">з - ұңғыманы жарылғыш заттармен толтыру коэффициенті; </w:t>
      </w:r>
    </w:p>
    <w:bookmarkEnd w:id="796"/>
    <w:bookmarkStart w:name="z909"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заб - ұңғыманы кенжармен толтыру коэффициенті;</w:t>
      </w:r>
    </w:p>
    <w:bookmarkEnd w:id="797"/>
    <w:bookmarkStart w:name="z910"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проф. М.М. Протодьяконовтың шкаласы бойынша жыныстардың қаттылық коэффициенті;</w:t>
      </w:r>
      <w:r>
        <w:br/>
      </w:r>
      <w:r>
        <w:rPr>
          <w:rFonts w:ascii="Times New Roman"/>
          <w:b w:val="false"/>
          <w:i w:val="false"/>
          <w:color w:val="000000"/>
          <w:sz w:val="28"/>
        </w:rPr>
        <w:t>
</w:t>
      </w:r>
    </w:p>
    <w:bookmarkStart w:name="z911" w:id="799"/>
    <w:p>
      <w:pPr>
        <w:spacing w:after="0"/>
        <w:ind w:left="0"/>
        <w:jc w:val="both"/>
      </w:pPr>
      <w:r>
        <w:rPr>
          <w:rFonts w:ascii="Times New Roman"/>
          <w:b w:val="false"/>
          <w:i w:val="false"/>
          <w:color w:val="000000"/>
          <w:sz w:val="28"/>
        </w:rPr>
        <w:t>
      d - жарылатын ұңғыма диаметрі, м;</w:t>
      </w:r>
    </w:p>
    <w:bookmarkEnd w:id="799"/>
    <w:bookmarkStart w:name="z912" w:id="800"/>
    <w:p>
      <w:pPr>
        <w:spacing w:after="0"/>
        <w:ind w:left="0"/>
        <w:jc w:val="both"/>
      </w:pPr>
      <w:r>
        <w:rPr>
          <w:rFonts w:ascii="Times New Roman"/>
          <w:b w:val="false"/>
          <w:i w:val="false"/>
          <w:color w:val="000000"/>
          <w:sz w:val="28"/>
        </w:rPr>
        <w:t>
      a - қатардағы немесе қатар арасындағы ұңғымалар арасындағы арақашықтығы, м.</w:t>
      </w:r>
    </w:p>
    <w:bookmarkEnd w:id="800"/>
    <w:bookmarkStart w:name="z913" w:id="801"/>
    <w:p>
      <w:pPr>
        <w:spacing w:after="0"/>
        <w:ind w:left="0"/>
        <w:jc w:val="both"/>
      </w:pPr>
      <w:r>
        <w:rPr>
          <w:rFonts w:ascii="Times New Roman"/>
          <w:b w:val="false"/>
          <w:i w:val="false"/>
          <w:color w:val="000000"/>
          <w:sz w:val="28"/>
        </w:rPr>
        <w:t xml:space="preserve">
      Ұңғымаларды жарылғыш заттармен толтыру коэффициенті </w:t>
      </w:r>
      <w:r>
        <w:rPr>
          <w:rFonts w:ascii="Times New Roman"/>
          <w:b w:val="false"/>
          <w:i w:val="false"/>
          <w:color w:val="000000"/>
          <w:sz w:val="28"/>
        </w:rPr>
        <w:t>h</w:t>
      </w:r>
      <w:r>
        <w:rPr>
          <w:rFonts w:ascii="Times New Roman"/>
          <w:b w:val="false"/>
          <w:i w:val="false"/>
          <w:color w:val="000000"/>
          <w:sz w:val="28"/>
        </w:rPr>
        <w:t>з, lз (м) ұңғымасындағы заряд ұзындығының L (м) бұрғыланған ұңғыманың тереңдігіне қатынасына тең:</w:t>
      </w:r>
    </w:p>
    <w:bookmarkEnd w:id="801"/>
    <w:bookmarkStart w:name="z914" w:id="802"/>
    <w:p>
      <w:pPr>
        <w:spacing w:after="0"/>
        <w:ind w:left="0"/>
        <w:jc w:val="both"/>
      </w:pPr>
      <w:r>
        <w:rPr>
          <w:rFonts w:ascii="Times New Roman"/>
          <w:b w:val="false"/>
          <w:i w:val="false"/>
          <w:color w:val="000000"/>
          <w:sz w:val="28"/>
        </w:rPr>
        <w:t xml:space="preserve">
      </w:t>
      </w:r>
    </w:p>
    <w:bookmarkEnd w:id="802"/>
    <w:p>
      <w:pPr>
        <w:spacing w:after="0"/>
        <w:ind w:left="0"/>
        <w:jc w:val="both"/>
      </w:pPr>
      <w:r>
        <w:drawing>
          <wp:inline distT="0" distB="0" distL="0" distR="0">
            <wp:extent cx="1028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5" w:id="803"/>
    <w:p>
      <w:pPr>
        <w:spacing w:after="0"/>
        <w:ind w:left="0"/>
        <w:jc w:val="both"/>
      </w:pPr>
      <w:r>
        <w:rPr>
          <w:rFonts w:ascii="Times New Roman"/>
          <w:b w:val="false"/>
          <w:i w:val="false"/>
          <w:color w:val="000000"/>
          <w:sz w:val="28"/>
        </w:rPr>
        <w:t xml:space="preserve">
      Ұңғыманы забойкамен толтыру коэффициенті </w:t>
      </w:r>
      <w:r>
        <w:rPr>
          <w:rFonts w:ascii="Times New Roman"/>
          <w:b w:val="false"/>
          <w:i w:val="false"/>
          <w:color w:val="000000"/>
          <w:sz w:val="28"/>
        </w:rPr>
        <w:t>h</w:t>
      </w:r>
      <w:r>
        <w:rPr>
          <w:rFonts w:ascii="Times New Roman"/>
          <w:b w:val="false"/>
          <w:i w:val="false"/>
          <w:color w:val="000000"/>
          <w:sz w:val="28"/>
        </w:rPr>
        <w:t>заб, забойка ұңғыманың lзаб (м) ұңғыманың қуаттардан бос жоғары бөлігінің ұзындығы lн (м) қатынасына тең:</w:t>
      </w:r>
    </w:p>
    <w:bookmarkEnd w:id="803"/>
    <w:bookmarkStart w:name="z916" w:id="804"/>
    <w:p>
      <w:pPr>
        <w:spacing w:after="0"/>
        <w:ind w:left="0"/>
        <w:jc w:val="both"/>
      </w:pPr>
      <w:r>
        <w:rPr>
          <w:rFonts w:ascii="Times New Roman"/>
          <w:b w:val="false"/>
          <w:i w:val="false"/>
          <w:color w:val="000000"/>
          <w:sz w:val="28"/>
        </w:rPr>
        <w:t xml:space="preserve">
      </w:t>
      </w:r>
    </w:p>
    <w:bookmarkEnd w:id="804"/>
    <w:p>
      <w:pPr>
        <w:spacing w:after="0"/>
        <w:ind w:left="0"/>
        <w:jc w:val="both"/>
      </w:pPr>
      <w:r>
        <w:drawing>
          <wp:inline distT="0" distB="0" distL="0" distR="0">
            <wp:extent cx="107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7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805"/>
    <w:p>
      <w:pPr>
        <w:spacing w:after="0"/>
        <w:ind w:left="0"/>
        <w:jc w:val="both"/>
      </w:pPr>
      <w:r>
        <w:rPr>
          <w:rFonts w:ascii="Times New Roman"/>
          <w:b w:val="false"/>
          <w:i w:val="false"/>
          <w:color w:val="000000"/>
          <w:sz w:val="28"/>
        </w:rPr>
        <w:t xml:space="preserve">
      Ұңғыманың қуаттан бос жоғары бөлігінің забойкамен толық толтырған кезде </w:t>
      </w:r>
      <w:r>
        <w:rPr>
          <w:rFonts w:ascii="Times New Roman"/>
          <w:b w:val="false"/>
          <w:i w:val="false"/>
          <w:color w:val="000000"/>
          <w:sz w:val="28"/>
        </w:rPr>
        <w:t>h</w:t>
      </w:r>
      <w:r>
        <w:rPr>
          <w:rFonts w:ascii="Times New Roman"/>
          <w:b w:val="false"/>
          <w:i w:val="false"/>
          <w:color w:val="000000"/>
          <w:sz w:val="28"/>
        </w:rPr>
        <w:t xml:space="preserve">заб = 1, забойкасыз жарған кезде </w:t>
      </w:r>
      <w:r>
        <w:rPr>
          <w:rFonts w:ascii="Times New Roman"/>
          <w:b w:val="false"/>
          <w:i w:val="false"/>
          <w:color w:val="000000"/>
          <w:sz w:val="28"/>
        </w:rPr>
        <w:t>h</w:t>
      </w:r>
      <w:r>
        <w:rPr>
          <w:rFonts w:ascii="Times New Roman"/>
          <w:b w:val="false"/>
          <w:i w:val="false"/>
          <w:color w:val="000000"/>
          <w:sz w:val="28"/>
        </w:rPr>
        <w:t>заб = 0</w:t>
      </w:r>
    </w:p>
    <w:bookmarkEnd w:id="805"/>
    <w:bookmarkStart w:name="z918" w:id="806"/>
    <w:p>
      <w:pPr>
        <w:spacing w:after="0"/>
        <w:ind w:left="0"/>
        <w:jc w:val="both"/>
      </w:pPr>
      <w:r>
        <w:rPr>
          <w:rFonts w:ascii="Times New Roman"/>
          <w:b w:val="false"/>
          <w:i w:val="false"/>
          <w:color w:val="000000"/>
          <w:sz w:val="28"/>
        </w:rPr>
        <w:t>
      Қыртыстың қаттылық коэффициенті</w:t>
      </w:r>
    </w:p>
    <w:bookmarkEnd w:id="806"/>
    <w:bookmarkStart w:name="z919"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0" w:id="808"/>
    <w:p>
      <w:pPr>
        <w:spacing w:after="0"/>
        <w:ind w:left="0"/>
        <w:jc w:val="both"/>
      </w:pPr>
      <w:r>
        <w:rPr>
          <w:rFonts w:ascii="Times New Roman"/>
          <w:b w:val="false"/>
          <w:i w:val="false"/>
          <w:color w:val="000000"/>
          <w:sz w:val="28"/>
        </w:rPr>
        <w:t xml:space="preserve">
      онда </w:t>
      </w:r>
    </w:p>
    <w:bookmarkEnd w:id="808"/>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дұрыс нысандағы үлгілерді стандартты сынау кезінде бір остік қысымдағы қыртыстың қаттылық шегі, кгс/см 2 (1 кгс/см2 = 98066,5 Па).</w:t>
      </w:r>
      <w:r>
        <w:br/>
      </w:r>
      <w:r>
        <w:rPr>
          <w:rFonts w:ascii="Times New Roman"/>
          <w:b w:val="false"/>
          <w:i w:val="false"/>
          <w:color w:val="000000"/>
          <w:sz w:val="28"/>
        </w:rPr>
        <w:t>
</w:t>
      </w:r>
    </w:p>
    <w:bookmarkStart w:name="z921" w:id="809"/>
    <w:p>
      <w:pPr>
        <w:spacing w:after="0"/>
        <w:ind w:left="0"/>
        <w:jc w:val="both"/>
      </w:pPr>
      <w:r>
        <w:rPr>
          <w:rFonts w:ascii="Times New Roman"/>
          <w:b w:val="false"/>
          <w:i w:val="false"/>
          <w:color w:val="000000"/>
          <w:sz w:val="28"/>
        </w:rPr>
        <w:t xml:space="preserve">
      Тау жыныстарындағы жарылыс жұмыстарын жүргізген кезде өндірістің қыртыстың </w:t>
      </w:r>
    </w:p>
    <w:bookmarkEnd w:id="809"/>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қаттылық сипаттамасы болмауы немесе жеткіліксіз болуы, қаттылық коэффициенті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формуламен айқындалады:</w:t>
      </w:r>
      <w:r>
        <w:br/>
      </w:r>
      <w:r>
        <w:rPr>
          <w:rFonts w:ascii="Times New Roman"/>
          <w:b w:val="false"/>
          <w:i w:val="false"/>
          <w:color w:val="000000"/>
          <w:sz w:val="28"/>
        </w:rPr>
        <w:t>
</w:t>
      </w:r>
    </w:p>
    <w:bookmarkStart w:name="z922"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124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3" w:id="811"/>
    <w:p>
      <w:pPr>
        <w:spacing w:after="0"/>
        <w:ind w:left="0"/>
        <w:jc w:val="both"/>
      </w:pPr>
      <w:r>
        <w:rPr>
          <w:rFonts w:ascii="Times New Roman"/>
          <w:b w:val="false"/>
          <w:i w:val="false"/>
          <w:color w:val="000000"/>
          <w:sz w:val="28"/>
        </w:rPr>
        <w:t>
      бұл жерде F – жарылатын жұмыстың топтық саны;</w:t>
      </w:r>
    </w:p>
    <w:bookmarkEnd w:id="811"/>
    <w:bookmarkStart w:name="z924" w:id="812"/>
    <w:p>
      <w:pPr>
        <w:spacing w:after="0"/>
        <w:ind w:left="0"/>
        <w:jc w:val="both"/>
      </w:pPr>
      <w:r>
        <w:rPr>
          <w:rFonts w:ascii="Times New Roman"/>
          <w:b w:val="false"/>
          <w:i w:val="false"/>
          <w:color w:val="000000"/>
          <w:sz w:val="28"/>
        </w:rPr>
        <w:t xml:space="preserve">
      2) ауыспалы параметрі а,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бір диаметрі ұңғымалық қуаттарды сериялық жару кезіндегі қауіпсіз арақашықтық (1) формуласы бойынша а, </w:t>
      </w:r>
      <w:r>
        <w:rPr>
          <w:rFonts w:ascii="Times New Roman"/>
          <w:b w:val="false"/>
          <w:i w:val="false"/>
          <w:color w:val="000000"/>
          <w:sz w:val="28"/>
        </w:rPr>
        <w:t>h</w:t>
      </w:r>
      <w:r>
        <w:rPr>
          <w:rFonts w:ascii="Times New Roman"/>
          <w:b w:val="false"/>
          <w:i w:val="false"/>
          <w:color w:val="000000"/>
          <w:sz w:val="28"/>
        </w:rPr>
        <w:t xml:space="preserve">заб төменгі шамасымен және </w:t>
      </w:r>
      <w:r>
        <w:rPr>
          <w:rFonts w:ascii="Times New Roman"/>
          <w:b w:val="false"/>
          <w:i w:val="false"/>
          <w:color w:val="000000"/>
          <w:sz w:val="28"/>
        </w:rPr>
        <w:t>h</w:t>
      </w:r>
      <w:r>
        <w:rPr>
          <w:rFonts w:ascii="Times New Roman"/>
          <w:b w:val="false"/>
          <w:i w:val="false"/>
          <w:color w:val="000000"/>
          <w:sz w:val="28"/>
        </w:rPr>
        <w:t>з жоғарғы шамасымен есептеледі.</w:t>
      </w:r>
    </w:p>
    <w:bookmarkEnd w:id="812"/>
    <w:bookmarkStart w:name="z925" w:id="813"/>
    <w:p>
      <w:pPr>
        <w:spacing w:after="0"/>
        <w:ind w:left="0"/>
        <w:jc w:val="both"/>
      </w:pPr>
      <w:r>
        <w:rPr>
          <w:rFonts w:ascii="Times New Roman"/>
          <w:b w:val="false"/>
          <w:i w:val="false"/>
          <w:color w:val="000000"/>
          <w:sz w:val="28"/>
        </w:rPr>
        <w:t xml:space="preserve">
      Егер жарылатын учаскеде әр түрлі қаттылығы бар қыртыстар болса, rразл есепте қыртыс қаттылығының </w:t>
      </w:r>
    </w:p>
    <w:bookmarkEnd w:id="813"/>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жоғарғы коэффициенті алынады. Параллель орналасқан ұңғымалық қуаттардың диаметрі d есебінде олардың эквиваленттік диаметрі алынады</w:t>
      </w:r>
      <w:r>
        <w:br/>
      </w:r>
      <w:r>
        <w:rPr>
          <w:rFonts w:ascii="Times New Roman"/>
          <w:b w:val="false"/>
          <w:i w:val="false"/>
          <w:color w:val="000000"/>
          <w:sz w:val="28"/>
        </w:rPr>
        <w:t>
</w:t>
      </w:r>
    </w:p>
    <w:bookmarkStart w:name="z926" w:id="814"/>
    <w:p>
      <w:pPr>
        <w:spacing w:after="0"/>
        <w:ind w:left="0"/>
        <w:jc w:val="both"/>
      </w:pPr>
      <w:r>
        <w:rPr>
          <w:rFonts w:ascii="Times New Roman"/>
          <w:b w:val="false"/>
          <w:i w:val="false"/>
          <w:color w:val="000000"/>
          <w:sz w:val="28"/>
        </w:rPr>
        <w:t xml:space="preserve">
      </w:t>
      </w:r>
    </w:p>
    <w:bookmarkEnd w:id="814"/>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7" w:id="815"/>
    <w:p>
      <w:pPr>
        <w:spacing w:after="0"/>
        <w:ind w:left="0"/>
        <w:jc w:val="both"/>
      </w:pPr>
      <w:r>
        <w:rPr>
          <w:rFonts w:ascii="Times New Roman"/>
          <w:b w:val="false"/>
          <w:i w:val="false"/>
          <w:color w:val="000000"/>
          <w:sz w:val="28"/>
        </w:rPr>
        <w:t>
      бұл Nc - жақын орналасқан ұңғымалар саны;</w:t>
      </w:r>
    </w:p>
    <w:bookmarkEnd w:id="815"/>
    <w:bookmarkStart w:name="z928" w:id="816"/>
    <w:p>
      <w:pPr>
        <w:spacing w:after="0"/>
        <w:ind w:left="0"/>
        <w:jc w:val="both"/>
      </w:pPr>
      <w:r>
        <w:rPr>
          <w:rFonts w:ascii="Times New Roman"/>
          <w:b w:val="false"/>
          <w:i w:val="false"/>
          <w:color w:val="000000"/>
          <w:sz w:val="28"/>
        </w:rPr>
        <w:t xml:space="preserve">
      3) қауіпті қашықтықты анықтаған кезде қабылданған жобалау мәнінен ұңғымалық қуаттардың a, </w:t>
      </w:r>
      <w:r>
        <w:rPr>
          <w:rFonts w:ascii="Times New Roman"/>
          <w:b w:val="false"/>
          <w:i w:val="false"/>
          <w:color w:val="000000"/>
          <w:sz w:val="28"/>
        </w:rPr>
        <w:t>h</w:t>
      </w:r>
      <w:r>
        <w:rPr>
          <w:rFonts w:ascii="Times New Roman"/>
          <w:b w:val="false"/>
          <w:i w:val="false"/>
          <w:color w:val="000000"/>
          <w:sz w:val="28"/>
        </w:rPr>
        <w:t xml:space="preserve">з, </w:t>
      </w:r>
      <w:r>
        <w:rPr>
          <w:rFonts w:ascii="Times New Roman"/>
          <w:b w:val="false"/>
          <w:i w:val="false"/>
          <w:color w:val="000000"/>
          <w:sz w:val="28"/>
        </w:rPr>
        <w:t>h</w:t>
      </w:r>
      <w:r>
        <w:rPr>
          <w:rFonts w:ascii="Times New Roman"/>
          <w:b w:val="false"/>
          <w:i w:val="false"/>
          <w:color w:val="000000"/>
          <w:sz w:val="28"/>
        </w:rPr>
        <w:t xml:space="preserve">заб жарудың жекелеген параметрлерінің ауытқуы бұрғы жарылыс жұмыстарын жүргізу барысында болуы мүмкіндігі ескеріледі. Сондықтан rразл, есебі (1) формула бойынша a, </w:t>
      </w:r>
      <w:r>
        <w:rPr>
          <w:rFonts w:ascii="Times New Roman"/>
          <w:b w:val="false"/>
          <w:i w:val="false"/>
          <w:color w:val="000000"/>
          <w:sz w:val="28"/>
        </w:rPr>
        <w:t>h</w:t>
      </w:r>
      <w:r>
        <w:rPr>
          <w:rFonts w:ascii="Times New Roman"/>
          <w:b w:val="false"/>
          <w:i w:val="false"/>
          <w:color w:val="000000"/>
          <w:sz w:val="28"/>
        </w:rPr>
        <w:t xml:space="preserve">заб параметрлерінің мәні жарылыс жұмыстарын жүргізу барысында осы үшін минималды мүмкін болатынын қабылдай отырып, қормен белгіленген және </w:t>
      </w:r>
      <w:r>
        <w:rPr>
          <w:rFonts w:ascii="Times New Roman"/>
          <w:b w:val="false"/>
          <w:i w:val="false"/>
          <w:color w:val="000000"/>
          <w:sz w:val="28"/>
        </w:rPr>
        <w:t>h</w:t>
      </w:r>
      <w:r>
        <w:rPr>
          <w:rFonts w:ascii="Times New Roman"/>
          <w:b w:val="false"/>
          <w:i w:val="false"/>
          <w:color w:val="000000"/>
          <w:sz w:val="28"/>
        </w:rPr>
        <w:t>з, барынша болуы мүмкін мәнімен жүргізіледі;</w:t>
      </w:r>
    </w:p>
    <w:bookmarkEnd w:id="816"/>
    <w:bookmarkStart w:name="z929" w:id="817"/>
    <w:p>
      <w:pPr>
        <w:spacing w:after="0"/>
        <w:ind w:left="0"/>
        <w:jc w:val="both"/>
      </w:pPr>
      <w:r>
        <w:rPr>
          <w:rFonts w:ascii="Times New Roman"/>
          <w:b w:val="false"/>
          <w:i w:val="false"/>
          <w:color w:val="000000"/>
          <w:sz w:val="28"/>
        </w:rPr>
        <w:t>
      4) жарылыс жұмыстарын төбешіктерде жүргізу кезінде 30 метрден асатын қауіпті аймақтың шекара учаскелерінде жарылыс болатын учаскенің жоғарғы белгісін асырған жағдайдақауіпті аймақтың мөлшері rразл баурайы бойынша төмен бағыттағанда ұлғаяды және жыныстардың жекелеген бөліктерінің ұшуы бойынша қауіпсіз арақашықтық мына формуламен есептеледі:</w:t>
      </w:r>
    </w:p>
    <w:bookmarkEnd w:id="817"/>
    <w:bookmarkStart w:name="z930"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198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1" w:id="819"/>
    <w:p>
      <w:pPr>
        <w:spacing w:after="0"/>
        <w:ind w:left="0"/>
        <w:jc w:val="both"/>
      </w:pPr>
      <w:r>
        <w:rPr>
          <w:rFonts w:ascii="Times New Roman"/>
          <w:b w:val="false"/>
          <w:i w:val="false"/>
          <w:color w:val="000000"/>
          <w:sz w:val="28"/>
        </w:rPr>
        <w:t xml:space="preserve">
      Онда Rразл – жыныстың жекелеген бөлшектерінің жарылыс учаскесінің жоғарғы белгісінен есептей отырып, 30 метр төмен орналасқан төбешіктерге немесе жергілікті жерлерге қарай ұшуы бойынша қауіпті арақашықтық; </w:t>
      </w:r>
    </w:p>
    <w:bookmarkEnd w:id="819"/>
    <w:bookmarkStart w:name="z932" w:id="820"/>
    <w:p>
      <w:pPr>
        <w:spacing w:after="0"/>
        <w:ind w:left="0"/>
        <w:jc w:val="both"/>
      </w:pPr>
      <w:r>
        <w:rPr>
          <w:rFonts w:ascii="Times New Roman"/>
          <w:b w:val="false"/>
          <w:i w:val="false"/>
          <w:color w:val="000000"/>
          <w:sz w:val="28"/>
        </w:rPr>
        <w:t>
      Кр – жергілікті жер рельефінің ерекшелігін ескеретін коэффициенттер.</w:t>
      </w:r>
    </w:p>
    <w:bookmarkEnd w:id="820"/>
    <w:bookmarkStart w:name="z933" w:id="821"/>
    <w:p>
      <w:pPr>
        <w:spacing w:after="0"/>
        <w:ind w:left="0"/>
        <w:jc w:val="both"/>
      </w:pPr>
      <w:r>
        <w:rPr>
          <w:rFonts w:ascii="Times New Roman"/>
          <w:b w:val="false"/>
          <w:i w:val="false"/>
          <w:color w:val="000000"/>
          <w:sz w:val="28"/>
        </w:rPr>
        <w:t>
      Қиғаш тауда жарылыс кезінде:</w:t>
      </w:r>
    </w:p>
    <w:bookmarkEnd w:id="821"/>
    <w:bookmarkStart w:name="z934"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172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5" w:id="823"/>
    <w:p>
      <w:pPr>
        <w:spacing w:after="0"/>
        <w:ind w:left="0"/>
        <w:jc w:val="both"/>
      </w:pPr>
      <w:r>
        <w:rPr>
          <w:rFonts w:ascii="Times New Roman"/>
          <w:b w:val="false"/>
          <w:i w:val="false"/>
          <w:color w:val="000000"/>
          <w:sz w:val="28"/>
        </w:rPr>
        <w:t xml:space="preserve">
      онда, </w:t>
      </w:r>
    </w:p>
    <w:bookmarkEnd w:id="823"/>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төбешіктің көлденең қиғаштығы бұрышы, градус.</w:t>
      </w:r>
      <w:r>
        <w:br/>
      </w:r>
      <w:r>
        <w:rPr>
          <w:rFonts w:ascii="Times New Roman"/>
          <w:b w:val="false"/>
          <w:i w:val="false"/>
          <w:color w:val="000000"/>
          <w:sz w:val="28"/>
        </w:rPr>
        <w:t>
</w:t>
      </w:r>
    </w:p>
    <w:bookmarkStart w:name="z936" w:id="824"/>
    <w:p>
      <w:pPr>
        <w:spacing w:after="0"/>
        <w:ind w:left="0"/>
        <w:jc w:val="both"/>
      </w:pPr>
      <w:r>
        <w:rPr>
          <w:rFonts w:ascii="Times New Roman"/>
          <w:b w:val="false"/>
          <w:i w:val="false"/>
          <w:color w:val="000000"/>
          <w:sz w:val="28"/>
        </w:rPr>
        <w:t xml:space="preserve">
      </w:t>
      </w:r>
    </w:p>
    <w:bookmarkEnd w:id="824"/>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бұрышының орнына жарылыс орнының қауіпті аймақ шекарасынан асып түсуі белгілі болған жағдайларда</w:t>
      </w:r>
      <w:r>
        <w:br/>
      </w:r>
      <w:r>
        <w:rPr>
          <w:rFonts w:ascii="Times New Roman"/>
          <w:b w:val="false"/>
          <w:i w:val="false"/>
          <w:color w:val="000000"/>
          <w:sz w:val="28"/>
        </w:rPr>
        <w:t>
</w:t>
      </w:r>
    </w:p>
    <w:bookmarkStart w:name="z937"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271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17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8" w:id="826"/>
    <w:p>
      <w:pPr>
        <w:spacing w:after="0"/>
        <w:ind w:left="0"/>
        <w:jc w:val="both"/>
      </w:pPr>
      <w:r>
        <w:rPr>
          <w:rFonts w:ascii="Times New Roman"/>
          <w:b w:val="false"/>
          <w:i w:val="false"/>
          <w:color w:val="000000"/>
          <w:sz w:val="28"/>
        </w:rPr>
        <w:t>
      онда Н – қауіпті аймақ шекарасынан жарылыс учаскесінің биіктігі, м.</w:t>
      </w:r>
    </w:p>
    <w:bookmarkEnd w:id="826"/>
    <w:bookmarkStart w:name="z939" w:id="827"/>
    <w:p>
      <w:pPr>
        <w:spacing w:after="0"/>
        <w:ind w:left="0"/>
        <w:jc w:val="both"/>
      </w:pPr>
      <w:r>
        <w:rPr>
          <w:rFonts w:ascii="Times New Roman"/>
          <w:b w:val="false"/>
          <w:i w:val="false"/>
          <w:color w:val="000000"/>
          <w:sz w:val="28"/>
        </w:rPr>
        <w:t>
      Егер (1) немесе (2) формуламен есептелген қауіпті аймақтың шекарасының қандай да бір бағыты еңіс бойынша өтсе, қыртыстың жекелеген бөлшектерінің домалау мүмкіндігі ескеріледі және бұл бағытта қауіпсіз арақашықтық ұлғаяды. Сонымен қатар қыртыс бөлшектерінің алысқа ұшуыңың мүмкіндігіне жел күшінің әсері ескеріледі;</w:t>
      </w:r>
    </w:p>
    <w:bookmarkEnd w:id="827"/>
    <w:bookmarkStart w:name="z940" w:id="828"/>
    <w:p>
      <w:pPr>
        <w:spacing w:after="0"/>
        <w:ind w:left="0"/>
        <w:jc w:val="both"/>
      </w:pPr>
      <w:r>
        <w:rPr>
          <w:rFonts w:ascii="Times New Roman"/>
          <w:b w:val="false"/>
          <w:i w:val="false"/>
          <w:color w:val="000000"/>
          <w:sz w:val="28"/>
        </w:rPr>
        <w:t>
      5) қауіпті аймақтың есепті мәні 50 м есеге мәніне дейін үлкен жағына аударылады. Бұл ретте соңғы қабылданатын қауіпсіз арақашықтық осы Қағидалардың 2-қосымшасының кестесінде көрсетілген ең төмен ара қашықтықтан кем болмайды;</w:t>
      </w:r>
    </w:p>
    <w:bookmarkEnd w:id="828"/>
    <w:bookmarkStart w:name="z941" w:id="829"/>
    <w:p>
      <w:pPr>
        <w:spacing w:after="0"/>
        <w:ind w:left="0"/>
        <w:jc w:val="both"/>
      </w:pPr>
      <w:r>
        <w:rPr>
          <w:rFonts w:ascii="Times New Roman"/>
          <w:b w:val="false"/>
          <w:i w:val="false"/>
          <w:color w:val="000000"/>
          <w:sz w:val="28"/>
        </w:rPr>
        <w:t>
      6) жарылыс орнынан механизмдерге, ғимараттарға, құрылыстарға қауіпсіз ара қашықтығы нақты жағдайларды ескере отырып, жобада айқындалады.</w:t>
      </w:r>
    </w:p>
    <w:bookmarkEnd w:id="829"/>
    <w:bookmarkStart w:name="z942" w:id="830"/>
    <w:p>
      <w:pPr>
        <w:spacing w:after="0"/>
        <w:ind w:left="0"/>
        <w:jc w:val="both"/>
      </w:pPr>
      <w:r>
        <w:rPr>
          <w:rFonts w:ascii="Times New Roman"/>
          <w:b w:val="false"/>
          <w:i w:val="false"/>
          <w:color w:val="000000"/>
          <w:sz w:val="28"/>
        </w:rPr>
        <w:t>
      2. Ұңғымалық зарядтарды жару кезіндегі қыртыстардың жекелеген бөлшектірінің ұшуы бойынша қауіпсіз арақашықтықты анықтау мысалдары:</w:t>
      </w:r>
    </w:p>
    <w:bookmarkEnd w:id="830"/>
    <w:bookmarkStart w:name="z943" w:id="831"/>
    <w:p>
      <w:pPr>
        <w:spacing w:after="0"/>
        <w:ind w:left="0"/>
        <w:jc w:val="both"/>
      </w:pPr>
      <w:r>
        <w:rPr>
          <w:rFonts w:ascii="Times New Roman"/>
          <w:b w:val="false"/>
          <w:i w:val="false"/>
          <w:color w:val="000000"/>
          <w:sz w:val="28"/>
        </w:rPr>
        <w:t>
      1) карьердегі қыртыстарды жару кезінде rразл, ұңғымалық қопсыту қуаттарының мынадау сериялық параметрлері үшін айқындалады; жарылатын топырақтың қаттылық коэффициенті f = 12, төбешік биіктігі H = 8 м, ұңғыма диаметрі d = 0,15 м, ұңғыма қатарының саны 3.</w:t>
      </w:r>
    </w:p>
    <w:bookmarkEnd w:id="831"/>
    <w:bookmarkStart w:name="z944" w:id="832"/>
    <w:p>
      <w:pPr>
        <w:spacing w:after="0"/>
        <w:ind w:left="0"/>
        <w:jc w:val="both"/>
      </w:pPr>
      <w:r>
        <w:rPr>
          <w:rFonts w:ascii="Times New Roman"/>
          <w:b w:val="false"/>
          <w:i w:val="false"/>
          <w:color w:val="000000"/>
          <w:sz w:val="28"/>
        </w:rPr>
        <w:t>
      Ұңғыма орналасу шамалары: қатардағы ұңғымалар арасында ара қашықтығы 4,5 м, қатарлар ара қашықтығы 5 м, қуат ұзындығы lз = 6 м, ұңғыма тереңдігі L =9,5 м.</w:t>
      </w:r>
    </w:p>
    <w:bookmarkEnd w:id="832"/>
    <w:bookmarkStart w:name="z945" w:id="833"/>
    <w:p>
      <w:pPr>
        <w:spacing w:after="0"/>
        <w:ind w:left="0"/>
        <w:jc w:val="both"/>
      </w:pPr>
      <w:r>
        <w:rPr>
          <w:rFonts w:ascii="Times New Roman"/>
          <w:b w:val="false"/>
          <w:i w:val="false"/>
          <w:color w:val="000000"/>
          <w:sz w:val="28"/>
        </w:rPr>
        <w:t xml:space="preserve">
      Ұңғыманың жоғарғы бөлігі забойка сағасына дейін толтырылады lн = lзаб = 3,5 м; </w:t>
      </w:r>
      <w:r>
        <w:rPr>
          <w:rFonts w:ascii="Times New Roman"/>
          <w:b w:val="false"/>
          <w:i w:val="false"/>
          <w:color w:val="000000"/>
          <w:sz w:val="28"/>
        </w:rPr>
        <w:t>h</w:t>
      </w:r>
      <w:r>
        <w:rPr>
          <w:rFonts w:ascii="Times New Roman"/>
          <w:b w:val="false"/>
          <w:i w:val="false"/>
          <w:color w:val="000000"/>
          <w:sz w:val="28"/>
        </w:rPr>
        <w:t>заб = 1.</w:t>
      </w:r>
    </w:p>
    <w:bookmarkEnd w:id="833"/>
    <w:bookmarkStart w:name="z946" w:id="834"/>
    <w:p>
      <w:pPr>
        <w:spacing w:after="0"/>
        <w:ind w:left="0"/>
        <w:jc w:val="both"/>
      </w:pPr>
      <w:r>
        <w:rPr>
          <w:rFonts w:ascii="Times New Roman"/>
          <w:b w:val="false"/>
          <w:i w:val="false"/>
          <w:color w:val="000000"/>
          <w:sz w:val="28"/>
        </w:rPr>
        <w:t>
      Ұңғыманы жарылғыш заттармен толтыру коэффициенті:</w:t>
      </w:r>
    </w:p>
    <w:bookmarkEnd w:id="834"/>
    <w:bookmarkStart w:name="z947"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175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52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8" w:id="836"/>
    <w:p>
      <w:pPr>
        <w:spacing w:after="0"/>
        <w:ind w:left="0"/>
        <w:jc w:val="both"/>
      </w:pPr>
      <w:r>
        <w:rPr>
          <w:rFonts w:ascii="Times New Roman"/>
          <w:b w:val="false"/>
          <w:i w:val="false"/>
          <w:color w:val="000000"/>
          <w:sz w:val="28"/>
        </w:rPr>
        <w:t>
      Ұңғымалар арасындағы арақашықтық а 4,5 м тең болып алынады (Осы Қосымшаның 1-тармағының 2) тармақшасын қараңыз).</w:t>
      </w:r>
    </w:p>
    <w:bookmarkEnd w:id="836"/>
    <w:bookmarkStart w:name="z949" w:id="837"/>
    <w:p>
      <w:pPr>
        <w:spacing w:after="0"/>
        <w:ind w:left="0"/>
        <w:jc w:val="both"/>
      </w:pPr>
      <w:r>
        <w:rPr>
          <w:rFonts w:ascii="Times New Roman"/>
          <w:b w:val="false"/>
          <w:i w:val="false"/>
          <w:color w:val="000000"/>
          <w:sz w:val="28"/>
        </w:rPr>
        <w:t>
      Есептік шама rразл мынадай формуладан тұрады:</w:t>
      </w:r>
    </w:p>
    <w:bookmarkEnd w:id="837"/>
    <w:bookmarkStart w:name="z950" w:id="838"/>
    <w:p>
      <w:pPr>
        <w:spacing w:after="0"/>
        <w:ind w:left="0"/>
        <w:jc w:val="both"/>
      </w:pPr>
      <w:r>
        <w:rPr>
          <w:rFonts w:ascii="Times New Roman"/>
          <w:b w:val="false"/>
          <w:i w:val="false"/>
          <w:color w:val="000000"/>
          <w:sz w:val="28"/>
        </w:rPr>
        <w:t xml:space="preserve">
      </w:t>
      </w:r>
    </w:p>
    <w:bookmarkEnd w:id="838"/>
    <w:p>
      <w:pPr>
        <w:spacing w:after="0"/>
        <w:ind w:left="0"/>
        <w:jc w:val="both"/>
      </w:pPr>
      <w:r>
        <w:drawing>
          <wp:inline distT="0" distB="0" distL="0" distR="0">
            <wp:extent cx="4279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279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1" w:id="839"/>
    <w:p>
      <w:pPr>
        <w:spacing w:after="0"/>
        <w:ind w:left="0"/>
        <w:jc w:val="both"/>
      </w:pPr>
      <w:r>
        <w:rPr>
          <w:rFonts w:ascii="Times New Roman"/>
          <w:b w:val="false"/>
          <w:i w:val="false"/>
          <w:color w:val="000000"/>
          <w:sz w:val="28"/>
        </w:rPr>
        <w:t>
      Табылған қауіпсіз арақашықтықтың есептік шамасы rразл = 350 м;</w:t>
      </w:r>
    </w:p>
    <w:bookmarkEnd w:id="839"/>
    <w:bookmarkStart w:name="z952" w:id="840"/>
    <w:p>
      <w:pPr>
        <w:spacing w:after="0"/>
        <w:ind w:left="0"/>
        <w:jc w:val="both"/>
      </w:pPr>
      <w:r>
        <w:rPr>
          <w:rFonts w:ascii="Times New Roman"/>
          <w:b w:val="false"/>
          <w:i w:val="false"/>
          <w:color w:val="000000"/>
          <w:sz w:val="28"/>
        </w:rPr>
        <w:t xml:space="preserve">
      2) </w:t>
      </w:r>
    </w:p>
    <w:bookmarkEnd w:id="840"/>
    <w:p>
      <w:pPr>
        <w:spacing w:after="0"/>
        <w:ind w:left="0"/>
        <w:jc w:val="both"/>
      </w:pPr>
      <w:r>
        <w:drawing>
          <wp:inline distT="0" distB="0" distL="0" distR="0">
            <wp:extent cx="17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30° горизонтына қоғаш бұрышымен төбешікте жарылу кезінде қыртыстың жекелеген бөлшектерінің ұшуы бойынша қауіпсіз арақашықтықты айқындау. Қауіпті аймақтың радиусы rразл = 250 м.</w:t>
      </w:r>
      <w:r>
        <w:br/>
      </w:r>
      <w:r>
        <w:rPr>
          <w:rFonts w:ascii="Times New Roman"/>
          <w:b w:val="false"/>
          <w:i w:val="false"/>
          <w:color w:val="000000"/>
          <w:sz w:val="28"/>
        </w:rPr>
        <w:t>
</w:t>
      </w:r>
    </w:p>
    <w:bookmarkStart w:name="z953" w:id="841"/>
    <w:p>
      <w:pPr>
        <w:spacing w:after="0"/>
        <w:ind w:left="0"/>
        <w:jc w:val="both"/>
      </w:pPr>
      <w:r>
        <w:rPr>
          <w:rFonts w:ascii="Times New Roman"/>
          <w:b w:val="false"/>
          <w:i w:val="false"/>
          <w:color w:val="000000"/>
          <w:sz w:val="28"/>
        </w:rPr>
        <w:t>
      Жер бедерін ескеретін, коэффициент мынадай формуламен анықталады (3):</w:t>
      </w:r>
    </w:p>
    <w:bookmarkEnd w:id="841"/>
    <w:bookmarkStart w:name="z954" w:id="842"/>
    <w:p>
      <w:pPr>
        <w:spacing w:after="0"/>
        <w:ind w:left="0"/>
        <w:jc w:val="both"/>
      </w:pPr>
      <w:r>
        <w:rPr>
          <w:rFonts w:ascii="Times New Roman"/>
          <w:b w:val="false"/>
          <w:i w:val="false"/>
          <w:color w:val="000000"/>
          <w:sz w:val="28"/>
        </w:rPr>
        <w:t xml:space="preserve">
      </w:t>
      </w:r>
    </w:p>
    <w:bookmarkEnd w:id="842"/>
    <w:p>
      <w:pPr>
        <w:spacing w:after="0"/>
        <w:ind w:left="0"/>
        <w:jc w:val="both"/>
      </w:pPr>
      <w:r>
        <w:drawing>
          <wp:inline distT="0" distB="0" distL="0" distR="0">
            <wp:extent cx="2413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5" w:id="843"/>
    <w:p>
      <w:pPr>
        <w:spacing w:after="0"/>
        <w:ind w:left="0"/>
        <w:jc w:val="both"/>
      </w:pPr>
      <w:r>
        <w:rPr>
          <w:rFonts w:ascii="Times New Roman"/>
          <w:b w:val="false"/>
          <w:i w:val="false"/>
          <w:color w:val="000000"/>
          <w:sz w:val="28"/>
        </w:rPr>
        <w:t>
      Қауіпсіз ара қашықтық мынадай формуламен (2) есептеледі:</w:t>
      </w:r>
    </w:p>
    <w:bookmarkEnd w:id="843"/>
    <w:bookmarkStart w:name="z956" w:id="844"/>
    <w:p>
      <w:pPr>
        <w:spacing w:after="0"/>
        <w:ind w:left="0"/>
        <w:jc w:val="both"/>
      </w:pPr>
      <w:r>
        <w:rPr>
          <w:rFonts w:ascii="Times New Roman"/>
          <w:b w:val="false"/>
          <w:i w:val="false"/>
          <w:color w:val="000000"/>
          <w:sz w:val="28"/>
        </w:rPr>
        <w:t xml:space="preserve">
      </w:t>
      </w:r>
    </w:p>
    <w:bookmarkEnd w:id="844"/>
    <w:p>
      <w:pPr>
        <w:spacing w:after="0"/>
        <w:ind w:left="0"/>
        <w:jc w:val="both"/>
      </w:pP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717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7" w:id="845"/>
    <w:p>
      <w:pPr>
        <w:spacing w:after="0"/>
        <w:ind w:left="0"/>
        <w:jc w:val="both"/>
      </w:pPr>
      <w:r>
        <w:rPr>
          <w:rFonts w:ascii="Times New Roman"/>
          <w:b w:val="false"/>
          <w:i w:val="false"/>
          <w:color w:val="000000"/>
          <w:sz w:val="28"/>
        </w:rPr>
        <w:t>
      Формуламен (2) есептеліп анықталған шама Rразл = 400 м;</w:t>
      </w:r>
    </w:p>
    <w:bookmarkEnd w:id="845"/>
    <w:bookmarkStart w:name="z958" w:id="846"/>
    <w:p>
      <w:pPr>
        <w:spacing w:after="0"/>
        <w:ind w:left="0"/>
        <w:jc w:val="both"/>
      </w:pPr>
      <w:r>
        <w:rPr>
          <w:rFonts w:ascii="Times New Roman"/>
          <w:b w:val="false"/>
          <w:i w:val="false"/>
          <w:color w:val="000000"/>
          <w:sz w:val="28"/>
        </w:rPr>
        <w:t>
      3) қауіпті аймақ шекараларының учаскелерінде жарылатын учаскелердің жоғарғы белгілерін асыру жағдайында қопсытудың ұңғымалық зарядтарының серияларын жару кезінде қыртыстың жекелеген бөлшектерінің ұшуы бойынша қауіпсіз арақашықтықты айқындау Н = 50м.</w:t>
      </w:r>
    </w:p>
    <w:bookmarkEnd w:id="846"/>
    <w:bookmarkStart w:name="z959" w:id="847"/>
    <w:p>
      <w:pPr>
        <w:spacing w:after="0"/>
        <w:ind w:left="0"/>
        <w:jc w:val="both"/>
      </w:pPr>
      <w:r>
        <w:rPr>
          <w:rFonts w:ascii="Times New Roman"/>
          <w:b w:val="false"/>
          <w:i w:val="false"/>
          <w:color w:val="000000"/>
          <w:sz w:val="28"/>
        </w:rPr>
        <w:t>
      Қауіпті аймақ радиусының есептеу шамасы rразл = 200 м.</w:t>
      </w:r>
    </w:p>
    <w:bookmarkEnd w:id="847"/>
    <w:bookmarkStart w:name="z960" w:id="848"/>
    <w:p>
      <w:pPr>
        <w:spacing w:after="0"/>
        <w:ind w:left="0"/>
        <w:jc w:val="both"/>
      </w:pPr>
      <w:r>
        <w:rPr>
          <w:rFonts w:ascii="Times New Roman"/>
          <w:b w:val="false"/>
          <w:i w:val="false"/>
          <w:color w:val="000000"/>
          <w:sz w:val="28"/>
        </w:rPr>
        <w:t>
      Жер бедерін ескеретін коэффициентті мынадай формуламен (4) анықтаймыз:</w:t>
      </w:r>
    </w:p>
    <w:bookmarkEnd w:id="848"/>
    <w:bookmarkStart w:name="z961"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3606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06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2" w:id="850"/>
    <w:p>
      <w:pPr>
        <w:spacing w:after="0"/>
        <w:ind w:left="0"/>
        <w:jc w:val="both"/>
      </w:pPr>
      <w:r>
        <w:rPr>
          <w:rFonts w:ascii="Times New Roman"/>
          <w:b w:val="false"/>
          <w:i w:val="false"/>
          <w:color w:val="000000"/>
          <w:sz w:val="28"/>
        </w:rPr>
        <w:t>
      Қыртыстың жекелеген бөлшектерінің ұшуы бойынша есептік қауіпсіз арақашықтық (2) формула бойынша Rразл = 200 х 1,21 = 248 м. Соңғы қауіпсіз ара қашықтық Rразл 250 м тең болады.</w:t>
      </w:r>
    </w:p>
    <w:bookmarkEnd w:id="850"/>
    <w:bookmarkStart w:name="z963" w:id="851"/>
    <w:p>
      <w:pPr>
        <w:spacing w:after="0"/>
        <w:ind w:left="0"/>
        <w:jc w:val="both"/>
      </w:pPr>
      <w:r>
        <w:rPr>
          <w:rFonts w:ascii="Times New Roman"/>
          <w:b w:val="false"/>
          <w:i w:val="false"/>
          <w:color w:val="000000"/>
          <w:sz w:val="28"/>
        </w:rPr>
        <w:t>
      3. Қопсыту зарядтарына шоғырланған шығарынды, тастанды және жарылыстарда жару кезінде қыртыстардың жекелеген бөлшектерінің ұшуы бойынша қауіпсіз арақашықтық:</w:t>
      </w:r>
    </w:p>
    <w:bookmarkEnd w:id="851"/>
    <w:bookmarkStart w:name="z964" w:id="852"/>
    <w:p>
      <w:pPr>
        <w:spacing w:after="0"/>
        <w:ind w:left="0"/>
        <w:jc w:val="both"/>
      </w:pPr>
      <w:r>
        <w:rPr>
          <w:rFonts w:ascii="Times New Roman"/>
          <w:b w:val="false"/>
          <w:i w:val="false"/>
          <w:color w:val="000000"/>
          <w:sz w:val="28"/>
        </w:rPr>
        <w:t>
      1) шығарынды, тастанды және жарылыстарда жару кезінде қыртыстардың жекелеген бөлшектерінің ұшуы бойынша қауіпсіз арақашықтығы n қуаттың жарылу әрекетінің көрсеткішгтер шамаларына және төменгі кедергі жүйесіне W (ТКЖ) қарай осы Қосымшаның 1-кестесі бойынша айқындалады;</w:t>
      </w:r>
    </w:p>
    <w:bookmarkEnd w:id="852"/>
    <w:bookmarkStart w:name="z965" w:id="853"/>
    <w:p>
      <w:pPr>
        <w:spacing w:after="0"/>
        <w:ind w:left="0"/>
        <w:jc w:val="both"/>
      </w:pPr>
      <w:r>
        <w:rPr>
          <w:rFonts w:ascii="Times New Roman"/>
          <w:b w:val="false"/>
          <w:i w:val="false"/>
          <w:color w:val="000000"/>
          <w:sz w:val="28"/>
        </w:rPr>
        <w:t>
      2) W және n әртүрлі шамаларымен зарядтардың сериялары жарылған кезде қауіпсіз аймақтың радиусы осы Қосымшаның 1-кестесі бойынша айқындалады. Бастапқы мөлшері бірдей n болғандағы ең жоғарғы шамасы W болып есептеледі немесе бірдей W ең жоғарғы шама n қабылданады. Егер де екі шама да (W және n) ауыспалы болса, онда W және n тіркесі осы Қосымшаның 1-кестесі бойынша аймақтың үлкен радиусы табады. Соңғы зарядтың осы сериясының жарылысы үшін қауіпті аймақ ретінде қабылданады;</w:t>
      </w:r>
    </w:p>
    <w:bookmarkEnd w:id="853"/>
    <w:bookmarkStart w:name="z966" w:id="854"/>
    <w:p>
      <w:pPr>
        <w:spacing w:after="0"/>
        <w:ind w:left="0"/>
        <w:jc w:val="both"/>
      </w:pPr>
      <w:r>
        <w:rPr>
          <w:rFonts w:ascii="Times New Roman"/>
          <w:b w:val="false"/>
          <w:i w:val="false"/>
          <w:color w:val="000000"/>
          <w:sz w:val="28"/>
        </w:rPr>
        <w:t>
      3) адамдар үшін қауіпті аймақ радиусы болып осы Қағидалардың 2-қосымшасында көрсетілген жарылыс шарттары кестесі бойынша көрсетілгеннен кем емес шама қабылданады.</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55"/>
          <w:p>
            <w:pPr>
              <w:spacing w:after="20"/>
              <w:ind w:left="20"/>
              <w:jc w:val="both"/>
            </w:pPr>
            <w:r>
              <w:rPr>
                <w:rFonts w:ascii="Times New Roman"/>
                <w:b w:val="false"/>
                <w:i w:val="false"/>
                <w:color w:val="000000"/>
                <w:sz w:val="20"/>
              </w:rPr>
              <w:t>
</w:t>
            </w:r>
            <w:r>
              <w:rPr>
                <w:rFonts w:ascii="Times New Roman"/>
                <w:b w:val="false"/>
                <w:i w:val="false"/>
                <w:color w:val="000000"/>
                <w:sz w:val="20"/>
              </w:rPr>
              <w:t>ТКЖ</w:t>
            </w:r>
          </w:p>
          <w:bookmarkEnd w:id="855"/>
          <w:p>
            <w:pPr>
              <w:spacing w:after="20"/>
              <w:ind w:left="20"/>
              <w:jc w:val="both"/>
            </w:pPr>
            <w:r>
              <w:rPr>
                <w:rFonts w:ascii="Times New Roman"/>
                <w:b w:val="false"/>
                <w:i w:val="false"/>
                <w:color w:val="000000"/>
                <w:sz w:val="20"/>
              </w:rPr>
              <w:t>
W,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үшін зарядты жару әсері көрсеткішінің қауіпті аймақтағы радиусы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85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6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6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6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86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6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6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1044" w:id="867"/>
    <w:p>
      <w:pPr>
        <w:spacing w:after="0"/>
        <w:ind w:left="0"/>
        <w:jc w:val="both"/>
      </w:pPr>
      <w:r>
        <w:rPr>
          <w:rFonts w:ascii="Times New Roman"/>
          <w:b w:val="false"/>
          <w:i w:val="false"/>
          <w:color w:val="000000"/>
          <w:sz w:val="28"/>
        </w:rPr>
        <w:t>
      Ескертпе:</w:t>
      </w:r>
    </w:p>
    <w:bookmarkEnd w:id="867"/>
    <w:bookmarkStart w:name="z1045" w:id="868"/>
    <w:p>
      <w:pPr>
        <w:spacing w:after="0"/>
        <w:ind w:left="0"/>
        <w:jc w:val="both"/>
      </w:pPr>
      <w:r>
        <w:rPr>
          <w:rFonts w:ascii="Times New Roman"/>
          <w:b w:val="false"/>
          <w:i w:val="false"/>
          <w:color w:val="000000"/>
          <w:sz w:val="28"/>
        </w:rPr>
        <w:t>
      төбешіктерде немесе қауіпті аймақ шекарасының учаскесінде жарылаатын учаскнің жоғарғы белгісін арттыру жағдайывнда жару кезінде қауіпсіз арақашықтық осы Қосымшаның 1-тармағының 4) тармақшасына сәйкес ұлғаяды;</w:t>
      </w:r>
    </w:p>
    <w:bookmarkEnd w:id="868"/>
    <w:bookmarkStart w:name="z1046" w:id="869"/>
    <w:p>
      <w:pPr>
        <w:spacing w:after="0"/>
        <w:ind w:left="0"/>
        <w:jc w:val="both"/>
      </w:pPr>
      <w:r>
        <w:rPr>
          <w:rFonts w:ascii="Times New Roman"/>
          <w:b w:val="false"/>
          <w:i w:val="false"/>
          <w:color w:val="000000"/>
          <w:sz w:val="28"/>
        </w:rPr>
        <w:t>
      4) W және n айтарлықтай әртүрлі шамалардың зарядтары үшін ұзартылған шұңқыр қалыптасқан кезде (0,5 км және одан көп) адамдар үшін қауіпті аймақ радиусы оның әртүрлі учаскелері үшін әртүрлі болады;</w:t>
      </w:r>
    </w:p>
    <w:bookmarkEnd w:id="869"/>
    <w:bookmarkStart w:name="z1047" w:id="870"/>
    <w:p>
      <w:pPr>
        <w:spacing w:after="0"/>
        <w:ind w:left="0"/>
        <w:jc w:val="both"/>
      </w:pPr>
      <w:r>
        <w:rPr>
          <w:rFonts w:ascii="Times New Roman"/>
          <w:b w:val="false"/>
          <w:i w:val="false"/>
          <w:color w:val="000000"/>
          <w:sz w:val="28"/>
        </w:rPr>
        <w:t>
      5) қопсытудың шоғырланған зарядатарының жарылу кезінде қыртыстың жекелеген бөлшектерінің ұшуы бойынша қауіпті аймақ радиусы (n &lt; 1) осылайша айқындалады. Осы серияның барлық қуаттардан шінен ең жоғарғы ТКЖ – Wmax таңдалады. Осы зарядқа дұрыс шығарынды заряды болып табылуы тиіс (n = 1) сол шартты ТКЖ (Wнв) ұзындығы шамасы есептеледі.</w:t>
      </w:r>
    </w:p>
    <w:bookmarkEnd w:id="870"/>
    <w:bookmarkStart w:name="z1048" w:id="871"/>
    <w:p>
      <w:pPr>
        <w:spacing w:after="0"/>
        <w:ind w:left="0"/>
        <w:jc w:val="both"/>
      </w:pPr>
      <w:r>
        <w:rPr>
          <w:rFonts w:ascii="Times New Roman"/>
          <w:b w:val="false"/>
          <w:i w:val="false"/>
          <w:color w:val="000000"/>
          <w:sz w:val="28"/>
        </w:rPr>
        <w:t xml:space="preserve">
      Wнв шамасын қаралып отырған жағдай үшін </w:t>
      </w:r>
    </w:p>
    <w:bookmarkEnd w:id="871"/>
    <w:p>
      <w:pPr>
        <w:spacing w:after="0"/>
        <w:ind w:left="0"/>
        <w:jc w:val="both"/>
      </w:pPr>
      <w:r>
        <w:drawing>
          <wp:inline distT="0" distB="0" distL="0" distR="0">
            <wp:extent cx="138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қатынастан айқындау қабылданды</w:t>
      </w:r>
      <w:r>
        <w:br/>
      </w:r>
      <w:r>
        <w:rPr>
          <w:rFonts w:ascii="Times New Roman"/>
          <w:b w:val="false"/>
          <w:i w:val="false"/>
          <w:color w:val="000000"/>
          <w:sz w:val="28"/>
        </w:rPr>
        <w:t>
</w:t>
      </w:r>
    </w:p>
    <w:bookmarkStart w:name="z1049"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154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49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0" w:id="873"/>
    <w:p>
      <w:pPr>
        <w:spacing w:after="0"/>
        <w:ind w:left="0"/>
        <w:jc w:val="both"/>
      </w:pPr>
      <w:r>
        <w:rPr>
          <w:rFonts w:ascii="Times New Roman"/>
          <w:b w:val="false"/>
          <w:i w:val="false"/>
          <w:color w:val="000000"/>
          <w:sz w:val="28"/>
        </w:rPr>
        <w:t>
      Wнв алынған шама адамдар үшін rразл жекелеген бөлшектердің ұшуы бойынша қауіпті аймақтың радиусын анықтау үшін жөнелту болып табылады. Радиус шамалары rразл осы Қосымшаның 1-кестесіндегі бағанда көрсетілген, олар n = 1 қуатына жатады және тиісті есептік шамасында тікелей жолда көрсетілген;</w:t>
      </w:r>
    </w:p>
    <w:bookmarkEnd w:id="873"/>
    <w:bookmarkStart w:name="z1051" w:id="874"/>
    <w:p>
      <w:pPr>
        <w:spacing w:after="0"/>
        <w:ind w:left="0"/>
        <w:jc w:val="both"/>
      </w:pPr>
      <w:r>
        <w:rPr>
          <w:rFonts w:ascii="Times New Roman"/>
          <w:b w:val="false"/>
          <w:i w:val="false"/>
          <w:color w:val="000000"/>
          <w:sz w:val="28"/>
        </w:rPr>
        <w:t>
      6) қыртыстардың ұшатын бөлшектерінен зардап шекееннен механизмдер, ғимараттар мен құрылыстардың сақталуын қамтамасыз ететін қауіпсіз арақашықтық нақты жағдайларды ескере отырып, жобада белгінеді.</w:t>
      </w:r>
    </w:p>
    <w:bookmarkEnd w:id="874"/>
    <w:bookmarkStart w:name="z1052" w:id="875"/>
    <w:p>
      <w:pPr>
        <w:spacing w:after="0"/>
        <w:ind w:left="0"/>
        <w:jc w:val="both"/>
      </w:pPr>
      <w:r>
        <w:rPr>
          <w:rFonts w:ascii="Times New Roman"/>
          <w:b w:val="false"/>
          <w:i w:val="false"/>
          <w:color w:val="000000"/>
          <w:sz w:val="28"/>
        </w:rPr>
        <w:t>
      4. Жарылысты жүргізу кезінде жарылған қыртыстың rразл жекелеген бөлшектерінің ұшуы бойынша қауіпті аймақтың радиустарын анықтау мысалдары:</w:t>
      </w:r>
    </w:p>
    <w:bookmarkEnd w:id="875"/>
    <w:bookmarkStart w:name="z1053" w:id="876"/>
    <w:p>
      <w:pPr>
        <w:spacing w:after="0"/>
        <w:ind w:left="0"/>
        <w:jc w:val="both"/>
      </w:pPr>
      <w:r>
        <w:rPr>
          <w:rFonts w:ascii="Times New Roman"/>
          <w:b w:val="false"/>
          <w:i w:val="false"/>
          <w:color w:val="000000"/>
          <w:sz w:val="28"/>
        </w:rPr>
        <w:t>
      1) ТКЖ W = 8-11,4 м зарядатар сериясының шығарындысына жарылыс кезіндегі rразл және n =2 жарылыс әрекетінің көрсеткішін анықтау.</w:t>
      </w:r>
    </w:p>
    <w:bookmarkEnd w:id="876"/>
    <w:bookmarkStart w:name="z1054" w:id="877"/>
    <w:p>
      <w:pPr>
        <w:spacing w:after="0"/>
        <w:ind w:left="0"/>
        <w:jc w:val="both"/>
      </w:pPr>
      <w:r>
        <w:rPr>
          <w:rFonts w:ascii="Times New Roman"/>
          <w:b w:val="false"/>
          <w:i w:val="false"/>
          <w:color w:val="000000"/>
          <w:sz w:val="28"/>
        </w:rPr>
        <w:t>
      rразл есептеу үшін бастапқы ТКЖ Wmax = 11,4 м шамасы алынады және оны 12 м дейін (үлкен жағына) теңестіреді.</w:t>
      </w:r>
    </w:p>
    <w:bookmarkEnd w:id="877"/>
    <w:bookmarkStart w:name="z1055" w:id="878"/>
    <w:p>
      <w:pPr>
        <w:spacing w:after="0"/>
        <w:ind w:left="0"/>
        <w:jc w:val="both"/>
      </w:pPr>
      <w:r>
        <w:rPr>
          <w:rFonts w:ascii="Times New Roman"/>
          <w:b w:val="false"/>
          <w:i w:val="false"/>
          <w:color w:val="000000"/>
          <w:sz w:val="28"/>
        </w:rPr>
        <w:t>
      1-кесте бойынша n = 2 жарылыс әрекетінің көрсеткіштерімен зарядтарға қатысты бағанда тиісті 12 м көлденең бағанда rразл = 900 м жарылған жекелеген бөлшектердің ұшуы бойынша адамдар үшін қауіпті аймақтың шамасын табады;</w:t>
      </w:r>
    </w:p>
    <w:bookmarkEnd w:id="878"/>
    <w:bookmarkStart w:name="z1056" w:id="879"/>
    <w:p>
      <w:pPr>
        <w:spacing w:after="0"/>
        <w:ind w:left="0"/>
        <w:jc w:val="both"/>
      </w:pPr>
      <w:r>
        <w:rPr>
          <w:rFonts w:ascii="Times New Roman"/>
          <w:b w:val="false"/>
          <w:i w:val="false"/>
          <w:color w:val="000000"/>
          <w:sz w:val="28"/>
        </w:rPr>
        <w:t>
      2) әртүрлі тереңдіктің ұзындығы бойынша бар шұңқырдың қалыптасуы үшін зарядтар серисясының шығарындыға дарылыс кезіндек rразл анықталады.</w:t>
      </w:r>
    </w:p>
    <w:bookmarkEnd w:id="879"/>
    <w:bookmarkStart w:name="z1057" w:id="880"/>
    <w:p>
      <w:pPr>
        <w:spacing w:after="0"/>
        <w:ind w:left="0"/>
        <w:jc w:val="both"/>
      </w:pPr>
      <w:r>
        <w:rPr>
          <w:rFonts w:ascii="Times New Roman"/>
          <w:b w:val="false"/>
          <w:i w:val="false"/>
          <w:color w:val="000000"/>
          <w:sz w:val="28"/>
        </w:rPr>
        <w:t>
      Жобада жарылыс жүргізу жарылыс әрекеттері көрсеткіштерінің мынадай шамасы қабылданды, қуаттар үшін W = 7-8 м, n = 2,5-мен; қуаттарға W = 9-12 м, n = 2-мен.</w:t>
      </w:r>
    </w:p>
    <w:bookmarkEnd w:id="880"/>
    <w:bookmarkStart w:name="z1058" w:id="881"/>
    <w:p>
      <w:pPr>
        <w:spacing w:after="0"/>
        <w:ind w:left="0"/>
        <w:jc w:val="both"/>
      </w:pPr>
      <w:r>
        <w:rPr>
          <w:rFonts w:ascii="Times New Roman"/>
          <w:b w:val="false"/>
          <w:i w:val="false"/>
          <w:color w:val="000000"/>
          <w:sz w:val="28"/>
        </w:rPr>
        <w:t>
      Алдымен W = 12 м болғанда n= 2, rразл анықталады. осы Қосымшаның 1 кестемен rразл көрсеткіштеріне адамдар үшін 900 м қабылданады.</w:t>
      </w:r>
    </w:p>
    <w:bookmarkEnd w:id="881"/>
    <w:bookmarkStart w:name="z1059" w:id="882"/>
    <w:p>
      <w:pPr>
        <w:spacing w:after="0"/>
        <w:ind w:left="0"/>
        <w:jc w:val="both"/>
      </w:pPr>
      <w:r>
        <w:rPr>
          <w:rFonts w:ascii="Times New Roman"/>
          <w:b w:val="false"/>
          <w:i w:val="false"/>
          <w:color w:val="000000"/>
          <w:sz w:val="28"/>
        </w:rPr>
        <w:t>
      Сонымен қуаттарға n = 2,5 және Wmax = 8 м rразл анықталады. Осы кестемен, осы көрсеткіштерге 1000 м құрайды.</w:t>
      </w:r>
    </w:p>
    <w:bookmarkEnd w:id="882"/>
    <w:bookmarkStart w:name="z1060" w:id="883"/>
    <w:p>
      <w:pPr>
        <w:spacing w:after="0"/>
        <w:ind w:left="0"/>
        <w:jc w:val="both"/>
      </w:pPr>
      <w:r>
        <w:rPr>
          <w:rFonts w:ascii="Times New Roman"/>
          <w:b w:val="false"/>
          <w:i w:val="false"/>
          <w:color w:val="000000"/>
          <w:sz w:val="28"/>
        </w:rPr>
        <w:t>
      Алынған шамалар rразл, жарылған қыртыстың бөлек түйірлерінің ұшу қауіпті аймақ радиусы болып жару жұмыстары жобасына 1000 м кем болмайды;</w:t>
      </w:r>
    </w:p>
    <w:bookmarkEnd w:id="883"/>
    <w:bookmarkStart w:name="z1061" w:id="884"/>
    <w:p>
      <w:pPr>
        <w:spacing w:after="0"/>
        <w:ind w:left="0"/>
        <w:jc w:val="both"/>
      </w:pPr>
      <w:r>
        <w:rPr>
          <w:rFonts w:ascii="Times New Roman"/>
          <w:b w:val="false"/>
          <w:i w:val="false"/>
          <w:color w:val="000000"/>
          <w:sz w:val="28"/>
        </w:rPr>
        <w:t>
      3) жолды кеңейтуде жол жиегін бұзу үшін камералық қопсыту қуатын W = 11-16 м пайдалану керек.</w:t>
      </w:r>
    </w:p>
    <w:bookmarkEnd w:id="884"/>
    <w:bookmarkStart w:name="z1062" w:id="885"/>
    <w:p>
      <w:pPr>
        <w:spacing w:after="0"/>
        <w:ind w:left="0"/>
        <w:jc w:val="both"/>
      </w:pPr>
      <w:r>
        <w:rPr>
          <w:rFonts w:ascii="Times New Roman"/>
          <w:b w:val="false"/>
          <w:i w:val="false"/>
          <w:color w:val="000000"/>
          <w:sz w:val="28"/>
        </w:rPr>
        <w:t>
      Есептеу үшін rразл заряд есебін Wmax = 16 м етіп алады және 3-тармақтың 5) тармақшасына сәйкес осы қуатқа ТКЖ анықталады:</w:t>
      </w:r>
    </w:p>
    <w:bookmarkEnd w:id="885"/>
    <w:bookmarkStart w:name="z1063"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3378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78200" cy="292100"/>
                    </a:xfrm>
                    <a:prstGeom prst="rect">
                      <a:avLst/>
                    </a:prstGeom>
                  </pic:spPr>
                </pic:pic>
              </a:graphicData>
            </a:graphic>
          </wp:inline>
        </w:drawing>
      </w:r>
    </w:p>
    <w:p>
      <w:pPr>
        <w:spacing w:after="0"/>
        <w:ind w:left="0"/>
        <w:jc w:val="left"/>
      </w:pPr>
      <w:r>
        <w:rPr>
          <w:rFonts w:ascii="Times New Roman"/>
          <w:b w:val="false"/>
          <w:i w:val="false"/>
          <w:color w:val="000000"/>
          <w:sz w:val="28"/>
        </w:rPr>
        <w:t>, немесе 12 м теңестіріледі.</w:t>
      </w:r>
      <w:r>
        <w:br/>
      </w:r>
      <w:r>
        <w:rPr>
          <w:rFonts w:ascii="Times New Roman"/>
          <w:b w:val="false"/>
          <w:i w:val="false"/>
          <w:color w:val="000000"/>
          <w:sz w:val="28"/>
        </w:rPr>
        <w:t>
</w:t>
      </w:r>
    </w:p>
    <w:bookmarkStart w:name="z1064" w:id="887"/>
    <w:p>
      <w:pPr>
        <w:spacing w:after="0"/>
        <w:ind w:left="0"/>
        <w:jc w:val="both"/>
      </w:pPr>
      <w:r>
        <w:rPr>
          <w:rFonts w:ascii="Times New Roman"/>
          <w:b w:val="false"/>
          <w:i w:val="false"/>
          <w:color w:val="000000"/>
          <w:sz w:val="28"/>
        </w:rPr>
        <w:t>
      Қауіпті аймақтың шамасына қуаттар лақтыруы Wнв, 12 м тең болады және осы Қосымшаның 1 кестесіне сәйкес радиус rәртүр шамасымен n= 1 болады. Қойылған көрсеткіштерге (W= 12 м) шектігі rразл = 500 м.</w:t>
      </w:r>
    </w:p>
    <w:bookmarkEnd w:id="887"/>
    <w:bookmarkStart w:name="z1065" w:id="888"/>
    <w:p>
      <w:pPr>
        <w:spacing w:after="0"/>
        <w:ind w:left="0"/>
        <w:jc w:val="both"/>
      </w:pPr>
      <w:r>
        <w:rPr>
          <w:rFonts w:ascii="Times New Roman"/>
          <w:b w:val="false"/>
          <w:i w:val="false"/>
          <w:color w:val="000000"/>
          <w:sz w:val="28"/>
        </w:rPr>
        <w:t>
      5. Қыртыстың жекелеген түрлерінің ұшу биіктігі бойынша қауіпсіз арақашықтығы:</w:t>
      </w:r>
    </w:p>
    <w:bookmarkEnd w:id="888"/>
    <w:bookmarkStart w:name="z1066" w:id="889"/>
    <w:p>
      <w:pPr>
        <w:spacing w:after="0"/>
        <w:ind w:left="0"/>
        <w:jc w:val="both"/>
      </w:pPr>
      <w:r>
        <w:rPr>
          <w:rFonts w:ascii="Times New Roman"/>
          <w:b w:val="false"/>
          <w:i w:val="false"/>
          <w:color w:val="000000"/>
          <w:sz w:val="28"/>
        </w:rPr>
        <w:t xml:space="preserve">
      қыртыстың жекелеген түрлерінің ұшуының ең жоғары биіктігін анықтау кезінде n </w:t>
      </w:r>
    </w:p>
    <w:bookmarkEnd w:id="889"/>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оның осы қосымшаның 1 және 3-тармақтарының талаптарына сәйкес белгіленген шамаларға теңестіріледі. Егер n &gt; 2 болғанда алынған шамалар 1,4 есе үлғаяды.</w:t>
      </w:r>
      <w:r>
        <w:br/>
      </w:r>
      <w:r>
        <w:rPr>
          <w:rFonts w:ascii="Times New Roman"/>
          <w:b w:val="false"/>
          <w:i w:val="false"/>
          <w:color w:val="000000"/>
          <w:sz w:val="28"/>
        </w:rPr>
        <w:t>
</w:t>
      </w:r>
    </w:p>
    <w:bookmarkStart w:name="z1067" w:id="890"/>
    <w:p>
      <w:pPr>
        <w:spacing w:after="0"/>
        <w:ind w:left="0"/>
        <w:jc w:val="left"/>
      </w:pPr>
      <w:r>
        <w:rPr>
          <w:rFonts w:ascii="Times New Roman"/>
          <w:b/>
          <w:i w:val="false"/>
          <w:color w:val="000000"/>
        </w:rPr>
        <w:t xml:space="preserve"> 2-тарау. Жарылыс кезіндегі сейсмикалық қауіпсіз қашықтықты анықтау</w:t>
      </w:r>
    </w:p>
    <w:bookmarkEnd w:id="890"/>
    <w:bookmarkStart w:name="z1068" w:id="891"/>
    <w:p>
      <w:pPr>
        <w:spacing w:after="0"/>
        <w:ind w:left="0"/>
        <w:jc w:val="both"/>
      </w:pPr>
      <w:r>
        <w:rPr>
          <w:rFonts w:ascii="Times New Roman"/>
          <w:b w:val="false"/>
          <w:i w:val="false"/>
          <w:color w:val="000000"/>
          <w:sz w:val="28"/>
        </w:rPr>
        <w:t>
      6. ЖЗ шоғырланған зарядының бір мәрте жарылысты туындататын топырақтың қозғалысының арақашықтығы (м) ғимараттар мен құрылыстар үшін қауіпсіз, мынадай формуламен анықталады:</w:t>
      </w:r>
    </w:p>
    <w:bookmarkEnd w:id="891"/>
    <w:bookmarkStart w:name="z1069"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1955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55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0" w:id="893"/>
    <w:p>
      <w:pPr>
        <w:spacing w:after="0"/>
        <w:ind w:left="0"/>
        <w:jc w:val="both"/>
      </w:pPr>
      <w:r>
        <w:rPr>
          <w:rFonts w:ascii="Times New Roman"/>
          <w:b w:val="false"/>
          <w:i w:val="false"/>
          <w:color w:val="000000"/>
          <w:sz w:val="28"/>
        </w:rPr>
        <w:t>
      онда rc - жарылыс орнынан қорғалатын ғимаратқа (имаратқа) дейінгі қашықтық, м;</w:t>
      </w:r>
    </w:p>
    <w:bookmarkEnd w:id="893"/>
    <w:bookmarkStart w:name="z1071" w:id="894"/>
    <w:p>
      <w:pPr>
        <w:spacing w:after="0"/>
        <w:ind w:left="0"/>
        <w:jc w:val="both"/>
      </w:pPr>
      <w:r>
        <w:rPr>
          <w:rFonts w:ascii="Times New Roman"/>
          <w:b w:val="false"/>
          <w:i w:val="false"/>
          <w:color w:val="000000"/>
          <w:sz w:val="28"/>
        </w:rPr>
        <w:t>
      Kг - қорғалатын ғимарат (имарат) негізінде топырақтың құрамына байланысты коэффициент;</w:t>
      </w:r>
    </w:p>
    <w:bookmarkEnd w:id="894"/>
    <w:bookmarkStart w:name="z1072" w:id="895"/>
    <w:p>
      <w:pPr>
        <w:spacing w:after="0"/>
        <w:ind w:left="0"/>
        <w:jc w:val="both"/>
      </w:pPr>
      <w:r>
        <w:rPr>
          <w:rFonts w:ascii="Times New Roman"/>
          <w:b w:val="false"/>
          <w:i w:val="false"/>
          <w:color w:val="000000"/>
          <w:sz w:val="28"/>
        </w:rPr>
        <w:t>
      Kс - ғимараттың (имараттың) түріне мен салыну сипатына байланысты болатын коэффициент;</w:t>
      </w:r>
    </w:p>
    <w:bookmarkEnd w:id="895"/>
    <w:bookmarkStart w:name="z1073" w:id="896"/>
    <w:p>
      <w:pPr>
        <w:spacing w:after="0"/>
        <w:ind w:left="0"/>
        <w:jc w:val="both"/>
      </w:pPr>
      <w:r>
        <w:rPr>
          <w:rFonts w:ascii="Times New Roman"/>
          <w:b w:val="false"/>
          <w:i w:val="false"/>
          <w:color w:val="000000"/>
          <w:sz w:val="28"/>
        </w:rPr>
        <w:t>
      а - жарылыс шарттарына байланысты болатын коэффициент;</w:t>
      </w:r>
    </w:p>
    <w:bookmarkEnd w:id="896"/>
    <w:bookmarkStart w:name="z1074" w:id="897"/>
    <w:p>
      <w:pPr>
        <w:spacing w:after="0"/>
        <w:ind w:left="0"/>
        <w:jc w:val="both"/>
      </w:pPr>
      <w:r>
        <w:rPr>
          <w:rFonts w:ascii="Times New Roman"/>
          <w:b w:val="false"/>
          <w:i w:val="false"/>
          <w:color w:val="000000"/>
          <w:sz w:val="28"/>
        </w:rPr>
        <w:t>
      Q - заряд салмағы, кг.</w:t>
      </w:r>
    </w:p>
    <w:bookmarkEnd w:id="897"/>
    <w:bookmarkStart w:name="z1075" w:id="898"/>
    <w:p>
      <w:pPr>
        <w:spacing w:after="0"/>
        <w:ind w:left="0"/>
        <w:jc w:val="both"/>
      </w:pPr>
      <w:r>
        <w:rPr>
          <w:rFonts w:ascii="Times New Roman"/>
          <w:b w:val="false"/>
          <w:i w:val="false"/>
          <w:color w:val="000000"/>
          <w:sz w:val="28"/>
        </w:rPr>
        <w:t>
      Q - коэффициентінің шамасы</w:t>
      </w:r>
    </w:p>
    <w:bookmarkEnd w:id="898"/>
    <w:bookmarkStart w:name="z1076" w:id="899"/>
    <w:p>
      <w:pPr>
        <w:spacing w:after="0"/>
        <w:ind w:left="0"/>
        <w:jc w:val="both"/>
      </w:pPr>
      <w:r>
        <w:rPr>
          <w:rFonts w:ascii="Times New Roman"/>
          <w:b w:val="false"/>
          <w:i w:val="false"/>
          <w:color w:val="000000"/>
          <w:sz w:val="28"/>
        </w:rPr>
        <w:t>
      Кг коэффициентінің шамасы</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00"/>
          <w:p>
            <w:pPr>
              <w:spacing w:after="20"/>
              <w:ind w:left="20"/>
              <w:jc w:val="both"/>
            </w:pPr>
            <w:r>
              <w:rPr>
                <w:rFonts w:ascii="Times New Roman"/>
                <w:b w:val="false"/>
                <w:i w:val="false"/>
                <w:color w:val="000000"/>
                <w:sz w:val="20"/>
              </w:rPr>
              <w:t>
</w:t>
            </w:r>
            <w:r>
              <w:rPr>
                <w:rFonts w:ascii="Times New Roman"/>
                <w:b w:val="false"/>
                <w:i w:val="false"/>
                <w:color w:val="000000"/>
                <w:sz w:val="20"/>
              </w:rPr>
              <w:t>Тығыз жартастық жыныстар, бұзылмаған</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01"/>
          <w:p>
            <w:pPr>
              <w:spacing w:after="20"/>
              <w:ind w:left="20"/>
              <w:jc w:val="both"/>
            </w:pPr>
            <w:r>
              <w:rPr>
                <w:rFonts w:ascii="Times New Roman"/>
                <w:b w:val="false"/>
                <w:i w:val="false"/>
                <w:color w:val="000000"/>
                <w:sz w:val="20"/>
              </w:rPr>
              <w:t>
</w:t>
            </w:r>
            <w:r>
              <w:rPr>
                <w:rFonts w:ascii="Times New Roman"/>
                <w:b w:val="false"/>
                <w:i w:val="false"/>
                <w:color w:val="000000"/>
                <w:sz w:val="20"/>
              </w:rPr>
              <w:t>Тас қыртыстары, бұзылған, тастағы жұмсақ топырақтың терең емес қабаты</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02"/>
          <w:p>
            <w:pPr>
              <w:spacing w:after="20"/>
              <w:ind w:left="20"/>
              <w:jc w:val="both"/>
            </w:pPr>
            <w:r>
              <w:rPr>
                <w:rFonts w:ascii="Times New Roman"/>
                <w:b w:val="false"/>
                <w:i w:val="false"/>
                <w:color w:val="000000"/>
                <w:sz w:val="20"/>
              </w:rPr>
              <w:t>
</w:t>
            </w:r>
            <w:r>
              <w:rPr>
                <w:rFonts w:ascii="Times New Roman"/>
                <w:b w:val="false"/>
                <w:i w:val="false"/>
                <w:color w:val="000000"/>
                <w:sz w:val="20"/>
              </w:rPr>
              <w:t>Тереңдігі 10 м аспайтын ылғалданбаған құмды және саз топырақтар</w:t>
            </w:r>
          </w:p>
          <w:bookmarkEnd w:id="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03"/>
          <w:p>
            <w:pPr>
              <w:spacing w:after="20"/>
              <w:ind w:left="20"/>
              <w:jc w:val="both"/>
            </w:pPr>
            <w:r>
              <w:rPr>
                <w:rFonts w:ascii="Times New Roman"/>
                <w:b w:val="false"/>
                <w:i w:val="false"/>
                <w:color w:val="000000"/>
                <w:sz w:val="20"/>
              </w:rPr>
              <w:t>
</w:t>
            </w:r>
            <w:r>
              <w:rPr>
                <w:rFonts w:ascii="Times New Roman"/>
                <w:b w:val="false"/>
                <w:i w:val="false"/>
                <w:color w:val="000000"/>
                <w:sz w:val="20"/>
              </w:rPr>
              <w:t>Қатқыл ылғалды топырақтар мен топырақтысу деңгейі жоғары болатын топырақтар</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04"/>
          <w:p>
            <w:pPr>
              <w:spacing w:after="20"/>
              <w:ind w:left="20"/>
              <w:jc w:val="both"/>
            </w:pPr>
            <w:r>
              <w:rPr>
                <w:rFonts w:ascii="Times New Roman"/>
                <w:b w:val="false"/>
                <w:i w:val="false"/>
                <w:color w:val="000000"/>
                <w:sz w:val="20"/>
              </w:rPr>
              <w:t>
</w:t>
            </w:r>
            <w:r>
              <w:rPr>
                <w:rFonts w:ascii="Times New Roman"/>
                <w:b w:val="false"/>
                <w:i w:val="false"/>
                <w:color w:val="000000"/>
                <w:sz w:val="20"/>
              </w:rPr>
              <w:t>Суға қаныққан топырақтар</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092" w:id="905"/>
    <w:p>
      <w:pPr>
        <w:spacing w:after="0"/>
        <w:ind w:left="0"/>
        <w:jc w:val="both"/>
      </w:pPr>
      <w:r>
        <w:rPr>
          <w:rFonts w:ascii="Times New Roman"/>
          <w:b w:val="false"/>
          <w:i w:val="false"/>
          <w:color w:val="000000"/>
          <w:sz w:val="28"/>
        </w:rPr>
        <w:t>
      Ескертпе:</w:t>
      </w:r>
    </w:p>
    <w:bookmarkEnd w:id="905"/>
    <w:bookmarkStart w:name="z1093" w:id="906"/>
    <w:p>
      <w:pPr>
        <w:spacing w:after="0"/>
        <w:ind w:left="0"/>
        <w:jc w:val="both"/>
      </w:pPr>
      <w:r>
        <w:rPr>
          <w:rFonts w:ascii="Times New Roman"/>
          <w:b w:val="false"/>
          <w:i w:val="false"/>
          <w:color w:val="000000"/>
          <w:sz w:val="28"/>
        </w:rPr>
        <w:t>
      топырақтың сипаттамасы жоғарыда көрсетілгендерге толықтай сәйкес келмейтін немесе болжалды түрде белгілі болған жағдайда, Kг коэффициентінің жақын мәнін есептеу үшін қабылданады.</w:t>
      </w:r>
    </w:p>
    <w:bookmarkEnd w:id="906"/>
    <w:bookmarkStart w:name="z1094" w:id="907"/>
    <w:p>
      <w:pPr>
        <w:spacing w:after="0"/>
        <w:ind w:left="0"/>
        <w:jc w:val="both"/>
      </w:pPr>
      <w:r>
        <w:rPr>
          <w:rFonts w:ascii="Times New Roman"/>
          <w:b w:val="false"/>
          <w:i w:val="false"/>
          <w:color w:val="000000"/>
          <w:sz w:val="28"/>
        </w:rPr>
        <w:t>
      Kс коэффициентінің шамасы</w:t>
      </w:r>
    </w:p>
    <w:bookmarkEnd w:id="9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95" w:id="908"/>
          <w:p>
            <w:pPr>
              <w:spacing w:after="20"/>
              <w:ind w:left="20"/>
              <w:jc w:val="both"/>
            </w:pPr>
            <w:r>
              <w:rPr>
                <w:rFonts w:ascii="Times New Roman"/>
                <w:b w:val="false"/>
                <w:i w:val="false"/>
                <w:color w:val="000000"/>
                <w:sz w:val="20"/>
              </w:rPr>
              <w:t>
</w:t>
            </w:r>
            <w:r>
              <w:rPr>
                <w:rFonts w:ascii="Times New Roman"/>
                <w:b w:val="false"/>
                <w:i w:val="false"/>
                <w:color w:val="000000"/>
                <w:sz w:val="20"/>
              </w:rPr>
              <w:t>Темір-бетонды немесе металл каркасты жалғыз тұрған өндірістік мақсаттағы жалғыз ғимараттар мен имараттар</w:t>
            </w:r>
          </w:p>
          <w:bookmarkEnd w:id="90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cMar>
              <w:top w:w="15" w:type="dxa"/>
              <w:left w:w="15" w:type="dxa"/>
              <w:bottom w:w="15" w:type="dxa"/>
              <w:right w:w="15" w:type="dxa"/>
            </w:tcMar>
            <w:vAlign w:val="center"/>
          </w:tcPr>
          <w:bookmarkStart w:name="z1098" w:id="909"/>
          <w:p>
            <w:pPr>
              <w:spacing w:after="20"/>
              <w:ind w:left="20"/>
              <w:jc w:val="both"/>
            </w:pPr>
            <w:r>
              <w:rPr>
                <w:rFonts w:ascii="Times New Roman"/>
                <w:b w:val="false"/>
                <w:i w:val="false"/>
                <w:color w:val="000000"/>
                <w:sz w:val="20"/>
              </w:rPr>
              <w:t>
</w:t>
            </w:r>
            <w:r>
              <w:rPr>
                <w:rFonts w:ascii="Times New Roman"/>
                <w:b w:val="false"/>
                <w:i w:val="false"/>
                <w:color w:val="000000"/>
                <w:sz w:val="20"/>
              </w:rPr>
              <w:t>Қабырғалары кірпіш немесе сол сияқты материалдан жасалған, биіктігі екі-үш қабаттан аспайтын жалғыз тұрған ғимараттар</w:t>
            </w:r>
          </w:p>
          <w:bookmarkEnd w:id="90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bookmarkStart w:name="z1101" w:id="910"/>
          <w:p>
            <w:pPr>
              <w:spacing w:after="20"/>
              <w:ind w:left="20"/>
              <w:jc w:val="both"/>
            </w:pPr>
            <w:r>
              <w:rPr>
                <w:rFonts w:ascii="Times New Roman"/>
                <w:b w:val="false"/>
                <w:i w:val="false"/>
                <w:color w:val="000000"/>
                <w:sz w:val="20"/>
              </w:rPr>
              <w:t>
</w:t>
            </w:r>
            <w:r>
              <w:rPr>
                <w:rFonts w:ascii="Times New Roman"/>
                <w:b w:val="false"/>
                <w:i w:val="false"/>
                <w:color w:val="000000"/>
                <w:sz w:val="20"/>
              </w:rPr>
              <w:t>Шағын тұрғын үйлі кенттер</w:t>
            </w:r>
          </w:p>
          <w:bookmarkEnd w:id="9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04" w:id="911"/>
    <w:p>
      <w:pPr>
        <w:spacing w:after="0"/>
        <w:ind w:left="0"/>
        <w:jc w:val="both"/>
      </w:pPr>
      <w:r>
        <w:rPr>
          <w:rFonts w:ascii="Times New Roman"/>
          <w:b w:val="false"/>
          <w:i w:val="false"/>
          <w:color w:val="000000"/>
          <w:sz w:val="28"/>
        </w:rPr>
        <w:t>
      Ескертпе:</w:t>
      </w:r>
    </w:p>
    <w:bookmarkEnd w:id="911"/>
    <w:bookmarkStart w:name="z1105" w:id="912"/>
    <w:p>
      <w:pPr>
        <w:spacing w:after="0"/>
        <w:ind w:left="0"/>
        <w:jc w:val="both"/>
      </w:pPr>
      <w:r>
        <w:rPr>
          <w:rFonts w:ascii="Times New Roman"/>
          <w:b w:val="false"/>
          <w:i w:val="false"/>
          <w:color w:val="000000"/>
          <w:sz w:val="28"/>
        </w:rPr>
        <w:t>
      ғимарат мен имараттардан 100 м қашықтықта жарылыс жасаған кезде, жаралыстың әсері жергілікті сипатта болады да, сондықтан (5) формула арқылы анықталған заряд салмағының рұқсат етілетін шамасы төмендеу болады. Бұл салмақты қажет жағдайда көбейтуге болады.</w:t>
      </w:r>
    </w:p>
    <w:bookmarkEnd w:id="912"/>
    <w:bookmarkStart w:name="z1106" w:id="913"/>
    <w:p>
      <w:pPr>
        <w:spacing w:after="0"/>
        <w:ind w:left="0"/>
        <w:jc w:val="both"/>
      </w:pPr>
      <w:r>
        <w:rPr>
          <w:rFonts w:ascii="Times New Roman"/>
          <w:b w:val="false"/>
          <w:i w:val="false"/>
          <w:color w:val="000000"/>
          <w:sz w:val="28"/>
        </w:rPr>
        <w:t>
      а коэффициентінің шамасы</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914"/>
          <w:p>
            <w:pPr>
              <w:spacing w:after="20"/>
              <w:ind w:left="20"/>
              <w:jc w:val="both"/>
            </w:pPr>
            <w:r>
              <w:rPr>
                <w:rFonts w:ascii="Times New Roman"/>
                <w:b w:val="false"/>
                <w:i w:val="false"/>
                <w:color w:val="000000"/>
                <w:sz w:val="20"/>
              </w:rPr>
              <w:t>
</w:t>
            </w:r>
            <w:r>
              <w:rPr>
                <w:rFonts w:ascii="Times New Roman"/>
                <w:b w:val="false"/>
                <w:i w:val="false"/>
                <w:color w:val="000000"/>
                <w:sz w:val="20"/>
              </w:rPr>
              <w:t>Камуфлеттік жарылыс және іркілдету жарылысы</w:t>
            </w:r>
          </w:p>
          <w:bookmarkEnd w:id="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15"/>
          <w:p>
            <w:pPr>
              <w:spacing w:after="20"/>
              <w:ind w:left="20"/>
              <w:jc w:val="both"/>
            </w:pPr>
            <w:r>
              <w:rPr>
                <w:rFonts w:ascii="Times New Roman"/>
                <w:b w:val="false"/>
                <w:i w:val="false"/>
                <w:color w:val="000000"/>
                <w:sz w:val="20"/>
              </w:rPr>
              <w:t>
</w:t>
            </w:r>
            <w:r>
              <w:rPr>
                <w:rFonts w:ascii="Times New Roman"/>
                <w:b w:val="false"/>
                <w:i w:val="false"/>
                <w:color w:val="000000"/>
                <w:sz w:val="20"/>
              </w:rPr>
              <w:t>Лақтыру жарылысы</w:t>
            </w:r>
          </w:p>
          <w:bookmarkEnd w:id="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16"/>
          <w:p>
            <w:pPr>
              <w:spacing w:after="20"/>
              <w:ind w:left="20"/>
              <w:jc w:val="both"/>
            </w:pPr>
            <w:r>
              <w:rPr>
                <w:rFonts w:ascii="Times New Roman"/>
                <w:b w:val="false"/>
                <w:i w:val="false"/>
                <w:color w:val="000000"/>
                <w:sz w:val="20"/>
              </w:rPr>
              <w:t>
</w:t>
            </w:r>
            <w:r>
              <w:rPr>
                <w:rFonts w:ascii="Times New Roman"/>
                <w:b w:val="false"/>
                <w:i w:val="false"/>
                <w:color w:val="000000"/>
                <w:sz w:val="20"/>
              </w:rPr>
              <w:t>Жартылау тереңдетілген зарядтың жарылысы</w:t>
            </w:r>
          </w:p>
          <w:bookmarkEnd w:id="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116" w:id="917"/>
    <w:p>
      <w:pPr>
        <w:spacing w:after="0"/>
        <w:ind w:left="0"/>
        <w:jc w:val="both"/>
      </w:pPr>
      <w:r>
        <w:rPr>
          <w:rFonts w:ascii="Times New Roman"/>
          <w:b w:val="false"/>
          <w:i w:val="false"/>
          <w:color w:val="000000"/>
          <w:sz w:val="28"/>
        </w:rPr>
        <w:t>
      Ескертпе:</w:t>
      </w:r>
    </w:p>
    <w:bookmarkEnd w:id="917"/>
    <w:bookmarkStart w:name="z1117" w:id="918"/>
    <w:p>
      <w:pPr>
        <w:spacing w:after="0"/>
        <w:ind w:left="0"/>
        <w:jc w:val="both"/>
      </w:pPr>
      <w:r>
        <w:rPr>
          <w:rFonts w:ascii="Times New Roman"/>
          <w:b w:val="false"/>
          <w:i w:val="false"/>
          <w:color w:val="000000"/>
          <w:sz w:val="28"/>
        </w:rPr>
        <w:t>
      1) зарядты суда немесе суға қаныққан топырқтарды орналастырған кезде коэффициенттің шамасы 1,5 - 2 есеге артады.</w:t>
      </w:r>
    </w:p>
    <w:bookmarkEnd w:id="918"/>
    <w:bookmarkStart w:name="z1118" w:id="919"/>
    <w:p>
      <w:pPr>
        <w:spacing w:after="0"/>
        <w:ind w:left="0"/>
        <w:jc w:val="both"/>
      </w:pPr>
      <w:r>
        <w:rPr>
          <w:rFonts w:ascii="Times New Roman"/>
          <w:b w:val="false"/>
          <w:i w:val="false"/>
          <w:color w:val="000000"/>
          <w:sz w:val="28"/>
        </w:rPr>
        <w:t>
      2) жердің үсітнде сыртқы зарядтар жарылған кезде сейсмикалық іс-әрекет ескерілмейді.</w:t>
      </w:r>
    </w:p>
    <w:bookmarkEnd w:id="919"/>
    <w:bookmarkStart w:name="z1119" w:id="920"/>
    <w:p>
      <w:pPr>
        <w:spacing w:after="0"/>
        <w:ind w:left="0"/>
        <w:jc w:val="both"/>
      </w:pPr>
      <w:r>
        <w:rPr>
          <w:rFonts w:ascii="Times New Roman"/>
          <w:b w:val="false"/>
          <w:i w:val="false"/>
          <w:color w:val="000000"/>
          <w:sz w:val="28"/>
        </w:rPr>
        <w:t>
      Жарылыс кезінде ғимараттар мен имараттардың сейсмикалық қауіпсіздігі олардың қалыпты жұмыс істеуін бұзатын залалдардың болмауын болжайды (жекелеген ғимараттар мен имараттарлы жеңіл зақымданудың көрінісінің мүмкіндігі 0,1-ге жуық болады).</w:t>
      </w:r>
    </w:p>
    <w:bookmarkEnd w:id="920"/>
    <w:bookmarkStart w:name="z1120" w:id="921"/>
    <w:p>
      <w:pPr>
        <w:spacing w:after="0"/>
        <w:ind w:left="0"/>
        <w:jc w:val="both"/>
      </w:pPr>
      <w:r>
        <w:rPr>
          <w:rFonts w:ascii="Times New Roman"/>
          <w:b w:val="false"/>
          <w:i w:val="false"/>
          <w:color w:val="000000"/>
          <w:sz w:val="28"/>
        </w:rPr>
        <w:t>
      7. Жалпы массасы Q болатын N ЖЗ зарядтары тобының бір уақытта (үздіксіз) жарған кезде қорғалатын объектіден ең жақын заряд пен ең қашық орналасқан зарядқа дейінгі арақашықтық 20 % аспайтындығымен ерекшеленеді, қауіпсіз қашықтық (м)</w:t>
      </w:r>
    </w:p>
    <w:bookmarkEnd w:id="921"/>
    <w:bookmarkStart w:name="z1121" w:id="922"/>
    <w:p>
      <w:pPr>
        <w:spacing w:after="0"/>
        <w:ind w:left="0"/>
        <w:jc w:val="both"/>
      </w:pPr>
      <w:r>
        <w:rPr>
          <w:rFonts w:ascii="Times New Roman"/>
          <w:b w:val="false"/>
          <w:i w:val="false"/>
          <w:color w:val="000000"/>
          <w:sz w:val="28"/>
        </w:rPr>
        <w:t xml:space="preserve">
      </w:t>
      </w:r>
    </w:p>
    <w:bookmarkEnd w:id="922"/>
    <w:p>
      <w:pPr>
        <w:spacing w:after="0"/>
        <w:ind w:left="0"/>
        <w:jc w:val="both"/>
      </w:pPr>
      <w:r>
        <w:drawing>
          <wp:inline distT="0" distB="0" distL="0" distR="0">
            <wp:extent cx="231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311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2" w:id="923"/>
    <w:p>
      <w:pPr>
        <w:spacing w:after="0"/>
        <w:ind w:left="0"/>
        <w:jc w:val="both"/>
      </w:pPr>
      <w:r>
        <w:rPr>
          <w:rFonts w:ascii="Times New Roman"/>
          <w:b w:val="false"/>
          <w:i w:val="false"/>
          <w:color w:val="000000"/>
          <w:sz w:val="28"/>
        </w:rPr>
        <w:t>
      Арақашықтықтағы үлкен айырмашылық болғанда күзетілетін объекті сейсмикалық қауіпті аймақтан тіс жерде болады, егер мынадай жағдай сақталса</w:t>
      </w:r>
    </w:p>
    <w:bookmarkEnd w:id="923"/>
    <w:bookmarkStart w:name="z1123" w:id="924"/>
    <w:p>
      <w:pPr>
        <w:spacing w:after="0"/>
        <w:ind w:left="0"/>
        <w:jc w:val="both"/>
      </w:pPr>
      <w:r>
        <w:rPr>
          <w:rFonts w:ascii="Times New Roman"/>
          <w:b w:val="false"/>
          <w:i w:val="false"/>
          <w:color w:val="000000"/>
          <w:sz w:val="28"/>
        </w:rPr>
        <w:t xml:space="preserve">
      </w:t>
      </w:r>
    </w:p>
    <w:bookmarkEnd w:id="924"/>
    <w:p>
      <w:pPr>
        <w:spacing w:after="0"/>
        <w:ind w:left="0"/>
        <w:jc w:val="both"/>
      </w:pPr>
      <w:r>
        <w:drawing>
          <wp:inline distT="0" distB="0" distL="0" distR="0">
            <wp:extent cx="185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54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4" w:id="925"/>
    <w:p>
      <w:pPr>
        <w:spacing w:after="0"/>
        <w:ind w:left="0"/>
        <w:jc w:val="both"/>
      </w:pPr>
      <w:r>
        <w:rPr>
          <w:rFonts w:ascii="Times New Roman"/>
          <w:b w:val="false"/>
          <w:i w:val="false"/>
          <w:color w:val="000000"/>
          <w:sz w:val="28"/>
        </w:rPr>
        <w:t xml:space="preserve">
      онда N – ЖЗ зарядтар саны; </w:t>
      </w:r>
    </w:p>
    <w:bookmarkEnd w:id="925"/>
    <w:bookmarkStart w:name="z1125" w:id="926"/>
    <w:p>
      <w:pPr>
        <w:spacing w:after="0"/>
        <w:ind w:left="0"/>
        <w:jc w:val="both"/>
      </w:pPr>
      <w:r>
        <w:rPr>
          <w:rFonts w:ascii="Times New Roman"/>
          <w:b w:val="false"/>
          <w:i w:val="false"/>
          <w:color w:val="000000"/>
          <w:sz w:val="28"/>
        </w:rPr>
        <w:t xml:space="preserve">
      qi - ЖЗ жалғыз зарядының салмағы, кг; </w:t>
      </w:r>
    </w:p>
    <w:bookmarkEnd w:id="926"/>
    <w:bookmarkStart w:name="z1126" w:id="927"/>
    <w:p>
      <w:pPr>
        <w:spacing w:after="0"/>
        <w:ind w:left="0"/>
        <w:jc w:val="both"/>
      </w:pPr>
      <w:r>
        <w:rPr>
          <w:rFonts w:ascii="Times New Roman"/>
          <w:b w:val="false"/>
          <w:i w:val="false"/>
          <w:color w:val="000000"/>
          <w:sz w:val="28"/>
        </w:rPr>
        <w:t>
      ri - ЖЗ жалғыз зарядынан күзетілетін объектіге дейінгі қашықтық, м.</w:t>
      </w:r>
    </w:p>
    <w:bookmarkEnd w:id="927"/>
    <w:bookmarkStart w:name="z1127" w:id="928"/>
    <w:p>
      <w:pPr>
        <w:spacing w:after="0"/>
        <w:ind w:left="0"/>
        <w:jc w:val="both"/>
      </w:pPr>
      <w:r>
        <w:rPr>
          <w:rFonts w:ascii="Times New Roman"/>
          <w:b w:val="false"/>
          <w:i w:val="false"/>
          <w:color w:val="000000"/>
          <w:sz w:val="28"/>
        </w:rPr>
        <w:t>
      8. Жалпы массасы Q болатын N жарылыс заттар зарядтары тобын бір мезетте емес жарған кезде күзетітілетін объектіден ең жақын заряд пен ең қашық орналасқан зарядқа дейінгі ара қашықтық 20 % аспайтын шамаға ғана ерекшеленетін болғанда, қауіпсіз қашықтық (м) келесі түрде есептеледі</w:t>
      </w:r>
    </w:p>
    <w:bookmarkEnd w:id="928"/>
    <w:bookmarkStart w:name="z1128"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207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70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930"/>
    <w:p>
      <w:pPr>
        <w:spacing w:after="0"/>
        <w:ind w:left="0"/>
        <w:jc w:val="both"/>
      </w:pPr>
      <w:r>
        <w:rPr>
          <w:rFonts w:ascii="Times New Roman"/>
          <w:b w:val="false"/>
          <w:i w:val="false"/>
          <w:color w:val="000000"/>
          <w:sz w:val="28"/>
        </w:rPr>
        <w:t>
      N мен Q анықтаған кезде салмақтары жарылатын топтағы зарядтардың ең көп салмағынан 3 есеге немесе одан да аз болатын зарядтарды есепке алмауға болады.</w:t>
      </w:r>
    </w:p>
    <w:bookmarkEnd w:id="930"/>
    <w:bookmarkStart w:name="z1130" w:id="931"/>
    <w:p>
      <w:pPr>
        <w:spacing w:after="0"/>
        <w:ind w:left="0"/>
        <w:jc w:val="both"/>
      </w:pPr>
      <w:r>
        <w:rPr>
          <w:rFonts w:ascii="Times New Roman"/>
          <w:b w:val="false"/>
          <w:i w:val="false"/>
          <w:color w:val="000000"/>
          <w:sz w:val="28"/>
        </w:rPr>
        <w:t>
      Салмағы qi болатын ең қашық оналасқан ri зарядтарының қорғалатын объектіге дейінгі арасы 20 % басқа болған жағдайда, келесі шарт орындалған жағдайда, соңғысы сейсмикалық қауіпті емес аймақта болады:</w:t>
      </w:r>
    </w:p>
    <w:bookmarkEnd w:id="931"/>
    <w:bookmarkStart w:name="z1131"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234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34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2" w:id="933"/>
    <w:p>
      <w:pPr>
        <w:spacing w:after="0"/>
        <w:ind w:left="0"/>
        <w:jc w:val="both"/>
      </w:pPr>
      <w:r>
        <w:rPr>
          <w:rFonts w:ascii="Times New Roman"/>
          <w:b w:val="false"/>
          <w:i w:val="false"/>
          <w:color w:val="000000"/>
          <w:sz w:val="28"/>
        </w:rPr>
        <w:t xml:space="preserve">
      N анықтаған кезде жарылатын топтағы зарядтардың ең көп салмағынан </w:t>
      </w:r>
    </w:p>
    <w:bookmarkEnd w:id="933"/>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 3 есеге немесе одан да аз болатын зарядтарды есепке алмауға болады.</w:t>
      </w:r>
      <w:r>
        <w:br/>
      </w:r>
      <w:r>
        <w:rPr>
          <w:rFonts w:ascii="Times New Roman"/>
          <w:b w:val="false"/>
          <w:i w:val="false"/>
          <w:color w:val="000000"/>
          <w:sz w:val="28"/>
        </w:rPr>
        <w:t>
</w:t>
      </w:r>
    </w:p>
    <w:bookmarkStart w:name="z1133" w:id="934"/>
    <w:p>
      <w:pPr>
        <w:spacing w:after="0"/>
        <w:ind w:left="0"/>
        <w:jc w:val="both"/>
      </w:pPr>
      <w:r>
        <w:rPr>
          <w:rFonts w:ascii="Times New Roman"/>
          <w:b w:val="false"/>
          <w:i w:val="false"/>
          <w:color w:val="000000"/>
          <w:sz w:val="28"/>
        </w:rPr>
        <w:t>
      Зарядтар тобын жарған кезде әр топтағы жарылыстардың арасындағы бәсеңдету 20 мс аз болса, осындай зарядты салмағы зарядтар тобына теңеп алынатын заряд ретінде қарастырылады, rc - (8), (9) формулалары арқылы анықталады, мұндағы N – топтар саны.</w:t>
      </w:r>
    </w:p>
    <w:bookmarkEnd w:id="934"/>
    <w:bookmarkStart w:name="z1134" w:id="935"/>
    <w:p>
      <w:pPr>
        <w:spacing w:after="0"/>
        <w:ind w:left="0"/>
        <w:jc w:val="both"/>
      </w:pPr>
      <w:r>
        <w:rPr>
          <w:rFonts w:ascii="Times New Roman"/>
          <w:b w:val="false"/>
          <w:i w:val="false"/>
          <w:color w:val="000000"/>
          <w:sz w:val="28"/>
        </w:rPr>
        <w:t>
      9. Осы Қосымшаның 6, 7, 8-тармақшаларында келтірілген қауіпсіз арақашықтықты анықтау әдістер қанағаттанарлық техникалық жағдайдағы ғимараттар жатады.</w:t>
      </w:r>
    </w:p>
    <w:bookmarkEnd w:id="935"/>
    <w:bookmarkStart w:name="z1135" w:id="936"/>
    <w:p>
      <w:pPr>
        <w:spacing w:after="0"/>
        <w:ind w:left="0"/>
        <w:jc w:val="both"/>
      </w:pPr>
      <w:r>
        <w:rPr>
          <w:rFonts w:ascii="Times New Roman"/>
          <w:b w:val="false"/>
          <w:i w:val="false"/>
          <w:color w:val="000000"/>
          <w:sz w:val="28"/>
        </w:rPr>
        <w:t>
      Ғимараттарда зақымданған жағдайда (қабырғаларында жарықтар және т.б.) 5 - 9 формулалары бойынша белігленген қауіпсіз арақашықтық ұлғаяды. Бұл ұлғайтулар мамандандырылған ұйымдардың қорытындысы бойынша белгіленеді. Осындай қорытындылар болмаған жағдайда қауіпсіз арақашықтықтың ұлғайтылуы 2 еседен кем болмайды.</w:t>
      </w:r>
    </w:p>
    <w:bookmarkEnd w:id="936"/>
    <w:bookmarkStart w:name="z1136" w:id="937"/>
    <w:p>
      <w:pPr>
        <w:spacing w:after="0"/>
        <w:ind w:left="0"/>
        <w:jc w:val="both"/>
      </w:pPr>
      <w:r>
        <w:rPr>
          <w:rFonts w:ascii="Times New Roman"/>
          <w:b w:val="false"/>
          <w:i w:val="false"/>
          <w:color w:val="000000"/>
          <w:sz w:val="28"/>
        </w:rPr>
        <w:t>
      Қауіпсіз арақашықтықты анықтаудың көрсетілген әдістері бірегей сипаттағы ғимараттар мен имараттар үшін (атомдық электр станция ғимараты, мұнаралар, биіктікті ғимараттар, монументті қоғамдық ғимараттар және тағы сол сияқты), сондай-ақ, жауапты немесе күрделі инженерлік имараттар үшін (көпірлер, әртүрлі қолданыстағы реакторлар, гидротехникалық құрылыстар, радиодіңгектер және тағы сол сияқты) қолданылмайды. Осындай объектілер үшін сейсмикалық қауіпсіздік мәселелері мамандандырылған ұйымдарды тарта отырып, шешіледі.</w:t>
      </w:r>
    </w:p>
    <w:bookmarkEnd w:id="937"/>
    <w:bookmarkStart w:name="z1137" w:id="938"/>
    <w:p>
      <w:pPr>
        <w:spacing w:after="0"/>
        <w:ind w:left="0"/>
        <w:jc w:val="both"/>
      </w:pPr>
      <w:r>
        <w:rPr>
          <w:rFonts w:ascii="Times New Roman"/>
          <w:b w:val="false"/>
          <w:i w:val="false"/>
          <w:color w:val="000000"/>
          <w:sz w:val="28"/>
        </w:rPr>
        <w:t>
      Осы Қағидаларда көзделмеген жарылыс шарттары, сондай-ақ, үлкен қашықтықта зарядтар тобы әсерінің сейсмикалық бағыты, қайталанбалы жарылыстар кезінде ғимараттардың зақымдануы, дәрменді жарылыстардың (1000 т ЖЗ және одан жоғары) сейсмикалық әсерінің ерекшеліктері сияқты факторлар, аттестатталған сараптама ұйымдарды тарту арқылы анықталады.</w:t>
      </w:r>
    </w:p>
    <w:bookmarkEnd w:id="938"/>
    <w:bookmarkStart w:name="z1138" w:id="939"/>
    <w:p>
      <w:pPr>
        <w:spacing w:after="0"/>
        <w:ind w:left="0"/>
        <w:jc w:val="left"/>
      </w:pPr>
      <w:r>
        <w:rPr>
          <w:rFonts w:ascii="Times New Roman"/>
          <w:b/>
          <w:i w:val="false"/>
          <w:color w:val="000000"/>
        </w:rPr>
        <w:t xml:space="preserve"> 3-тарау. Жарылыс кезінде екпінді ауа толқыны әсері бойынша қауіпсіз қашықтықтарды анықтау</w:t>
      </w:r>
    </w:p>
    <w:bookmarkEnd w:id="939"/>
    <w:bookmarkStart w:name="z1139" w:id="940"/>
    <w:p>
      <w:pPr>
        <w:spacing w:after="0"/>
        <w:ind w:left="0"/>
        <w:jc w:val="both"/>
      </w:pPr>
      <w:r>
        <w:rPr>
          <w:rFonts w:ascii="Times New Roman"/>
          <w:b w:val="false"/>
          <w:i w:val="false"/>
          <w:color w:val="000000"/>
          <w:sz w:val="28"/>
        </w:rPr>
        <w:t>
      10. Ғимараттар мен имараттарға екпінді ауа толқынынан қауіпсіз қашықтықтар:</w:t>
      </w:r>
    </w:p>
    <w:bookmarkEnd w:id="940"/>
    <w:bookmarkStart w:name="z1140" w:id="941"/>
    <w:p>
      <w:pPr>
        <w:spacing w:after="0"/>
        <w:ind w:left="0"/>
        <w:jc w:val="both"/>
      </w:pPr>
      <w:r>
        <w:rPr>
          <w:rFonts w:ascii="Times New Roman"/>
          <w:b w:val="false"/>
          <w:i w:val="false"/>
          <w:color w:val="000000"/>
          <w:sz w:val="28"/>
        </w:rPr>
        <w:t>
      1) жер бетіндегі ғимараттар мен имараттарға екпінді ауа толқынынан қауіпсіз қашықтықтар келесі формуламен анықталады:</w:t>
      </w:r>
    </w:p>
    <w:bookmarkEnd w:id="941"/>
    <w:bookmarkStart w:name="z1141" w:id="942"/>
    <w:p>
      <w:pPr>
        <w:spacing w:after="0"/>
        <w:ind w:left="0"/>
        <w:jc w:val="both"/>
      </w:pPr>
      <w:r>
        <w:rPr>
          <w:rFonts w:ascii="Times New Roman"/>
          <w:b w:val="false"/>
          <w:i w:val="false"/>
          <w:color w:val="000000"/>
          <w:sz w:val="28"/>
        </w:rPr>
        <w:t xml:space="preserve">
      </w:t>
      </w:r>
    </w:p>
    <w:bookmarkEnd w:id="942"/>
    <w:p>
      <w:pPr>
        <w:spacing w:after="0"/>
        <w:ind w:left="0"/>
        <w:jc w:val="both"/>
      </w:pPr>
      <w:r>
        <w:drawing>
          <wp:inline distT="0" distB="0" distL="0" distR="0">
            <wp:extent cx="187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2" w:id="943"/>
    <w:p>
      <w:pPr>
        <w:spacing w:after="0"/>
        <w:ind w:left="0"/>
        <w:jc w:val="both"/>
      </w:pPr>
      <w:r>
        <w:rPr>
          <w:rFonts w:ascii="Times New Roman"/>
          <w:b w:val="false"/>
          <w:i w:val="false"/>
          <w:color w:val="000000"/>
          <w:sz w:val="28"/>
        </w:rPr>
        <w:t xml:space="preserve">
      мұндағы rв - қауіпсіз қашықтық, м; Q – ЖЗ зарядтарының салмағы, кг; </w:t>
      </w:r>
    </w:p>
    <w:bookmarkEnd w:id="943"/>
    <w:bookmarkStart w:name="z1143" w:id="944"/>
    <w:p>
      <w:pPr>
        <w:spacing w:after="0"/>
        <w:ind w:left="0"/>
        <w:jc w:val="both"/>
      </w:pPr>
      <w:r>
        <w:rPr>
          <w:rFonts w:ascii="Times New Roman"/>
          <w:b w:val="false"/>
          <w:i w:val="false"/>
          <w:color w:val="000000"/>
          <w:sz w:val="28"/>
        </w:rPr>
        <w:t>
      Q - мәндерінің шамасы зарядтың орналасуы мен салмағына, сондай-ақ, ғимараттың рұқсат етілетін зақымдану шамасына тәуелді болатын пропорционалдық коэффициенттері (осы Қосымшаның 2 кесте).</w:t>
      </w:r>
    </w:p>
    <w:bookmarkEnd w:id="944"/>
    <w:bookmarkStart w:name="z1144" w:id="945"/>
    <w:p>
      <w:pPr>
        <w:spacing w:after="0"/>
        <w:ind w:left="0"/>
        <w:jc w:val="both"/>
      </w:pPr>
      <w:r>
        <w:rPr>
          <w:rFonts w:ascii="Times New Roman"/>
          <w:b w:val="false"/>
          <w:i w:val="false"/>
          <w:color w:val="000000"/>
          <w:sz w:val="28"/>
        </w:rPr>
        <w:t>
      (10) және (11) формулалары, ЖЗ дайындау орнынан, ЖМ қоймалардан (сақтау жерлерінен, орынжайлардан және т.б.), ЖМ тиеу, түсіру және қайта өңдеу орындарынан, сондай-ақ, олар тиелген көліктің тұрған орнынан ғимараттарға (имараттарға) дейінгі қауіпсіз қашықтықты анықтау үшін қолданылады.</w:t>
      </w:r>
    </w:p>
    <w:bookmarkEnd w:id="945"/>
    <w:bookmarkStart w:name="z1145" w:id="946"/>
    <w:p>
      <w:pPr>
        <w:spacing w:after="0"/>
        <w:ind w:left="0"/>
        <w:jc w:val="both"/>
      </w:pPr>
      <w:r>
        <w:rPr>
          <w:rFonts w:ascii="Times New Roman"/>
          <w:b w:val="false"/>
          <w:i w:val="false"/>
          <w:color w:val="000000"/>
          <w:sz w:val="28"/>
        </w:rPr>
        <w:t>
      (10) формула салмағы 10 т асатын ашық зарядтардың бірінші - үшінші дәрежелі зақымдануы орын алған жағдайда және өзінің биіктігіне сәйкес тереңдетіліп орнатылған, салмағы 20 т асатын зарядтардың бірінші-екінші дәрежелі зақымдануы жағдайында қолданылады.</w:t>
      </w:r>
    </w:p>
    <w:bookmarkEnd w:id="946"/>
    <w:bookmarkStart w:name="z1146" w:id="947"/>
    <w:p>
      <w:pPr>
        <w:spacing w:after="0"/>
        <w:ind w:left="0"/>
        <w:jc w:val="both"/>
      </w:pPr>
      <w:r>
        <w:rPr>
          <w:rFonts w:ascii="Times New Roman"/>
          <w:b w:val="false"/>
          <w:i w:val="false"/>
          <w:color w:val="000000"/>
          <w:sz w:val="28"/>
        </w:rPr>
        <w:t>
      (11) формула салмағы 10 т асатын ашық зарядтардың бірінші-үшінші дәрежелі зақымдануы орын алған жағдайда және өзінің биіктігіне сәйкес тереңдетіліп орнатылған, салмағы 20 т асатын зарядтардың бірінші - екінші дәрежелі зақымдануы жағдайында, сонымен қатар, алып тастау зарядтары үшін қолданылады.</w:t>
      </w:r>
    </w:p>
    <w:bookmarkEnd w:id="947"/>
    <w:bookmarkStart w:name="z1147" w:id="948"/>
    <w:p>
      <w:pPr>
        <w:spacing w:after="0"/>
        <w:ind w:left="0"/>
        <w:jc w:val="both"/>
      </w:pPr>
      <w:r>
        <w:rPr>
          <w:rFonts w:ascii="Times New Roman"/>
          <w:b w:val="false"/>
          <w:i w:val="false"/>
          <w:color w:val="000000"/>
          <w:sz w:val="28"/>
        </w:rPr>
        <w:t>
      2) осы Қосымшаның 2 кестесін қолданған кезде келесі жағдайлар ескеріледі:</w:t>
      </w:r>
    </w:p>
    <w:bookmarkEnd w:id="948"/>
    <w:bookmarkStart w:name="z1148" w:id="949"/>
    <w:p>
      <w:pPr>
        <w:spacing w:after="0"/>
        <w:ind w:left="0"/>
        <w:jc w:val="both"/>
      </w:pPr>
      <w:r>
        <w:rPr>
          <w:rFonts w:ascii="Times New Roman"/>
          <w:b w:val="false"/>
          <w:i w:val="false"/>
          <w:color w:val="000000"/>
          <w:sz w:val="28"/>
        </w:rPr>
        <w:t>
      зақымдану дәрежесі мен коэффициент мәнін таңдаған кезде жергілікті шарттардың барлығы ескеріледі, ал күрделі жағдайларда, қауіпсіздік деңгейін анықтау ұйымның жарылыс жұмыстары жөніндегі басшысының, қорғаудағы объектілерге ие ұйым өкілдерінің қатысуымен жүзеге асырылады;</w:t>
      </w:r>
    </w:p>
    <w:bookmarkEnd w:id="949"/>
    <w:bookmarkStart w:name="z1149" w:id="950"/>
    <w:p>
      <w:pPr>
        <w:spacing w:after="0"/>
        <w:ind w:left="0"/>
        <w:jc w:val="both"/>
      </w:pPr>
      <w:r>
        <w:rPr>
          <w:rFonts w:ascii="Times New Roman"/>
          <w:b w:val="false"/>
          <w:i w:val="false"/>
          <w:color w:val="000000"/>
          <w:sz w:val="28"/>
        </w:rPr>
        <w:t>
      ЖМ қоймасының орнын анықтау кезінде зақымдану дәрежесі мен коэффициент мәні қойманың аумағында орналасқан объектілер маңыздығына қарай тағайындалады.</w:t>
      </w:r>
    </w:p>
    <w:bookmarkEnd w:id="950"/>
    <w:bookmarkStart w:name="z1150" w:id="951"/>
    <w:p>
      <w:pPr>
        <w:spacing w:after="0"/>
        <w:ind w:left="0"/>
        <w:jc w:val="both"/>
      </w:pPr>
      <w:r>
        <w:rPr>
          <w:rFonts w:ascii="Times New Roman"/>
          <w:b w:val="false"/>
          <w:i w:val="false"/>
          <w:color w:val="000000"/>
          <w:sz w:val="28"/>
        </w:rPr>
        <w:t>
      Жалпы жағдайларда, ЖМ қоймасы мен тағы сол сияқты объектілерден қоныстану пункттеріне, авто-теміржол магистраліне, үлкен су жолдары, зауыттарға, жарылыс және отқауіпті материалдар қоймасына, сондай-ақ, мемлекеттік маңызы бар имараттарға дейінгі қашықтықты есептеген кезде, зақымданудың үшінші деңгейі алынады.</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bookmarkStart w:name="z1152" w:id="952"/>
    <w:p>
      <w:pPr>
        <w:spacing w:after="0"/>
        <w:ind w:left="0"/>
        <w:jc w:val="both"/>
      </w:pPr>
      <w:r>
        <w:rPr>
          <w:rFonts w:ascii="Times New Roman"/>
          <w:b w:val="false"/>
          <w:i w:val="false"/>
          <w:color w:val="000000"/>
          <w:sz w:val="28"/>
        </w:rPr>
        <w:t>
      Жарылыс кезінде екпінді ауа толқыны әсері бойынша қауіпсіз қашықтықты есептеудегі Kв мен kв коэффициенттерінің шамасы</w:t>
      </w:r>
    </w:p>
    <w:bookmarkEnd w:id="952"/>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1153" w:id="953"/>
          <w:p>
            <w:pPr>
              <w:spacing w:after="20"/>
              <w:ind w:left="20"/>
              <w:jc w:val="both"/>
            </w:pPr>
            <w:r>
              <w:rPr>
                <w:rFonts w:ascii="Times New Roman"/>
                <w:b w:val="false"/>
                <w:i w:val="false"/>
                <w:color w:val="000000"/>
                <w:sz w:val="20"/>
              </w:rPr>
              <w:t>
</w:t>
            </w:r>
            <w:r>
              <w:rPr>
                <w:rFonts w:ascii="Times New Roman"/>
                <w:b w:val="false"/>
                <w:i w:val="false"/>
                <w:color w:val="000000"/>
                <w:sz w:val="20"/>
              </w:rPr>
              <w:t>Зақымдану деңгейі</w:t>
            </w:r>
          </w:p>
          <w:bookmarkEnd w:id="953"/>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зақымданулар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заряд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биіктігі бойына тереңдетілген заряд</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т</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kв</w:t>
            </w:r>
          </w:p>
        </w:tc>
      </w:tr>
      <w:tr>
        <w:trPr>
          <w:trHeight w:val="30" w:hRule="atLeast"/>
        </w:trPr>
        <w:tc>
          <w:tcPr>
            <w:tcW w:w="1366" w:type="dxa"/>
            <w:vMerge w:val="restart"/>
            <w:tcBorders/>
            <w:tcMar>
              <w:top w:w="15" w:type="dxa"/>
              <w:left w:w="15" w:type="dxa"/>
              <w:bottom w:w="15" w:type="dxa"/>
              <w:right w:w="15" w:type="dxa"/>
            </w:tcMar>
            <w:vAlign w:val="center"/>
          </w:tcPr>
          <w:bookmarkStart w:name="z1169" w:id="9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4"/>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cMar>
              <w:top w:w="15" w:type="dxa"/>
              <w:left w:w="15" w:type="dxa"/>
              <w:bottom w:w="15" w:type="dxa"/>
              <w:right w:w="15" w:type="dxa"/>
            </w:tcMar>
            <w:vAlign w:val="center"/>
          </w:tcPr>
          <w:bookmarkStart w:name="z1189" w:id="9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5"/>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кездейсоқ зақымдануы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vMerge w:val="restart"/>
            <w:tcBorders/>
            <w:tcMar>
              <w:top w:w="15" w:type="dxa"/>
              <w:left w:w="15" w:type="dxa"/>
              <w:bottom w:w="15" w:type="dxa"/>
              <w:right w:w="15" w:type="dxa"/>
            </w:tcMar>
            <w:vAlign w:val="center"/>
          </w:tcPr>
          <w:bookmarkStart w:name="z1209" w:id="9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56"/>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Шынымен тыстаудың толықтай бұзылуы. Терезе, есіктердің бөлшегінің бұзылуы, іштегі және сырттағы жеңіл арақабырғалардың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366" w:type="dxa"/>
            <w:tcBorders/>
            <w:tcMar>
              <w:top w:w="15" w:type="dxa"/>
              <w:left w:w="15" w:type="dxa"/>
              <w:bottom w:w="15" w:type="dxa"/>
              <w:right w:w="15" w:type="dxa"/>
            </w:tcMar>
            <w:vAlign w:val="center"/>
          </w:tcPr>
          <w:bookmarkStart w:name="z1229" w:id="9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арақабырғалардың, терезе, есіктердің, барақтардың, сарайлардың және т.б. бұзылуы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Ауыздығы аумағында бұзылу</w:t>
            </w:r>
          </w:p>
        </w:tc>
      </w:tr>
      <w:tr>
        <w:trPr>
          <w:trHeight w:val="30" w:hRule="atLeast"/>
        </w:trPr>
        <w:tc>
          <w:tcPr>
            <w:tcW w:w="1366" w:type="dxa"/>
            <w:tcBorders/>
            <w:tcMar>
              <w:top w:w="15" w:type="dxa"/>
              <w:left w:w="15" w:type="dxa"/>
              <w:bottom w:w="15" w:type="dxa"/>
              <w:right w:w="15" w:type="dxa"/>
            </w:tcMar>
            <w:vAlign w:val="center"/>
          </w:tcPr>
          <w:bookmarkStart w:name="z1239" w:id="9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58"/>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емес тас және ағаш ғимараттардың бұзылуы, теміржол құрамдарының құлауы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49" w:id="959"/>
    <w:p>
      <w:pPr>
        <w:spacing w:after="0"/>
        <w:ind w:left="0"/>
        <w:jc w:val="both"/>
      </w:pPr>
      <w:r>
        <w:rPr>
          <w:rFonts w:ascii="Times New Roman"/>
          <w:b w:val="false"/>
          <w:i w:val="false"/>
          <w:color w:val="000000"/>
          <w:sz w:val="28"/>
        </w:rPr>
        <w:t>
      Ескерту: заряд биіктігінің 1,5 шамасынан аз тереңдікте зарядтың жарылуы ашық зарядтың жарылысы ретінде қарастырылады.</w:t>
      </w:r>
    </w:p>
    <w:bookmarkEnd w:id="959"/>
    <w:bookmarkStart w:name="z1250" w:id="960"/>
    <w:p>
      <w:pPr>
        <w:spacing w:after="0"/>
        <w:ind w:left="0"/>
        <w:jc w:val="both"/>
      </w:pPr>
      <w:r>
        <w:rPr>
          <w:rFonts w:ascii="Times New Roman"/>
          <w:b w:val="false"/>
          <w:i w:val="false"/>
          <w:color w:val="000000"/>
          <w:sz w:val="28"/>
        </w:rPr>
        <w:t>
      Жеке орналасқан екінші кезектегі ғимараттар мен басқа да имараттар, қозғалысы аз автомобиль және темір жолдары үшін, аса берік имараттар (болат және темір көпірлер, болат және темір бетонды мұнаралар, элеваторлар, көміржуғыштар) үшін, ЖМ қоймалары мен тағы сол сияқты объектілердің жағалардың жоғары жағында орналастырған кезде (аса ірі су жолдарын дейінгі қашықтықты есептегенде) зақымданудың төртінші деңгейі алынады;</w:t>
      </w:r>
    </w:p>
    <w:bookmarkEnd w:id="960"/>
    <w:bookmarkStart w:name="z1251" w:id="961"/>
    <w:p>
      <w:pPr>
        <w:spacing w:after="0"/>
        <w:ind w:left="0"/>
        <w:jc w:val="both"/>
      </w:pPr>
      <w:r>
        <w:rPr>
          <w:rFonts w:ascii="Times New Roman"/>
          <w:b w:val="false"/>
          <w:i w:val="false"/>
          <w:color w:val="000000"/>
          <w:sz w:val="28"/>
        </w:rPr>
        <w:t>
      электр желісіне дейінгі қашықтық жарылыстан алысқа лақтырылған жыныстың ұшу радиусынан бастап есептеледі, себебі, электр желілері екпінді ауа толқыны әсеріне төзімді конструкциялар қатарына жатқызылады;</w:t>
      </w:r>
    </w:p>
    <w:bookmarkEnd w:id="961"/>
    <w:bookmarkStart w:name="z1252" w:id="962"/>
    <w:p>
      <w:pPr>
        <w:spacing w:after="0"/>
        <w:ind w:left="0"/>
        <w:jc w:val="both"/>
      </w:pPr>
      <w:r>
        <w:rPr>
          <w:rFonts w:ascii="Times New Roman"/>
          <w:b w:val="false"/>
          <w:i w:val="false"/>
          <w:color w:val="000000"/>
          <w:sz w:val="28"/>
        </w:rPr>
        <w:t>
      бірінші және екінші деңгейлі зақымдану кезінде қоршалған сақтау орындары сыртқы заряд ретінде қарастырылады. Екінші деңгейден жоғары зақымдануды есептегенде, қоршалған сақтау орындары өзінің биіктігі бойына тереңдетілген зарядтарға жатқызылады;</w:t>
      </w:r>
    </w:p>
    <w:bookmarkEnd w:id="962"/>
    <w:bookmarkStart w:name="z1253" w:id="963"/>
    <w:p>
      <w:pPr>
        <w:spacing w:after="0"/>
        <w:ind w:left="0"/>
        <w:jc w:val="both"/>
      </w:pPr>
      <w:r>
        <w:rPr>
          <w:rFonts w:ascii="Times New Roman"/>
          <w:b w:val="false"/>
          <w:i w:val="false"/>
          <w:color w:val="000000"/>
          <w:sz w:val="28"/>
        </w:rPr>
        <w:t>
      осы Қосымшаның 2-кестесіндегі коэффициенттер бірмәнді етіп келтірілмеген. Әрбір мән қауіпсіз қашықтық есептелініп отырған объектінің жағдайына қарай алынады: объект неғұрлым берік болса, осы Қосымшаның 2-кестесінде көрсетілген коэффициент шамасының соғұрлым аз мәні алынады;</w:t>
      </w:r>
    </w:p>
    <w:bookmarkEnd w:id="963"/>
    <w:bookmarkStart w:name="z1254" w:id="964"/>
    <w:p>
      <w:pPr>
        <w:spacing w:after="0"/>
        <w:ind w:left="0"/>
        <w:jc w:val="both"/>
      </w:pPr>
      <w:r>
        <w:rPr>
          <w:rFonts w:ascii="Times New Roman"/>
          <w:b w:val="false"/>
          <w:i w:val="false"/>
          <w:color w:val="000000"/>
          <w:sz w:val="28"/>
        </w:rPr>
        <w:t>
      ЖЗ қасиеттері қауіпсіз қашықтықты есептеген кезде ескерілмейді.</w:t>
      </w:r>
    </w:p>
    <w:bookmarkEnd w:id="964"/>
    <w:bookmarkStart w:name="z1255" w:id="965"/>
    <w:p>
      <w:pPr>
        <w:spacing w:after="0"/>
        <w:ind w:left="0"/>
        <w:jc w:val="both"/>
      </w:pPr>
      <w:r>
        <w:rPr>
          <w:rFonts w:ascii="Times New Roman"/>
          <w:b w:val="false"/>
          <w:i w:val="false"/>
          <w:color w:val="000000"/>
          <w:sz w:val="28"/>
        </w:rPr>
        <w:t>
      3) егер қорғалынатын объект, екпінді ауа толқыны таралатын жолдағы бөгеттің нақты жанында орналасқан болса (қою өскен орман жанында, белестің етегінде), келтірілген формулалар бойынша анықталған қауіпсіз қашықтық 2 еседен кем емес шамаға азаяды;</w:t>
      </w:r>
    </w:p>
    <w:bookmarkEnd w:id="965"/>
    <w:bookmarkStart w:name="z1256" w:id="966"/>
    <w:p>
      <w:pPr>
        <w:spacing w:after="0"/>
        <w:ind w:left="0"/>
        <w:jc w:val="both"/>
      </w:pPr>
      <w:r>
        <w:rPr>
          <w:rFonts w:ascii="Times New Roman"/>
          <w:b w:val="false"/>
          <w:i w:val="false"/>
          <w:color w:val="000000"/>
          <w:sz w:val="28"/>
        </w:rPr>
        <w:t>
      4) жарылысты тар алқапта немесе үйлердің арасындағы көшелерде жасаған кезде қауіпсіз қашықтық 2 есеге арттырылады;</w:t>
      </w:r>
    </w:p>
    <w:bookmarkEnd w:id="966"/>
    <w:bookmarkStart w:name="z1257" w:id="967"/>
    <w:p>
      <w:pPr>
        <w:spacing w:after="0"/>
        <w:ind w:left="0"/>
        <w:jc w:val="both"/>
      </w:pPr>
      <w:r>
        <w:rPr>
          <w:rFonts w:ascii="Times New Roman"/>
          <w:b w:val="false"/>
          <w:i w:val="false"/>
          <w:color w:val="000000"/>
          <w:sz w:val="28"/>
        </w:rPr>
        <w:t xml:space="preserve">
      5) егер жарылыс орнынан 1,5 </w:t>
      </w:r>
    </w:p>
    <w:bookmarkEnd w:id="967"/>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радиус аумағында осы бөгеттерга қарсы бағытта орналасқан қабырға, валдар, тағы сол сияқты түріндегі бөгеттер болса, қауіпсіз қашықытық артады: (10) формула бойынша есептегенде - 1,3 есеге, (11) формула бойынша есептегенде – 1,4 есеге;</w:t>
      </w:r>
      <w:r>
        <w:br/>
      </w:r>
      <w:r>
        <w:rPr>
          <w:rFonts w:ascii="Times New Roman"/>
          <w:b w:val="false"/>
          <w:i w:val="false"/>
          <w:color w:val="000000"/>
          <w:sz w:val="28"/>
        </w:rPr>
        <w:t>
</w:t>
      </w:r>
    </w:p>
    <w:bookmarkStart w:name="z1258" w:id="968"/>
    <w:p>
      <w:pPr>
        <w:spacing w:after="0"/>
        <w:ind w:left="0"/>
        <w:jc w:val="both"/>
      </w:pPr>
      <w:r>
        <w:rPr>
          <w:rFonts w:ascii="Times New Roman"/>
          <w:b w:val="false"/>
          <w:i w:val="false"/>
          <w:color w:val="000000"/>
          <w:sz w:val="28"/>
        </w:rPr>
        <w:t>
      6) екпінді ауа толқынының зақымдау әсерін бәсеңдету үшін келесі әдістер қолданылады:</w:t>
      </w:r>
    </w:p>
    <w:bookmarkEnd w:id="968"/>
    <w:bookmarkStart w:name="z1259" w:id="969"/>
    <w:p>
      <w:pPr>
        <w:spacing w:after="0"/>
        <w:ind w:left="0"/>
        <w:jc w:val="both"/>
      </w:pPr>
      <w:r>
        <w:rPr>
          <w:rFonts w:ascii="Times New Roman"/>
          <w:b w:val="false"/>
          <w:i w:val="false"/>
          <w:color w:val="000000"/>
          <w:sz w:val="28"/>
        </w:rPr>
        <w:t>
      сыртқы зарядты топырақ қатпарымен көмеді (забойка). Көмбенің қатпары зарядтың орналасқан орнынан бес биіктікте болған кезде қауіпсіз қашықтық 4 есеге азаяды. Көмбе материалының құрамына ауыр заттар енбейді (тастар, тасмалта);</w:t>
      </w:r>
    </w:p>
    <w:bookmarkEnd w:id="969"/>
    <w:bookmarkStart w:name="z1260" w:id="970"/>
    <w:p>
      <w:pPr>
        <w:spacing w:after="0"/>
        <w:ind w:left="0"/>
        <w:jc w:val="both"/>
      </w:pPr>
      <w:r>
        <w:rPr>
          <w:rFonts w:ascii="Times New Roman"/>
          <w:b w:val="false"/>
          <w:i w:val="false"/>
          <w:color w:val="000000"/>
          <w:sz w:val="28"/>
        </w:rPr>
        <w:t>
      терезе есіктерін ашу немесе терезелерді ашып, оларды осы күйде бекіту; терезелер арасын мықты қалқандармен жабу және тағы басқа;</w:t>
      </w:r>
    </w:p>
    <w:bookmarkEnd w:id="970"/>
    <w:bookmarkStart w:name="z1261" w:id="971"/>
    <w:p>
      <w:pPr>
        <w:spacing w:after="0"/>
        <w:ind w:left="0"/>
        <w:jc w:val="both"/>
      </w:pPr>
      <w:r>
        <w:rPr>
          <w:rFonts w:ascii="Times New Roman"/>
          <w:b w:val="false"/>
          <w:i w:val="false"/>
          <w:color w:val="000000"/>
          <w:sz w:val="28"/>
        </w:rPr>
        <w:t>
      құм толтырылған қаптар немесе жәшіктер арқылы қорғау.</w:t>
      </w:r>
    </w:p>
    <w:bookmarkEnd w:id="971"/>
    <w:bookmarkStart w:name="z1262" w:id="972"/>
    <w:p>
      <w:pPr>
        <w:spacing w:after="0"/>
        <w:ind w:left="0"/>
        <w:jc w:val="both"/>
      </w:pPr>
      <w:r>
        <w:rPr>
          <w:rFonts w:ascii="Times New Roman"/>
          <w:b w:val="false"/>
          <w:i w:val="false"/>
          <w:color w:val="000000"/>
          <w:sz w:val="28"/>
        </w:rPr>
        <w:t>
      7) ЖМ қоймаларының орналасқан орнын және ЖМ сақтау орнын таңдау кезінде, ЖМ қоймаларына қатысты өзге де объектілерлі орналастару орындарын таңдау кезінде екпінді ауа толқынының әсері бойынша қауіпсіз арақашықтықтар, осы Қосымшаның 3-кестесіне сәйкес қабылдануы мүмкін.</w:t>
      </w:r>
    </w:p>
    <w:bookmarkEnd w:id="972"/>
    <w:bookmarkStart w:name="z1263" w:id="973"/>
    <w:p>
      <w:pPr>
        <w:spacing w:after="0"/>
        <w:ind w:left="0"/>
        <w:jc w:val="both"/>
      </w:pPr>
      <w:r>
        <w:rPr>
          <w:rFonts w:ascii="Times New Roman"/>
          <w:b w:val="false"/>
          <w:i w:val="false"/>
          <w:color w:val="000000"/>
          <w:sz w:val="28"/>
        </w:rPr>
        <w:t>
      11. Күзетілетін объектілерден берілген арақашықтықтағы ЖМ сақтау сыйымдылығын анықтиау мысалы.</w:t>
      </w:r>
    </w:p>
    <w:bookmarkEnd w:id="973"/>
    <w:bookmarkStart w:name="z1264" w:id="974"/>
    <w:p>
      <w:pPr>
        <w:spacing w:after="0"/>
        <w:ind w:left="0"/>
        <w:jc w:val="both"/>
      </w:pPr>
      <w:r>
        <w:rPr>
          <w:rFonts w:ascii="Times New Roman"/>
          <w:b w:val="false"/>
          <w:i w:val="false"/>
          <w:color w:val="000000"/>
          <w:sz w:val="28"/>
        </w:rPr>
        <w:t>
      егер оның орналасқан орнынан 900 м жерде темірбетонды элеватор ғимараты немесе 1400 м жерде жұмысшы кенті болған жағдайда ЖЗ сақтаудың шекті сыйымдылығын анықтау. Жер бетінде ашық түрде орналасу мүмкіндігін қарастыру.</w:t>
      </w:r>
    </w:p>
    <w:bookmarkEnd w:id="974"/>
    <w:bookmarkStart w:name="z1265" w:id="975"/>
    <w:p>
      <w:pPr>
        <w:spacing w:after="0"/>
        <w:ind w:left="0"/>
        <w:jc w:val="both"/>
      </w:pPr>
      <w:r>
        <w:rPr>
          <w:rFonts w:ascii="Times New Roman"/>
          <w:b w:val="false"/>
          <w:i w:val="false"/>
          <w:color w:val="000000"/>
          <w:sz w:val="28"/>
        </w:rPr>
        <w:t>
      Осы Қосымшаның 3-кестесінің 2-тармағынан жұмысшы кентінен 1400 м арақашықтықтағы ЖЗ қоршалмаған сақтау орнында ЖЗ көлемі 100 т қамтымайды, ал элеватордың қауіпсіздігі үшін анағұрлым көп ЖЗ салмағы алынады (осы Қосымшаның 3-кестесінің 1-тармағы), демек, сақтау орнының сыйымдылығын таңдау жұмысшы кентінің қауіпсіздігінен шыға отырып, жүргізіледі.</w:t>
      </w:r>
    </w:p>
    <w:bookmarkEnd w:id="975"/>
    <w:bookmarkStart w:name="z1266" w:id="976"/>
    <w:p>
      <w:pPr>
        <w:spacing w:after="0"/>
        <w:ind w:left="0"/>
        <w:jc w:val="both"/>
      </w:pPr>
      <w:r>
        <w:rPr>
          <w:rFonts w:ascii="Times New Roman"/>
          <w:b w:val="false"/>
          <w:i w:val="false"/>
          <w:color w:val="000000"/>
          <w:sz w:val="28"/>
        </w:rPr>
        <w:t>
      12. Сыртқы зарядтарды және қопсыту зарядтарының ұңғымаларын (шпурлы) жару кезінде шынымен тыстауға екпінді ауа толқындарының әсері бойынша қауіпсіз арақашықты анықтау*.</w:t>
      </w:r>
    </w:p>
    <w:bookmarkEnd w:id="976"/>
    <w:bookmarkStart w:name="z1267" w:id="977"/>
    <w:p>
      <w:pPr>
        <w:spacing w:after="0"/>
        <w:ind w:left="0"/>
        <w:jc w:val="both"/>
      </w:pPr>
      <w:r>
        <w:rPr>
          <w:rFonts w:ascii="Times New Roman"/>
          <w:b w:val="false"/>
          <w:i w:val="false"/>
          <w:color w:val="000000"/>
          <w:sz w:val="28"/>
        </w:rPr>
        <w:t>
      * Жобада әйнектердің сынып кетуіне жол берілмейтін жағдайлар үшін белгіленеді.</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269" w:id="978"/>
    <w:p>
      <w:pPr>
        <w:spacing w:after="0"/>
        <w:ind w:left="0"/>
        <w:jc w:val="both"/>
      </w:pPr>
      <w:r>
        <w:rPr>
          <w:rFonts w:ascii="Times New Roman"/>
          <w:b w:val="false"/>
          <w:i w:val="false"/>
          <w:color w:val="000000"/>
          <w:sz w:val="28"/>
        </w:rPr>
        <w:t>
      Ауа толқынының әсері бойынша ЖМ қоймалары мен осы тәріздес ЖМ сақтау орындарынан әртүрлі объектілерге дейінгі рұқсат етілетін арақашықтықтар</w:t>
      </w:r>
    </w:p>
    <w:bookmarkEnd w:id="978"/>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cMar>
              <w:top w:w="15" w:type="dxa"/>
              <w:left w:w="15" w:type="dxa"/>
              <w:bottom w:w="15" w:type="dxa"/>
              <w:right w:w="15" w:type="dxa"/>
            </w:tcMar>
            <w:vAlign w:val="center"/>
          </w:tcPr>
          <w:bookmarkStart w:name="z1270" w:id="979"/>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 арақашықтық есептелетін объектілердің шамамен алынған тізбесі</w:t>
            </w:r>
          </w:p>
          <w:bookmarkEnd w:id="979"/>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қоймаларының сақтау (алаңқайлар) орындарының және осыған ұқсас ЖМ сақтау орындарының орналасу шарттары</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формулалары</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ЖЗ, кг кезінде объектілерге дейінгі рұқсат етілетін ең аз арақашықтық</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2794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20700" cy="1905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p>
            <w:pPr>
              <w:spacing w:after="20"/>
              <w:ind w:left="20"/>
              <w:jc w:val="both"/>
            </w:pPr>
            <w:r>
              <w:drawing>
                <wp:inline distT="0" distB="0" distL="0" distR="0">
                  <wp:extent cx="571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715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bookmarkStart w:name="z1291" w:id="980"/>
          <w:p>
            <w:pPr>
              <w:spacing w:after="20"/>
              <w:ind w:left="20"/>
              <w:jc w:val="both"/>
            </w:pPr>
            <w:r>
              <w:rPr>
                <w:rFonts w:ascii="Times New Roman"/>
                <w:b w:val="false"/>
                <w:i w:val="false"/>
                <w:color w:val="000000"/>
                <w:sz w:val="20"/>
              </w:rPr>
              <w:t>
</w:t>
            </w:r>
            <w:r>
              <w:rPr>
                <w:rFonts w:ascii="Times New Roman"/>
                <w:b w:val="false"/>
                <w:i w:val="false"/>
                <w:color w:val="000000"/>
                <w:sz w:val="20"/>
              </w:rPr>
              <w:t>1. Жеке тұрған ғимараттар мен имараттар, қозғалысы аз авто – және теміржолдар, екпінді ауа толқынына аса берік болатын имараттар (темірбетон және болат көпірлер, мұнаралар, элеваторлар, көміржуғыштар және т.с.с.)</w:t>
            </w:r>
          </w:p>
          <w:bookmarkEnd w:id="980"/>
        </w:tc>
        <w:tc>
          <w:tcPr>
            <w:tcW w:w="820" w:type="dxa"/>
            <w:tcBorders/>
            <w:tcMar>
              <w:top w:w="15" w:type="dxa"/>
              <w:left w:w="15" w:type="dxa"/>
              <w:bottom w:w="15" w:type="dxa"/>
              <w:right w:w="15" w:type="dxa"/>
            </w:tcMar>
            <w:vAlign w:val="center"/>
          </w:tcPr>
          <w:bookmarkStart w:name="z1292" w:id="981"/>
          <w:p>
            <w:pPr>
              <w:spacing w:after="20"/>
              <w:ind w:left="20"/>
              <w:jc w:val="both"/>
            </w:pPr>
            <w:r>
              <w:rPr>
                <w:rFonts w:ascii="Times New Roman"/>
                <w:b w:val="false"/>
                <w:i w:val="false"/>
                <w:color w:val="000000"/>
                <w:sz w:val="20"/>
              </w:rPr>
              <w:t>
Тереңдетілген</w:t>
            </w:r>
          </w:p>
          <w:bookmarkEnd w:id="981"/>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509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bookmarkStart w:name="z1309" w:id="982"/>
          <w:p>
            <w:pPr>
              <w:spacing w:after="20"/>
              <w:ind w:left="20"/>
              <w:jc w:val="both"/>
            </w:pPr>
            <w:r>
              <w:rPr>
                <w:rFonts w:ascii="Times New Roman"/>
                <w:b w:val="false"/>
                <w:i w:val="false"/>
                <w:color w:val="000000"/>
                <w:sz w:val="20"/>
              </w:rPr>
              <w:t xml:space="preserve">
Ашық </w:t>
            </w:r>
          </w:p>
          <w:bookmarkEnd w:id="982"/>
          <w:p>
            <w:pPr>
              <w:spacing w:after="20"/>
              <w:ind w:left="20"/>
              <w:jc w:val="both"/>
            </w:pPr>
            <w:r>
              <w:rPr>
                <w:rFonts w:ascii="Times New Roman"/>
                <w:b w:val="false"/>
                <w:i w:val="false"/>
                <w:color w:val="000000"/>
                <w:sz w:val="20"/>
              </w:rPr>
              <w:t>
орналасқан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49300" cy="3048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0" w:type="dxa"/>
            <w:vMerge w:val="restart"/>
            <w:tcBorders/>
            <w:tcMar>
              <w:top w:w="15" w:type="dxa"/>
              <w:left w:w="15" w:type="dxa"/>
              <w:bottom w:w="15" w:type="dxa"/>
              <w:right w:w="15" w:type="dxa"/>
            </w:tcMar>
            <w:vAlign w:val="center"/>
          </w:tcPr>
          <w:bookmarkStart w:name="z1325" w:id="983"/>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мекендер, авто-теміржол магистральдарі, үлкен су жолдары, зауыттар, фабрикалар, жарылғыш, отқауіпті заттар қоймалары, мемлекеттік маңызы бар имараттар</w:t>
            </w:r>
          </w:p>
          <w:bookmarkEnd w:id="983"/>
        </w:tc>
        <w:tc>
          <w:tcPr>
            <w:tcW w:w="820" w:type="dxa"/>
            <w:tcBorders/>
            <w:tcMar>
              <w:top w:w="15" w:type="dxa"/>
              <w:left w:w="15" w:type="dxa"/>
              <w:bottom w:w="15" w:type="dxa"/>
              <w:right w:w="15" w:type="dxa"/>
            </w:tcMar>
            <w:vAlign w:val="center"/>
          </w:tcPr>
          <w:bookmarkStart w:name="z1326" w:id="984"/>
          <w:p>
            <w:pPr>
              <w:spacing w:after="20"/>
              <w:ind w:left="20"/>
              <w:jc w:val="both"/>
            </w:pPr>
            <w:r>
              <w:rPr>
                <w:rFonts w:ascii="Times New Roman"/>
                <w:b w:val="false"/>
                <w:i w:val="false"/>
                <w:color w:val="000000"/>
                <w:sz w:val="20"/>
              </w:rPr>
              <w:t>
Тереңдетілген</w:t>
            </w:r>
          </w:p>
          <w:bookmarkEnd w:id="984"/>
          <w:p>
            <w:pPr>
              <w:spacing w:after="20"/>
              <w:ind w:left="20"/>
              <w:jc w:val="both"/>
            </w:pPr>
            <w:r>
              <w:rPr>
                <w:rFonts w:ascii="Times New Roman"/>
                <w:b w:val="false"/>
                <w:i w:val="false"/>
                <w:color w:val="000000"/>
                <w:sz w:val="20"/>
              </w:rPr>
              <w:t>
(қоршалған)</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38200" cy="2667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tcBorders>
          </w:tcPr>
          <w:p/>
        </w:tc>
        <w:tc>
          <w:tcPr>
            <w:tcW w:w="820" w:type="dxa"/>
            <w:vMerge w:val="restart"/>
            <w:tcBorders/>
            <w:tcMar>
              <w:top w:w="15" w:type="dxa"/>
              <w:left w:w="15" w:type="dxa"/>
              <w:bottom w:w="15" w:type="dxa"/>
              <w:right w:w="15" w:type="dxa"/>
            </w:tcMar>
            <w:vAlign w:val="center"/>
          </w:tcPr>
          <w:bookmarkStart w:name="z1343" w:id="985"/>
          <w:p>
            <w:pPr>
              <w:spacing w:after="20"/>
              <w:ind w:left="20"/>
              <w:jc w:val="both"/>
            </w:pPr>
            <w:r>
              <w:rPr>
                <w:rFonts w:ascii="Times New Roman"/>
                <w:b w:val="false"/>
                <w:i w:val="false"/>
                <w:color w:val="000000"/>
                <w:sz w:val="20"/>
              </w:rPr>
              <w:t xml:space="preserve">
Ашық </w:t>
            </w:r>
          </w:p>
          <w:bookmarkEnd w:id="985"/>
          <w:p>
            <w:pPr>
              <w:spacing w:after="20"/>
              <w:ind w:left="20"/>
              <w:jc w:val="both"/>
            </w:pPr>
            <w:r>
              <w:rPr>
                <w:rFonts w:ascii="Times New Roman"/>
                <w:b w:val="false"/>
                <w:i w:val="false"/>
                <w:color w:val="000000"/>
                <w:sz w:val="20"/>
              </w:rPr>
              <w:t>
орналасқан</w:t>
            </w:r>
          </w:p>
        </w:tc>
        <w:tc>
          <w:tcPr>
            <w:tcW w:w="820" w:type="dxa"/>
            <w:vMerge w:val="restart"/>
            <w:tcBorders/>
            <w:tcMar>
              <w:top w:w="15" w:type="dxa"/>
              <w:left w:w="15" w:type="dxa"/>
              <w:bottom w:w="15" w:type="dxa"/>
              <w:right w:w="15" w:type="dxa"/>
            </w:tcMar>
            <w:vAlign w:val="center"/>
          </w:tcPr>
          <w:bookmarkStart w:name="z1345" w:id="986"/>
          <w:p>
            <w:pPr>
              <w:spacing w:after="20"/>
              <w:ind w:left="20"/>
              <w:jc w:val="both"/>
            </w:pPr>
          </w:p>
          <w:bookmarkEnd w:id="986"/>
          <w:p>
            <w:pPr>
              <w:spacing w:after="20"/>
              <w:ind w:left="20"/>
              <w:jc w:val="both"/>
            </w:pPr>
            <w:r>
              <w:drawing>
                <wp:inline distT="0" distB="0" distL="0" distR="0">
                  <wp:extent cx="927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271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w:t>
            </w:r>
          </w:p>
          <w:p>
            <w:pPr>
              <w:spacing w:after="20"/>
              <w:ind w:left="20"/>
              <w:jc w:val="both"/>
            </w:pPr>
            <w:r>
              <w:drawing>
                <wp:inline distT="0" distB="0" distL="0" distR="0">
                  <wp:extent cx="723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239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5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50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85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85800" cy="2413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cMar>
              <w:top w:w="15" w:type="dxa"/>
              <w:left w:w="15" w:type="dxa"/>
              <w:bottom w:w="15" w:type="dxa"/>
              <w:right w:w="15" w:type="dxa"/>
            </w:tcMar>
            <w:vAlign w:val="center"/>
          </w:tcPr>
          <w:bookmarkStart w:name="z1377" w:id="987"/>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Әйнектелудің зақымдануы тек ерекше жағдайда ғана жол берілетін объектілер</w:t>
            </w:r>
          </w:p>
          <w:bookmarkEnd w:id="987"/>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(қоршалған)</w:t>
            </w:r>
          </w:p>
        </w:tc>
        <w:tc>
          <w:tcPr>
            <w:tcW w:w="820" w:type="dxa"/>
            <w:tcBorders/>
            <w:tcMar>
              <w:top w:w="15" w:type="dxa"/>
              <w:left w:w="15" w:type="dxa"/>
              <w:bottom w:w="15" w:type="dxa"/>
              <w:right w:w="15" w:type="dxa"/>
            </w:tcMar>
            <w:vAlign w:val="center"/>
          </w:tcPr>
          <w:bookmarkStart w:name="z1379" w:id="988"/>
          <w:p>
            <w:pPr>
              <w:spacing w:after="20"/>
              <w:ind w:left="20"/>
              <w:jc w:val="both"/>
            </w:pPr>
          </w:p>
          <w:bookmarkEnd w:id="988"/>
          <w:p>
            <w:pPr>
              <w:spacing w:after="20"/>
              <w:ind w:left="20"/>
              <w:jc w:val="both"/>
            </w:pPr>
            <w:r>
              <w:drawing>
                <wp:inline distT="0" distB="0" distL="0" distR="0">
                  <wp:extent cx="876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76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698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985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tcBorders>
          </w:tcP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орналасқан</w:t>
            </w:r>
          </w:p>
        </w:tc>
        <w:tc>
          <w:tcPr>
            <w:tcW w:w="820" w:type="dxa"/>
            <w:tcBorders/>
            <w:tcMar>
              <w:top w:w="15" w:type="dxa"/>
              <w:left w:w="15" w:type="dxa"/>
              <w:bottom w:w="15" w:type="dxa"/>
              <w:right w:w="15" w:type="dxa"/>
            </w:tcMar>
            <w:vAlign w:val="center"/>
          </w:tcPr>
          <w:bookmarkStart w:name="z1396" w:id="989"/>
          <w:p>
            <w:pPr>
              <w:spacing w:after="20"/>
              <w:ind w:left="20"/>
              <w:jc w:val="both"/>
            </w:pPr>
          </w:p>
          <w:bookmarkEnd w:id="989"/>
          <w:p>
            <w:pPr>
              <w:spacing w:after="20"/>
              <w:ind w:left="20"/>
              <w:jc w:val="both"/>
            </w:pPr>
            <w:r>
              <w:drawing>
                <wp:inline distT="0" distB="0" distL="0" distR="0">
                  <wp:extent cx="876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76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при </w:t>
            </w:r>
          </w:p>
          <w:p>
            <w:pPr>
              <w:spacing w:after="20"/>
              <w:ind w:left="20"/>
              <w:jc w:val="both"/>
            </w:pPr>
            <w:r>
              <w:drawing>
                <wp:inline distT="0" distB="0" distL="0" distR="0">
                  <wp:extent cx="736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36600" cy="2286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1" w:id="990"/>
    <w:p>
      <w:pPr>
        <w:spacing w:after="0"/>
        <w:ind w:left="0"/>
        <w:jc w:val="both"/>
      </w:pPr>
      <w:r>
        <w:rPr>
          <w:rFonts w:ascii="Times New Roman"/>
          <w:b w:val="false"/>
          <w:i w:val="false"/>
          <w:color w:val="000000"/>
          <w:sz w:val="28"/>
        </w:rPr>
        <w:t>
      Ескертпе: арақашықтықты таңдаған кезде қойманың толық сыйымдылығына емес, ЖМ ең үлкен сақтау орнының мөлшеріне сүйену керек.</w:t>
      </w:r>
    </w:p>
    <w:bookmarkEnd w:id="990"/>
    <w:bookmarkStart w:name="z1412" w:id="991"/>
    <w:p>
      <w:pPr>
        <w:spacing w:after="0"/>
        <w:ind w:left="0"/>
        <w:jc w:val="both"/>
      </w:pPr>
      <w:r>
        <w:rPr>
          <w:rFonts w:ascii="Times New Roman"/>
          <w:b w:val="false"/>
          <w:i w:val="false"/>
          <w:color w:val="000000"/>
          <w:sz w:val="28"/>
        </w:rPr>
        <w:t>
      1) қопсытудың сыртқы және ұңғымалық (теспелі) зарядтардың бір уақытта жарылған кезде қауіпсіз арақашықтық ҚНжЕ IV-2 -82 "Құрылыс конструкциялары мен жұмыстары үшін қарапайым сметалық нормаларды әзірлеу мен қолдану Ережелері. Қосымша. 3-Жинақ. Аттыру-жарылыс жұмыстары" сыныптамасы VI – VIII топтағы жыныстарда жарылыс өткізгенде екпінді ауа толқынының әйнектелуге әсері бойынша формуламен анықталады:</w:t>
      </w:r>
    </w:p>
    <w:bookmarkEnd w:id="991"/>
    <w:bookmarkStart w:name="z1413" w:id="992"/>
    <w:p>
      <w:pPr>
        <w:spacing w:after="0"/>
        <w:ind w:left="0"/>
        <w:jc w:val="both"/>
      </w:pPr>
      <w:r>
        <w:rPr>
          <w:rFonts w:ascii="Times New Roman"/>
          <w:b w:val="false"/>
          <w:i w:val="false"/>
          <w:color w:val="000000"/>
          <w:sz w:val="28"/>
        </w:rPr>
        <w:t xml:space="preserve">
      </w:t>
      </w:r>
    </w:p>
    <w:bookmarkEnd w:id="992"/>
    <w:p>
      <w:pPr>
        <w:spacing w:after="0"/>
        <w:ind w:left="0"/>
        <w:jc w:val="both"/>
      </w:pPr>
      <w:r>
        <w:drawing>
          <wp:inline distT="0" distB="0" distL="0" distR="0">
            <wp:extent cx="66167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6167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4" w:id="993"/>
    <w:p>
      <w:pPr>
        <w:spacing w:after="0"/>
        <w:ind w:left="0"/>
        <w:jc w:val="both"/>
      </w:pPr>
      <w:r>
        <w:rPr>
          <w:rFonts w:ascii="Times New Roman"/>
          <w:b w:val="false"/>
          <w:i w:val="false"/>
          <w:color w:val="000000"/>
          <w:sz w:val="28"/>
        </w:rPr>
        <w:t>
      онда Qэ - зарядтың эквивалентті салмағы, кг.</w:t>
      </w:r>
    </w:p>
    <w:bookmarkEnd w:id="993"/>
    <w:bookmarkStart w:name="z1415" w:id="994"/>
    <w:p>
      <w:pPr>
        <w:spacing w:after="0"/>
        <w:ind w:left="0"/>
        <w:jc w:val="both"/>
      </w:pPr>
      <w:r>
        <w:rPr>
          <w:rFonts w:ascii="Times New Roman"/>
          <w:b w:val="false"/>
          <w:i w:val="false"/>
          <w:color w:val="000000"/>
          <w:sz w:val="28"/>
        </w:rPr>
        <w:t>
      IX және одан жоғары топтағы жыныстардың жарылысы кезінде (12) - (14) формулалары бойынша анықталған ҚНжЕ бойынша қауіпті аумақ радиусы 1,5 есеге артуы тиіс, ал V және одан төмен топтағы жыныстардағы жарылыс кезінде қауіпті аумақ радиусы 2 есеге азайтылуы мүмкін.</w:t>
      </w:r>
    </w:p>
    <w:bookmarkEnd w:id="994"/>
    <w:bookmarkStart w:name="z1416" w:id="995"/>
    <w:p>
      <w:pPr>
        <w:spacing w:after="0"/>
        <w:ind w:left="0"/>
        <w:jc w:val="both"/>
      </w:pPr>
      <w:r>
        <w:rPr>
          <w:rFonts w:ascii="Times New Roman"/>
          <w:b w:val="false"/>
          <w:i w:val="false"/>
          <w:color w:val="000000"/>
          <w:sz w:val="28"/>
        </w:rPr>
        <w:t>
      Зарядтың эквивалентті салмағы келесі түрде анықталады:</w:t>
      </w:r>
    </w:p>
    <w:bookmarkEnd w:id="995"/>
    <w:bookmarkStart w:name="z1417" w:id="996"/>
    <w:p>
      <w:pPr>
        <w:spacing w:after="0"/>
        <w:ind w:left="0"/>
        <w:jc w:val="both"/>
      </w:pPr>
      <w:r>
        <w:rPr>
          <w:rFonts w:ascii="Times New Roman"/>
          <w:b w:val="false"/>
          <w:i w:val="false"/>
          <w:color w:val="000000"/>
          <w:sz w:val="28"/>
        </w:rPr>
        <w:t>
      бір мезетте жарылатын сыртқы зарядтар үшін (hзар биіктікте hзаб топырақ қабаттарының көмілуі)</w:t>
      </w:r>
    </w:p>
    <w:bookmarkEnd w:id="996"/>
    <w:bookmarkStart w:name="z1418"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199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993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9" w:id="998"/>
    <w:p>
      <w:pPr>
        <w:spacing w:after="0"/>
        <w:ind w:left="0"/>
        <w:jc w:val="both"/>
      </w:pPr>
      <w:r>
        <w:rPr>
          <w:rFonts w:ascii="Times New Roman"/>
          <w:b w:val="false"/>
          <w:i w:val="false"/>
          <w:color w:val="000000"/>
          <w:sz w:val="28"/>
        </w:rPr>
        <w:t xml:space="preserve">
      онда Q – зарядтардың жалпы салмағы, кг; </w:t>
      </w:r>
    </w:p>
    <w:bookmarkEnd w:id="998"/>
    <w:bookmarkStart w:name="z1420" w:id="999"/>
    <w:p>
      <w:pPr>
        <w:spacing w:after="0"/>
        <w:ind w:left="0"/>
        <w:jc w:val="both"/>
      </w:pPr>
      <w:r>
        <w:rPr>
          <w:rFonts w:ascii="Times New Roman"/>
          <w:b w:val="false"/>
          <w:i w:val="false"/>
          <w:color w:val="000000"/>
          <w:sz w:val="28"/>
        </w:rPr>
        <w:t>
      Kн - шамасы hзар/hзаб қатынасына байланысты болатын коэффициент.</w:t>
      </w:r>
    </w:p>
    <w:bookmarkEnd w:id="999"/>
    <w:bookmarkStart w:name="z1421" w:id="1000"/>
    <w:p>
      <w:pPr>
        <w:spacing w:after="0"/>
        <w:ind w:left="0"/>
        <w:jc w:val="both"/>
      </w:pPr>
      <w:r>
        <w:rPr>
          <w:rFonts w:ascii="Times New Roman"/>
          <w:b w:val="false"/>
          <w:i w:val="false"/>
          <w:color w:val="000000"/>
          <w:sz w:val="28"/>
        </w:rPr>
        <w:t>
      Топырақпен көмілген сыртқы зарядтардың жарылысы кезінде зарядтардың эквивалент салмағын есептеуге арналған Kн коэффициентінің шамасы</w:t>
      </w:r>
    </w:p>
    <w:bookmarkEnd w:id="1000"/>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22" w:id="1001"/>
          <w:p>
            <w:pPr>
              <w:spacing w:after="20"/>
              <w:ind w:left="20"/>
              <w:jc w:val="both"/>
            </w:pPr>
            <w:r>
              <w:rPr>
                <w:rFonts w:ascii="Times New Roman"/>
                <w:b w:val="false"/>
                <w:i w:val="false"/>
                <w:color w:val="000000"/>
                <w:sz w:val="20"/>
              </w:rPr>
              <w:t>
</w:t>
            </w:r>
            <w:r>
              <w:rPr>
                <w:rFonts w:ascii="Times New Roman"/>
                <w:b w:val="false"/>
                <w:i w:val="false"/>
                <w:color w:val="000000"/>
                <w:sz w:val="20"/>
              </w:rPr>
              <w:t>hзар/hзаб</w:t>
            </w:r>
          </w:p>
          <w:bookmarkEnd w:id="1001"/>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cMar>
              <w:top w:w="15" w:type="dxa"/>
              <w:left w:w="15" w:type="dxa"/>
              <w:bottom w:w="15" w:type="dxa"/>
              <w:right w:w="15" w:type="dxa"/>
            </w:tcMar>
            <w:vAlign w:val="center"/>
          </w:tcPr>
          <w:bookmarkStart w:name="z1429" w:id="1002"/>
          <w:p>
            <w:pPr>
              <w:spacing w:after="20"/>
              <w:ind w:left="20"/>
              <w:jc w:val="both"/>
            </w:pPr>
            <w:r>
              <w:rPr>
                <w:rFonts w:ascii="Times New Roman"/>
                <w:b w:val="false"/>
                <w:i w:val="false"/>
                <w:color w:val="000000"/>
                <w:sz w:val="20"/>
              </w:rPr>
              <w:t>
</w:t>
            </w:r>
            <w:r>
              <w:rPr>
                <w:rFonts w:ascii="Times New Roman"/>
                <w:b w:val="false"/>
                <w:i w:val="false"/>
                <w:color w:val="000000"/>
                <w:sz w:val="20"/>
              </w:rPr>
              <w:t>Kн</w:t>
            </w:r>
          </w:p>
          <w:bookmarkEnd w:id="1002"/>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1436" w:id="1003"/>
    <w:p>
      <w:pPr>
        <w:spacing w:after="0"/>
        <w:ind w:left="0"/>
        <w:jc w:val="both"/>
      </w:pPr>
      <w:r>
        <w:rPr>
          <w:rFonts w:ascii="Times New Roman"/>
          <w:b w:val="false"/>
          <w:i w:val="false"/>
          <w:color w:val="000000"/>
          <w:sz w:val="28"/>
        </w:rPr>
        <w:t>
      бір мезетте жарылатын N ұңғымалық (шпур) зарядтар тобы үшін (ұзындығы өз диаметрінің 12 шамасынан кем емес)</w:t>
      </w:r>
    </w:p>
    <w:bookmarkEnd w:id="1003"/>
    <w:bookmarkStart w:name="z1437" w:id="1004"/>
    <w:p>
      <w:pPr>
        <w:spacing w:after="0"/>
        <w:ind w:left="0"/>
        <w:jc w:val="both"/>
      </w:pPr>
      <w:r>
        <w:rPr>
          <w:rFonts w:ascii="Times New Roman"/>
          <w:b w:val="false"/>
          <w:i w:val="false"/>
          <w:color w:val="000000"/>
          <w:sz w:val="28"/>
        </w:rPr>
        <w:t xml:space="preserve">
      </w:t>
      </w:r>
    </w:p>
    <w:bookmarkEnd w:id="1004"/>
    <w:p>
      <w:pPr>
        <w:spacing w:after="0"/>
        <w:ind w:left="0"/>
        <w:jc w:val="both"/>
      </w:pPr>
      <w:r>
        <w:drawing>
          <wp:inline distT="0" distB="0" distL="0" distR="0">
            <wp:extent cx="2425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25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8" w:id="1005"/>
    <w:p>
      <w:pPr>
        <w:spacing w:after="0"/>
        <w:ind w:left="0"/>
        <w:jc w:val="both"/>
      </w:pPr>
      <w:r>
        <w:rPr>
          <w:rFonts w:ascii="Times New Roman"/>
          <w:b w:val="false"/>
          <w:i w:val="false"/>
          <w:color w:val="000000"/>
          <w:sz w:val="28"/>
        </w:rPr>
        <w:t xml:space="preserve">
      онда P – 1 м ұңғымаға ЖЗ сыйымдылығы, кг; </w:t>
      </w:r>
    </w:p>
    <w:bookmarkEnd w:id="1005"/>
    <w:bookmarkStart w:name="z1439" w:id="1006"/>
    <w:p>
      <w:pPr>
        <w:spacing w:after="0"/>
        <w:ind w:left="0"/>
        <w:jc w:val="both"/>
      </w:pPr>
      <w:r>
        <w:rPr>
          <w:rFonts w:ascii="Times New Roman"/>
          <w:b w:val="false"/>
          <w:i w:val="false"/>
          <w:color w:val="000000"/>
          <w:sz w:val="28"/>
        </w:rPr>
        <w:t xml:space="preserve">
      lзар - заряд ұзындығы, м; </w:t>
      </w:r>
    </w:p>
    <w:bookmarkEnd w:id="1006"/>
    <w:bookmarkStart w:name="z1440" w:id="1007"/>
    <w:p>
      <w:pPr>
        <w:spacing w:after="0"/>
        <w:ind w:left="0"/>
        <w:jc w:val="both"/>
      </w:pPr>
      <w:r>
        <w:rPr>
          <w:rFonts w:ascii="Times New Roman"/>
          <w:b w:val="false"/>
          <w:i w:val="false"/>
          <w:color w:val="000000"/>
          <w:sz w:val="28"/>
        </w:rPr>
        <w:t>
      Kз - lзаб енгізу ұзындығының d скважина диаметріне қатынасымен анықталатын коэффициент (кенжар болмаған жағдайда lсв ұңғымасының зарядтан бос бөлігінің d-ге қатынасына байланысты);</w:t>
      </w:r>
    </w:p>
    <w:bookmarkEnd w:id="1007"/>
    <w:bookmarkStart w:name="z1441" w:id="1008"/>
    <w:p>
      <w:pPr>
        <w:spacing w:after="0"/>
        <w:ind w:left="0"/>
        <w:jc w:val="both"/>
      </w:pPr>
      <w:r>
        <w:rPr>
          <w:rFonts w:ascii="Times New Roman"/>
          <w:b w:val="false"/>
          <w:i w:val="false"/>
          <w:color w:val="000000"/>
          <w:sz w:val="28"/>
        </w:rPr>
        <w:t>
      lзаб/d немесе lсв/d қатынастарына байланысты Kз коэффициентінің шамасы</w:t>
      </w:r>
    </w:p>
    <w:bookmarkEnd w:id="100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bookmarkStart w:name="z1442" w:id="1009"/>
          <w:p>
            <w:pPr>
              <w:spacing w:after="20"/>
              <w:ind w:left="20"/>
              <w:jc w:val="both"/>
            </w:pPr>
            <w:r>
              <w:rPr>
                <w:rFonts w:ascii="Times New Roman"/>
                <w:b w:val="false"/>
                <w:i w:val="false"/>
                <w:color w:val="000000"/>
                <w:sz w:val="20"/>
              </w:rPr>
              <w:t>
</w:t>
            </w:r>
            <w:r>
              <w:rPr>
                <w:rFonts w:ascii="Times New Roman"/>
                <w:b w:val="false"/>
                <w:i w:val="false"/>
                <w:color w:val="000000"/>
                <w:sz w:val="20"/>
              </w:rPr>
              <w:t>lзаб/d</w:t>
            </w:r>
          </w:p>
          <w:bookmarkEnd w:id="1009"/>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bookmarkStart w:name="z1449" w:id="1010"/>
          <w:p>
            <w:pPr>
              <w:spacing w:after="20"/>
              <w:ind w:left="20"/>
              <w:jc w:val="both"/>
            </w:pPr>
            <w:r>
              <w:rPr>
                <w:rFonts w:ascii="Times New Roman"/>
                <w:b w:val="false"/>
                <w:i w:val="false"/>
                <w:color w:val="000000"/>
                <w:sz w:val="20"/>
              </w:rPr>
              <w:t>
</w:t>
            </w:r>
            <w:r>
              <w:rPr>
                <w:rFonts w:ascii="Times New Roman"/>
                <w:b w:val="false"/>
                <w:i w:val="false"/>
                <w:color w:val="000000"/>
                <w:sz w:val="20"/>
              </w:rPr>
              <w:t>Kз</w:t>
            </w:r>
          </w:p>
          <w:bookmarkEnd w:id="1010"/>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050" w:type="dxa"/>
            <w:tcBorders/>
            <w:tcMar>
              <w:top w:w="15" w:type="dxa"/>
              <w:left w:w="15" w:type="dxa"/>
              <w:bottom w:w="15" w:type="dxa"/>
              <w:right w:w="15" w:type="dxa"/>
            </w:tcMar>
            <w:vAlign w:val="center"/>
          </w:tcPr>
          <w:bookmarkStart w:name="z1456" w:id="1011"/>
          <w:p>
            <w:pPr>
              <w:spacing w:after="20"/>
              <w:ind w:left="20"/>
              <w:jc w:val="both"/>
            </w:pPr>
            <w:r>
              <w:rPr>
                <w:rFonts w:ascii="Times New Roman"/>
                <w:b w:val="false"/>
                <w:i w:val="false"/>
                <w:color w:val="000000"/>
                <w:sz w:val="20"/>
              </w:rPr>
              <w:t>
</w:t>
            </w:r>
            <w:r>
              <w:rPr>
                <w:rFonts w:ascii="Times New Roman"/>
                <w:b w:val="false"/>
                <w:i w:val="false"/>
                <w:color w:val="000000"/>
                <w:sz w:val="20"/>
              </w:rPr>
              <w:t>lсв/d</w:t>
            </w:r>
          </w:p>
          <w:bookmarkEnd w:id="1011"/>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cMar>
              <w:top w:w="15" w:type="dxa"/>
              <w:left w:w="15" w:type="dxa"/>
              <w:bottom w:w="15" w:type="dxa"/>
              <w:right w:w="15" w:type="dxa"/>
            </w:tcMar>
            <w:vAlign w:val="center"/>
          </w:tcPr>
          <w:bookmarkStart w:name="z1463" w:id="1012"/>
          <w:p>
            <w:pPr>
              <w:spacing w:after="20"/>
              <w:ind w:left="20"/>
              <w:jc w:val="both"/>
            </w:pPr>
            <w:r>
              <w:rPr>
                <w:rFonts w:ascii="Times New Roman"/>
                <w:b w:val="false"/>
                <w:i w:val="false"/>
                <w:color w:val="000000"/>
                <w:sz w:val="20"/>
              </w:rPr>
              <w:t>
</w:t>
            </w:r>
            <w:r>
              <w:rPr>
                <w:rFonts w:ascii="Times New Roman"/>
                <w:b w:val="false"/>
                <w:i w:val="false"/>
                <w:color w:val="000000"/>
                <w:sz w:val="20"/>
              </w:rPr>
              <w:t>Kз</w:t>
            </w:r>
          </w:p>
          <w:bookmarkEnd w:id="1012"/>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470" w:id="1013"/>
    <w:p>
      <w:pPr>
        <w:spacing w:after="0"/>
        <w:ind w:left="0"/>
        <w:jc w:val="both"/>
      </w:pPr>
      <w:r>
        <w:rPr>
          <w:rFonts w:ascii="Times New Roman"/>
          <w:b w:val="false"/>
          <w:i w:val="false"/>
          <w:color w:val="000000"/>
          <w:sz w:val="28"/>
        </w:rPr>
        <w:t>
      біруақытта жарылатын N ұңғымалық (шпурлы) зарядтар тобы үшін (ұзындығы өз диаметрінің 12 шамасынан кем емес)</w:t>
      </w:r>
    </w:p>
    <w:bookmarkEnd w:id="1013"/>
    <w:bookmarkStart w:name="z1471"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2463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63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2" w:id="1015"/>
    <w:p>
      <w:pPr>
        <w:spacing w:after="0"/>
        <w:ind w:left="0"/>
        <w:jc w:val="both"/>
      </w:pPr>
      <w:r>
        <w:rPr>
          <w:rFonts w:ascii="Times New Roman"/>
          <w:b w:val="false"/>
          <w:i w:val="false"/>
          <w:color w:val="000000"/>
          <w:sz w:val="28"/>
        </w:rPr>
        <w:t>
      2) зарядтар ДЖ арқылы ынталандырылған барлық жағдайда ДЖ-дегі ЖЗ қосынды салмағы (15) - (17) формулалары арқылы табылған Qэ шамаларына қосылады.</w:t>
      </w:r>
    </w:p>
    <w:bookmarkEnd w:id="1015"/>
    <w:bookmarkStart w:name="z1473" w:id="1016"/>
    <w:p>
      <w:pPr>
        <w:spacing w:after="0"/>
        <w:ind w:left="0"/>
        <w:jc w:val="both"/>
      </w:pPr>
      <w:r>
        <w:rPr>
          <w:rFonts w:ascii="Times New Roman"/>
          <w:b w:val="false"/>
          <w:i w:val="false"/>
          <w:color w:val="000000"/>
          <w:sz w:val="28"/>
        </w:rPr>
        <w:t>
      3) баяу бәсеңдетілетін жарылыс кезінде Qэ және N ретінде сәйкесінше эквивалент зарядтың массасы мен бір топтағы зарядтар саны алынады. Баяу бәсеңдетілетін бірнеше заряд тобы болған кезде, есептеу үшін Qэ ең көп болатын топ алынады. Егер топтарды бойынша есептелген қауіпсіз қашықтық, бәсеңдету аралығы 30 – 50 мс болғанда бәсеңдету аралығы 50 мс және одан жоғары болса, қауіпсіз қашықтық (12) - (14) формулалары бойынша анықталады. (12) - (14) формулалар 1,2 есеге, 20-30 мс үшін 1,5 есеге және 10-20 мс кезінде 2 есеге артады.</w:t>
      </w:r>
    </w:p>
    <w:bookmarkEnd w:id="1016"/>
    <w:bookmarkStart w:name="z1474" w:id="1017"/>
    <w:p>
      <w:pPr>
        <w:spacing w:after="0"/>
        <w:ind w:left="0"/>
        <w:jc w:val="both"/>
      </w:pPr>
      <w:r>
        <w:rPr>
          <w:rFonts w:ascii="Times New Roman"/>
          <w:b w:val="false"/>
          <w:i w:val="false"/>
          <w:color w:val="000000"/>
          <w:sz w:val="28"/>
        </w:rPr>
        <w:t>
      Зарядтар салмағының қосындысы мен бәсеңдету топтарының саны шектелмейді;</w:t>
      </w:r>
    </w:p>
    <w:bookmarkEnd w:id="1017"/>
    <w:bookmarkStart w:name="z1475" w:id="1018"/>
    <w:p>
      <w:pPr>
        <w:spacing w:after="0"/>
        <w:ind w:left="0"/>
        <w:jc w:val="both"/>
      </w:pPr>
      <w:r>
        <w:rPr>
          <w:rFonts w:ascii="Times New Roman"/>
          <w:b w:val="false"/>
          <w:i w:val="false"/>
          <w:color w:val="000000"/>
          <w:sz w:val="28"/>
        </w:rPr>
        <w:t>
      4) егер жарылыс жұмыстары ауа температурасының жағымсыз жағдайында орындалатын болса, (12) - (14) формулаларымен анықталған қауіпсіз қашықтық 1,5 еседен кем емес шамаға арттырылуы тиіс.</w:t>
      </w:r>
    </w:p>
    <w:bookmarkEnd w:id="1018"/>
    <w:bookmarkStart w:name="z1476" w:id="1019"/>
    <w:p>
      <w:pPr>
        <w:spacing w:after="0"/>
        <w:ind w:left="0"/>
        <w:jc w:val="both"/>
      </w:pPr>
      <w:r>
        <w:rPr>
          <w:rFonts w:ascii="Times New Roman"/>
          <w:b w:val="false"/>
          <w:i w:val="false"/>
          <w:color w:val="000000"/>
          <w:sz w:val="28"/>
        </w:rPr>
        <w:t>
      5) Сауықтандыру, балалар мекемелері және әйнектелу аумағы едәуір көп болатын имараттардың маңында, адамдардың көп шоғырланған жерлерінде жарылыс жұмыстарын жүргізген кезде, қауіпсіз қашықтықты анықтау мәселесі арнайы мамандандырылған ұйымдардың қатысуымен жүзеге асырылады.</w:t>
      </w:r>
    </w:p>
    <w:bookmarkEnd w:id="1019"/>
    <w:bookmarkStart w:name="z1477" w:id="1020"/>
    <w:p>
      <w:pPr>
        <w:spacing w:after="0"/>
        <w:ind w:left="0"/>
        <w:jc w:val="both"/>
      </w:pPr>
      <w:r>
        <w:rPr>
          <w:rFonts w:ascii="Times New Roman"/>
          <w:b w:val="false"/>
          <w:i w:val="false"/>
          <w:color w:val="000000"/>
          <w:sz w:val="28"/>
        </w:rPr>
        <w:t>
      13. Ашық жұмыстарда жарылыс жұмыстарын жүргізген кезде екпінді ауа толқыны әсері бойынша қауіпсіз аумақ радиусын есептеу үлгісі:</w:t>
      </w:r>
    </w:p>
    <w:bookmarkEnd w:id="1020"/>
    <w:bookmarkStart w:name="z1478" w:id="1021"/>
    <w:p>
      <w:pPr>
        <w:spacing w:after="0"/>
        <w:ind w:left="0"/>
        <w:jc w:val="both"/>
      </w:pPr>
      <w:r>
        <w:rPr>
          <w:rFonts w:ascii="Times New Roman"/>
          <w:b w:val="false"/>
          <w:i w:val="false"/>
          <w:color w:val="000000"/>
          <w:sz w:val="28"/>
        </w:rPr>
        <w:t>
      1) салмағы 84 кг сыртқы зарядтың екпінді ауа толқыны әсерінен қауіпсіз аумақ радиусын анықтау. Жарылатын жыныстар – ҚНжЕ бойынша IV топтағы ізбесті тастар.</w:t>
      </w:r>
    </w:p>
    <w:bookmarkEnd w:id="1021"/>
    <w:bookmarkStart w:name="z1479" w:id="1022"/>
    <w:p>
      <w:pPr>
        <w:spacing w:after="0"/>
        <w:ind w:left="0"/>
        <w:jc w:val="both"/>
      </w:pPr>
      <w:r>
        <w:rPr>
          <w:rFonts w:ascii="Times New Roman"/>
          <w:b w:val="false"/>
          <w:i w:val="false"/>
          <w:color w:val="000000"/>
          <w:sz w:val="28"/>
        </w:rPr>
        <w:t>
      Заряд салмағы Qэ =84 кг (&lt; 1000 кг) болғандықтан, қауіпсіз аумақ радиусын есептеу үшін (13) формула қолданылады.</w:t>
      </w:r>
    </w:p>
    <w:bookmarkEnd w:id="1022"/>
    <w:bookmarkStart w:name="z1480" w:id="1023"/>
    <w:p>
      <w:pPr>
        <w:spacing w:after="0"/>
        <w:ind w:left="0"/>
        <w:jc w:val="both"/>
      </w:pPr>
      <w:r>
        <w:rPr>
          <w:rFonts w:ascii="Times New Roman"/>
          <w:b w:val="false"/>
          <w:i w:val="false"/>
          <w:color w:val="000000"/>
          <w:sz w:val="28"/>
        </w:rPr>
        <w:t>
      Ауа температурасы жағымды болған жағдайда</w:t>
      </w:r>
    </w:p>
    <w:bookmarkEnd w:id="1023"/>
    <w:bookmarkStart w:name="z1481"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3467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67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2" w:id="1025"/>
    <w:p>
      <w:pPr>
        <w:spacing w:after="0"/>
        <w:ind w:left="0"/>
        <w:jc w:val="both"/>
      </w:pPr>
      <w:r>
        <w:rPr>
          <w:rFonts w:ascii="Times New Roman"/>
          <w:b w:val="false"/>
          <w:i w:val="false"/>
          <w:color w:val="000000"/>
          <w:sz w:val="28"/>
        </w:rPr>
        <w:t>
      Ауа температурасы жағымсыз болған жағдайда қауіпсіз аумақ радиусы 1,5 есеге артады (осы Қосымшаның 12-тармағының 4-тармақшасын қараңыз) және rв шамасы 894 м құрайды;</w:t>
      </w:r>
    </w:p>
    <w:bookmarkEnd w:id="1025"/>
    <w:bookmarkStart w:name="z1483" w:id="1026"/>
    <w:p>
      <w:pPr>
        <w:spacing w:after="0"/>
        <w:ind w:left="0"/>
        <w:jc w:val="both"/>
      </w:pPr>
      <w:r>
        <w:rPr>
          <w:rFonts w:ascii="Times New Roman"/>
          <w:b w:val="false"/>
          <w:i w:val="false"/>
          <w:color w:val="000000"/>
          <w:sz w:val="28"/>
        </w:rPr>
        <w:t>
      2) жалпы салмағы 25 228 кг болатын скважиналық зарядтар сериясының жарылысы кезіндегі екпінді ауа толқыны әсерінен қауіпсіз аумақ радиусын анықтау. Зарядтар (әр ұңғымадағы салмақтары бірдей) бәсеңдетілуі 25 мс болатын аралықта үш топпен жарылады. Бірінші топта 20, екіншісінде – 40, үшінші топта – 10 ұңғыма жарылысы өткізіледі. Скважина диаметрі 0,22 м, ұңғыма тереңдігі 15 м, жарылыс ұзындығы 4,4 м. Жарылатын жыныстар ҚНжЕ бойынша Х топтағы гранит. Жарылыс жұмыстары ауаның жағымсыз жағдайында жүргізіледі.</w:t>
      </w:r>
    </w:p>
    <w:bookmarkEnd w:id="1026"/>
    <w:bookmarkStart w:name="z1484" w:id="1027"/>
    <w:p>
      <w:pPr>
        <w:spacing w:after="0"/>
        <w:ind w:left="0"/>
        <w:jc w:val="both"/>
      </w:pPr>
      <w:r>
        <w:rPr>
          <w:rFonts w:ascii="Times New Roman"/>
          <w:b w:val="false"/>
          <w:i w:val="false"/>
          <w:color w:val="000000"/>
          <w:sz w:val="28"/>
        </w:rPr>
        <w:t>
      Жарылыстар бәсеңдетілуі 25 мс аралығымен берілгендіктен, есептеу кезінде скважиналар саны N = 40 ең көп болатын топ алынады. Заряд ұзындығы 10,6 м, скважинаның 12 диаметрінен көп болғандықтан, эквиваленттік заряд (17) формула бойынша анықталады. Есептеу парамлері келесі түрде болады</w:t>
      </w:r>
    </w:p>
    <w:bookmarkEnd w:id="1027"/>
    <w:bookmarkStart w:name="z1485" w:id="1028"/>
    <w:p>
      <w:pPr>
        <w:spacing w:after="0"/>
        <w:ind w:left="0"/>
        <w:jc w:val="both"/>
      </w:pPr>
      <w:r>
        <w:rPr>
          <w:rFonts w:ascii="Times New Roman"/>
          <w:b w:val="false"/>
          <w:i w:val="false"/>
          <w:color w:val="000000"/>
          <w:sz w:val="28"/>
        </w:rPr>
        <w:t>
      P = 34 кг/м, lзаб/d = 20 и Kз = 0,002. Эквиваленттік заряд</w:t>
      </w:r>
    </w:p>
    <w:bookmarkEnd w:id="1028"/>
    <w:bookmarkStart w:name="z1486"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6172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172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7" w:id="1030"/>
    <w:p>
      <w:pPr>
        <w:spacing w:after="0"/>
        <w:ind w:left="0"/>
        <w:jc w:val="both"/>
      </w:pPr>
      <w:r>
        <w:rPr>
          <w:rFonts w:ascii="Times New Roman"/>
          <w:b w:val="false"/>
          <w:i w:val="false"/>
          <w:color w:val="000000"/>
          <w:sz w:val="28"/>
        </w:rPr>
        <w:t>
      Қауіпсіз аумақ радиусын анықтау үшін (13) формула қолданылады. Қауіпсіз аумақ радиусы (Х топтағы гранит үшін) 12-тармақтың 1-тармақшасына сәйкес 1,5 есеге арттырылуы тиіс. Жыныстардың беріктігін, топтардың арасындағы бәсеңдету интервалын (осы Қосымшаның 12-тармақтың 3-тармақшасын қара) және ауа температурасының жағымсыз жағдайын ескергенде (осы Қосымшаның 12-тармақтың 5-тармақшасы)</w:t>
      </w:r>
    </w:p>
    <w:bookmarkEnd w:id="1030"/>
    <w:bookmarkStart w:name="z1488" w:id="1031"/>
    <w:p>
      <w:pPr>
        <w:spacing w:after="0"/>
        <w:ind w:left="0"/>
        <w:jc w:val="both"/>
      </w:pPr>
      <w:r>
        <w:rPr>
          <w:rFonts w:ascii="Times New Roman"/>
          <w:b w:val="false"/>
          <w:i w:val="false"/>
          <w:color w:val="000000"/>
          <w:sz w:val="28"/>
        </w:rPr>
        <w:t xml:space="preserve">
      </w:t>
      </w:r>
    </w:p>
    <w:bookmarkEnd w:id="1031"/>
    <w:p>
      <w:pPr>
        <w:spacing w:after="0"/>
        <w:ind w:left="0"/>
        <w:jc w:val="both"/>
      </w:pPr>
      <w:r>
        <w:drawing>
          <wp:inline distT="0" distB="0" distL="0" distR="0">
            <wp:extent cx="434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3434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9" w:id="1032"/>
    <w:p>
      <w:pPr>
        <w:spacing w:after="0"/>
        <w:ind w:left="0"/>
        <w:jc w:val="both"/>
      </w:pPr>
      <w:r>
        <w:rPr>
          <w:rFonts w:ascii="Times New Roman"/>
          <w:b w:val="false"/>
          <w:i w:val="false"/>
          <w:color w:val="000000"/>
          <w:sz w:val="28"/>
        </w:rPr>
        <w:t>
      14. Екпінді ауа толқыны әсері бойынша адамға қауіпсіз қашықтықты анықтау:</w:t>
      </w:r>
    </w:p>
    <w:bookmarkEnd w:id="1032"/>
    <w:bookmarkStart w:name="z1490" w:id="1033"/>
    <w:p>
      <w:pPr>
        <w:spacing w:after="0"/>
        <w:ind w:left="0"/>
        <w:jc w:val="both"/>
      </w:pPr>
      <w:r>
        <w:rPr>
          <w:rFonts w:ascii="Times New Roman"/>
          <w:b w:val="false"/>
          <w:i w:val="false"/>
          <w:color w:val="000000"/>
          <w:sz w:val="28"/>
        </w:rPr>
        <w:t>
      сыртқы зарядтың екпінді ауа толқынының адамға әсерінен қауіпсіз қашықтық (м) келесі формуламен анықталады</w:t>
      </w:r>
    </w:p>
    <w:bookmarkEnd w:id="1033"/>
    <w:bookmarkStart w:name="z1491"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246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6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2" w:id="1035"/>
    <w:p>
      <w:pPr>
        <w:spacing w:after="0"/>
        <w:ind w:left="0"/>
        <w:jc w:val="both"/>
      </w:pPr>
      <w:r>
        <w:rPr>
          <w:rFonts w:ascii="Times New Roman"/>
          <w:b w:val="false"/>
          <w:i w:val="false"/>
          <w:color w:val="000000"/>
          <w:sz w:val="28"/>
        </w:rPr>
        <w:t>
      мұндағы Q – ЖЗ сыртқы зарядының салмағы, кг.</w:t>
      </w:r>
    </w:p>
    <w:bookmarkEnd w:id="1035"/>
    <w:bookmarkStart w:name="z1493" w:id="1036"/>
    <w:p>
      <w:pPr>
        <w:spacing w:after="0"/>
        <w:ind w:left="0"/>
        <w:jc w:val="both"/>
      </w:pPr>
      <w:r>
        <w:rPr>
          <w:rFonts w:ascii="Times New Roman"/>
          <w:b w:val="false"/>
          <w:i w:val="false"/>
          <w:color w:val="000000"/>
          <w:sz w:val="28"/>
        </w:rPr>
        <w:t>
      (18) формуласы, жұмысты орындау шарты бойынша жарылысты жүргізу персоналына жарылыс орнына ең жақын қашықтыққа жақындауға рұқсат етілген жағдайда ғана қолданылады. Басқа барлық жағдайларда формула бойынша есептелген қашықтық 2 - 3 есеге арттырылады.</w:t>
      </w:r>
    </w:p>
    <w:bookmarkEnd w:id="1036"/>
    <w:bookmarkStart w:name="z1494" w:id="1037"/>
    <w:p>
      <w:pPr>
        <w:spacing w:after="0"/>
        <w:ind w:left="0"/>
        <w:jc w:val="both"/>
      </w:pPr>
      <w:r>
        <w:rPr>
          <w:rFonts w:ascii="Times New Roman"/>
          <w:b w:val="false"/>
          <w:i w:val="false"/>
          <w:color w:val="000000"/>
          <w:sz w:val="28"/>
        </w:rPr>
        <w:t>
      Жертөлелер қарастырылған жағдайда (18) формула бойынша есептелген қашықтық 1,5 еседен кем болмайтын шамаға қысқартылады.</w:t>
      </w:r>
    </w:p>
    <w:bookmarkEnd w:id="1037"/>
    <w:bookmarkStart w:name="z1495" w:id="1038"/>
    <w:p>
      <w:pPr>
        <w:spacing w:after="0"/>
        <w:ind w:left="0"/>
        <w:jc w:val="left"/>
      </w:pPr>
      <w:r>
        <w:rPr>
          <w:rFonts w:ascii="Times New Roman"/>
          <w:b/>
          <w:i w:val="false"/>
          <w:color w:val="000000"/>
        </w:rPr>
        <w:t xml:space="preserve"> 4-тарау. Детонация беру бойынша қауіпсіз қашықтықты анықтау</w:t>
      </w:r>
    </w:p>
    <w:bookmarkEnd w:id="1038"/>
    <w:bookmarkStart w:name="z1496" w:id="1039"/>
    <w:p>
      <w:pPr>
        <w:spacing w:after="0"/>
        <w:ind w:left="0"/>
        <w:jc w:val="both"/>
      </w:pPr>
      <w:r>
        <w:rPr>
          <w:rFonts w:ascii="Times New Roman"/>
          <w:b w:val="false"/>
          <w:i w:val="false"/>
          <w:color w:val="000000"/>
          <w:sz w:val="28"/>
        </w:rPr>
        <w:t>
      15. Жарылыс материалдары бар, жер бетіндегі бір объектідегі жарылыстың – активті зарядтың, осындай басқа объектіге- пассивті зарядқа детонацияланып берілуіне жол бермейтін rд қашықтығы келесі формуламен анықталады</w:t>
      </w:r>
    </w:p>
    <w:bookmarkEnd w:id="1039"/>
    <w:bookmarkStart w:name="z1497"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236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36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8" w:id="1041"/>
    <w:p>
      <w:pPr>
        <w:spacing w:after="0"/>
        <w:ind w:left="0"/>
        <w:jc w:val="both"/>
      </w:pPr>
      <w:r>
        <w:rPr>
          <w:rFonts w:ascii="Times New Roman"/>
          <w:b w:val="false"/>
          <w:i w:val="false"/>
          <w:color w:val="000000"/>
          <w:sz w:val="28"/>
        </w:rPr>
        <w:t xml:space="preserve">
      онда, rд - активті заряд орталығынан пассивті заряд бетіне дейінгі қауіпсіз қашықтық, м; </w:t>
      </w:r>
    </w:p>
    <w:bookmarkEnd w:id="1041"/>
    <w:bookmarkStart w:name="z1499" w:id="1042"/>
    <w:p>
      <w:pPr>
        <w:spacing w:after="0"/>
        <w:ind w:left="0"/>
        <w:jc w:val="both"/>
      </w:pPr>
      <w:r>
        <w:rPr>
          <w:rFonts w:ascii="Times New Roman"/>
          <w:b w:val="false"/>
          <w:i w:val="false"/>
          <w:color w:val="000000"/>
          <w:sz w:val="28"/>
        </w:rPr>
        <w:t xml:space="preserve">
      Kд - зарядтың жарылыс материалдары мен жарылыс шарттарына тәуелді болатын кэффициент (осы Қосымшаның 4-кестені қараңыз); </w:t>
      </w:r>
    </w:p>
    <w:bookmarkEnd w:id="1042"/>
    <w:bookmarkStart w:name="z1500" w:id="1043"/>
    <w:p>
      <w:pPr>
        <w:spacing w:after="0"/>
        <w:ind w:left="0"/>
        <w:jc w:val="both"/>
      </w:pPr>
      <w:r>
        <w:rPr>
          <w:rFonts w:ascii="Times New Roman"/>
          <w:b w:val="false"/>
          <w:i w:val="false"/>
          <w:color w:val="000000"/>
          <w:sz w:val="28"/>
        </w:rPr>
        <w:t xml:space="preserve">
      Q - активті заряд ЖЗ салмағы, кг; </w:t>
      </w:r>
    </w:p>
    <w:bookmarkEnd w:id="1043"/>
    <w:bookmarkStart w:name="z1501" w:id="1044"/>
    <w:p>
      <w:pPr>
        <w:spacing w:after="0"/>
        <w:ind w:left="0"/>
        <w:jc w:val="both"/>
      </w:pPr>
      <w:r>
        <w:rPr>
          <w:rFonts w:ascii="Times New Roman"/>
          <w:b w:val="false"/>
          <w:i w:val="false"/>
          <w:color w:val="000000"/>
          <w:sz w:val="28"/>
        </w:rPr>
        <w:t>
      b - пассив зарядтың ең кіші сызықтық мөлшері (штабельдің ені), м.</w:t>
      </w:r>
    </w:p>
    <w:bookmarkEnd w:id="1044"/>
    <w:bookmarkStart w:name="z1502" w:id="1045"/>
    <w:p>
      <w:pPr>
        <w:spacing w:after="0"/>
        <w:ind w:left="0"/>
        <w:jc w:val="both"/>
      </w:pPr>
      <w:r>
        <w:rPr>
          <w:rFonts w:ascii="Times New Roman"/>
          <w:b w:val="false"/>
          <w:i w:val="false"/>
          <w:color w:val="000000"/>
          <w:sz w:val="28"/>
        </w:rPr>
        <w:t>
      16. Осы Қосымшаның 4-кестесі бойынша Kд коэффициентін анықтаған кезде датонация берілудің қауіпсіз қашықтығын есептеу үшін теңестірілетіндер:</w:t>
      </w:r>
    </w:p>
    <w:bookmarkEnd w:id="1045"/>
    <w:bookmarkStart w:name="z1503" w:id="1046"/>
    <w:p>
      <w:pPr>
        <w:spacing w:after="0"/>
        <w:ind w:left="0"/>
        <w:jc w:val="both"/>
      </w:pPr>
      <w:r>
        <w:rPr>
          <w:rFonts w:ascii="Times New Roman"/>
          <w:b w:val="false"/>
          <w:i w:val="false"/>
          <w:color w:val="000000"/>
          <w:sz w:val="28"/>
        </w:rPr>
        <w:t>
      қоршалған сақтау орындары (объектілер) - өз биіктігінің бойымен қайраңға енгізілген зарядтарға;</w:t>
      </w:r>
    </w:p>
    <w:bookmarkEnd w:id="1046"/>
    <w:bookmarkStart w:name="z1504" w:id="1047"/>
    <w:p>
      <w:pPr>
        <w:spacing w:after="0"/>
        <w:ind w:left="0"/>
        <w:jc w:val="both"/>
      </w:pPr>
      <w:r>
        <w:rPr>
          <w:rFonts w:ascii="Times New Roman"/>
          <w:b w:val="false"/>
          <w:i w:val="false"/>
          <w:color w:val="000000"/>
          <w:sz w:val="28"/>
        </w:rPr>
        <w:t>
      қоршалмаған, ЖМ сақтау орындары мен орынжайларының бетінде орналасқандар – ашық зарядтарға.</w:t>
      </w:r>
    </w:p>
    <w:bookmarkEnd w:id="1047"/>
    <w:bookmarkStart w:name="z1505" w:id="1048"/>
    <w:p>
      <w:pPr>
        <w:spacing w:after="0"/>
        <w:ind w:left="0"/>
        <w:jc w:val="both"/>
      </w:pPr>
      <w:r>
        <w:rPr>
          <w:rFonts w:ascii="Times New Roman"/>
          <w:b w:val="false"/>
          <w:i w:val="false"/>
          <w:color w:val="000000"/>
          <w:sz w:val="28"/>
        </w:rPr>
        <w:t>
      17. (19) формуласы бойынша әр объектіні кезекпен белсенді заряд ретінде ескере отырып, екі объектінің (сақтау орындарының) арасындағы қауіпсіз қашықтық анықталады. Объектілер арасындағы қауіпсіз қашықтық ретінде есептелгендердің ішіндегі ең үлкен шама алынады.</w:t>
      </w:r>
    </w:p>
    <w:bookmarkEnd w:id="1048"/>
    <w:bookmarkStart w:name="z1506" w:id="1049"/>
    <w:p>
      <w:pPr>
        <w:spacing w:after="0"/>
        <w:ind w:left="0"/>
        <w:jc w:val="both"/>
      </w:pPr>
      <w:r>
        <w:rPr>
          <w:rFonts w:ascii="Times New Roman"/>
          <w:b w:val="false"/>
          <w:i w:val="false"/>
          <w:color w:val="000000"/>
          <w:sz w:val="28"/>
        </w:rPr>
        <w:t>
      Жарылыс материалдарын бір ось бойымен, ұзынша келген нысандағы сақтау орындарында орналастырған кезде, олардың арасындағы қауіпсіз қашықтық, барлық жағдайларда, үлкенірек сақтау орнының (ені бойынша) екі еселенген шамасынан кем болмайтындай етіп алынады.</w:t>
      </w:r>
    </w:p>
    <w:bookmarkEnd w:id="1049"/>
    <w:bookmarkStart w:name="z1507" w:id="1050"/>
    <w:p>
      <w:pPr>
        <w:spacing w:after="0"/>
        <w:ind w:left="0"/>
        <w:jc w:val="both"/>
      </w:pPr>
      <w:r>
        <w:rPr>
          <w:rFonts w:ascii="Times New Roman"/>
          <w:b w:val="false"/>
          <w:i w:val="false"/>
          <w:color w:val="000000"/>
          <w:sz w:val="28"/>
        </w:rPr>
        <w:t>
      Сақтау орындарының (орынжайлардың) қай жағдайда болмасын орналасуы кезіндегі қауіпсіз қашықтық, өрт қауіпсіздігі ережелерінде анықталған алшақтықтан кем болмауы тиіс.</w:t>
      </w:r>
    </w:p>
    <w:bookmarkEnd w:id="1050"/>
    <w:bookmarkStart w:name="z1508" w:id="1051"/>
    <w:p>
      <w:pPr>
        <w:spacing w:after="0"/>
        <w:ind w:left="0"/>
        <w:jc w:val="both"/>
      </w:pPr>
      <w:r>
        <w:rPr>
          <w:rFonts w:ascii="Times New Roman"/>
          <w:b w:val="false"/>
          <w:i w:val="false"/>
          <w:color w:val="000000"/>
          <w:sz w:val="28"/>
        </w:rPr>
        <w:t>
      Егер қойманы жобалау кезінде объектілер (сақтау орындары) (19) формуламен анықталған шамадан кем ара қашықтықта орналасса, мұндай қойма үшін қауіпсіз қашықтық қоймадағы ЖМ запастарының қосындысына қарай анықталады.</w:t>
      </w:r>
    </w:p>
    <w:bookmarkEnd w:id="1051"/>
    <w:bookmarkStart w:name="z1509" w:id="1052"/>
    <w:p>
      <w:pPr>
        <w:spacing w:after="0"/>
        <w:ind w:left="0"/>
        <w:jc w:val="both"/>
      </w:pPr>
      <w:r>
        <w:rPr>
          <w:rFonts w:ascii="Times New Roman"/>
          <w:b w:val="false"/>
          <w:i w:val="false"/>
          <w:color w:val="000000"/>
          <w:sz w:val="28"/>
        </w:rPr>
        <w:t>
      Сыйымдылығы жағынан негізгі сақтау орнынан кем болатын қауіптілігі жоғары объектілерді (ЫҚ сақтау орындары, қораптау пункттері, ЖЗ бар бункерлер және т.б.) жарылыс материалдарының әрбір сақтау орнынан орналастырған кезде, олардың жарылысы сақтау орындарында детонация болдырмайтындай болуы тиіс. Бұл қашықтық (19) формуламен анықталады да, блесенді заряд ретінде қауіптілігі жоғары объектілердегі ЖМ алынады.</w:t>
      </w:r>
    </w:p>
    <w:bookmarkEnd w:id="1052"/>
    <w:bookmarkStart w:name="z1510" w:id="1053"/>
    <w:p>
      <w:pPr>
        <w:spacing w:after="0"/>
        <w:ind w:left="0"/>
        <w:jc w:val="both"/>
      </w:pPr>
      <w:r>
        <w:rPr>
          <w:rFonts w:ascii="Times New Roman"/>
          <w:b w:val="false"/>
          <w:i w:val="false"/>
          <w:color w:val="000000"/>
          <w:sz w:val="28"/>
        </w:rPr>
        <w:t>
      18. Детонация берілудің қауіпсіз қашықтығын 5 кесте арқылы да табуға болады.</w:t>
      </w:r>
    </w:p>
    <w:bookmarkEnd w:id="1053"/>
    <w:bookmarkStart w:name="z1511" w:id="1054"/>
    <w:p>
      <w:pPr>
        <w:spacing w:after="0"/>
        <w:ind w:left="0"/>
        <w:jc w:val="both"/>
      </w:pPr>
      <w:r>
        <w:rPr>
          <w:rFonts w:ascii="Times New Roman"/>
          <w:b w:val="false"/>
          <w:i w:val="false"/>
          <w:color w:val="000000"/>
          <w:sz w:val="28"/>
        </w:rPr>
        <w:t>
      19. Егер пассив заряд әртүрлі ЖМ тұратын болса (мысалы, аммонит пен тротил), қауіпсіз қашықтықты есептеу кезінде Kд коэффициентінің шамасы детонациялануға неғұрлым сезгіш болатын ЖМ үшін (заряд құрамына кіретін) алынады.</w:t>
      </w:r>
    </w:p>
    <w:bookmarkEnd w:id="1054"/>
    <w:bookmarkStart w:name="z1512" w:id="1055"/>
    <w:p>
      <w:pPr>
        <w:spacing w:after="0"/>
        <w:ind w:left="0"/>
        <w:jc w:val="both"/>
      </w:pPr>
      <w:r>
        <w:rPr>
          <w:rFonts w:ascii="Times New Roman"/>
          <w:b w:val="false"/>
          <w:i w:val="false"/>
          <w:color w:val="000000"/>
          <w:sz w:val="28"/>
        </w:rPr>
        <w:t>
      20. 1 м детонациялану желісін сақтау кезінде ол 10 детонаторға теңестіріледі.</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bookmarkStart w:name="z1514" w:id="1056"/>
    <w:p>
      <w:pPr>
        <w:spacing w:after="0"/>
        <w:ind w:left="0"/>
        <w:jc w:val="both"/>
      </w:pPr>
      <w:r>
        <w:rPr>
          <w:rFonts w:ascii="Times New Roman"/>
          <w:b w:val="false"/>
          <w:i w:val="false"/>
          <w:color w:val="000000"/>
          <w:sz w:val="28"/>
        </w:rPr>
        <w:t>
      Детонация беру бойынша қауіпсіз қашықтықты есептеуге арналған Kд коэффициентінің шамасы</w:t>
      </w:r>
    </w:p>
    <w:bookmarkEnd w:id="1056"/>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cMar>
              <w:top w:w="15" w:type="dxa"/>
              <w:left w:w="15" w:type="dxa"/>
              <w:bottom w:w="15" w:type="dxa"/>
              <w:right w:w="15" w:type="dxa"/>
            </w:tcMar>
            <w:vAlign w:val="center"/>
          </w:tcPr>
          <w:bookmarkStart w:name="z1515" w:id="1057"/>
          <w:p>
            <w:pPr>
              <w:spacing w:after="20"/>
              <w:ind w:left="20"/>
              <w:jc w:val="both"/>
            </w:pPr>
            <w:r>
              <w:rPr>
                <w:rFonts w:ascii="Times New Roman"/>
                <w:b w:val="false"/>
                <w:i w:val="false"/>
                <w:color w:val="000000"/>
                <w:sz w:val="20"/>
              </w:rPr>
              <w:t>
</w:t>
            </w:r>
            <w:r>
              <w:rPr>
                <w:rFonts w:ascii="Times New Roman"/>
                <w:b w:val="false"/>
                <w:i w:val="false"/>
                <w:color w:val="000000"/>
                <w:sz w:val="20"/>
              </w:rPr>
              <w:t>ЖМ</w:t>
            </w:r>
          </w:p>
          <w:bookmarkEnd w:id="1057"/>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0" w:type="auto"/>
            <w:gridSpan w:val="2"/>
            <w:tcBorders/>
            <w:tcMar>
              <w:top w:w="15" w:type="dxa"/>
              <w:left w:w="15" w:type="dxa"/>
              <w:bottom w:w="15" w:type="dxa"/>
              <w:right w:w="15" w:type="dxa"/>
            </w:tcMar>
            <w:vAlign w:val="center"/>
          </w:tcPr>
          <w:bookmarkStart w:name="z1517" w:id="1058"/>
          <w:p>
            <w:pPr>
              <w:spacing w:after="20"/>
              <w:ind w:left="20"/>
              <w:jc w:val="both"/>
            </w:pPr>
            <w:r>
              <w:rPr>
                <w:rFonts w:ascii="Times New Roman"/>
                <w:b w:val="false"/>
                <w:i w:val="false"/>
                <w:color w:val="000000"/>
                <w:sz w:val="20"/>
              </w:rPr>
              <w:t>
Нитроэфирсіз, аммиак селитрасы негізіндегі ЖЗ</w:t>
            </w:r>
          </w:p>
          <w:bookmarkEnd w:id="1058"/>
          <w:p>
            <w:pPr>
              <w:spacing w:after="20"/>
              <w:ind w:left="20"/>
              <w:jc w:val="both"/>
            </w:pPr>
            <w:r>
              <w:rPr>
                <w:rFonts w:ascii="Times New Roman"/>
                <w:b w:val="false"/>
                <w:i w:val="false"/>
                <w:color w:val="000000"/>
                <w:sz w:val="20"/>
              </w:rPr>
              <w:t>
 және 40 %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және одан жоғары нитроэфирден тұратын ЖЗ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Детонаторлар</w:t>
            </w:r>
          </w:p>
        </w:tc>
      </w:tr>
      <w:tr>
        <w:trPr>
          <w:trHeight w:val="30" w:hRule="atLeast"/>
        </w:trPr>
        <w:tc>
          <w:tcPr>
            <w:tcW w:w="0" w:type="auto"/>
            <w:vMerge/>
            <w:tcBorders>
              <w:top w:val="nil"/>
            </w:tcBorders>
          </w:tcP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0" w:type="auto"/>
            <w:gridSpan w:val="2"/>
            <w:tcBorders/>
            <w:tcMar>
              <w:top w:w="15" w:type="dxa"/>
              <w:left w:w="15" w:type="dxa"/>
              <w:bottom w:w="15" w:type="dxa"/>
              <w:right w:w="15" w:type="dxa"/>
            </w:tcMar>
            <w:vAlign w:val="center"/>
          </w:tcPr>
          <w:bookmarkStart w:name="z1534" w:id="1059"/>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заряд</w:t>
            </w:r>
          </w:p>
          <w:bookmarkEnd w:id="1059"/>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r>
      <w:tr>
        <w:trPr>
          <w:trHeight w:val="30" w:hRule="atLeast"/>
        </w:trPr>
        <w:tc>
          <w:tcPr>
            <w:tcW w:w="1230" w:type="dxa"/>
            <w:vMerge w:val="restart"/>
            <w:tcBorders/>
            <w:tcMar>
              <w:top w:w="15" w:type="dxa"/>
              <w:left w:w="15" w:type="dxa"/>
              <w:bottom w:w="15" w:type="dxa"/>
              <w:right w:w="15" w:type="dxa"/>
            </w:tcMar>
            <w:vAlign w:val="center"/>
          </w:tcPr>
          <w:bookmarkStart w:name="z1537" w:id="1060"/>
          <w:p>
            <w:pPr>
              <w:spacing w:after="20"/>
              <w:ind w:left="20"/>
              <w:jc w:val="both"/>
            </w:pPr>
            <w:r>
              <w:rPr>
                <w:rFonts w:ascii="Times New Roman"/>
                <w:b w:val="false"/>
                <w:i w:val="false"/>
                <w:color w:val="000000"/>
                <w:sz w:val="20"/>
              </w:rPr>
              <w:t>
</w:t>
            </w:r>
            <w:r>
              <w:rPr>
                <w:rFonts w:ascii="Times New Roman"/>
                <w:b w:val="false"/>
                <w:i w:val="false"/>
                <w:color w:val="000000"/>
                <w:sz w:val="20"/>
              </w:rPr>
              <w:t>40% нитроэфирден тұратын аммиак селитрасы негізіндегі ЖЗ</w:t>
            </w:r>
          </w:p>
          <w:bookmarkEnd w:id="1060"/>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vMerge w:val="restart"/>
            <w:tcBorders/>
            <w:tcMar>
              <w:top w:w="15" w:type="dxa"/>
              <w:left w:w="15" w:type="dxa"/>
              <w:bottom w:w="15" w:type="dxa"/>
              <w:right w:w="15" w:type="dxa"/>
            </w:tcMar>
            <w:vAlign w:val="center"/>
          </w:tcPr>
          <w:bookmarkStart w:name="z1559" w:id="1061"/>
          <w:p>
            <w:pPr>
              <w:spacing w:after="20"/>
              <w:ind w:left="20"/>
              <w:jc w:val="both"/>
            </w:pPr>
            <w:r>
              <w:rPr>
                <w:rFonts w:ascii="Times New Roman"/>
                <w:b w:val="false"/>
                <w:i w:val="false"/>
                <w:color w:val="000000"/>
                <w:sz w:val="20"/>
              </w:rPr>
              <w:t>
</w:t>
            </w:r>
            <w:r>
              <w:rPr>
                <w:rFonts w:ascii="Times New Roman"/>
                <w:b w:val="false"/>
                <w:i w:val="false"/>
                <w:color w:val="000000"/>
                <w:sz w:val="20"/>
              </w:rPr>
              <w:t>40% және одан жоғары нитроэфирден тұратын ЖЗ</w:t>
            </w:r>
          </w:p>
          <w:bookmarkEnd w:id="1061"/>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vMerge w:val="restart"/>
            <w:tcBorders/>
            <w:tcMar>
              <w:top w:w="15" w:type="dxa"/>
              <w:left w:w="15" w:type="dxa"/>
              <w:bottom w:w="15" w:type="dxa"/>
              <w:right w:w="15" w:type="dxa"/>
            </w:tcMar>
            <w:vAlign w:val="center"/>
          </w:tcPr>
          <w:bookmarkStart w:name="z1581" w:id="1062"/>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62"/>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vMerge w:val="restart"/>
            <w:tcBorders/>
            <w:tcMar>
              <w:top w:w="15" w:type="dxa"/>
              <w:left w:w="15" w:type="dxa"/>
              <w:bottom w:w="15" w:type="dxa"/>
              <w:right w:w="15" w:type="dxa"/>
            </w:tcMar>
            <w:vAlign w:val="center"/>
          </w:tcPr>
          <w:bookmarkStart w:name="z1603" w:id="1063"/>
          <w:p>
            <w:pPr>
              <w:spacing w:after="20"/>
              <w:ind w:left="20"/>
              <w:jc w:val="both"/>
            </w:pPr>
            <w:r>
              <w:rPr>
                <w:rFonts w:ascii="Times New Roman"/>
                <w:b w:val="false"/>
                <w:i w:val="false"/>
                <w:color w:val="000000"/>
                <w:sz w:val="20"/>
              </w:rPr>
              <w:t>
</w:t>
            </w:r>
            <w:r>
              <w:rPr>
                <w:rFonts w:ascii="Times New Roman"/>
                <w:b w:val="false"/>
                <w:i w:val="false"/>
                <w:color w:val="000000"/>
                <w:sz w:val="20"/>
              </w:rPr>
              <w:t>Детонаторлар</w:t>
            </w:r>
          </w:p>
          <w:bookmarkEnd w:id="1063"/>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625" w:id="1064"/>
    <w:p>
      <w:pPr>
        <w:spacing w:after="0"/>
        <w:ind w:left="0"/>
        <w:jc w:val="both"/>
      </w:pPr>
      <w:r>
        <w:rPr>
          <w:rFonts w:ascii="Times New Roman"/>
          <w:b w:val="false"/>
          <w:i w:val="false"/>
          <w:color w:val="000000"/>
          <w:sz w:val="28"/>
        </w:rPr>
        <w:t>
      Ескертпе: Т - тереңдетілген заряд; А – ашық заряд.</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627" w:id="1065"/>
    <w:p>
      <w:pPr>
        <w:spacing w:after="0"/>
        <w:ind w:left="0"/>
        <w:jc w:val="both"/>
      </w:pPr>
      <w:r>
        <w:rPr>
          <w:rFonts w:ascii="Times New Roman"/>
          <w:b w:val="false"/>
          <w:i w:val="false"/>
          <w:color w:val="000000"/>
          <w:sz w:val="28"/>
        </w:rPr>
        <w:t>
      ЖМ қоймалары арасындағы детонация берудің рұқсат етілетін арақашықтықтар шамалары (rд)</w:t>
      </w:r>
    </w:p>
    <w:bookmarkEnd w:id="1065"/>
    <w:bookmarkStart w:name="z1628" w:id="1066"/>
    <w:p>
      <w:pPr>
        <w:spacing w:after="0"/>
        <w:ind w:left="0"/>
        <w:jc w:val="both"/>
      </w:pPr>
      <w:r>
        <w:rPr>
          <w:rFonts w:ascii="Times New Roman"/>
          <w:b w:val="false"/>
          <w:i w:val="false"/>
          <w:color w:val="000000"/>
          <w:sz w:val="28"/>
        </w:rPr>
        <w:t>
      Есептеу (19) формуласы бойынша b=1,6 м жағдайы үшін жасалған</w:t>
      </w:r>
    </w:p>
    <w:bookmarkEnd w:id="1066"/>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1629" w:id="1067"/>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заряд</w:t>
            </w:r>
          </w:p>
          <w:bookmarkEnd w:id="1067"/>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Kд</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заряд</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орнының сыйымдылығы (ЖМ салмағы), т үшін детонация берілу кезіндегі қауіпсіз арақашықтық (м)</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66" w:type="dxa"/>
            <w:tcBorders/>
            <w:tcMar>
              <w:top w:w="15" w:type="dxa"/>
              <w:left w:w="15" w:type="dxa"/>
              <w:bottom w:w="15" w:type="dxa"/>
              <w:right w:w="15" w:type="dxa"/>
            </w:tcMar>
            <w:vAlign w:val="center"/>
          </w:tcPr>
          <w:bookmarkStart w:name="z1644" w:id="1068"/>
          <w:p>
            <w:pPr>
              <w:spacing w:after="20"/>
              <w:ind w:left="20"/>
              <w:jc w:val="both"/>
            </w:pPr>
            <w:r>
              <w:rPr>
                <w:rFonts w:ascii="Times New Roman"/>
                <w:b w:val="false"/>
                <w:i w:val="false"/>
                <w:color w:val="000000"/>
                <w:sz w:val="20"/>
              </w:rPr>
              <w:t>
</w:t>
            </w:r>
            <w:r>
              <w:rPr>
                <w:rFonts w:ascii="Times New Roman"/>
                <w:b w:val="false"/>
                <w:i w:val="false"/>
                <w:color w:val="000000"/>
                <w:sz w:val="20"/>
              </w:rPr>
              <w:t>40 % құрамы нитроэфирден тұратын аммиак селитрасы негізіндегі ЖЗ</w:t>
            </w:r>
          </w:p>
          <w:bookmarkEnd w:id="1068"/>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654" w:id="1069"/>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69"/>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cMar>
              <w:top w:w="15" w:type="dxa"/>
              <w:left w:w="15" w:type="dxa"/>
              <w:bottom w:w="15" w:type="dxa"/>
              <w:right w:w="15" w:type="dxa"/>
            </w:tcMar>
            <w:vAlign w:val="center"/>
          </w:tcPr>
          <w:bookmarkStart w:name="z1664" w:id="1070"/>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70"/>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bookmarkStart w:name="z1674" w:id="1071"/>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7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cMar>
              <w:top w:w="15" w:type="dxa"/>
              <w:left w:w="15" w:type="dxa"/>
              <w:bottom w:w="15" w:type="dxa"/>
              <w:right w:w="15" w:type="dxa"/>
            </w:tcMar>
            <w:vAlign w:val="center"/>
          </w:tcPr>
          <w:bookmarkStart w:name="z1684" w:id="1072"/>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7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cMar>
              <w:top w:w="15" w:type="dxa"/>
              <w:left w:w="15" w:type="dxa"/>
              <w:bottom w:w="15" w:type="dxa"/>
              <w:right w:w="15" w:type="dxa"/>
            </w:tcMar>
            <w:vAlign w:val="center"/>
          </w:tcPr>
          <w:bookmarkStart w:name="z1694" w:id="1073"/>
          <w:p>
            <w:pPr>
              <w:spacing w:after="20"/>
              <w:ind w:left="20"/>
              <w:jc w:val="both"/>
            </w:pPr>
            <w:r>
              <w:rPr>
                <w:rFonts w:ascii="Times New Roman"/>
                <w:b w:val="false"/>
                <w:i w:val="false"/>
                <w:color w:val="000000"/>
                <w:sz w:val="20"/>
              </w:rPr>
              <w:t>
</w:t>
            </w:r>
            <w:r>
              <w:rPr>
                <w:rFonts w:ascii="Times New Roman"/>
                <w:b w:val="false"/>
                <w:i w:val="false"/>
                <w:color w:val="000000"/>
                <w:sz w:val="20"/>
              </w:rPr>
              <w:t>40 % дейінгі құрамы нитроэфирден тұратын аммиак селитрасы негізіндегі ЖЗ</w:t>
            </w:r>
          </w:p>
          <w:bookmarkEnd w:id="1073"/>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704" w:id="1074"/>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74"/>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bookmarkStart w:name="z1714" w:id="1075"/>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75"/>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24" w:id="1076"/>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76"/>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34" w:id="1077"/>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7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bookmarkStart w:name="z1744" w:id="1078"/>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78"/>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дейінгі құрамы нитроэфирден тұратын аммиак селитрасы негізіндегі ЖЗ</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754" w:id="1079"/>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79"/>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cMar>
              <w:top w:w="15" w:type="dxa"/>
              <w:left w:w="15" w:type="dxa"/>
              <w:bottom w:w="15" w:type="dxa"/>
              <w:right w:w="15" w:type="dxa"/>
            </w:tcMar>
            <w:vAlign w:val="center"/>
          </w:tcPr>
          <w:bookmarkStart w:name="z1764" w:id="1080"/>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80"/>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74" w:id="1081"/>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81"/>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cMar>
              <w:top w:w="15" w:type="dxa"/>
              <w:left w:w="15" w:type="dxa"/>
              <w:bottom w:w="15" w:type="dxa"/>
              <w:right w:w="15" w:type="dxa"/>
            </w:tcMar>
            <w:vAlign w:val="center"/>
          </w:tcPr>
          <w:bookmarkStart w:name="z1784" w:id="1082"/>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82"/>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cMar>
              <w:top w:w="15" w:type="dxa"/>
              <w:left w:w="15" w:type="dxa"/>
              <w:bottom w:w="15" w:type="dxa"/>
              <w:right w:w="15" w:type="dxa"/>
            </w:tcMar>
            <w:vAlign w:val="center"/>
          </w:tcPr>
          <w:bookmarkStart w:name="z1794" w:id="1083"/>
          <w:p>
            <w:pPr>
              <w:spacing w:after="20"/>
              <w:ind w:left="20"/>
              <w:jc w:val="both"/>
            </w:pPr>
            <w:r>
              <w:rPr>
                <w:rFonts w:ascii="Times New Roman"/>
                <w:b w:val="false"/>
                <w:i w:val="false"/>
                <w:color w:val="000000"/>
                <w:sz w:val="20"/>
              </w:rPr>
              <w:t>
</w:t>
            </w:r>
            <w:r>
              <w:rPr>
                <w:rFonts w:ascii="Times New Roman"/>
                <w:b w:val="false"/>
                <w:i w:val="false"/>
                <w:color w:val="000000"/>
                <w:sz w:val="20"/>
              </w:rPr>
              <w:t>Тротил</w:t>
            </w:r>
          </w:p>
          <w:bookmarkEnd w:id="1083"/>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804" w:id="1084"/>
          <w:p>
            <w:pPr>
              <w:spacing w:after="20"/>
              <w:ind w:left="20"/>
              <w:jc w:val="both"/>
            </w:pPr>
            <w:r>
              <w:rPr>
                <w:rFonts w:ascii="Times New Roman"/>
                <w:b w:val="false"/>
                <w:i w:val="false"/>
                <w:color w:val="000000"/>
                <w:sz w:val="20"/>
              </w:rPr>
              <w:t>
</w:t>
            </w:r>
            <w:r>
              <w:rPr>
                <w:rFonts w:ascii="Times New Roman"/>
                <w:b w:val="false"/>
                <w:i w:val="false"/>
                <w:color w:val="000000"/>
                <w:sz w:val="20"/>
              </w:rPr>
              <w:t>Ашық</w:t>
            </w:r>
          </w:p>
          <w:bookmarkEnd w:id="1084"/>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cMar>
              <w:top w:w="15" w:type="dxa"/>
              <w:left w:w="15" w:type="dxa"/>
              <w:bottom w:w="15" w:type="dxa"/>
              <w:right w:w="15" w:type="dxa"/>
            </w:tcMar>
            <w:vAlign w:val="center"/>
          </w:tcPr>
          <w:bookmarkStart w:name="z1814" w:id="1085"/>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85"/>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bookmarkStart w:name="z1824" w:id="1086"/>
          <w:p>
            <w:pPr>
              <w:spacing w:after="20"/>
              <w:ind w:left="20"/>
              <w:jc w:val="both"/>
            </w:pPr>
            <w:r>
              <w:rPr>
                <w:rFonts w:ascii="Times New Roman"/>
                <w:b w:val="false"/>
                <w:i w:val="false"/>
                <w:color w:val="000000"/>
                <w:sz w:val="20"/>
              </w:rPr>
              <w:t>
</w:t>
            </w:r>
            <w:r>
              <w:rPr>
                <w:rFonts w:ascii="Times New Roman"/>
                <w:b w:val="false"/>
                <w:i w:val="false"/>
                <w:color w:val="000000"/>
                <w:sz w:val="20"/>
              </w:rPr>
              <w:t>Тереңдетілген</w:t>
            </w:r>
          </w:p>
          <w:bookmarkEnd w:id="1086"/>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366" w:type="dxa"/>
            <w:tcBorders/>
            <w:tcMar>
              <w:top w:w="15" w:type="dxa"/>
              <w:left w:w="15" w:type="dxa"/>
              <w:bottom w:w="15" w:type="dxa"/>
              <w:right w:w="15" w:type="dxa"/>
            </w:tcMar>
            <w:vAlign w:val="center"/>
          </w:tcPr>
          <w:bookmarkStart w:name="z1834" w:id="1087"/>
          <w:p>
            <w:pPr>
              <w:spacing w:after="20"/>
              <w:ind w:left="20"/>
              <w:jc w:val="both"/>
            </w:pPr>
            <w:r>
              <w:rPr>
                <w:rFonts w:ascii="Times New Roman"/>
                <w:b w:val="false"/>
                <w:i w:val="false"/>
                <w:color w:val="000000"/>
                <w:sz w:val="20"/>
              </w:rPr>
              <w:t>
</w:t>
            </w:r>
            <w:r>
              <w:rPr>
                <w:rFonts w:ascii="Times New Roman"/>
                <w:b w:val="false"/>
                <w:i w:val="false"/>
                <w:color w:val="000000"/>
                <w:sz w:val="20"/>
              </w:rPr>
              <w:t>Сол сияқты</w:t>
            </w:r>
          </w:p>
          <w:bookmarkEnd w:id="1087"/>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1844" w:id="1088"/>
    <w:p>
      <w:pPr>
        <w:spacing w:after="0"/>
        <w:ind w:left="0"/>
        <w:jc w:val="both"/>
      </w:pPr>
      <w:r>
        <w:rPr>
          <w:rFonts w:ascii="Times New Roman"/>
          <w:b w:val="false"/>
          <w:i w:val="false"/>
          <w:color w:val="000000"/>
          <w:sz w:val="28"/>
        </w:rPr>
        <w:t>
      21. Детонация беру кезіндегі қауіпсіз арақашықтықты есептеудің мысалы:</w:t>
      </w:r>
    </w:p>
    <w:bookmarkEnd w:id="1088"/>
    <w:bookmarkStart w:name="z1845" w:id="1089"/>
    <w:p>
      <w:pPr>
        <w:spacing w:after="0"/>
        <w:ind w:left="0"/>
        <w:jc w:val="both"/>
      </w:pPr>
      <w:r>
        <w:rPr>
          <w:rFonts w:ascii="Times New Roman"/>
          <w:b w:val="false"/>
          <w:i w:val="false"/>
          <w:color w:val="000000"/>
          <w:sz w:val="28"/>
        </w:rPr>
        <w:t>
      1) біреуі 120 т тротилге арналған, қоршаулы, екіншісі – қоршалмаған, 240 т гранулитке арналған, екі сақтау орнының аралығындағы детонация берілудің rд қауіпсіз қашықтығы анықталады.</w:t>
      </w:r>
    </w:p>
    <w:bookmarkEnd w:id="1089"/>
    <w:bookmarkStart w:name="z1846" w:id="1090"/>
    <w:p>
      <w:pPr>
        <w:spacing w:after="0"/>
        <w:ind w:left="0"/>
        <w:jc w:val="both"/>
      </w:pPr>
      <w:r>
        <w:rPr>
          <w:rFonts w:ascii="Times New Roman"/>
          <w:b w:val="false"/>
          <w:i w:val="false"/>
          <w:color w:val="000000"/>
          <w:sz w:val="28"/>
        </w:rPr>
        <w:t>
      Гранулит сақтау орны үшін қоршауы бар тротил сақтау орнына детонация берілуі бойынша 4-кестесіне сәйкес Kд = 1 табылады. Осыған ұқсас, тротилден гранулитке детонация берілу кезінде Kд = 1, b = 1,6 м.</w:t>
      </w:r>
    </w:p>
    <w:bookmarkEnd w:id="1090"/>
    <w:bookmarkStart w:name="z1847" w:id="1091"/>
    <w:p>
      <w:pPr>
        <w:spacing w:after="0"/>
        <w:ind w:left="0"/>
        <w:jc w:val="both"/>
      </w:pPr>
      <w:r>
        <w:rPr>
          <w:rFonts w:ascii="Times New Roman"/>
          <w:b w:val="false"/>
          <w:i w:val="false"/>
          <w:color w:val="000000"/>
          <w:sz w:val="28"/>
        </w:rPr>
        <w:t>
      Сақтау орындарында әртүрлі ЖЗ орналасуына байланысты, rд шамасын анықтау әр сақтау орны үшін бөлек табылады да, rд шамасының ең үлкен мәні алынады. Бірақ, қарастырылып отырған, екі сақтау орны үшін Kд мәні өзара тең жағдайда, бұл шартты орындамай, белсенді заряд ретінде аумағы үлкенірек сақтау орнын алуға болады.</w:t>
      </w:r>
    </w:p>
    <w:bookmarkEnd w:id="1091"/>
    <w:bookmarkStart w:name="z1848" w:id="1092"/>
    <w:p>
      <w:pPr>
        <w:spacing w:after="0"/>
        <w:ind w:left="0"/>
        <w:jc w:val="both"/>
      </w:pPr>
      <w:r>
        <w:rPr>
          <w:rFonts w:ascii="Times New Roman"/>
          <w:b w:val="false"/>
          <w:i w:val="false"/>
          <w:color w:val="000000"/>
          <w:sz w:val="28"/>
        </w:rPr>
        <w:t xml:space="preserve">
      </w:t>
      </w:r>
    </w:p>
    <w:bookmarkEnd w:id="1092"/>
    <w:p>
      <w:pPr>
        <w:spacing w:after="0"/>
        <w:ind w:left="0"/>
        <w:jc w:val="both"/>
      </w:pPr>
      <w:r>
        <w:drawing>
          <wp:inline distT="0" distB="0" distL="0" distR="0">
            <wp:extent cx="5143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143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9" w:id="1093"/>
    <w:p>
      <w:pPr>
        <w:spacing w:after="0"/>
        <w:ind w:left="0"/>
        <w:jc w:val="both"/>
      </w:pPr>
      <w:r>
        <w:rPr>
          <w:rFonts w:ascii="Times New Roman"/>
          <w:b w:val="false"/>
          <w:i w:val="false"/>
          <w:color w:val="000000"/>
          <w:sz w:val="28"/>
        </w:rPr>
        <w:t>
      2) ЖМ қоймасының аумағында 120 т тротилді ашық сақтау орны мен 500000 электродетонаторға (капсюль-детонатор) арналған ашық сақтау орны орналасқан. Детонация берілу кезінде сақтау орындарының арасындағы қауіпсіз rд арақашықтықты анықтау керек.</w:t>
      </w:r>
    </w:p>
    <w:bookmarkEnd w:id="1093"/>
    <w:bookmarkStart w:name="z1850" w:id="1094"/>
    <w:p>
      <w:pPr>
        <w:spacing w:after="0"/>
        <w:ind w:left="0"/>
        <w:jc w:val="both"/>
      </w:pPr>
      <w:r>
        <w:rPr>
          <w:rFonts w:ascii="Times New Roman"/>
          <w:b w:val="false"/>
          <w:i w:val="false"/>
          <w:color w:val="000000"/>
          <w:sz w:val="28"/>
        </w:rPr>
        <w:t>
      Электродетонаторлар құрамындағы ЖЗ салмағын (кг) анықтау қажет</w:t>
      </w:r>
    </w:p>
    <w:bookmarkEnd w:id="1094"/>
    <w:bookmarkStart w:name="z1851" w:id="1095"/>
    <w:p>
      <w:pPr>
        <w:spacing w:after="0"/>
        <w:ind w:left="0"/>
        <w:jc w:val="both"/>
      </w:pPr>
      <w:r>
        <w:rPr>
          <w:rFonts w:ascii="Times New Roman"/>
          <w:b w:val="false"/>
          <w:i w:val="false"/>
          <w:color w:val="000000"/>
          <w:sz w:val="28"/>
        </w:rPr>
        <w:t xml:space="preserve">
      </w:t>
      </w:r>
    </w:p>
    <w:bookmarkEnd w:id="1095"/>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06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2" w:id="1096"/>
    <w:p>
      <w:pPr>
        <w:spacing w:after="0"/>
        <w:ind w:left="0"/>
        <w:jc w:val="both"/>
      </w:pPr>
      <w:r>
        <w:rPr>
          <w:rFonts w:ascii="Times New Roman"/>
          <w:b w:val="false"/>
          <w:i w:val="false"/>
          <w:color w:val="000000"/>
          <w:sz w:val="28"/>
        </w:rPr>
        <w:t xml:space="preserve">
      онда, q = 0,0015 кг – бір ЭД-дегі ЖЗ салмағы, </w:t>
      </w:r>
    </w:p>
    <w:bookmarkEnd w:id="1096"/>
    <w:bookmarkStart w:name="z1853" w:id="1097"/>
    <w:p>
      <w:pPr>
        <w:spacing w:after="0"/>
        <w:ind w:left="0"/>
        <w:jc w:val="both"/>
      </w:pPr>
      <w:r>
        <w:rPr>
          <w:rFonts w:ascii="Times New Roman"/>
          <w:b w:val="false"/>
          <w:i w:val="false"/>
          <w:color w:val="000000"/>
          <w:sz w:val="28"/>
        </w:rPr>
        <w:t>
      n – ЭД саны.</w:t>
      </w:r>
    </w:p>
    <w:bookmarkEnd w:id="1097"/>
    <w:bookmarkStart w:name="z1854" w:id="1098"/>
    <w:p>
      <w:pPr>
        <w:spacing w:after="0"/>
        <w:ind w:left="0"/>
        <w:jc w:val="both"/>
      </w:pPr>
      <w:r>
        <w:rPr>
          <w:rFonts w:ascii="Times New Roman"/>
          <w:b w:val="false"/>
          <w:i w:val="false"/>
          <w:color w:val="000000"/>
          <w:sz w:val="28"/>
        </w:rPr>
        <w:t xml:space="preserve">
      </w:t>
      </w:r>
    </w:p>
    <w:bookmarkEnd w:id="1098"/>
    <w:p>
      <w:pPr>
        <w:spacing w:after="0"/>
        <w:ind w:left="0"/>
        <w:jc w:val="both"/>
      </w:pPr>
      <w:r>
        <w:drawing>
          <wp:inline distT="0" distB="0" distL="0" distR="0">
            <wp:extent cx="3797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797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5" w:id="1099"/>
    <w:p>
      <w:pPr>
        <w:spacing w:after="0"/>
        <w:ind w:left="0"/>
        <w:jc w:val="both"/>
      </w:pPr>
      <w:r>
        <w:rPr>
          <w:rFonts w:ascii="Times New Roman"/>
          <w:b w:val="false"/>
          <w:i w:val="false"/>
          <w:color w:val="000000"/>
          <w:sz w:val="28"/>
        </w:rPr>
        <w:t>
      Осы Қосымшаның 17-тармағына сәйкес белсенді заряд ретінде электр детонаторларды сақтау орнын аламыз. Осы Қосымшаның 4-кестесі бойынша детонаторлардың ашық зарядынан тротилдің ашық зарядына детонация берілу шарты кезіндегі Kд = 0,7 шамасы табылады; b = 1,6 м.</w:t>
      </w:r>
    </w:p>
    <w:bookmarkEnd w:id="1099"/>
    <w:bookmarkStart w:name="z1856" w:id="1100"/>
    <w:p>
      <w:pPr>
        <w:spacing w:after="0"/>
        <w:ind w:left="0"/>
        <w:jc w:val="both"/>
      </w:pPr>
      <w:r>
        <w:rPr>
          <w:rFonts w:ascii="Times New Roman"/>
          <w:b w:val="false"/>
          <w:i w:val="false"/>
          <w:color w:val="000000"/>
          <w:sz w:val="28"/>
        </w:rPr>
        <w:t>
      Өртке қарсы алшақтық пен сақтау орындарының орналасуын ескермегендегі детонация берілудің қауіпсіз қашықтығы</w:t>
      </w:r>
    </w:p>
    <w:bookmarkEnd w:id="1100"/>
    <w:bookmarkStart w:name="z1857" w:id="1101"/>
    <w:p>
      <w:pPr>
        <w:spacing w:after="0"/>
        <w:ind w:left="0"/>
        <w:jc w:val="both"/>
      </w:pPr>
      <w:r>
        <w:rPr>
          <w:rFonts w:ascii="Times New Roman"/>
          <w:b w:val="false"/>
          <w:i w:val="false"/>
          <w:color w:val="000000"/>
          <w:sz w:val="28"/>
        </w:rPr>
        <w:t xml:space="preserve">
      </w:t>
      </w:r>
    </w:p>
    <w:bookmarkEnd w:id="1101"/>
    <w:p>
      <w:pPr>
        <w:spacing w:after="0"/>
        <w:ind w:left="0"/>
        <w:jc w:val="both"/>
      </w:pPr>
      <w:r>
        <w:drawing>
          <wp:inline distT="0" distB="0" distL="0" distR="0">
            <wp:extent cx="3517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17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8" w:id="1102"/>
    <w:p>
      <w:pPr>
        <w:spacing w:after="0"/>
        <w:ind w:left="0"/>
        <w:jc w:val="both"/>
      </w:pPr>
      <w:r>
        <w:rPr>
          <w:rFonts w:ascii="Times New Roman"/>
          <w:b w:val="false"/>
          <w:i w:val="false"/>
          <w:color w:val="000000"/>
          <w:sz w:val="28"/>
        </w:rPr>
        <w:t>
      3) ашық түрдегі қолданыстағы 420 т граммонит сақтау орны мен 40 т тротил үшін жобаланған қоршаулы сақтау орнына детонация берілудің rд қауіпсіз қашықтығын анықтау керек.</w:t>
      </w:r>
    </w:p>
    <w:bookmarkEnd w:id="1102"/>
    <w:bookmarkStart w:name="z1859" w:id="1103"/>
    <w:p>
      <w:pPr>
        <w:spacing w:after="0"/>
        <w:ind w:left="0"/>
        <w:jc w:val="both"/>
      </w:pPr>
      <w:r>
        <w:rPr>
          <w:rFonts w:ascii="Times New Roman"/>
          <w:b w:val="false"/>
          <w:i w:val="false"/>
          <w:color w:val="000000"/>
          <w:sz w:val="28"/>
        </w:rPr>
        <w:t>
      Қойманың аумағында тротил сақтау орнын граммонит сақтау орнынан 45 м әрі емес қашықтықта орналастыруға мүмкіндік бар.</w:t>
      </w:r>
    </w:p>
    <w:bookmarkEnd w:id="1103"/>
    <w:bookmarkStart w:name="z1860" w:id="1104"/>
    <w:p>
      <w:pPr>
        <w:spacing w:after="0"/>
        <w:ind w:left="0"/>
        <w:jc w:val="both"/>
      </w:pPr>
      <w:r>
        <w:rPr>
          <w:rFonts w:ascii="Times New Roman"/>
          <w:b w:val="false"/>
          <w:i w:val="false"/>
          <w:color w:val="000000"/>
          <w:sz w:val="28"/>
        </w:rPr>
        <w:t>
      Белсенді заряд ретінде 420 т граммонит сақтау орнын алып және 4 кестесі бойынша Kд = 1 шамасын анықтай отырып, b = 1,6 м кезіндегі детонация берілудің қауіпсіз қашықтығын анықтаймыз:</w:t>
      </w:r>
    </w:p>
    <w:bookmarkEnd w:id="1104"/>
    <w:bookmarkStart w:name="z1861" w:id="1105"/>
    <w:p>
      <w:pPr>
        <w:spacing w:after="0"/>
        <w:ind w:left="0"/>
        <w:jc w:val="both"/>
      </w:pPr>
      <w:r>
        <w:rPr>
          <w:rFonts w:ascii="Times New Roman"/>
          <w:b w:val="false"/>
          <w:i w:val="false"/>
          <w:color w:val="000000"/>
          <w:sz w:val="28"/>
        </w:rPr>
        <w:t xml:space="preserve">
      </w:t>
      </w:r>
    </w:p>
    <w:bookmarkEnd w:id="1105"/>
    <w:p>
      <w:pPr>
        <w:spacing w:after="0"/>
        <w:ind w:left="0"/>
        <w:jc w:val="both"/>
      </w:pPr>
      <w:r>
        <w:drawing>
          <wp:inline distT="0" distB="0" distL="0" distR="0">
            <wp:extent cx="340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03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2" w:id="1106"/>
    <w:p>
      <w:pPr>
        <w:spacing w:after="0"/>
        <w:ind w:left="0"/>
        <w:jc w:val="both"/>
      </w:pPr>
      <w:r>
        <w:rPr>
          <w:rFonts w:ascii="Times New Roman"/>
          <w:b w:val="false"/>
          <w:i w:val="false"/>
          <w:color w:val="000000"/>
          <w:sz w:val="28"/>
        </w:rPr>
        <w:t>
      Егер белсенді заряд ретінде 40 т тротилді сақтау орнын алсақ, (Kд = 1; b = 1,6), онда</w:t>
      </w:r>
    </w:p>
    <w:bookmarkEnd w:id="1106"/>
    <w:bookmarkStart w:name="z1863" w:id="1107"/>
    <w:p>
      <w:pPr>
        <w:spacing w:after="0"/>
        <w:ind w:left="0"/>
        <w:jc w:val="both"/>
      </w:pPr>
      <w:r>
        <w:rPr>
          <w:rFonts w:ascii="Times New Roman"/>
          <w:b w:val="false"/>
          <w:i w:val="false"/>
          <w:color w:val="000000"/>
          <w:sz w:val="28"/>
        </w:rPr>
        <w:t xml:space="preserve">
      </w:t>
      </w:r>
    </w:p>
    <w:bookmarkEnd w:id="1107"/>
    <w:p>
      <w:pPr>
        <w:spacing w:after="0"/>
        <w:ind w:left="0"/>
        <w:jc w:val="both"/>
      </w:pPr>
      <w:r>
        <w:drawing>
          <wp:inline distT="0" distB="0" distL="0" distR="0">
            <wp:extent cx="322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22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4" w:id="1108"/>
    <w:p>
      <w:pPr>
        <w:spacing w:after="0"/>
        <w:ind w:left="0"/>
        <w:jc w:val="both"/>
      </w:pPr>
      <w:r>
        <w:rPr>
          <w:rFonts w:ascii="Times New Roman"/>
          <w:b w:val="false"/>
          <w:i w:val="false"/>
          <w:color w:val="000000"/>
          <w:sz w:val="28"/>
        </w:rPr>
        <w:t>
      Осы қосымшаның 17-тармағына сәйкес, тротилді сақтау орнын граммонитті сақтау орнынан 39 м қашықтықта орналастыру үшін, екпінді ауа толқыны әсері мен жарылыстың сейсмикалық әсерінің қауіпсіз қашықтығы, қоймадағы ЖМ запасының қосындысына қарай, қайта есептелуі міндетті.</w:t>
      </w:r>
    </w:p>
    <w:bookmarkEnd w:id="1108"/>
    <w:bookmarkStart w:name="z1865" w:id="1109"/>
    <w:p>
      <w:pPr>
        <w:spacing w:after="0"/>
        <w:ind w:left="0"/>
        <w:jc w:val="left"/>
      </w:pPr>
      <w:r>
        <w:rPr>
          <w:rFonts w:ascii="Times New Roman"/>
          <w:b/>
          <w:i w:val="false"/>
          <w:color w:val="000000"/>
        </w:rPr>
        <w:t xml:space="preserve"> 5-тарау. Шығарынды зарядтарды жару кезінде улы газдардың әсері бойынша қауіпсіз арақашықтықты анықтау</w:t>
      </w:r>
    </w:p>
    <w:bookmarkEnd w:id="1109"/>
    <w:bookmarkStart w:name="z1866" w:id="1110"/>
    <w:p>
      <w:pPr>
        <w:spacing w:after="0"/>
        <w:ind w:left="0"/>
        <w:jc w:val="both"/>
      </w:pPr>
      <w:r>
        <w:rPr>
          <w:rFonts w:ascii="Times New Roman"/>
          <w:b w:val="false"/>
          <w:i w:val="false"/>
          <w:color w:val="000000"/>
          <w:sz w:val="28"/>
        </w:rPr>
        <w:t>
      22. Жалпы салмағы 200 т асатын шашыраңқы зарядтарды бір мезетте жарған кезде жарылыстың газ қауіптілігі ескеріліп, rг қауіпсіз қашықтығы анықталады. Бұл шаманың сыртындағы улы газдардың құрамы (шартты көміртегі тотығына қайта есептегенде) шекті рұқсат етілетін шамадан артпауы керек.</w:t>
      </w:r>
    </w:p>
    <w:bookmarkEnd w:id="1110"/>
    <w:bookmarkStart w:name="z1867" w:id="1111"/>
    <w:p>
      <w:pPr>
        <w:spacing w:after="0"/>
        <w:ind w:left="0"/>
        <w:jc w:val="both"/>
      </w:pPr>
      <w:r>
        <w:rPr>
          <w:rFonts w:ascii="Times New Roman"/>
          <w:b w:val="false"/>
          <w:i w:val="false"/>
          <w:color w:val="000000"/>
          <w:sz w:val="28"/>
        </w:rPr>
        <w:t>
      23. Улы газдардың әсерінен қауіпсіз rг (м) арақашықтығы желдің болмауы немесе жел бағытына перпендикуляр бағытта болған жағдайында шығарындыға зарядтарды жарған кезінде келесі формуламен анықталады</w:t>
      </w:r>
    </w:p>
    <w:bookmarkEnd w:id="1111"/>
    <w:bookmarkStart w:name="z1868" w:id="1112"/>
    <w:p>
      <w:pPr>
        <w:spacing w:after="0"/>
        <w:ind w:left="0"/>
        <w:jc w:val="both"/>
      </w:pPr>
      <w:r>
        <w:rPr>
          <w:rFonts w:ascii="Times New Roman"/>
          <w:b w:val="false"/>
          <w:i w:val="false"/>
          <w:color w:val="000000"/>
          <w:sz w:val="28"/>
        </w:rPr>
        <w:t xml:space="preserve">
      </w:t>
      </w:r>
    </w:p>
    <w:bookmarkEnd w:id="1112"/>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7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9" w:id="1113"/>
    <w:p>
      <w:pPr>
        <w:spacing w:after="0"/>
        <w:ind w:left="0"/>
        <w:jc w:val="both"/>
      </w:pPr>
      <w:r>
        <w:rPr>
          <w:rFonts w:ascii="Times New Roman"/>
          <w:b w:val="false"/>
          <w:i w:val="false"/>
          <w:color w:val="000000"/>
          <w:sz w:val="28"/>
        </w:rPr>
        <w:t>
      онда, Q – жарылатын зарядтардың қосынды салмағы, т.</w:t>
      </w:r>
    </w:p>
    <w:bookmarkEnd w:id="1113"/>
    <w:bookmarkStart w:name="z1870" w:id="1114"/>
    <w:p>
      <w:pPr>
        <w:spacing w:after="0"/>
        <w:ind w:left="0"/>
        <w:jc w:val="both"/>
      </w:pPr>
      <w:r>
        <w:rPr>
          <w:rFonts w:ascii="Times New Roman"/>
          <w:b w:val="false"/>
          <w:i w:val="false"/>
          <w:color w:val="000000"/>
          <w:sz w:val="28"/>
        </w:rPr>
        <w:t>
      Желдің таралуына қарсы бағыттағы газқауіпті аумақтың радиусы rг теңестіріліп алынады. Жел бағытына сәйкес болатын газқауіпті аумақтың радиусы rг1 келесі формуламен анықталады</w:t>
      </w:r>
    </w:p>
    <w:bookmarkEnd w:id="1114"/>
    <w:bookmarkStart w:name="z1871" w:id="1115"/>
    <w:p>
      <w:pPr>
        <w:spacing w:after="0"/>
        <w:ind w:left="0"/>
        <w:jc w:val="both"/>
      </w:pPr>
      <w:r>
        <w:rPr>
          <w:rFonts w:ascii="Times New Roman"/>
          <w:b w:val="false"/>
          <w:i w:val="false"/>
          <w:color w:val="000000"/>
          <w:sz w:val="28"/>
        </w:rPr>
        <w:t xml:space="preserve">
      </w:t>
      </w:r>
    </w:p>
    <w:bookmarkEnd w:id="1115"/>
    <w:p>
      <w:pPr>
        <w:spacing w:after="0"/>
        <w:ind w:left="0"/>
        <w:jc w:val="both"/>
      </w:pPr>
      <w:r>
        <w:drawing>
          <wp:inline distT="0" distB="0" distL="0" distR="0">
            <wp:extent cx="340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03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2" w:id="1116"/>
    <w:p>
      <w:pPr>
        <w:spacing w:after="0"/>
        <w:ind w:left="0"/>
        <w:jc w:val="both"/>
      </w:pPr>
      <w:r>
        <w:rPr>
          <w:rFonts w:ascii="Times New Roman"/>
          <w:b w:val="false"/>
          <w:i w:val="false"/>
          <w:color w:val="000000"/>
          <w:sz w:val="28"/>
        </w:rPr>
        <w:t>
      онда, Vв - жарылыс алдындағы желдің жылдамдығы, м/с.</w:t>
      </w:r>
    </w:p>
    <w:bookmarkEnd w:id="1116"/>
    <w:bookmarkStart w:name="z1873" w:id="1117"/>
    <w:p>
      <w:pPr>
        <w:spacing w:after="0"/>
        <w:ind w:left="0"/>
        <w:jc w:val="both"/>
      </w:pPr>
      <w:r>
        <w:rPr>
          <w:rFonts w:ascii="Times New Roman"/>
          <w:b w:val="false"/>
          <w:i w:val="false"/>
          <w:color w:val="000000"/>
          <w:sz w:val="28"/>
        </w:rPr>
        <w:t>
      24. Улы газдардың әсері бойынша қауіпсіз қашықтықты анықтау үлгілері:</w:t>
      </w:r>
    </w:p>
    <w:bookmarkEnd w:id="1117"/>
    <w:bookmarkStart w:name="z1874" w:id="1118"/>
    <w:p>
      <w:pPr>
        <w:spacing w:after="0"/>
        <w:ind w:left="0"/>
        <w:jc w:val="both"/>
      </w:pPr>
      <w:r>
        <w:rPr>
          <w:rFonts w:ascii="Times New Roman"/>
          <w:b w:val="false"/>
          <w:i w:val="false"/>
          <w:color w:val="000000"/>
          <w:sz w:val="28"/>
        </w:rPr>
        <w:t>
      жалпы салмағы Q = 1000 т болатын шашыраңқы камералық зарядтар сериясының жарылысы кезіндегі улы газдардың әсерінен қауіпсіз қашықтықты анықтау керек.</w:t>
      </w:r>
    </w:p>
    <w:bookmarkEnd w:id="1118"/>
    <w:bookmarkStart w:name="z1875" w:id="1119"/>
    <w:p>
      <w:pPr>
        <w:spacing w:after="0"/>
        <w:ind w:left="0"/>
        <w:jc w:val="both"/>
      </w:pPr>
      <w:r>
        <w:rPr>
          <w:rFonts w:ascii="Times New Roman"/>
          <w:b w:val="false"/>
          <w:i w:val="false"/>
          <w:color w:val="000000"/>
          <w:sz w:val="28"/>
        </w:rPr>
        <w:t>
      Жарылыс алдындағы желдің жылдамдығы Vв = 3 м/с.</w:t>
      </w:r>
    </w:p>
    <w:bookmarkEnd w:id="1119"/>
    <w:bookmarkStart w:name="z1876" w:id="1120"/>
    <w:p>
      <w:pPr>
        <w:spacing w:after="0"/>
        <w:ind w:left="0"/>
        <w:jc w:val="both"/>
      </w:pPr>
      <w:r>
        <w:rPr>
          <w:rFonts w:ascii="Times New Roman"/>
          <w:b w:val="false"/>
          <w:i w:val="false"/>
          <w:color w:val="000000"/>
          <w:sz w:val="28"/>
        </w:rPr>
        <w:t>
      Жел бағытына перпендикуляр бағыттағы rг шамасы (20) формуламен анықталады:</w:t>
      </w:r>
    </w:p>
    <w:bookmarkEnd w:id="1120"/>
    <w:bookmarkStart w:name="z1877" w:id="1121"/>
    <w:p>
      <w:pPr>
        <w:spacing w:after="0"/>
        <w:ind w:left="0"/>
        <w:jc w:val="both"/>
      </w:pPr>
      <w:r>
        <w:rPr>
          <w:rFonts w:ascii="Times New Roman"/>
          <w:b w:val="false"/>
          <w:i w:val="false"/>
          <w:color w:val="000000"/>
          <w:sz w:val="28"/>
        </w:rPr>
        <w:t xml:space="preserve">
      </w:t>
      </w:r>
    </w:p>
    <w:bookmarkEnd w:id="1121"/>
    <w:p>
      <w:pPr>
        <w:spacing w:after="0"/>
        <w:ind w:left="0"/>
        <w:jc w:val="both"/>
      </w:pPr>
      <w:r>
        <w:drawing>
          <wp:inline distT="0" distB="0" distL="0" distR="0">
            <wp:extent cx="3327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27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8" w:id="1122"/>
    <w:p>
      <w:pPr>
        <w:spacing w:after="0"/>
        <w:ind w:left="0"/>
        <w:jc w:val="both"/>
      </w:pPr>
      <w:r>
        <w:rPr>
          <w:rFonts w:ascii="Times New Roman"/>
          <w:b w:val="false"/>
          <w:i w:val="false"/>
          <w:color w:val="000000"/>
          <w:sz w:val="28"/>
        </w:rPr>
        <w:t>
      Жел бағытына қарсы бағыттағы газқауіпті аумақтың радиусы rг = 1600 м теңестіріліп алынады.</w:t>
      </w:r>
    </w:p>
    <w:bookmarkEnd w:id="1122"/>
    <w:bookmarkStart w:name="z1879" w:id="1123"/>
    <w:p>
      <w:pPr>
        <w:spacing w:after="0"/>
        <w:ind w:left="0"/>
        <w:jc w:val="both"/>
      </w:pPr>
      <w:r>
        <w:rPr>
          <w:rFonts w:ascii="Times New Roman"/>
          <w:b w:val="false"/>
          <w:i w:val="false"/>
          <w:color w:val="000000"/>
          <w:sz w:val="28"/>
        </w:rPr>
        <w:t>
      Жел бағытындағы қауіпсіз қашықтық (21) формула бойынша есептеледі:</w:t>
      </w:r>
    </w:p>
    <w:bookmarkEnd w:id="1123"/>
    <w:bookmarkStart w:name="z1880" w:id="1124"/>
    <w:p>
      <w:pPr>
        <w:spacing w:after="0"/>
        <w:ind w:left="0"/>
        <w:jc w:val="both"/>
      </w:pPr>
      <w:r>
        <w:rPr>
          <w:rFonts w:ascii="Times New Roman"/>
          <w:b w:val="false"/>
          <w:i w:val="false"/>
          <w:color w:val="000000"/>
          <w:sz w:val="28"/>
        </w:rPr>
        <w:t xml:space="preserve">
      </w:t>
      </w:r>
    </w:p>
    <w:bookmarkEnd w:id="1124"/>
    <w:p>
      <w:pPr>
        <w:spacing w:after="0"/>
        <w:ind w:left="0"/>
        <w:jc w:val="both"/>
      </w:pPr>
      <w:r>
        <w:drawing>
          <wp:inline distT="0" distB="0" distL="0" distR="0">
            <wp:extent cx="443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32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1" w:id="1125"/>
    <w:p>
      <w:pPr>
        <w:spacing w:after="0"/>
        <w:ind w:left="0"/>
        <w:jc w:val="both"/>
      </w:pPr>
      <w:r>
        <w:rPr>
          <w:rFonts w:ascii="Times New Roman"/>
          <w:b w:val="false"/>
          <w:i w:val="false"/>
          <w:color w:val="000000"/>
          <w:sz w:val="28"/>
        </w:rPr>
        <w:t>
      Ескертпе: жарылыс жұмыстарын күрделі жағдайларда, оның ішінде, осы Қағидалармен көзделмеген жайдайларда жүргізген кезде жарылыс жүргізетін ұйымдар қауіпсіз қашықтықтарды арнайы мамандандырылған аттестатталған ұйымдарды қатыстыру арқылы (қажеттілігіне қарай) анықтайды.</w:t>
      </w:r>
    </w:p>
    <w:bookmarkEnd w:id="1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Жарылыс жұмыстары кезінде істен шығушылықтарды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күні, ауысымы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орнының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зарядтар,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нәтижесі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шыққанды анықтаған жарушының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жойылды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ауысымы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жоюды жүргізген жарушының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шығуды жоюды басшылық еткен бақылаушы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зарядтар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Жарылмау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13-қосымашаның жоғарғы оң жақ бұрышы жаңа редакцияда – ҚР Инвестициялар және даму министрінің 20.10.2017 </w:t>
      </w:r>
      <w:r>
        <w:rPr>
          <w:rFonts w:ascii="Times New Roman"/>
          <w:b w:val="false"/>
          <w:i w:val="false"/>
          <w:color w:val="ff0000"/>
          <w:sz w:val="28"/>
        </w:rPr>
        <w:t>№ 719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үлгі</w:t>
      </w:r>
    </w:p>
    <w:bookmarkStart w:name="z843" w:id="1126"/>
    <w:p>
      <w:pPr>
        <w:spacing w:after="0"/>
        <w:ind w:left="0"/>
        <w:jc w:val="left"/>
      </w:pPr>
      <w:r>
        <w:rPr>
          <w:rFonts w:ascii="Times New Roman"/>
          <w:b/>
          <w:i w:val="false"/>
          <w:color w:val="000000"/>
        </w:rPr>
        <w:t xml:space="preserve"> Бақылау (қабылдау) сынамалардың актісі</w:t>
      </w:r>
    </w:p>
    <w:bookmarkEnd w:id="112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 тобы) құрамында:</w:t>
            </w:r>
          </w:p>
          <w:p>
            <w:pPr>
              <w:spacing w:after="20"/>
              <w:ind w:left="20"/>
              <w:jc w:val="both"/>
            </w:pPr>
            <w:r>
              <w:rPr>
                <w:rFonts w:ascii="Times New Roman"/>
                <w:b w:val="false"/>
                <w:i w:val="false"/>
                <w:color w:val="000000"/>
                <w:sz w:val="20"/>
              </w:rPr>
              <w:t>
Төраға ______________________________________________________________</w:t>
            </w:r>
          </w:p>
          <w:p>
            <w:pPr>
              <w:spacing w:after="20"/>
              <w:ind w:left="20"/>
              <w:jc w:val="both"/>
            </w:pPr>
            <w:r>
              <w:rPr>
                <w:rFonts w:ascii="Times New Roman"/>
                <w:b w:val="false"/>
                <w:i w:val="false"/>
                <w:color w:val="000000"/>
                <w:sz w:val="20"/>
              </w:rPr>
              <w:t>
                  лауазымы, ұйым, аты-жөні</w:t>
            </w:r>
          </w:p>
          <w:p>
            <w:pPr>
              <w:spacing w:after="20"/>
              <w:ind w:left="20"/>
              <w:jc w:val="both"/>
            </w:pPr>
            <w:r>
              <w:rPr>
                <w:rFonts w:ascii="Times New Roman"/>
                <w:b w:val="false"/>
                <w:i w:val="false"/>
                <w:color w:val="000000"/>
                <w:sz w:val="20"/>
              </w:rPr>
              <w:t>
және комиссия мүшелері:</w:t>
            </w:r>
          </w:p>
          <w:p>
            <w:pPr>
              <w:spacing w:after="20"/>
              <w:ind w:left="20"/>
              <w:jc w:val="both"/>
            </w:pPr>
            <w:r>
              <w:rPr>
                <w:rFonts w:ascii="Times New Roman"/>
                <w:b w:val="false"/>
                <w:i w:val="false"/>
                <w:color w:val="000000"/>
                <w:sz w:val="20"/>
              </w:rPr>
              <w:t>
1___________________________________________________________________</w:t>
            </w:r>
          </w:p>
          <w:p>
            <w:pPr>
              <w:spacing w:after="20"/>
              <w:ind w:left="20"/>
              <w:jc w:val="both"/>
            </w:pPr>
            <w:r>
              <w:rPr>
                <w:rFonts w:ascii="Times New Roman"/>
                <w:b w:val="false"/>
                <w:i w:val="false"/>
                <w:color w:val="000000"/>
                <w:sz w:val="20"/>
              </w:rPr>
              <w:t>
                  лауазымы, ұйым, аты-жөні</w:t>
            </w:r>
          </w:p>
          <w:p>
            <w:pPr>
              <w:spacing w:after="20"/>
              <w:ind w:left="20"/>
              <w:jc w:val="both"/>
            </w:pPr>
            <w:r>
              <w:rPr>
                <w:rFonts w:ascii="Times New Roman"/>
                <w:b w:val="false"/>
                <w:i w:val="false"/>
                <w:color w:val="000000"/>
                <w:sz w:val="20"/>
              </w:rPr>
              <w:t>
2___________________________________________________________________</w:t>
            </w:r>
          </w:p>
          <w:p>
            <w:pPr>
              <w:spacing w:after="20"/>
              <w:ind w:left="20"/>
              <w:jc w:val="both"/>
            </w:pPr>
            <w:r>
              <w:rPr>
                <w:rFonts w:ascii="Times New Roman"/>
                <w:b w:val="false"/>
                <w:i w:val="false"/>
                <w:color w:val="000000"/>
                <w:sz w:val="20"/>
              </w:rPr>
              <w:t>
3___________________________________________________________________,</w:t>
            </w:r>
          </w:p>
          <w:p>
            <w:pPr>
              <w:spacing w:after="20"/>
              <w:ind w:left="20"/>
              <w:jc w:val="both"/>
            </w:pPr>
            <w:r>
              <w:rPr>
                <w:rFonts w:ascii="Times New Roman"/>
                <w:b w:val="false"/>
                <w:i w:val="false"/>
                <w:color w:val="000000"/>
                <w:sz w:val="20"/>
              </w:rPr>
              <w:t>
бұйрық (өкім) бойынша тағайындалған _________________________________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ұйым атауы</w:t>
            </w:r>
          </w:p>
          <w:p>
            <w:pPr>
              <w:spacing w:after="20"/>
              <w:ind w:left="20"/>
              <w:jc w:val="both"/>
            </w:pPr>
            <w:r>
              <w:rPr>
                <w:rFonts w:ascii="Times New Roman"/>
                <w:b w:val="false"/>
                <w:i w:val="false"/>
                <w:color w:val="000000"/>
                <w:sz w:val="20"/>
              </w:rPr>
              <w:t>
№ ________ "___"_____________, бақылау (қабылдау) сынамаларын жүргізді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атауы, сондай-ақ өнімнің (бұйымның) шифрі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немесе шартты белгісі</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сынама бағдарламасы мен әдістемесіне сәйкес ___________________</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құжат атауы мен белгісі</w:t>
            </w:r>
          </w:p>
          <w:p>
            <w:pPr>
              <w:spacing w:after="20"/>
              <w:ind w:left="20"/>
              <w:jc w:val="both"/>
            </w:pPr>
            <w:r>
              <w:rPr>
                <w:rFonts w:ascii="Times New Roman"/>
                <w:b w:val="false"/>
                <w:i w:val="false"/>
                <w:color w:val="000000"/>
                <w:sz w:val="20"/>
              </w:rPr>
              <w:t>
__________________ дан _____________________________ дейінгі кезеңге</w:t>
            </w:r>
          </w:p>
          <w:p>
            <w:pPr>
              <w:spacing w:after="20"/>
              <w:ind w:left="20"/>
              <w:jc w:val="both"/>
            </w:pPr>
            <w:r>
              <w:rPr>
                <w:rFonts w:ascii="Times New Roman"/>
                <w:b w:val="false"/>
                <w:i w:val="false"/>
                <w:color w:val="000000"/>
                <w:sz w:val="20"/>
              </w:rPr>
              <w:t>
Бақылау (қабылдау) сынамалары нәтижелерінде комиссия мыналарды белгіледі:</w:t>
            </w:r>
          </w:p>
          <w:p>
            <w:pPr>
              <w:spacing w:after="20"/>
              <w:ind w:left="20"/>
              <w:jc w:val="both"/>
            </w:pPr>
            <w:r>
              <w:rPr>
                <w:rFonts w:ascii="Times New Roman"/>
                <w:b w:val="false"/>
                <w:i w:val="false"/>
                <w:color w:val="000000"/>
                <w:sz w:val="20"/>
              </w:rPr>
              <w:t>
1-бөлім Өнім құрамы мен жиынтығының техникалық құжаттамаға сәйкестігін тексеру нәтижелері.</w:t>
            </w:r>
          </w:p>
          <w:p>
            <w:pPr>
              <w:spacing w:after="20"/>
              <w:ind w:left="20"/>
              <w:jc w:val="both"/>
            </w:pPr>
            <w:r>
              <w:rPr>
                <w:rFonts w:ascii="Times New Roman"/>
                <w:b w:val="false"/>
                <w:i w:val="false"/>
                <w:color w:val="000000"/>
                <w:sz w:val="20"/>
              </w:rPr>
              <w:t>
2-бөлім Өнімді сынама бағдарламалары мен әдістемелеріне сәйкес сынау деректері мен нәтижелері.</w:t>
            </w:r>
          </w:p>
          <w:p>
            <w:pPr>
              <w:spacing w:after="20"/>
              <w:ind w:left="20"/>
              <w:jc w:val="both"/>
            </w:pPr>
            <w:r>
              <w:rPr>
                <w:rFonts w:ascii="Times New Roman"/>
                <w:b w:val="false"/>
                <w:i w:val="false"/>
                <w:color w:val="000000"/>
                <w:sz w:val="20"/>
              </w:rPr>
              <w:t>
3-бөлім Сынама нәтижелері бойынша өнім сапасының көрсеткіштерін жалпы бағалау (артықшылықтар, кемшіліктер).</w:t>
            </w:r>
          </w:p>
          <w:p>
            <w:pPr>
              <w:spacing w:after="20"/>
              <w:ind w:left="20"/>
              <w:jc w:val="both"/>
            </w:pPr>
            <w:r>
              <w:rPr>
                <w:rFonts w:ascii="Times New Roman"/>
                <w:b w:val="false"/>
                <w:i w:val="false"/>
                <w:color w:val="000000"/>
                <w:sz w:val="20"/>
              </w:rPr>
              <w:t>
4-бөлім Қосымша деректер, соның ішінде байлауды сынау нәтижелері.</w:t>
            </w:r>
          </w:p>
          <w:p>
            <w:pPr>
              <w:spacing w:after="20"/>
              <w:ind w:left="20"/>
              <w:jc w:val="both"/>
            </w:pPr>
            <w:r>
              <w:rPr>
                <w:rFonts w:ascii="Times New Roman"/>
                <w:b w:val="false"/>
                <w:i w:val="false"/>
                <w:color w:val="000000"/>
                <w:sz w:val="20"/>
              </w:rPr>
              <w:t>
Бақылау (қабылдау) сынамалары нәтижелерінде комиссия ұсынылған өнімді _____________________________________________________________________</w:t>
            </w:r>
          </w:p>
          <w:p>
            <w:pPr>
              <w:spacing w:after="20"/>
              <w:ind w:left="20"/>
              <w:jc w:val="both"/>
            </w:pPr>
            <w:r>
              <w:rPr>
                <w:rFonts w:ascii="Times New Roman"/>
                <w:b w:val="false"/>
                <w:i w:val="false"/>
                <w:color w:val="000000"/>
                <w:sz w:val="20"/>
              </w:rPr>
              <w:t>
бақылау (қабылдау) сынауларына төзімді (төзімсіз) және өнеркәсіптік қауіпсіздік талаптарына сәйкес деп есептейді.</w:t>
            </w:r>
          </w:p>
          <w:p>
            <w:pPr>
              <w:spacing w:after="20"/>
              <w:ind w:left="20"/>
              <w:jc w:val="both"/>
            </w:pPr>
            <w:r>
              <w:rPr>
                <w:rFonts w:ascii="Times New Roman"/>
                <w:b w:val="false"/>
                <w:i w:val="false"/>
                <w:color w:val="000000"/>
                <w:sz w:val="20"/>
              </w:rPr>
              <w:t>
Ұсынылады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қабылдау сынамаларын жүргізуге рұқсат беру туралы</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ЖМ өндіруге және тікелей пайдалануға, толықтыруға,</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техникалық құжаттаманы қолдану, пысықтау, нақтылау туралы ұсынымдар</w:t>
            </w:r>
          </w:p>
          <w:p>
            <w:pPr>
              <w:spacing w:after="20"/>
              <w:ind w:left="20"/>
              <w:jc w:val="both"/>
            </w:pPr>
            <w:r>
              <w:rPr>
                <w:rFonts w:ascii="Times New Roman"/>
                <w:b w:val="false"/>
                <w:i w:val="false"/>
                <w:color w:val="000000"/>
                <w:sz w:val="20"/>
              </w:rPr>
              <w:t>
Комииссия төрағасы _________________________________</w:t>
            </w:r>
          </w:p>
          <w:p>
            <w:pPr>
              <w:spacing w:after="20"/>
              <w:ind w:left="20"/>
              <w:jc w:val="both"/>
            </w:pPr>
            <w:r>
              <w:rPr>
                <w:rFonts w:ascii="Times New Roman"/>
                <w:b w:val="false"/>
                <w:i w:val="false"/>
                <w:color w:val="000000"/>
                <w:sz w:val="20"/>
              </w:rPr>
              <w:t>
                            қолы, аты-жөні</w:t>
            </w:r>
          </w:p>
          <w:p>
            <w:pPr>
              <w:spacing w:after="20"/>
              <w:ind w:left="20"/>
              <w:jc w:val="both"/>
            </w:pPr>
            <w:r>
              <w:rPr>
                <w:rFonts w:ascii="Times New Roman"/>
                <w:b w:val="false"/>
                <w:i w:val="false"/>
                <w:color w:val="000000"/>
                <w:sz w:val="20"/>
              </w:rPr>
              <w:t>
Комиссия мүшелері __________________________________</w:t>
            </w:r>
          </w:p>
          <w:p>
            <w:pPr>
              <w:spacing w:after="20"/>
              <w:ind w:left="20"/>
              <w:jc w:val="both"/>
            </w:pPr>
            <w:r>
              <w:rPr>
                <w:rFonts w:ascii="Times New Roman"/>
                <w:b w:val="false"/>
                <w:i w:val="false"/>
                <w:color w:val="000000"/>
                <w:sz w:val="20"/>
              </w:rPr>
              <w:t>
                            қолы, аты-жөні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