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aa43" w14:textId="f79a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 желісі ұйымдарын аккредиттеудің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2014 жылғы 27 қарашадағы № 153 бұйрығы. Қазақстан Республикасының Әділет министрлігінде 2015 жылы 23 қаңтарда № 10135 тіркелді. Күші жойылды - Қазақстан Республикасы Энергетика министрінің м.а. 2021 жылғы 2 қарашадағы № 333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м.а. 02.11.2021 </w:t>
      </w:r>
      <w:r>
        <w:rPr>
          <w:rFonts w:ascii="Times New Roman"/>
          <w:b w:val="false"/>
          <w:i w:val="false"/>
          <w:color w:val="ff0000"/>
          <w:sz w:val="28"/>
        </w:rPr>
        <w:t>№ 333</w:t>
      </w:r>
      <w:r>
        <w:rPr>
          <w:rFonts w:ascii="Times New Roman"/>
          <w:b w:val="false"/>
          <w:i w:val="false"/>
          <w:color w:val="ff0000"/>
          <w:sz w:val="28"/>
        </w:rPr>
        <w:t xml:space="preserve"> (01.01.2022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Энергетика министрінің 28.09.2018 </w:t>
      </w:r>
      <w:r>
        <w:rPr>
          <w:rFonts w:ascii="Times New Roman"/>
          <w:b w:val="false"/>
          <w:i w:val="false"/>
          <w:color w:val="000000"/>
          <w:sz w:val="28"/>
        </w:rPr>
        <w:t>№ 395</w:t>
      </w:r>
      <w:r>
        <w:rPr>
          <w:rFonts w:ascii="Times New Roman"/>
          <w:b w:val="false"/>
          <w:i w:val="false"/>
          <w:color w:val="000000"/>
          <w:sz w:val="28"/>
        </w:rPr>
        <w:t xml:space="preserve"> (алғашқы ресми жарияланған күнінен кейін күнтiзбелiк жиырма бiр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"Газ және газбен жабдықтау туралы" Қазақстан Республикасының Заңы 6-бабының </w:t>
      </w:r>
      <w:r>
        <w:rPr>
          <w:rFonts w:ascii="Times New Roman"/>
          <w:b w:val="false"/>
          <w:i w:val="false"/>
          <w:color w:val="000000"/>
          <w:sz w:val="28"/>
        </w:rPr>
        <w:t>20) тармақшасына</w:t>
      </w:r>
      <w:r>
        <w:rPr>
          <w:rFonts w:ascii="Times New Roman"/>
          <w:b w:val="false"/>
          <w:i w:val="false"/>
          <w:color w:val="000000"/>
          <w:sz w:val="28"/>
        </w:rPr>
        <w:t xml:space="preserve">, "Рұқсаттар және хабарламалар туралы" Қазақстан Республикасының Заңы 12-бабы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06.10.2021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газ желісі ұйымдарын аккредиттеу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Газ және газбен жабдықтау саласындағы қызметтi жүзеге асыру үшін газ желісі ұйымдарына қойылатын рұқсат беру талаптары және оларға сәйкестiкті растайтын құжаттардың тiзбесі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Энергетика министрінің 24.10.2016 </w:t>
      </w:r>
      <w:r>
        <w:rPr>
          <w:rFonts w:ascii="Times New Roman"/>
          <w:b w:val="false"/>
          <w:i w:val="false"/>
          <w:color w:val="000000"/>
          <w:sz w:val="28"/>
        </w:rPr>
        <w:t>№ 456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он күнтізбелік күн ішінде оны ресми жариялау үшін бұқаралық ақпарат құралдарына және "Әділет" ақпараттық-құқықтық жүйеге жолдауын;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күнтiзбелiк жиырма бiр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2014 жылғы 12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Ә. Исекешев   </w:t>
      </w:r>
    </w:p>
    <w:p>
      <w:pPr>
        <w:spacing w:after="0"/>
        <w:ind w:left="0"/>
        <w:jc w:val="both"/>
      </w:pPr>
      <w:r>
        <w:rPr>
          <w:rFonts w:ascii="Times New Roman"/>
          <w:b w:val="false"/>
          <w:i w:val="false"/>
          <w:color w:val="000000"/>
          <w:sz w:val="28"/>
        </w:rPr>
        <w:t>
      2014 жылғы 22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27 қарашадағы</w:t>
            </w:r>
            <w:r>
              <w:br/>
            </w:r>
            <w:r>
              <w:rPr>
                <w:rFonts w:ascii="Times New Roman"/>
                <w:b w:val="false"/>
                <w:i w:val="false"/>
                <w:color w:val="000000"/>
                <w:sz w:val="20"/>
              </w:rPr>
              <w:t>№ 153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Газ желісі ұйымдарын аккредиттеу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28.09.2018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күнтiзбелiк жиырма бiр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0" w:id="6"/>
    <w:p>
      <w:pPr>
        <w:spacing w:after="0"/>
        <w:ind w:left="0"/>
        <w:jc w:val="both"/>
      </w:pPr>
      <w:r>
        <w:rPr>
          <w:rFonts w:ascii="Times New Roman"/>
          <w:b w:val="false"/>
          <w:i w:val="false"/>
          <w:color w:val="000000"/>
          <w:sz w:val="28"/>
        </w:rPr>
        <w:t xml:space="preserve">
      1. Осы Газ желісі ұйымдарын аккредиттеу қағидалары (бұдан әрі – Қағидалар) "Газ және газбен жабдықтау туралы" Қазақстан Республикасының Заңы (бұдан әрі – Заң) 6-бабының </w:t>
      </w:r>
      <w:r>
        <w:rPr>
          <w:rFonts w:ascii="Times New Roman"/>
          <w:b w:val="false"/>
          <w:i w:val="false"/>
          <w:color w:val="000000"/>
          <w:sz w:val="28"/>
        </w:rPr>
        <w:t>20) тармақшасына</w:t>
      </w:r>
      <w:r>
        <w:rPr>
          <w:rFonts w:ascii="Times New Roman"/>
          <w:b w:val="false"/>
          <w:i w:val="false"/>
          <w:color w:val="000000"/>
          <w:sz w:val="28"/>
        </w:rPr>
        <w:t xml:space="preserve">, "Рұқсаттар және хабарламалар туралы" Қазақстан Республикасының Заңы (бұдан әрі – Рұқсаттар туралы заң) 12-бабы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және "Мемлекеттік көрсетілетін қызметтер туралы" Қазақстан Республикасының Заңы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газ желісі ұйымдарын аккредиттеуді жүргізу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06.10.2021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Осы Қағидаларда мынадай анықтамалар мен ұғымдар қолданылады:</w:t>
      </w:r>
    </w:p>
    <w:bookmarkEnd w:id="7"/>
    <w:p>
      <w:pPr>
        <w:spacing w:after="0"/>
        <w:ind w:left="0"/>
        <w:jc w:val="both"/>
      </w:pPr>
      <w:r>
        <w:rPr>
          <w:rFonts w:ascii="Times New Roman"/>
          <w:b w:val="false"/>
          <w:i w:val="false"/>
          <w:color w:val="000000"/>
          <w:sz w:val="28"/>
        </w:rPr>
        <w:t>
      1) аккредиттеу – газ желісі ұйымдарын Қазақстан Республикасының газ және газбен жабдықтау туралы заңнамасында белгіленген талаптарға сәйкес келеді деп уәкілетті органның ресми тану рәсімі;</w:t>
      </w:r>
    </w:p>
    <w:p>
      <w:pPr>
        <w:spacing w:after="0"/>
        <w:ind w:left="0"/>
        <w:jc w:val="both"/>
      </w:pPr>
      <w:r>
        <w:rPr>
          <w:rFonts w:ascii="Times New Roman"/>
          <w:b w:val="false"/>
          <w:i w:val="false"/>
          <w:color w:val="000000"/>
          <w:sz w:val="28"/>
        </w:rPr>
        <w:t xml:space="preserve">
      2) газ желісі ұйымы – аккредиттеу туралы куәлігі бар және газ толтыру станциясын пайдалануды, сондай-ақ осы </w:t>
      </w:r>
      <w:r>
        <w:rPr>
          <w:rFonts w:ascii="Times New Roman"/>
          <w:b w:val="false"/>
          <w:i w:val="false"/>
          <w:color w:val="000000"/>
          <w:sz w:val="28"/>
        </w:rPr>
        <w:t>Заңда</w:t>
      </w:r>
      <w:r>
        <w:rPr>
          <w:rFonts w:ascii="Times New Roman"/>
          <w:b w:val="false"/>
          <w:i w:val="false"/>
          <w:color w:val="000000"/>
          <w:sz w:val="28"/>
        </w:rPr>
        <w:t xml:space="preserve"> белгіленген шарттарда сұйытылған мұнай газын көтерме және бөлшек саудада өткізуді жүзеге асыратын заңды тұлға;</w:t>
      </w:r>
    </w:p>
    <w:p>
      <w:pPr>
        <w:spacing w:after="0"/>
        <w:ind w:left="0"/>
        <w:jc w:val="both"/>
      </w:pPr>
      <w:r>
        <w:rPr>
          <w:rFonts w:ascii="Times New Roman"/>
          <w:b w:val="false"/>
          <w:i w:val="false"/>
          <w:color w:val="000000"/>
          <w:sz w:val="28"/>
        </w:rPr>
        <w:t>
      3) газ толтыру станциясы – сұйытылған мұнай газын сақтауға, теміржол цистерналарына, автогаз тасымалдағыштарға, тұрмыстық баллондарға қотаруға және құюға, сондай-ақ тұрмыстық баллондарды жөндеуге және кәдеге жаратуға арналған технологиялық өзара байланысты өндірістік және өзге де объектілер кешені;</w:t>
      </w:r>
    </w:p>
    <w:p>
      <w:pPr>
        <w:spacing w:after="0"/>
        <w:ind w:left="0"/>
        <w:jc w:val="both"/>
      </w:pPr>
      <w:r>
        <w:rPr>
          <w:rFonts w:ascii="Times New Roman"/>
          <w:b w:val="false"/>
          <w:i w:val="false"/>
          <w:color w:val="000000"/>
          <w:sz w:val="28"/>
        </w:rPr>
        <w:t>
      4) рұқсаттық бақылау – уәкілетті органның рұқсат және (немесе) рұқсатқа қосымша берілгенге дейін өтініш берушінің рұқсат беру талаптарына сәйкестігін тексеруге, сондай-ақ олар берілгеннен кейін екінші санаттағы рұқсатты иеленушілердің Қазақстан Республикасының рұқсаттар және хабарламалар туралы заңнамасын сақтауын қамтамасыз етуге бағытталған қызметі;</w:t>
      </w:r>
    </w:p>
    <w:p>
      <w:pPr>
        <w:spacing w:after="0"/>
        <w:ind w:left="0"/>
        <w:jc w:val="both"/>
      </w:pPr>
      <w:r>
        <w:rPr>
          <w:rFonts w:ascii="Times New Roman"/>
          <w:b w:val="false"/>
          <w:i w:val="false"/>
          <w:color w:val="000000"/>
          <w:sz w:val="28"/>
        </w:rPr>
        <w:t>
      5) уәкілетті орган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w:t>
      </w:r>
    </w:p>
    <w:p>
      <w:pPr>
        <w:spacing w:after="0"/>
        <w:ind w:left="0"/>
        <w:jc w:val="both"/>
      </w:pPr>
      <w:r>
        <w:rPr>
          <w:rFonts w:ascii="Times New Roman"/>
          <w:b w:val="false"/>
          <w:i w:val="false"/>
          <w:color w:val="000000"/>
          <w:sz w:val="28"/>
        </w:rPr>
        <w:t>
      Осы Қағидаларда пайдаланылатын өзге де анықтамалар мен ұғымдар Қазақстан Республикасының заңнамасына сәйкес қолданылады.</w:t>
      </w:r>
    </w:p>
    <w:bookmarkStart w:name="z12" w:id="8"/>
    <w:p>
      <w:pPr>
        <w:spacing w:after="0"/>
        <w:ind w:left="0"/>
        <w:jc w:val="both"/>
      </w:pPr>
      <w:r>
        <w:rPr>
          <w:rFonts w:ascii="Times New Roman"/>
          <w:b w:val="false"/>
          <w:i w:val="false"/>
          <w:color w:val="000000"/>
          <w:sz w:val="28"/>
        </w:rPr>
        <w:t>
      3. Аккредиттеуді уәкілетті орган мемлекеттік көрсетілетін қызмет шеңберінде жүргізеді және ол газ желісі ұйымдарының аккредиттеу туралы куәлігімен (бұдан әрі – куәлік) расталады.</w:t>
      </w:r>
    </w:p>
    <w:bookmarkEnd w:id="8"/>
    <w:bookmarkStart w:name="z13" w:id="9"/>
    <w:p>
      <w:pPr>
        <w:spacing w:after="0"/>
        <w:ind w:left="0"/>
        <w:jc w:val="both"/>
      </w:pPr>
      <w:r>
        <w:rPr>
          <w:rFonts w:ascii="Times New Roman"/>
          <w:b w:val="false"/>
          <w:i w:val="false"/>
          <w:color w:val="000000"/>
          <w:sz w:val="28"/>
        </w:rPr>
        <w:t>
      4. Аккредиттеу мынадай негізгі кезеңдерді көздейді:</w:t>
      </w:r>
    </w:p>
    <w:bookmarkEnd w:id="9"/>
    <w:p>
      <w:pPr>
        <w:spacing w:after="0"/>
        <w:ind w:left="0"/>
        <w:jc w:val="both"/>
      </w:pPr>
      <w:r>
        <w:rPr>
          <w:rFonts w:ascii="Times New Roman"/>
          <w:b w:val="false"/>
          <w:i w:val="false"/>
          <w:color w:val="000000"/>
          <w:sz w:val="28"/>
        </w:rPr>
        <w:t>
      1) өтініш берушінің құжаттарын қарау;</w:t>
      </w:r>
    </w:p>
    <w:p>
      <w:pPr>
        <w:spacing w:after="0"/>
        <w:ind w:left="0"/>
        <w:jc w:val="both"/>
      </w:pPr>
      <w:r>
        <w:rPr>
          <w:rFonts w:ascii="Times New Roman"/>
          <w:b w:val="false"/>
          <w:i w:val="false"/>
          <w:color w:val="000000"/>
          <w:sz w:val="28"/>
        </w:rPr>
        <w:t>
      2) аккредиттеу туралы куәлікті беруіне дейін, өтініш берушінің рұқсат беру талаптарына сәйкестігін анықтау;</w:t>
      </w:r>
    </w:p>
    <w:p>
      <w:pPr>
        <w:spacing w:after="0"/>
        <w:ind w:left="0"/>
        <w:jc w:val="both"/>
      </w:pPr>
      <w:r>
        <w:rPr>
          <w:rFonts w:ascii="Times New Roman"/>
          <w:b w:val="false"/>
          <w:i w:val="false"/>
          <w:color w:val="000000"/>
          <w:sz w:val="28"/>
        </w:rPr>
        <w:t>
      3) аккредиттеу туралы шешімді қабылдау;</w:t>
      </w:r>
    </w:p>
    <w:p>
      <w:pPr>
        <w:spacing w:after="0"/>
        <w:ind w:left="0"/>
        <w:jc w:val="both"/>
      </w:pPr>
      <w:r>
        <w:rPr>
          <w:rFonts w:ascii="Times New Roman"/>
          <w:b w:val="false"/>
          <w:i w:val="false"/>
          <w:color w:val="000000"/>
          <w:sz w:val="28"/>
        </w:rPr>
        <w:t>
      4) аккредиттеу туралы куәлікті ресімдеу, тіркеу және беру, не дәлелді бас тарту туралы жауап жіберу.</w:t>
      </w:r>
    </w:p>
    <w:bookmarkStart w:name="z14" w:id="10"/>
    <w:p>
      <w:pPr>
        <w:spacing w:after="0"/>
        <w:ind w:left="0"/>
        <w:jc w:val="both"/>
      </w:pPr>
      <w:r>
        <w:rPr>
          <w:rFonts w:ascii="Times New Roman"/>
          <w:b w:val="false"/>
          <w:i w:val="false"/>
          <w:color w:val="000000"/>
          <w:sz w:val="28"/>
        </w:rPr>
        <w:t>
      5. Өтініш беру, өтінішті тіркеу және кері қайтарып алу, куәлікті ресімдеу, беру немесе қайта ресімдеу не куәлікті беруден бас тарту туралы дәлелді жауапты жолдау, Газ желісі ұйымдарының тізілімін (бұдан әрі - Тізілім) жүргізу электрондық нысанда "электрондық үкіметтің" веб-порталы (бұдан әрі - портал) және рұқсаттар мен хабарламалардың мемлекеттік ақпараттық жүйесі (бұдан әрі - АЖ) арқылы жүзеге асырылады.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09.04.2020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2-тарау. Газ желісі ұйымдарын аккредиттеуді жүргізу тәртібі</w:t>
      </w:r>
    </w:p>
    <w:bookmarkEnd w:id="11"/>
    <w:bookmarkStart w:name="z16" w:id="12"/>
    <w:p>
      <w:pPr>
        <w:spacing w:after="0"/>
        <w:ind w:left="0"/>
        <w:jc w:val="both"/>
      </w:pPr>
      <w:r>
        <w:rPr>
          <w:rFonts w:ascii="Times New Roman"/>
          <w:b w:val="false"/>
          <w:i w:val="false"/>
          <w:color w:val="000000"/>
          <w:sz w:val="28"/>
        </w:rPr>
        <w:t xml:space="preserve">
      6. Газ желісі ұйымдарын аккредиттеуді жүргізу үшін өтініш беруші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газ желісі ұйымдарының аккредиттеу туралы куәлігін алуға электрондық нысанда өтінішті (бұдан әрі -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газ және газбен жабдықтау саласындағы қызметті жүзеге асыру үшін газ желісі ұйымдарына қойылатын рұқсат беру талаптары және оларға сәйкестiкті растайтын құжаттардың тiзбесіне мәліметтер нысанын (бұдан әрі - мәліметтер нысаны) ұсынады.</w:t>
      </w:r>
    </w:p>
    <w:bookmarkEnd w:id="12"/>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қызметті көрсетуге қойылатын негізгі талаптардың тізбесі осы Қағидаларға 2-1-қосымшаға сәйкес "Газ желісі ұйымдарын аккредиттеу" мемлекеттік көрсетілетін қызмет стандартында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09.04.2020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7. Құжаттарды қарау, сондай-ақ өтініш берушінің газ және газбен жабдықтау саласындағы қызметті жүзеге асыру үшін газ желісі ұйымдарына қойылатын рұқсат беру талаптары және оларға сәйкестiкті растайтын құжаттардың тiзбесіне (бұдан әрі – рұқсат беру талаптары) сәйкестігін анықтау уәкілетті органға өтініш келіп түскен күннен бастап он бес жұмыс күні ішінде жүзеге асырылады.</w:t>
      </w:r>
    </w:p>
    <w:bookmarkEnd w:id="13"/>
    <w:bookmarkStart w:name="z18" w:id="14"/>
    <w:p>
      <w:pPr>
        <w:spacing w:after="0"/>
        <w:ind w:left="0"/>
        <w:jc w:val="both"/>
      </w:pPr>
      <w:r>
        <w:rPr>
          <w:rFonts w:ascii="Times New Roman"/>
          <w:b w:val="false"/>
          <w:i w:val="false"/>
          <w:color w:val="000000"/>
          <w:sz w:val="28"/>
        </w:rPr>
        <w:t>
      8. Уәкілетті орган құжаттар келіп түскен күні оларды қабылдауды және тіркеуді жүзеге асырады.</w:t>
      </w:r>
    </w:p>
    <w:bookmarkEnd w:id="14"/>
    <w:p>
      <w:pPr>
        <w:spacing w:after="0"/>
        <w:ind w:left="0"/>
        <w:jc w:val="both"/>
      </w:pPr>
      <w:r>
        <w:rPr>
          <w:rFonts w:ascii="Times New Roman"/>
          <w:b w:val="false"/>
          <w:i w:val="false"/>
          <w:color w:val="000000"/>
          <w:sz w:val="28"/>
        </w:rPr>
        <w:t xml:space="preserve">
      Өтініш беруші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w:t>
      </w:r>
    </w:p>
    <w:p>
      <w:pPr>
        <w:spacing w:after="0"/>
        <w:ind w:left="0"/>
        <w:jc w:val="both"/>
      </w:pPr>
      <w:r>
        <w:rPr>
          <w:rFonts w:ascii="Times New Roman"/>
          <w:b w:val="false"/>
          <w:i w:val="false"/>
          <w:color w:val="000000"/>
          <w:sz w:val="28"/>
        </w:rPr>
        <w:t xml:space="preserve">
      Уәкілетті органның жауапты құрылымдық бөлімшесінің қызметкері (бұдан әрі - құрылымдық бөлімшенің қызметкері)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тіркеген кезден бастап екі жұмыс күні ішінде ұсынылған құжаттардың және (немесе) мәліметтердің толықтығын тексереді.</w:t>
      </w:r>
    </w:p>
    <w:p>
      <w:pPr>
        <w:spacing w:after="0"/>
        <w:ind w:left="0"/>
        <w:jc w:val="both"/>
      </w:pPr>
      <w:r>
        <w:rPr>
          <w:rFonts w:ascii="Times New Roman"/>
          <w:b w:val="false"/>
          <w:i w:val="false"/>
          <w:color w:val="000000"/>
          <w:sz w:val="28"/>
        </w:rPr>
        <w:t>
      Өтініш беруші құжаттар топтамасын және (немесе) мәліметтерді толық ұсынбаған жағдайда, құрылымдық бөлімшенің қызметкері осы тармақтың үшінші бөлігінде көрсетілген мерзімде осы Қағидаларға 2-2-қосымшаға сәйкес өтінішті одан әрі қараудан дәлелді бас тартуды дайындайды.</w:t>
      </w:r>
    </w:p>
    <w:p>
      <w:pPr>
        <w:spacing w:after="0"/>
        <w:ind w:left="0"/>
        <w:jc w:val="both"/>
      </w:pPr>
      <w:r>
        <w:rPr>
          <w:rFonts w:ascii="Times New Roman"/>
          <w:b w:val="false"/>
          <w:i w:val="false"/>
          <w:color w:val="000000"/>
          <w:sz w:val="28"/>
        </w:rPr>
        <w:t>
      Уәкілетті органның жауапты құрылымдық бөлімшесі басшысының электрондық цифрлық қолтаңбасымен (бұдан әрі - ЭЦҚ) қол қойылған өтінішті одан әрі қараудан дәлелді бас тарту портал арқылы электрондық құжат нысанында өтініш берушіге жіберіледі.</w:t>
      </w:r>
    </w:p>
    <w:p>
      <w:pPr>
        <w:spacing w:after="0"/>
        <w:ind w:left="0"/>
        <w:jc w:val="both"/>
      </w:pPr>
      <w:r>
        <w:rPr>
          <w:rFonts w:ascii="Times New Roman"/>
          <w:b w:val="false"/>
          <w:i w:val="false"/>
          <w:color w:val="000000"/>
          <w:sz w:val="28"/>
        </w:rPr>
        <w:t>
      Өтініш беруші құжаттардың және (немесе) мәліметтердің толық топтамасын ұсынған жағдайда, құрылымдық бөлімшенің қызметкері осы тармақтың үшінші бөлігінде көрсетілген мерзім ішінде уәкілетті органның аумақтық бөлімшесіне (бұдан әрі - аумақтық бөлімше) портал арқылы электрондық нысанда рұқсаттық бақылауын жүргізуге сұрау салуды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09.04.2020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9. Аумақтық бөлімшенің қызметкері және (немесе) құрылымдық бөлімшенің қызметкері 9 (тоғыз) жұмыс күні ішінде өтініш берушінің рұқсат беру талаптарына сәйкестігін немесе сәйкес еместігін белгілейді, оның нәтижелері бойынша аумақтық бөлімшенің қызметкері және (немесе) құрылымдық бөлімшенің қызметкері және өтініш беруші қол қойған қорытындыны дайындайды.</w:t>
      </w:r>
    </w:p>
    <w:bookmarkEnd w:id="15"/>
    <w:p>
      <w:pPr>
        <w:spacing w:after="0"/>
        <w:ind w:left="0"/>
        <w:jc w:val="both"/>
      </w:pPr>
      <w:r>
        <w:rPr>
          <w:rFonts w:ascii="Times New Roman"/>
          <w:b w:val="false"/>
          <w:i w:val="false"/>
          <w:color w:val="000000"/>
          <w:sz w:val="28"/>
        </w:rPr>
        <w:t>
      Аумақтық бөлімше басшысының ЭЦҚ-мен куәландырылған электрондық құжат нысанындағы қорытындысы портал арқылы өтініш берушіге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06.10.2021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10. Уәкілетті орган 3 (үш) жұмыс күні ішінде аумақтық бөлімше қызметкерінің және (немесе) құрылымдық бөлімше қызметкерінің қорытындысын (бұдан әрі – қорытынды) қарайды.</w:t>
      </w:r>
    </w:p>
    <w:bookmarkEnd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негіздер бойынша мемлекеттік қызмет көрсетуден бас тартқан жағдайда, уәкілетті орган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өтініш берушіге мемлекеттік қызмет көрсетуден бас тарту туралы алдын ала шешім, сондай-ақ алдын ала шешім бойынша ұстанымын білдіру мүмкіндігі үшін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тыңдау өткізу уақыты мен орны туралы хабарлама жібереді.</w:t>
      </w:r>
    </w:p>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уәкілетті орган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газ желісі ұйымдарын аккредиттеу туралы куәлікті беруден уәжді бас тартуды ұсыну арқылы куәлік беруден бас тарту не осы Қағидалардың 2-4-қосымшасына сәйкес нысан бойынша куәлік беру туралы шешім қабылдайды.</w:t>
      </w:r>
    </w:p>
    <w:p>
      <w:pPr>
        <w:spacing w:after="0"/>
        <w:ind w:left="0"/>
        <w:jc w:val="both"/>
      </w:pPr>
      <w:r>
        <w:rPr>
          <w:rFonts w:ascii="Times New Roman"/>
          <w:b w:val="false"/>
          <w:i w:val="false"/>
          <w:color w:val="000000"/>
          <w:sz w:val="28"/>
        </w:rPr>
        <w:t>
      Куәлік немесе куәлікті беруден уәжді бас тарту портал арқылы өтініш берушінің "жеке кабинетіне" уәкілетті органның жауапты құрылымдық бөлімшесі басшысының ЭЦҚ-мен қол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06.10.2021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11. Уәкілетті орган мынадай негіздер бойынша куәлікті беруден бас тартады:</w:t>
      </w:r>
    </w:p>
    <w:bookmarkEnd w:id="17"/>
    <w:p>
      <w:pPr>
        <w:spacing w:after="0"/>
        <w:ind w:left="0"/>
        <w:jc w:val="both"/>
      </w:pPr>
      <w:r>
        <w:rPr>
          <w:rFonts w:ascii="Times New Roman"/>
          <w:b w:val="false"/>
          <w:i w:val="false"/>
          <w:color w:val="000000"/>
          <w:sz w:val="28"/>
        </w:rPr>
        <w:t>
      1) өтініш берушінің куәлікті алу үшін ұсынған құжаттардың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xml:space="preserve">
      2) өтініш берушінің және (немесе) ұсынылған материалдардың, объектілердің, деректердің және мәліметтердің белгіленген рұқсат беру талаптарына және Заңның </w:t>
      </w:r>
      <w:r>
        <w:rPr>
          <w:rFonts w:ascii="Times New Roman"/>
          <w:b w:val="false"/>
          <w:i w:val="false"/>
          <w:color w:val="000000"/>
          <w:sz w:val="28"/>
        </w:rPr>
        <w:t>28-бабы</w:t>
      </w:r>
      <w:r>
        <w:rPr>
          <w:rFonts w:ascii="Times New Roman"/>
          <w:b w:val="false"/>
          <w:i w:val="false"/>
          <w:color w:val="000000"/>
          <w:sz w:val="28"/>
        </w:rPr>
        <w:t xml:space="preserve"> 7-тармағы 2) тармақшасының талаптарына сәйкес келмеуі;</w:t>
      </w:r>
    </w:p>
    <w:p>
      <w:pPr>
        <w:spacing w:after="0"/>
        <w:ind w:left="0"/>
        <w:jc w:val="both"/>
      </w:pPr>
      <w:r>
        <w:rPr>
          <w:rFonts w:ascii="Times New Roman"/>
          <w:b w:val="false"/>
          <w:i w:val="false"/>
          <w:color w:val="000000"/>
          <w:sz w:val="28"/>
        </w:rPr>
        <w:t>
      4) өтініш берушіге қатысты куәлік алуды талап ететін қызметке немесе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өтініш берушіге қатысты оның негізінде өтініш берушінің куәлік алумен байланысты арнаулы құқығынан айырылғаны туралы соттың заңды күшіне енген үкімінің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Энергетика министрінің 09.04.2020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12. Куәлік беруден бас тартылған жағдайда өтініш беруші анықталған сәйкессіздіктер жойылғаннан кейін осы Қағидалардың 6-тармағының талаптарына сәйкес құжаттарды қайта береді.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Энергетика министрінің 09.04.2020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14. Куәлікті қайта ресімдеу мынадай жағдайларда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Энергетика министрінің 09.04.2020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егер газ желісі ұйымның екі және одан да көп газ толтыру станциясы бар болғанда, меншік құқығындағы немесе өзге де заңды негіздегі газ толтыру станциясының біреуін иелену тоқтатылған кезде;</w:t>
      </w:r>
    </w:p>
    <w:p>
      <w:pPr>
        <w:spacing w:after="0"/>
        <w:ind w:left="0"/>
        <w:jc w:val="both"/>
      </w:pPr>
      <w:r>
        <w:rPr>
          <w:rFonts w:ascii="Times New Roman"/>
          <w:b w:val="false"/>
          <w:i w:val="false"/>
          <w:color w:val="000000"/>
          <w:sz w:val="28"/>
        </w:rPr>
        <w:t>
      3) газ желісі ұйымының есептік деректеріне рұқсат беру талаптарына сәйкес келетін қосымша газ толтыру станциясын қосу.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Энергетика министрінің 09.04.2020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Энергетика министрінің 09.04.2020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16. Алып тасталды – ҚР Энергетика министрінің 09.04.2020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17. Алып тасталды – ҚР Энергетика министрінің 09.04.2020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14-тармағының</w:t>
      </w:r>
      <w:r>
        <w:rPr>
          <w:rFonts w:ascii="Times New Roman"/>
          <w:b w:val="false"/>
          <w:i w:val="false"/>
          <w:color w:val="000000"/>
          <w:sz w:val="28"/>
        </w:rPr>
        <w:t xml:space="preserve"> 2) тармақшасында көзделген жағдайда, газ желісі ұйымдары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иелену тоқтатылған газ толтыру станциясының мекенжайын көрсете отырып, куәлікті қайта ресімдеу туралы өтініш береді.</w:t>
      </w:r>
    </w:p>
    <w:bookmarkEnd w:id="20"/>
    <w:p>
      <w:pPr>
        <w:spacing w:after="0"/>
        <w:ind w:left="0"/>
        <w:jc w:val="both"/>
      </w:pPr>
      <w:r>
        <w:rPr>
          <w:rFonts w:ascii="Times New Roman"/>
          <w:b w:val="false"/>
          <w:i w:val="false"/>
          <w:color w:val="000000"/>
          <w:sz w:val="28"/>
        </w:rPr>
        <w:t>
      Уәкілетті орган осы тармақта көрсетілген өтініші келіп түскен күнінен бастап 2 (екі) жұмыс күні ішінде куәлікті қайта ресімдейді.</w:t>
      </w:r>
    </w:p>
    <w:p>
      <w:pPr>
        <w:spacing w:after="0"/>
        <w:ind w:left="0"/>
        <w:jc w:val="both"/>
      </w:pPr>
      <w:r>
        <w:rPr>
          <w:rFonts w:ascii="Times New Roman"/>
          <w:b w:val="false"/>
          <w:i w:val="false"/>
          <w:color w:val="000000"/>
          <w:sz w:val="28"/>
        </w:rPr>
        <w:t xml:space="preserve">
      Бұл жағдайда ҚР ӘРПК-ның 73-бабы </w:t>
      </w:r>
      <w:r>
        <w:rPr>
          <w:rFonts w:ascii="Times New Roman"/>
          <w:b w:val="false"/>
          <w:i w:val="false"/>
          <w:color w:val="000000"/>
          <w:sz w:val="28"/>
        </w:rPr>
        <w:t>2-тармағы</w:t>
      </w:r>
      <w:r>
        <w:rPr>
          <w:rFonts w:ascii="Times New Roman"/>
          <w:b w:val="false"/>
          <w:i w:val="false"/>
          <w:color w:val="000000"/>
          <w:sz w:val="28"/>
        </w:rPr>
        <w:t xml:space="preserve"> 3) тармақшасының негізінде тыңдау өткізілмейді.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06.10.2021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19. Осы Қағидалардың 15-тармағының 3) тармақшасында көзделген жағдайда, газ желісі ұйымдары уәкілетті органға:</w:t>
      </w:r>
    </w:p>
    <w:bookmarkEnd w:id="2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 нысан бойынша куәлікті қайта ресімдеуге өтініш;</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нысанын береді.</w:t>
      </w:r>
    </w:p>
    <w:bookmarkStart w:name="z30" w:id="22"/>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19-тарамағында</w:t>
      </w:r>
      <w:r>
        <w:rPr>
          <w:rFonts w:ascii="Times New Roman"/>
          <w:b w:val="false"/>
          <w:i w:val="false"/>
          <w:color w:val="000000"/>
          <w:sz w:val="28"/>
        </w:rPr>
        <w:t xml:space="preserve"> көрсетілген құжаттарды қарау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09.04.2020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құжаттарды қарау және өтініш берушінің рұқсат беру талаптарына сәйкес келуін анықтау қорытындысы бойынша уәкілетті орган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 ішінде куәлікті қайта ресімдеу туралы немесе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негіздер бойынша оны қайта ресімдеуге бас тарту туралы шешім қабылдайды.</w:t>
      </w:r>
    </w:p>
    <w:bookmarkEnd w:id="23"/>
    <w:p>
      <w:pPr>
        <w:spacing w:after="0"/>
        <w:ind w:left="0"/>
        <w:jc w:val="both"/>
      </w:pPr>
      <w:r>
        <w:rPr>
          <w:rFonts w:ascii="Times New Roman"/>
          <w:b w:val="false"/>
          <w:i w:val="false"/>
          <w:color w:val="000000"/>
          <w:sz w:val="28"/>
        </w:rPr>
        <w:t xml:space="preserve">
      Мемлекеттік қызмет көрсетуден бас тартқан жағдайда, уәкілетті орган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3 (үш) жұмыс күнінен кешіктірмей өтініш берушіге мемлекеттік қызмет көрсетуден бас тарту туралы алдын ала шешім, сондай-ақ алдын ала шешім бойынша ұстанымын білдіру мүмкіндігі үшін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тыңдау өткізу уақыты мен орны туралы хабарламаны жібереді.</w:t>
      </w:r>
    </w:p>
    <w:p>
      <w:pPr>
        <w:spacing w:after="0"/>
        <w:ind w:left="0"/>
        <w:jc w:val="both"/>
      </w:pPr>
      <w:r>
        <w:rPr>
          <w:rFonts w:ascii="Times New Roman"/>
          <w:b w:val="false"/>
          <w:i w:val="false"/>
          <w:color w:val="000000"/>
          <w:sz w:val="28"/>
        </w:rPr>
        <w:t xml:space="preserve">
      Тыңдау рәсімі ҚР ӘРПК-ның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уәкілетті орган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уәжді бас тартуды ұсыну арқылы куәлікті қайта ресімдеуден бас тарту не осы Қағидалардың 2-4-қосымшасына сәйкес нысан бойынша куәлікті қайта ресімдеу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06.10.2021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22. Куәлікті қайта ресімдеуге бас тартылған жағдайда, өтініш беруші осы Қағидалардың 19-тармағының талаптарына сәйкес, анықталған сәйкессіздіктерді жойғаннан кейін, қайтадан құжаттарды тапсырады.</w:t>
      </w:r>
    </w:p>
    <w:bookmarkEnd w:id="24"/>
    <w:bookmarkStart w:name="z33" w:id="25"/>
    <w:p>
      <w:pPr>
        <w:spacing w:after="0"/>
        <w:ind w:left="0"/>
        <w:jc w:val="both"/>
      </w:pPr>
      <w:r>
        <w:rPr>
          <w:rFonts w:ascii="Times New Roman"/>
          <w:b w:val="false"/>
          <w:i w:val="false"/>
          <w:color w:val="000000"/>
          <w:sz w:val="28"/>
        </w:rPr>
        <w:t>
      23. Егер уәкілетті орган осы Қағидаларда белгіленген мерзімде өтініш берушіге куәлік немесе қайта ресімделген куәлік бермесе немесе оларды беруден дәлелді бас тарту ұсынбаса, оларды беру мерзімі аяқталған күннен бастап куәлік немесе қайта ресімделген куәлік берілген болып саналады.</w:t>
      </w:r>
    </w:p>
    <w:bookmarkEnd w:id="25"/>
    <w:p>
      <w:pPr>
        <w:spacing w:after="0"/>
        <w:ind w:left="0"/>
        <w:jc w:val="both"/>
      </w:pPr>
      <w:r>
        <w:rPr>
          <w:rFonts w:ascii="Times New Roman"/>
          <w:b w:val="false"/>
          <w:i w:val="false"/>
          <w:color w:val="000000"/>
          <w:sz w:val="28"/>
        </w:rPr>
        <w:t xml:space="preserve">
      Уәкілетті орган куәлікті немесе қайта ресімделген куәлікті беру мерзімі аяқталған сәттен бастап бес жұмыс күнінен кешіктірмей Рұқсаттар туралы заңның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өтініш берушіге береді.</w:t>
      </w:r>
    </w:p>
    <w:bookmarkStart w:name="z34" w:id="26"/>
    <w:p>
      <w:pPr>
        <w:spacing w:after="0"/>
        <w:ind w:left="0"/>
        <w:jc w:val="both"/>
      </w:pPr>
      <w:r>
        <w:rPr>
          <w:rFonts w:ascii="Times New Roman"/>
          <w:b w:val="false"/>
          <w:i w:val="false"/>
          <w:color w:val="000000"/>
          <w:sz w:val="28"/>
        </w:rPr>
        <w:t xml:space="preserve">
      24. Заңның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куәлiктiң қолданысын тоқтату мынадай жағдайларда:</w:t>
      </w:r>
    </w:p>
    <w:bookmarkEnd w:id="26"/>
    <w:p>
      <w:pPr>
        <w:spacing w:after="0"/>
        <w:ind w:left="0"/>
        <w:jc w:val="both"/>
      </w:pPr>
      <w:r>
        <w:rPr>
          <w:rFonts w:ascii="Times New Roman"/>
          <w:b w:val="false"/>
          <w:i w:val="false"/>
          <w:color w:val="000000"/>
          <w:sz w:val="28"/>
        </w:rPr>
        <w:t>
      1) куәлікті өз еркімен қайтару;</w:t>
      </w:r>
    </w:p>
    <w:p>
      <w:pPr>
        <w:spacing w:after="0"/>
        <w:ind w:left="0"/>
        <w:jc w:val="both"/>
      </w:pPr>
      <w:r>
        <w:rPr>
          <w:rFonts w:ascii="Times New Roman"/>
          <w:b w:val="false"/>
          <w:i w:val="false"/>
          <w:color w:val="000000"/>
          <w:sz w:val="28"/>
        </w:rPr>
        <w:t>
      2) газ толтыру станциясын және (немесе) топтық резервуарлық қондырғыларды меншiк құқығында немесе өзге де заңды негiзде иеленуді тоқтату;</w:t>
      </w:r>
    </w:p>
    <w:p>
      <w:pPr>
        <w:spacing w:after="0"/>
        <w:ind w:left="0"/>
        <w:jc w:val="both"/>
      </w:pPr>
      <w:r>
        <w:rPr>
          <w:rFonts w:ascii="Times New Roman"/>
          <w:b w:val="false"/>
          <w:i w:val="false"/>
          <w:color w:val="000000"/>
          <w:sz w:val="28"/>
        </w:rPr>
        <w:t>
      3) заңды тұлғаның таратылғаны немесе оның бөлiну нысанында қайта ұйымдастырылуы;</w:t>
      </w:r>
    </w:p>
    <w:p>
      <w:pPr>
        <w:spacing w:after="0"/>
        <w:ind w:left="0"/>
        <w:jc w:val="both"/>
      </w:pPr>
      <w:r>
        <w:rPr>
          <w:rFonts w:ascii="Times New Roman"/>
          <w:b w:val="false"/>
          <w:i w:val="false"/>
          <w:color w:val="000000"/>
          <w:sz w:val="28"/>
        </w:rPr>
        <w:t>
      4) сот шешімінің негізінде куәліктен айыру жағдайларында жүзеге асырылады.</w:t>
      </w:r>
    </w:p>
    <w:p>
      <w:pPr>
        <w:spacing w:after="0"/>
        <w:ind w:left="0"/>
        <w:jc w:val="both"/>
      </w:pPr>
      <w:r>
        <w:rPr>
          <w:rFonts w:ascii="Times New Roman"/>
          <w:b w:val="false"/>
          <w:i w:val="false"/>
          <w:color w:val="000000"/>
          <w:sz w:val="28"/>
        </w:rPr>
        <w:t xml:space="preserve">
      Куәліктің қолданылуы тоқтатылған жағдайда, аталған жағдайлардың бірі анықталған күннен бастап бес жұмыс күні ішінде уәкілетті орган АЖ арқылы куәлікті қайтарып алады (жояды). </w:t>
      </w:r>
    </w:p>
    <w:bookmarkStart w:name="z35" w:id="27"/>
    <w:p>
      <w:pPr>
        <w:spacing w:after="0"/>
        <w:ind w:left="0"/>
        <w:jc w:val="both"/>
      </w:pPr>
      <w:r>
        <w:rPr>
          <w:rFonts w:ascii="Times New Roman"/>
          <w:b w:val="false"/>
          <w:i w:val="false"/>
          <w:color w:val="000000"/>
          <w:sz w:val="28"/>
        </w:rPr>
        <w:t>
      25. Меншік құқығында немесе өзге заңды негізде газ толтыру станциясын және (немесе) топтық резервуарлық қондырғыларды иелену тоқтатылған жағдайда, заңды тұлға таратылған немесе бөліну түрінде қайта ұйымдастырылған жағдайда, газ желісі ұйымы он жұмыс күні ішінде уәкілетті органды хабардар етеді.</w:t>
      </w:r>
    </w:p>
    <w:bookmarkEnd w:id="27"/>
    <w:bookmarkStart w:name="z36" w:id="28"/>
    <w:p>
      <w:pPr>
        <w:spacing w:after="0"/>
        <w:ind w:left="0"/>
        <w:jc w:val="both"/>
      </w:pPr>
      <w:r>
        <w:rPr>
          <w:rFonts w:ascii="Times New Roman"/>
          <w:b w:val="false"/>
          <w:i w:val="false"/>
          <w:color w:val="000000"/>
          <w:sz w:val="28"/>
        </w:rPr>
        <w:t>
      26. Егер газ желісі ұйымы жалға алу мерзімі аяқталғанға дейін газ толтыру станциясын пайдалануды жалға алу немесе сенімгерлік басқару шартының (бұдан әрі – жалға алу шарты) негізінде ұзартқан жағдайда, газ желісі ұйымы уәкілетті органға:</w:t>
      </w:r>
    </w:p>
    <w:bookmarkEnd w:id="28"/>
    <w:p>
      <w:pPr>
        <w:spacing w:after="0"/>
        <w:ind w:left="0"/>
        <w:jc w:val="both"/>
      </w:pPr>
      <w:r>
        <w:rPr>
          <w:rFonts w:ascii="Times New Roman"/>
          <w:b w:val="false"/>
          <w:i w:val="false"/>
          <w:color w:val="000000"/>
          <w:sz w:val="28"/>
        </w:rPr>
        <w:t>
      1) жаңа мерзімге жалға алу не оны ұзарту шартының;</w:t>
      </w:r>
    </w:p>
    <w:p>
      <w:pPr>
        <w:spacing w:after="0"/>
        <w:ind w:left="0"/>
        <w:jc w:val="both"/>
      </w:pPr>
      <w:r>
        <w:rPr>
          <w:rFonts w:ascii="Times New Roman"/>
          <w:b w:val="false"/>
          <w:i w:val="false"/>
          <w:color w:val="000000"/>
          <w:sz w:val="28"/>
        </w:rPr>
        <w:t>
      2) жалға алу шартына сәйкес мүлікті қабылдау-тапсыру актісінің көшірмелерін береді.</w:t>
      </w:r>
    </w:p>
    <w:p>
      <w:pPr>
        <w:spacing w:after="0"/>
        <w:ind w:left="0"/>
        <w:jc w:val="both"/>
      </w:pPr>
      <w:r>
        <w:rPr>
          <w:rFonts w:ascii="Times New Roman"/>
          <w:b w:val="false"/>
          <w:i w:val="false"/>
          <w:color w:val="000000"/>
          <w:sz w:val="28"/>
        </w:rPr>
        <w:t>
      Осы тармақтың 1) және 2) тармақшаларында көрсетілген құжаттардың куәлікті алған кезде ұсынылған бастапқы құжаттармен сәйкес келуін тексеруді уәкілетті орган 2 (екі) жұмыс күні ішінде жүзеге асырады.</w:t>
      </w:r>
    </w:p>
    <w:p>
      <w:pPr>
        <w:spacing w:after="0"/>
        <w:ind w:left="0"/>
        <w:jc w:val="both"/>
      </w:pPr>
      <w:r>
        <w:rPr>
          <w:rFonts w:ascii="Times New Roman"/>
          <w:b w:val="false"/>
          <w:i w:val="false"/>
          <w:color w:val="000000"/>
          <w:sz w:val="28"/>
        </w:rPr>
        <w:t>
      Құжаттар сәйкес келген кезде уәкілетті орган көрсетілген мерзімде Тізілімге тиісті мәліметтерді енгізеді.</w:t>
      </w:r>
    </w:p>
    <w:p>
      <w:pPr>
        <w:spacing w:after="0"/>
        <w:ind w:left="0"/>
        <w:jc w:val="both"/>
      </w:pPr>
      <w:r>
        <w:rPr>
          <w:rFonts w:ascii="Times New Roman"/>
          <w:b w:val="false"/>
          <w:i w:val="false"/>
          <w:color w:val="000000"/>
          <w:sz w:val="28"/>
        </w:rPr>
        <w:t xml:space="preserve">
      Құжаттар сәйкес келмесе, уәкілетті орган көрсетілген мерзімде өтініш берушіге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жазбаша уәжді бас тарту жібереді.</w:t>
      </w:r>
    </w:p>
    <w:p>
      <w:pPr>
        <w:spacing w:after="0"/>
        <w:ind w:left="0"/>
        <w:jc w:val="both"/>
      </w:pPr>
      <w:r>
        <w:rPr>
          <w:rFonts w:ascii="Times New Roman"/>
          <w:b w:val="false"/>
          <w:i w:val="false"/>
          <w:color w:val="000000"/>
          <w:sz w:val="28"/>
        </w:rPr>
        <w:t xml:space="preserve">
      Бұл жағдайда ҚР ӘРПК-ның 73-бабы </w:t>
      </w:r>
      <w:r>
        <w:rPr>
          <w:rFonts w:ascii="Times New Roman"/>
          <w:b w:val="false"/>
          <w:i w:val="false"/>
          <w:color w:val="000000"/>
          <w:sz w:val="28"/>
        </w:rPr>
        <w:t>2-тармағы</w:t>
      </w:r>
      <w:r>
        <w:rPr>
          <w:rFonts w:ascii="Times New Roman"/>
          <w:b w:val="false"/>
          <w:i w:val="false"/>
          <w:color w:val="000000"/>
          <w:sz w:val="28"/>
        </w:rPr>
        <w:t xml:space="preserve"> 3) тармақшасының негізінде тыңдау өткізілмейді.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06.10.2021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27. Газ толтыру станциясының жалға алу мерзімі аяқталғанға дейін осы Қағидалардың 26-тармағында көрсетілген растайтын құжаттарды ұсынбаған жағдайда, уәкілетті орган осы Қағидалардың 24-тармағының 2) тармақшасы негізінде АЖ арқылы куәлікті қайтарып алады (жояды).</w:t>
      </w:r>
    </w:p>
    <w:bookmarkEnd w:id="29"/>
    <w:bookmarkStart w:name="z44" w:id="30"/>
    <w:p>
      <w:pPr>
        <w:spacing w:after="0"/>
        <w:ind w:left="0"/>
        <w:jc w:val="both"/>
      </w:pPr>
      <w:r>
        <w:rPr>
          <w:rFonts w:ascii="Times New Roman"/>
          <w:b w:val="false"/>
          <w:i w:val="false"/>
          <w:color w:val="000000"/>
          <w:sz w:val="28"/>
        </w:rPr>
        <w:t>
      28. Уәкілетті орган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уәкілетті орган әкімшілік актіні қабылдағаны немесе әрекеттерді (әрекетсіздіктерді) жасағаны туралы өтініш берушіге белгілі болған күннен бастап 3 (үш) айдан кешіктірілмей беріледі:</w:t>
      </w:r>
    </w:p>
    <w:bookmarkEnd w:id="30"/>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уәкілетті орган басшылығының атына беріледі.</w:t>
      </w:r>
    </w:p>
    <w:p>
      <w:pPr>
        <w:spacing w:after="0"/>
        <w:ind w:left="0"/>
        <w:jc w:val="both"/>
      </w:pPr>
      <w:r>
        <w:rPr>
          <w:rFonts w:ascii="Times New Roman"/>
          <w:b w:val="false"/>
          <w:i w:val="false"/>
          <w:color w:val="000000"/>
          <w:sz w:val="28"/>
        </w:rPr>
        <w:t xml:space="preserve">
      Өтініш берушінің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өтініш берушіге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тиіс.</w:t>
      </w:r>
    </w:p>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органның, мемлекеттік қызметтер көрсету сапасын бағалау және бақылау жөніндегі уәкілетті орган қажет болған жағдайда шағымды қарау мерзімі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сәттен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уәкілетті орган шағымды қарайтын органға ол келіп түскен күннен бастап 3 (үш) жұмыс күні ішінде жібереді. Уәкілетті орган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28-тармақпен толықтырылды – ҚР Энергетика министрінің 09.04.2020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Энергетика министрінің 06.10.2021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54" w:id="31"/>
    <w:p>
      <w:pPr>
        <w:spacing w:after="0"/>
        <w:ind w:left="0"/>
        <w:jc w:val="both"/>
      </w:pPr>
      <w:r>
        <w:rPr>
          <w:rFonts w:ascii="Times New Roman"/>
          <w:b w:val="false"/>
          <w:i w:val="false"/>
          <w:color w:val="000000"/>
          <w:sz w:val="28"/>
        </w:rPr>
        <w:t xml:space="preserve">
      29. Шағымды қарайтын органның шешімімен келіспеген жағдайда, өтініш беруші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29-тармақпен толықтырылды – ҚР Энергетика министрінің 06.10.2021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желісі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2"/>
    <w:p>
      <w:pPr>
        <w:spacing w:after="0"/>
        <w:ind w:left="0"/>
        <w:jc w:val="left"/>
      </w:pPr>
      <w:r>
        <w:rPr>
          <w:rFonts w:ascii="Times New Roman"/>
          <w:b/>
          <w:i w:val="false"/>
          <w:color w:val="000000"/>
        </w:rPr>
        <w:t xml:space="preserve"> Газ желісі ұйымдарын аккредиттеу туралы куәлікті алуға өтініш</w:t>
      </w:r>
    </w:p>
    <w:bookmarkEnd w:id="3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бизнес-сәйкестендіру нөмірі, мемлекеттік тіркеу/қайта тіркеу нөмірі мен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(газ толтыру станциясының орналасқан жері)</w:t>
      </w:r>
    </w:p>
    <w:p>
      <w:pPr>
        <w:spacing w:after="0"/>
        <w:ind w:left="0"/>
        <w:jc w:val="both"/>
      </w:pPr>
      <w:r>
        <w:rPr>
          <w:rFonts w:ascii="Times New Roman"/>
          <w:b w:val="false"/>
          <w:i w:val="false"/>
          <w:color w:val="000000"/>
          <w:sz w:val="28"/>
        </w:rPr>
        <w:t>
      ___________________________ газ желісі ұйымдарын аккредиттеу туралы куәлік беруді сұрайды.</w:t>
      </w:r>
    </w:p>
    <w:p>
      <w:pPr>
        <w:spacing w:after="0"/>
        <w:ind w:left="0"/>
        <w:jc w:val="both"/>
      </w:pPr>
      <w:r>
        <w:rPr>
          <w:rFonts w:ascii="Times New Roman"/>
          <w:b w:val="false"/>
          <w:i w:val="false"/>
          <w:color w:val="000000"/>
          <w:sz w:val="28"/>
        </w:rPr>
        <w:t>
      Газ және газбен жабдықтау саласындағы қызметті жүзеге асыру үшін газ желісі ұйымдарына қойылатын рұқсат беру талаптары және оларға сәйкестiкті растайтын құжаттардың тiзбесіне мәліметтер нысаны қоса беріледі.</w:t>
      </w:r>
    </w:p>
    <w:p>
      <w:pPr>
        <w:spacing w:after="0"/>
        <w:ind w:left="0"/>
        <w:jc w:val="both"/>
      </w:pPr>
      <w:r>
        <w:rPr>
          <w:rFonts w:ascii="Times New Roman"/>
          <w:b w:val="false"/>
          <w:i w:val="false"/>
          <w:color w:val="000000"/>
          <w:sz w:val="28"/>
        </w:rPr>
        <w:t>
      Өтініште және мәліметтер нысанында қамтылған мәліметтердің дұрыстығын растаймын.</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 мәліметтерді пайдалануға келісемін.</w:t>
      </w:r>
    </w:p>
    <w:p>
      <w:pPr>
        <w:spacing w:after="0"/>
        <w:ind w:left="0"/>
        <w:jc w:val="both"/>
      </w:pPr>
      <w:r>
        <w:rPr>
          <w:rFonts w:ascii="Times New Roman"/>
          <w:b w:val="false"/>
          <w:i w:val="false"/>
          <w:color w:val="000000"/>
          <w:sz w:val="28"/>
        </w:rPr>
        <w:t>
      Ұйымның басшысы немесе уәкілетті өкіл (лауазымы,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желісі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bl>
    <w:bookmarkStart w:name="z41" w:id="33"/>
    <w:p>
      <w:pPr>
        <w:spacing w:after="0"/>
        <w:ind w:left="0"/>
        <w:jc w:val="left"/>
      </w:pPr>
      <w:r>
        <w:rPr>
          <w:rFonts w:ascii="Times New Roman"/>
          <w:b/>
          <w:i w:val="false"/>
          <w:color w:val="000000"/>
        </w:rPr>
        <w:t xml:space="preserve"> Газ және газбен жабдықтау саласындағы қызметті жүзеге асыру үшін газ желісі ұйымдарына қойылатын рұқсат беру талаптары және оларға сәйкестiкті растайтын құжаттардың тiзбесіне мәліметтер нысаны</w:t>
      </w:r>
    </w:p>
    <w:bookmarkEnd w:id="33"/>
    <w:bookmarkStart w:name="z45" w:id="34"/>
    <w:p>
      <w:pPr>
        <w:spacing w:after="0"/>
        <w:ind w:left="0"/>
        <w:jc w:val="both"/>
      </w:pPr>
      <w:r>
        <w:rPr>
          <w:rFonts w:ascii="Times New Roman"/>
          <w:b w:val="false"/>
          <w:i w:val="false"/>
          <w:color w:val="000000"/>
          <w:sz w:val="28"/>
        </w:rPr>
        <w:t>
      1. Меншік құқығында немесе өзге де заңды негіздегі өндірістік-техникалық базаның болуы туралы ақпарат_______________ (жылжымайтын мүлік объектілеріне техникалық паспорттарды, жалға берушіні және жалға алу немесе сенімгерлік басқару шартының мерзімдерін көрсете отырып, газ толтыру станциясын және топтық резервуарлық қондырғыларды (бар болса), жалға алу немесе сенімгерлік басқару шартын көрсету (көрсетілген құжаттардың нөмірін және беру/қол қою/тіркеу күнін көрсету).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09.04.2020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2. Газ толтыру станциясының аумағында орналасқан _____________________________ (төгу-құю теміржол эстакадасы, толтырғыш бағандар, баллондардың сорғы-компрессорлық бөлімшесі, төгу-құю бөлімшесі, баллондарды техникалық куәландыру және жөндеу учаскесі, баллондарды сақтауға арналған ашық немесе жабық түрдегі қойма, жалпы көлемі кемінде 600 м</w:t>
      </w:r>
      <w:r>
        <w:rPr>
          <w:rFonts w:ascii="Times New Roman"/>
          <w:b w:val="false"/>
          <w:i w:val="false"/>
          <w:color w:val="000000"/>
          <w:vertAlign w:val="superscript"/>
        </w:rPr>
        <w:t>3</w:t>
      </w:r>
      <w:r>
        <w:rPr>
          <w:rFonts w:ascii="Times New Roman"/>
          <w:b w:val="false"/>
          <w:i w:val="false"/>
          <w:color w:val="000000"/>
          <w:sz w:val="28"/>
        </w:rPr>
        <w:t xml:space="preserve"> сұйытылған мұнай газын сақтауға арналған резервуарлар, газды есепке алу аспаптары, су ағынды сорғылармен жарақтандырылған суы бар өртке қарсы сыйымдылықтар және/немесе су қоймасының болуын көрсету) бар болуы туралы ақпарат.</w:t>
      </w:r>
    </w:p>
    <w:bookmarkEnd w:id="35"/>
    <w:bookmarkStart w:name="z47" w:id="36"/>
    <w:p>
      <w:pPr>
        <w:spacing w:after="0"/>
        <w:ind w:left="0"/>
        <w:jc w:val="both"/>
      </w:pPr>
      <w:r>
        <w:rPr>
          <w:rFonts w:ascii="Times New Roman"/>
          <w:b w:val="false"/>
          <w:i w:val="false"/>
          <w:color w:val="000000"/>
          <w:sz w:val="28"/>
        </w:rPr>
        <w:t>
      3. Қондырғылар топтық резервуарлық бар болуы туралы ақпарат _________________ (орналасқан жері, көлемін және санын болуын көрсету).</w:t>
      </w:r>
    </w:p>
    <w:bookmarkEnd w:id="36"/>
    <w:bookmarkStart w:name="z48" w:id="37"/>
    <w:p>
      <w:pPr>
        <w:spacing w:after="0"/>
        <w:ind w:left="0"/>
        <w:jc w:val="both"/>
      </w:pPr>
      <w:r>
        <w:rPr>
          <w:rFonts w:ascii="Times New Roman"/>
          <w:b w:val="false"/>
          <w:i w:val="false"/>
          <w:color w:val="000000"/>
          <w:sz w:val="28"/>
        </w:rPr>
        <w:t>
      4. Газ толтыру станциясының техникалық процесіне басшылықты (техникалық басшы); өрт қауіпсіздігін; өнеркәсіптік қауіпсіздікті; сұйытылған мұнай газын есепке алуды жүргізуді; авариялық-диспетчерлік және жөндеу өтінімдерін орындауды қамтамасыз ететін қызметтерді құру және (немесе) жауапты тұлғаларды тағайындау туралы бұйрықтардың бар болуы туралы ақпарат _____ (бар/жоқ).</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17.09.2020 </w:t>
      </w:r>
      <w:r>
        <w:rPr>
          <w:rFonts w:ascii="Times New Roman"/>
          <w:b w:val="false"/>
          <w:i w:val="false"/>
          <w:color w:val="000000"/>
          <w:sz w:val="28"/>
        </w:rPr>
        <w:t>№ 313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5. Білікті құрамының бар болуы туралы ақпарат:</w:t>
      </w:r>
    </w:p>
    <w:bookmarkEnd w:id="38"/>
    <w:p>
      <w:pPr>
        <w:spacing w:after="0"/>
        <w:ind w:left="0"/>
        <w:jc w:val="both"/>
      </w:pPr>
      <w:r>
        <w:rPr>
          <w:rFonts w:ascii="Times New Roman"/>
          <w:b w:val="false"/>
          <w:i w:val="false"/>
          <w:color w:val="000000"/>
          <w:sz w:val="28"/>
        </w:rPr>
        <w:t>
      1) техникалық басшылар үшін – мұнай-газ, газбен жабдықтау саласында жоғары білім _____________________(әрбір қызметкер бойынша ақпаратты көрсету: тегі, аты, әкесінің аты (бар болған жағдайда);</w:t>
      </w:r>
    </w:p>
    <w:p>
      <w:pPr>
        <w:spacing w:after="0"/>
        <w:ind w:left="0"/>
        <w:jc w:val="both"/>
      </w:pPr>
      <w:r>
        <w:rPr>
          <w:rFonts w:ascii="Times New Roman"/>
          <w:b w:val="false"/>
          <w:i w:val="false"/>
          <w:color w:val="000000"/>
          <w:sz w:val="28"/>
        </w:rPr>
        <w:t>
      2) инженерлік-техникалық қызметкерлер үшін – атқаратын лауазымына сәйкес кем дегенде арнайы орта білім _____________________(әрбір қызметкер бойынша ақпаратты көрсету: тегі, аты, әкесінің аты (бар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17.09.2020 </w:t>
      </w:r>
      <w:r>
        <w:rPr>
          <w:rFonts w:ascii="Times New Roman"/>
          <w:b w:val="false"/>
          <w:i w:val="false"/>
          <w:color w:val="000000"/>
          <w:sz w:val="28"/>
        </w:rPr>
        <w:t>№ 313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Объект иелерінің жауапкершілігін міндетті сақтандыру шартының бар болуы туралы ақпарат ________ (бар/жоқ).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17.09.2020 </w:t>
      </w:r>
      <w:r>
        <w:rPr>
          <w:rFonts w:ascii="Times New Roman"/>
          <w:b w:val="false"/>
          <w:i w:val="false"/>
          <w:color w:val="000000"/>
          <w:sz w:val="28"/>
        </w:rPr>
        <w:t>№ 313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"Азаматтық қорғау туралы" 2014 жылғы 11 сәуірдегі Қазақстан Республикасының Заңы (бұдан әрі – Азаматтық қорғау заңы) 76-бабының </w:t>
      </w:r>
      <w:r>
        <w:rPr>
          <w:rFonts w:ascii="Times New Roman"/>
          <w:b w:val="false"/>
          <w:i w:val="false"/>
          <w:color w:val="000000"/>
          <w:sz w:val="28"/>
        </w:rPr>
        <w:t>6-тармағына</w:t>
      </w:r>
      <w:r>
        <w:rPr>
          <w:rFonts w:ascii="Times New Roman"/>
          <w:b w:val="false"/>
          <w:i w:val="false"/>
          <w:color w:val="000000"/>
          <w:sz w:val="28"/>
        </w:rPr>
        <w:t xml:space="preserve"> сәйкес өнеркәсіптік қауіпсіздік саласындағы уәкілетті органмен тіркелген қауіпті өндірістік объектінің өнеркәсіптік қауіпсіздік декларациясының бар болуы туралы ақпарат __________ (бар/жоқ).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17.09.2020 </w:t>
      </w:r>
      <w:r>
        <w:rPr>
          <w:rFonts w:ascii="Times New Roman"/>
          <w:b w:val="false"/>
          <w:i w:val="false"/>
          <w:color w:val="000000"/>
          <w:sz w:val="28"/>
        </w:rPr>
        <w:t>№ 313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Азаматтық қорғау </w:t>
      </w:r>
      <w:r>
        <w:rPr>
          <w:rFonts w:ascii="Times New Roman"/>
          <w:b w:val="false"/>
          <w:i w:val="false"/>
          <w:color w:val="000000"/>
          <w:sz w:val="28"/>
        </w:rPr>
        <w:t>заңына</w:t>
      </w:r>
      <w:r>
        <w:rPr>
          <w:rFonts w:ascii="Times New Roman"/>
          <w:b w:val="false"/>
          <w:i w:val="false"/>
          <w:color w:val="000000"/>
          <w:sz w:val="28"/>
        </w:rPr>
        <w:t xml:space="preserve"> сәйкес аварияларды жою жоспары бар болуы туралы ақпарат ____________________________ (кәсіби авариялық-құтқару қызметтерінің және (немесе) құралымдарының аварияларды жою жоспарын келісу күні, сондай-ақ, оны ұйым басшысы бекіткеннен күні мен нөмірі (болған кезде) көрсету).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желісі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"Газ желісі ұйымдарын аккредиттеу" мемлекеттік көрсетілетін қызмет стандарты</w:t>
      </w:r>
    </w:p>
    <w:p>
      <w:pPr>
        <w:spacing w:after="0"/>
        <w:ind w:left="0"/>
        <w:jc w:val="both"/>
      </w:pPr>
      <w:r>
        <w:rPr>
          <w:rFonts w:ascii="Times New Roman"/>
          <w:b w:val="false"/>
          <w:i w:val="false"/>
          <w:color w:val="ff0000"/>
          <w:sz w:val="28"/>
        </w:rPr>
        <w:t xml:space="preserve">
      Ескерту. 2-1-қосымшамен толықтырылды – ҚР Энергетика министрінің 09.04.2020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Энергетика министрінің 06.10.2021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 көрсету нәтижелерін беру www. gov. kz, www. eli cens e.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 желісі ұйымдарын аккредиттеу туралы куәлікті (бұдан әрі - куәлік) беру кезінде - 15 (он бес) жұмыс күні;</w:t>
            </w:r>
          </w:p>
          <w:p>
            <w:pPr>
              <w:spacing w:after="20"/>
              <w:ind w:left="20"/>
              <w:jc w:val="both"/>
            </w:pPr>
            <w:r>
              <w:rPr>
                <w:rFonts w:ascii="Times New Roman"/>
                <w:b w:val="false"/>
                <w:i w:val="false"/>
                <w:color w:val="000000"/>
                <w:sz w:val="20"/>
              </w:rPr>
              <w:t>
2) куәлікті қайта ресімдеу кезінде: егер газ желісі ұйымында екі және одан да көп газ толтыру станциясы бар болса, газ толтыру станцияларының бірін меншік құқығында немесе өзге де заңды негізде иеленуді тоқтату – 2 (екі) жұмыс күні; рұқсат беру талаптарына сәйкес келетін қосымша газ толтыру станциясын газ желісі ұйымының есептік деректеріне енгізу - 15 (он бес) жұмыс күні;</w:t>
            </w:r>
          </w:p>
          <w:p>
            <w:pPr>
              <w:spacing w:after="20"/>
              <w:ind w:left="20"/>
              <w:jc w:val="both"/>
            </w:pPr>
            <w:r>
              <w:rPr>
                <w:rFonts w:ascii="Times New Roman"/>
                <w:b w:val="false"/>
                <w:i w:val="false"/>
                <w:color w:val="000000"/>
                <w:sz w:val="20"/>
              </w:rPr>
              <w:t>
3) рұқсаттар мен хабарламалардың мемлекеттік ақпараттық жүйесі (бұдан әрі – АЖ) арқылы мәліметтерді газ желісі ұйымдарының тізіліміне (бұдан әрі – тізілім) енгізген кезде, жалдау немесе сенімгерлік басқару шарты (бұдан әрі – жалдау шарты) негізінде оны жалға алу мерзімі аяқталғанға дейін газ толтыру станциясын пайдалануды ұзартуды растаған кезде және жалға алу шартына сәйкес мүлікті қабылдау-беру актісі – 2 (екі) жұмыс күні.</w:t>
            </w:r>
          </w:p>
          <w:p>
            <w:pPr>
              <w:spacing w:after="20"/>
              <w:ind w:left="20"/>
              <w:jc w:val="both"/>
            </w:pPr>
            <w:r>
              <w:rPr>
                <w:rFonts w:ascii="Times New Roman"/>
                <w:b w:val="false"/>
                <w:i w:val="false"/>
                <w:color w:val="000000"/>
                <w:sz w:val="20"/>
              </w:rPr>
              <w:t>
Көрсетілетін қызметті беруші ұсынылған құжаттардың толықтығын тексереді. Ұсынылған құжаттардың және (немесе) мәліметтердің толық болмау фактісі анықталған жағдайда, көрсетілетін қызметті беруші 2 (екі) жұмыс күні ішінде өтінішті одан әрі қараудан дәлелді бас тартуды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қайта ресімделген куәлік не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 көрсету нәтижесінің нысаны – электрондық.</w:t>
            </w:r>
          </w:p>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алушының "жеке кабинетінде" көрсетілетін қызметті берушінің уәкілетті адамының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куәлікті алу үшін:</w:t>
            </w:r>
          </w:p>
          <w:p>
            <w:pPr>
              <w:spacing w:after="20"/>
              <w:ind w:left="20"/>
              <w:jc w:val="both"/>
            </w:pPr>
            <w:r>
              <w:rPr>
                <w:rFonts w:ascii="Times New Roman"/>
                <w:b w:val="false"/>
                <w:i w:val="false"/>
                <w:color w:val="000000"/>
                <w:sz w:val="20"/>
              </w:rPr>
              <w:t>
көрсетілетін қызметті алушының ЭЦҚ-мен куәландырылған газ желісі ұйымдарын аккредиттеу туралы куәлікті алу үшін өтініші;</w:t>
            </w:r>
          </w:p>
          <w:p>
            <w:pPr>
              <w:spacing w:after="20"/>
              <w:ind w:left="20"/>
              <w:jc w:val="both"/>
            </w:pPr>
            <w:r>
              <w:rPr>
                <w:rFonts w:ascii="Times New Roman"/>
                <w:b w:val="false"/>
                <w:i w:val="false"/>
                <w:color w:val="000000"/>
                <w:sz w:val="20"/>
              </w:rPr>
              <w:t>
газ және газбен жабдықтау саласындағы қызметті жүзеге асыру үшін газ желісі ұйымдарына қойылатын рұқсат беру талаптарына және оларға сәйкестікті растайтын құжаттар тізбесіне мәліметтер нысаны;</w:t>
            </w:r>
          </w:p>
          <w:p>
            <w:pPr>
              <w:spacing w:after="20"/>
              <w:ind w:left="20"/>
              <w:jc w:val="both"/>
            </w:pPr>
            <w:r>
              <w:rPr>
                <w:rFonts w:ascii="Times New Roman"/>
                <w:b w:val="false"/>
                <w:i w:val="false"/>
                <w:color w:val="000000"/>
                <w:sz w:val="20"/>
              </w:rPr>
              <w:t>
2) куәлікті қайта ресімдеу үшін мынадай жағдайларда:</w:t>
            </w:r>
          </w:p>
          <w:p>
            <w:pPr>
              <w:spacing w:after="20"/>
              <w:ind w:left="20"/>
              <w:jc w:val="both"/>
            </w:pPr>
            <w:r>
              <w:rPr>
                <w:rFonts w:ascii="Times New Roman"/>
                <w:b w:val="false"/>
                <w:i w:val="false"/>
                <w:color w:val="000000"/>
                <w:sz w:val="20"/>
              </w:rPr>
              <w:t>
егер газ желісі ұйымында екі және одан да көп газ толтыру станциясы бар болса, газ толтыру станцияларының бірін меншік құқығында немесе өзге де заңды негізде иеленуді тоқтату:</w:t>
            </w:r>
          </w:p>
          <w:p>
            <w:pPr>
              <w:spacing w:after="20"/>
              <w:ind w:left="20"/>
              <w:jc w:val="both"/>
            </w:pPr>
            <w:r>
              <w:rPr>
                <w:rFonts w:ascii="Times New Roman"/>
                <w:b w:val="false"/>
                <w:i w:val="false"/>
                <w:color w:val="000000"/>
                <w:sz w:val="20"/>
              </w:rPr>
              <w:t>
көрсетілетін қызметті алушының ЭЦҚ-мен куәландырылған газ толтыру станциясының оны иелену тоқтатылған мекенжайын көрсете отырып, газ желісі ұйымдарын аккредиттеу туралы куәлікті</w:t>
            </w:r>
          </w:p>
          <w:p>
            <w:pPr>
              <w:spacing w:after="20"/>
              <w:ind w:left="20"/>
              <w:jc w:val="both"/>
            </w:pPr>
            <w:r>
              <w:rPr>
                <w:rFonts w:ascii="Times New Roman"/>
                <w:b w:val="false"/>
                <w:i w:val="false"/>
                <w:color w:val="000000"/>
                <w:sz w:val="20"/>
              </w:rPr>
              <w:t>
қайта ресімдеуге өтініші;</w:t>
            </w:r>
          </w:p>
          <w:p>
            <w:pPr>
              <w:spacing w:after="20"/>
              <w:ind w:left="20"/>
              <w:jc w:val="both"/>
            </w:pPr>
            <w:r>
              <w:rPr>
                <w:rFonts w:ascii="Times New Roman"/>
                <w:b w:val="false"/>
                <w:i w:val="false"/>
                <w:color w:val="000000"/>
                <w:sz w:val="20"/>
              </w:rPr>
              <w:t>
рұқсат беру талаптарына сәйкес келетін қосымша газ толтыру станциясын газ желісі ұйымының есептік деректеріне енгізу:</w:t>
            </w:r>
          </w:p>
          <w:p>
            <w:pPr>
              <w:spacing w:after="20"/>
              <w:ind w:left="20"/>
              <w:jc w:val="both"/>
            </w:pPr>
            <w:r>
              <w:rPr>
                <w:rFonts w:ascii="Times New Roman"/>
                <w:b w:val="false"/>
                <w:i w:val="false"/>
                <w:color w:val="000000"/>
                <w:sz w:val="20"/>
              </w:rPr>
              <w:t>
көрсетілетін қызметті алушының ЭЦҚ-мен куәландырылған газ желісі ұйымдарын аккредиттеу туралы куәлікті қайта ресімдеуге өтініші;</w:t>
            </w:r>
          </w:p>
          <w:p>
            <w:pPr>
              <w:spacing w:after="20"/>
              <w:ind w:left="20"/>
              <w:jc w:val="both"/>
            </w:pPr>
            <w:r>
              <w:rPr>
                <w:rFonts w:ascii="Times New Roman"/>
                <w:b w:val="false"/>
                <w:i w:val="false"/>
                <w:color w:val="000000"/>
                <w:sz w:val="20"/>
              </w:rPr>
              <w:t>
газ және газбен жабдықтау саласындағы қызметті жүзеге асыру үшін газ желісі ұйымдарына қойылатын рұқсат беру талаптарына мәліметтер нысаны және оларға сәйкестікті растайтын құжаттар тізбесі;</w:t>
            </w:r>
          </w:p>
          <w:p>
            <w:pPr>
              <w:spacing w:after="20"/>
              <w:ind w:left="20"/>
              <w:jc w:val="both"/>
            </w:pPr>
            <w:r>
              <w:rPr>
                <w:rFonts w:ascii="Times New Roman"/>
                <w:b w:val="false"/>
                <w:i w:val="false"/>
                <w:color w:val="000000"/>
                <w:sz w:val="20"/>
              </w:rPr>
              <w:t>
3) егер газ желісі ұйымы газ толтыру станциясын пайдалануды жалға алу немесе сенімгерлік басқару шартының (бұдан әрі – жалға алу шарты) негізінде ұзартқан жағдайда, жалға алу мерзімі аяқталғанға дейін газ желісі ұйымы уәкілетті органға:</w:t>
            </w:r>
          </w:p>
          <w:p>
            <w:pPr>
              <w:spacing w:after="20"/>
              <w:ind w:left="20"/>
              <w:jc w:val="both"/>
            </w:pPr>
            <w:r>
              <w:rPr>
                <w:rFonts w:ascii="Times New Roman"/>
                <w:b w:val="false"/>
                <w:i w:val="false"/>
                <w:color w:val="000000"/>
                <w:sz w:val="20"/>
              </w:rPr>
              <w:t>
жаңа мерзімге жалға алу немесе оны ұзарту шартының;</w:t>
            </w:r>
          </w:p>
          <w:p>
            <w:pPr>
              <w:spacing w:after="20"/>
              <w:ind w:left="20"/>
              <w:jc w:val="both"/>
            </w:pPr>
            <w:r>
              <w:rPr>
                <w:rFonts w:ascii="Times New Roman"/>
                <w:b w:val="false"/>
                <w:i w:val="false"/>
                <w:color w:val="000000"/>
                <w:sz w:val="20"/>
              </w:rPr>
              <w:t>
жалға алу шартына сәйкес мүлікті қабылдау-тапсыру актісінің көшірмелерін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 мыналар:</w:t>
            </w:r>
          </w:p>
          <w:p>
            <w:pPr>
              <w:spacing w:after="20"/>
              <w:ind w:left="20"/>
              <w:jc w:val="both"/>
            </w:pPr>
            <w:r>
              <w:rPr>
                <w:rFonts w:ascii="Times New Roman"/>
                <w:b w:val="false"/>
                <w:i w:val="false"/>
                <w:color w:val="000000"/>
                <w:sz w:val="20"/>
              </w:rPr>
              <w:t>
1) өтініш берушінің куәлікті алу 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өтініш берушінің және (немесе) ұсынылған материалдардың, объектілердің, деректердің және мәліметтердің белгіленген рұқсат беру талаптарына және "Газ және газбен жабдықтау туралы" 2012 жылғы 9 қаңтардағы Қазақстан Республикасы Заңының 28-бабы 7-тармағы </w:t>
            </w:r>
            <w:r>
              <w:rPr>
                <w:rFonts w:ascii="Times New Roman"/>
                <w:b w:val="false"/>
                <w:i w:val="false"/>
                <w:color w:val="000000"/>
                <w:sz w:val="20"/>
              </w:rPr>
              <w:t>2) тармақшасының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тексерудің теріс қорытындысы;</w:t>
            </w:r>
          </w:p>
          <w:p>
            <w:pPr>
              <w:spacing w:after="20"/>
              <w:ind w:left="20"/>
              <w:jc w:val="both"/>
            </w:pPr>
            <w:r>
              <w:rPr>
                <w:rFonts w:ascii="Times New Roman"/>
                <w:b w:val="false"/>
                <w:i w:val="false"/>
                <w:color w:val="000000"/>
                <w:sz w:val="20"/>
              </w:rPr>
              <w:t>
4) өтініш берушіге қатысты куәлік алуды талап ететін қызметке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өтініш берушіге қатысты оның негізінде өтініш берушінің куәлік алумен байланысты арнаулы құқығынан айырылғаны туралы соттың заңды күшіне енген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Қазақстан Республикасы Энергетика министрлігі www. gov. kz интернет-ресурсының "Мемлекеттік көрсетілетін қызметтер"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алушының ЭЦҚ-сы болған жағдайда, оның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 gov. kz интернет-ресурсының "Мемлекеттік көрсетілетін қызметтер"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желісі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2-2-қосымшамен толықтырылды – ҚР Энергетика министрінің 09.04.2020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 УО реквизиттері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6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 УО реквизиттері орыс тілінде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 газ желісі ұйымдарын аккредиттеу туралы куәлік беруден бас тарту туралы дәлелді жауап</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[РҚ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[УО атауы], сіздің [өтінім күні] № [Өтінім нөмірі] өтінішіңізді қарап, _____________________________ бас тарту туралы хабарлайды. [Бас тарту себебі].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жауапты құрылымдық бөлімшесінің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желісі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2-3-қосымшамен толықтырылды – ҚР Энергетика министрінің 09.04.2020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Энергетика министрінің 06.10.2021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_____________________________________________________ берілді </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xml:space="preserve">
      Осымен _________________________________________________МО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Сіздің [өтінім күні] жылғы № [Өтінім нөмірі] өтінішіңізді қарап, газ және </w:t>
      </w:r>
    </w:p>
    <w:p>
      <w:pPr>
        <w:spacing w:after="0"/>
        <w:ind w:left="0"/>
        <w:jc w:val="both"/>
      </w:pPr>
      <w:r>
        <w:rPr>
          <w:rFonts w:ascii="Times New Roman"/>
          <w:b w:val="false"/>
          <w:i w:val="false"/>
          <w:color w:val="000000"/>
          <w:sz w:val="28"/>
        </w:rPr>
        <w:t xml:space="preserve">
      газбен жабдықтау саласындағы уәкілетті органы "Газ желісі ұйымдарын </w:t>
      </w:r>
    </w:p>
    <w:p>
      <w:pPr>
        <w:spacing w:after="0"/>
        <w:ind w:left="0"/>
        <w:jc w:val="both"/>
      </w:pPr>
      <w:r>
        <w:rPr>
          <w:rFonts w:ascii="Times New Roman"/>
          <w:b w:val="false"/>
          <w:i w:val="false"/>
          <w:color w:val="000000"/>
          <w:sz w:val="28"/>
        </w:rPr>
        <w:t xml:space="preserve">
      аккредиттеу" мемлекеттік қызметті көрсету нәтижесі бойынша алдын ала </w:t>
      </w:r>
    </w:p>
    <w:p>
      <w:pPr>
        <w:spacing w:after="0"/>
        <w:ind w:left="0"/>
        <w:jc w:val="both"/>
      </w:pPr>
      <w:r>
        <w:rPr>
          <w:rFonts w:ascii="Times New Roman"/>
          <w:b w:val="false"/>
          <w:i w:val="false"/>
          <w:color w:val="000000"/>
          <w:sz w:val="28"/>
        </w:rPr>
        <w:t xml:space="preserve">
      шешімге ____________________________________________________________ </w:t>
      </w:r>
    </w:p>
    <w:p>
      <w:pPr>
        <w:spacing w:after="0"/>
        <w:ind w:left="0"/>
        <w:jc w:val="both"/>
      </w:pP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val="false"/>
          <w:i w:val="false"/>
          <w:color w:val="000000"/>
          <w:sz w:val="28"/>
        </w:rPr>
        <w:t xml:space="preserve">
      ұстамынын __________________________________________________________ </w:t>
      </w:r>
    </w:p>
    <w:p>
      <w:pPr>
        <w:spacing w:after="0"/>
        <w:ind w:left="0"/>
        <w:jc w:val="both"/>
      </w:pPr>
      <w:r>
        <w:rPr>
          <w:rFonts w:ascii="Times New Roman"/>
          <w:b w:val="false"/>
          <w:i w:val="false"/>
          <w:color w:val="000000"/>
          <w:sz w:val="28"/>
        </w:rPr>
        <w:t xml:space="preserve">
      (тыңдау өткізілетін күні, уақыты және орны) </w:t>
      </w:r>
    </w:p>
    <w:p>
      <w:pPr>
        <w:spacing w:after="0"/>
        <w:ind w:left="0"/>
        <w:jc w:val="both"/>
      </w:pPr>
      <w:r>
        <w:rPr>
          <w:rFonts w:ascii="Times New Roman"/>
          <w:b w:val="false"/>
          <w:i w:val="false"/>
          <w:color w:val="000000"/>
          <w:sz w:val="28"/>
        </w:rPr>
        <w:t>
      білдіру мүмкіндігі туралы хабарлайды.</w:t>
      </w:r>
    </w:p>
    <w:p>
      <w:pPr>
        <w:spacing w:after="0"/>
        <w:ind w:left="0"/>
        <w:jc w:val="both"/>
      </w:pPr>
      <w:r>
        <w:rPr>
          <w:rFonts w:ascii="Times New Roman"/>
          <w:b w:val="false"/>
          <w:i w:val="false"/>
          <w:color w:val="000000"/>
          <w:sz w:val="28"/>
        </w:rPr>
        <w:t xml:space="preserve">
      Уәкілетті орган басшысы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(уәкілетті орган басшысының тегі, аты, әкесінің аты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Хабарлама жолданған күні </w:t>
            </w:r>
            <w:r>
              <w:br/>
            </w:r>
            <w:r>
              <w:rPr>
                <w:rFonts w:ascii="Times New Roman"/>
                <w:b w:val="false"/>
                <w:i w:val="false"/>
                <w:color w:val="000000"/>
                <w:sz w:val="20"/>
              </w:rPr>
              <w:t xml:space="preserve">және уақыты: </w:t>
            </w:r>
            <w:r>
              <w:br/>
            </w:r>
            <w:r>
              <w:rPr>
                <w:rFonts w:ascii="Times New Roman"/>
                <w:b w:val="false"/>
                <w:i w:val="false"/>
                <w:color w:val="000000"/>
                <w:sz w:val="20"/>
              </w:rPr>
              <w:t xml:space="preserve">20__ жылғы "___" ________ </w:t>
            </w:r>
            <w:r>
              <w:br/>
            </w:r>
            <w:r>
              <w:rPr>
                <w:rFonts w:ascii="Times New Roman"/>
                <w:b w:val="false"/>
                <w:i w:val="false"/>
                <w:color w:val="000000"/>
                <w:sz w:val="20"/>
              </w:rPr>
              <w:t>"__" сағат "__" мин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желісі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Қағида 2-4-қосымшамен толықтырылды – ҚР Энергетика министрінің 06.10.2021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 УО деректемелері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28800" cy="18034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 УО деректемелері орыс тілінде</w:t>
            </w:r>
          </w:p>
        </w:tc>
      </w:tr>
    </w:tbl>
    <w:bookmarkStart w:name="z84" w:id="39"/>
    <w:p>
      <w:pPr>
        <w:spacing w:after="0"/>
        <w:ind w:left="0"/>
        <w:jc w:val="left"/>
      </w:pPr>
      <w:r>
        <w:rPr>
          <w:rFonts w:ascii="Times New Roman"/>
          <w:b/>
          <w:i w:val="false"/>
          <w:color w:val="000000"/>
        </w:rPr>
        <w:t xml:space="preserve"> ГАЗ ЖЕЛІСІ ҰЙЫМДАРЫН АККРЕДИТТЕУ ТУРАЛЫ КУӘЛІК</w:t>
      </w:r>
    </w:p>
    <w:bookmarkEnd w:id="39"/>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_______________________________________________________________________________ </w:t>
            </w:r>
          </w:p>
          <w:p>
            <w:pPr>
              <w:spacing w:after="20"/>
              <w:ind w:left="20"/>
              <w:jc w:val="both"/>
            </w:pPr>
            <w:r>
              <w:rPr>
                <w:rFonts w:ascii="Times New Roman"/>
                <w:b w:val="false"/>
                <w:i w:val="false"/>
                <w:color w:val="000000"/>
                <w:sz w:val="20"/>
              </w:rPr>
              <w:t xml:space="preserve">
(заңды тұлғаның атауы) </w:t>
            </w:r>
          </w:p>
          <w:p>
            <w:pPr>
              <w:spacing w:after="20"/>
              <w:ind w:left="20"/>
              <w:jc w:val="both"/>
            </w:pPr>
            <w:r>
              <w:rPr>
                <w:rFonts w:ascii="Times New Roman"/>
                <w:b w:val="false"/>
                <w:i w:val="false"/>
                <w:color w:val="000000"/>
                <w:sz w:val="20"/>
              </w:rPr>
              <w:t xml:space="preserve">
_______________________________________________________________________________ </w:t>
            </w:r>
          </w:p>
          <w:p>
            <w:pPr>
              <w:spacing w:after="20"/>
              <w:ind w:left="20"/>
              <w:jc w:val="both"/>
            </w:pPr>
            <w:r>
              <w:rPr>
                <w:rFonts w:ascii="Times New Roman"/>
                <w:b w:val="false"/>
                <w:i w:val="false"/>
                <w:color w:val="000000"/>
                <w:sz w:val="20"/>
              </w:rPr>
              <w:t xml:space="preserve">
(заңды тұлғаның мекенжайы, орналасқан жері) </w:t>
            </w:r>
          </w:p>
          <w:p>
            <w:pPr>
              <w:spacing w:after="20"/>
              <w:ind w:left="20"/>
              <w:jc w:val="both"/>
            </w:pPr>
            <w:r>
              <w:rPr>
                <w:rFonts w:ascii="Times New Roman"/>
                <w:b w:val="false"/>
                <w:i w:val="false"/>
                <w:color w:val="000000"/>
                <w:sz w:val="20"/>
              </w:rPr>
              <w:t xml:space="preserve">
_______________________________________________________________________________ </w:t>
            </w:r>
          </w:p>
          <w:p>
            <w:pPr>
              <w:spacing w:after="20"/>
              <w:ind w:left="20"/>
              <w:jc w:val="both"/>
            </w:pPr>
            <w:r>
              <w:rPr>
                <w:rFonts w:ascii="Times New Roman"/>
                <w:b w:val="false"/>
                <w:i w:val="false"/>
                <w:color w:val="000000"/>
                <w:sz w:val="20"/>
              </w:rPr>
              <w:t xml:space="preserve">
(заңды тұлғаның мемлекеттік тіркеу/қайта тіркеу туралы куәліктің нөмірі және берілген </w:t>
            </w:r>
          </w:p>
          <w:p>
            <w:pPr>
              <w:spacing w:after="20"/>
              <w:ind w:left="20"/>
              <w:jc w:val="both"/>
            </w:pPr>
            <w:r>
              <w:rPr>
                <w:rFonts w:ascii="Times New Roman"/>
                <w:b w:val="false"/>
                <w:i w:val="false"/>
                <w:color w:val="000000"/>
                <w:sz w:val="20"/>
              </w:rPr>
              <w:t xml:space="preserve">
күні* немесе анықтама) </w:t>
            </w:r>
          </w:p>
          <w:p>
            <w:pPr>
              <w:spacing w:after="20"/>
              <w:ind w:left="20"/>
              <w:jc w:val="both"/>
            </w:pPr>
            <w:r>
              <w:rPr>
                <w:rFonts w:ascii="Times New Roman"/>
                <w:b w:val="false"/>
                <w:i w:val="false"/>
                <w:color w:val="000000"/>
                <w:sz w:val="20"/>
              </w:rPr>
              <w:t xml:space="preserve">
______________________________________________________________________________ </w:t>
            </w:r>
          </w:p>
          <w:p>
            <w:pPr>
              <w:spacing w:after="20"/>
              <w:ind w:left="20"/>
              <w:jc w:val="both"/>
            </w:pPr>
            <w:r>
              <w:rPr>
                <w:rFonts w:ascii="Times New Roman"/>
                <w:b w:val="false"/>
                <w:i w:val="false"/>
                <w:color w:val="000000"/>
                <w:sz w:val="20"/>
              </w:rPr>
              <w:t xml:space="preserve">
(бизнес-сәйкестендіру нөмірі) </w:t>
            </w:r>
          </w:p>
          <w:p>
            <w:pPr>
              <w:spacing w:after="20"/>
              <w:ind w:left="20"/>
              <w:jc w:val="both"/>
            </w:pPr>
            <w:r>
              <w:rPr>
                <w:rFonts w:ascii="Times New Roman"/>
                <w:b w:val="false"/>
                <w:i w:val="false"/>
                <w:color w:val="000000"/>
                <w:sz w:val="20"/>
              </w:rPr>
              <w:t xml:space="preserve">
______________________________________________________________________________ </w:t>
            </w:r>
          </w:p>
          <w:p>
            <w:pPr>
              <w:spacing w:after="20"/>
              <w:ind w:left="20"/>
              <w:jc w:val="both"/>
            </w:pPr>
            <w:r>
              <w:rPr>
                <w:rFonts w:ascii="Times New Roman"/>
                <w:b w:val="false"/>
                <w:i w:val="false"/>
                <w:color w:val="000000"/>
                <w:sz w:val="20"/>
              </w:rPr>
              <w:t>
(газ толтыру станциясының орналасқан жері)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берген орган:</w:t>
            </w:r>
          </w:p>
          <w:p>
            <w:pPr>
              <w:spacing w:after="20"/>
              <w:ind w:left="20"/>
              <w:jc w:val="both"/>
            </w:pPr>
            <w:r>
              <w:rPr>
                <w:rFonts w:ascii="Times New Roman"/>
                <w:b w:val="false"/>
                <w:i w:val="false"/>
                <w:color w:val="000000"/>
                <w:sz w:val="20"/>
              </w:rPr>
              <w:t>
Уәкілетті органның жауапты</w:t>
            </w:r>
          </w:p>
          <w:p>
            <w:pPr>
              <w:spacing w:after="20"/>
              <w:ind w:left="20"/>
              <w:jc w:val="both"/>
            </w:pPr>
            <w:r>
              <w:rPr>
                <w:rFonts w:ascii="Times New Roman"/>
                <w:b w:val="false"/>
                <w:i w:val="false"/>
                <w:color w:val="000000"/>
                <w:sz w:val="20"/>
              </w:rPr>
              <w:t>
құрылымдық бөлімшесінің басшысы:</w:t>
            </w:r>
          </w:p>
          <w:p>
            <w:pPr>
              <w:spacing w:after="20"/>
              <w:ind w:left="20"/>
              <w:jc w:val="both"/>
            </w:pPr>
            <w:r>
              <w:rPr>
                <w:rFonts w:ascii="Times New Roman"/>
                <w:b w:val="false"/>
                <w:i w:val="false"/>
                <w:color w:val="000000"/>
                <w:sz w:val="20"/>
              </w:rPr>
              <w:t>
Куәліктің ресімделген күні:</w:t>
            </w:r>
          </w:p>
          <w:p>
            <w:pPr>
              <w:spacing w:after="20"/>
              <w:ind w:left="20"/>
              <w:jc w:val="both"/>
            </w:pPr>
            <w:r>
              <w:rPr>
                <w:rFonts w:ascii="Times New Roman"/>
                <w:b w:val="false"/>
                <w:i w:val="false"/>
                <w:color w:val="000000"/>
                <w:sz w:val="20"/>
              </w:rPr>
              <w:t>
Куәліктің нөмірі:</w:t>
            </w:r>
          </w:p>
          <w:p>
            <w:pPr>
              <w:spacing w:after="20"/>
              <w:ind w:left="20"/>
              <w:jc w:val="both"/>
            </w:pPr>
            <w:r>
              <w:rPr>
                <w:rFonts w:ascii="Times New Roman"/>
                <w:b w:val="false"/>
                <w:i w:val="false"/>
                <w:color w:val="000000"/>
                <w:sz w:val="20"/>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 желісі ұйымдарын</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40"/>
    <w:p>
      <w:pPr>
        <w:spacing w:after="0"/>
        <w:ind w:left="0"/>
        <w:jc w:val="left"/>
      </w:pPr>
      <w:r>
        <w:rPr>
          <w:rFonts w:ascii="Times New Roman"/>
          <w:b/>
          <w:i w:val="false"/>
          <w:color w:val="000000"/>
        </w:rPr>
        <w:t xml:space="preserve"> Газ желісі ұйымдарын аккредиттеу туралы куәлікті қайта ресімдеуге өтініш</w:t>
      </w:r>
    </w:p>
    <w:bookmarkEnd w:id="40"/>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бизнес-сәйкестендіру нөмірі, мемлекеттік тіркеу/қайта тіркеу нөмірі мен күні)</w:t>
      </w:r>
    </w:p>
    <w:p>
      <w:pPr>
        <w:spacing w:after="0"/>
        <w:ind w:left="0"/>
        <w:jc w:val="both"/>
      </w:pPr>
      <w:r>
        <w:rPr>
          <w:rFonts w:ascii="Times New Roman"/>
          <w:b w:val="false"/>
          <w:i w:val="false"/>
          <w:color w:val="000000"/>
          <w:sz w:val="28"/>
        </w:rPr>
        <w:t>
      20__ ж. "____"________________ №_________________________________________________</w:t>
      </w:r>
    </w:p>
    <w:p>
      <w:pPr>
        <w:spacing w:after="0"/>
        <w:ind w:left="0"/>
        <w:jc w:val="both"/>
      </w:pPr>
      <w:r>
        <w:rPr>
          <w:rFonts w:ascii="Times New Roman"/>
          <w:b w:val="false"/>
          <w:i w:val="false"/>
          <w:color w:val="000000"/>
          <w:sz w:val="28"/>
        </w:rPr>
        <w:t>
      газ желісі ұйымдарын аккредиттеу туралы куәлікті</w:t>
      </w:r>
    </w:p>
    <w:p>
      <w:pPr>
        <w:spacing w:after="0"/>
        <w:ind w:left="0"/>
        <w:jc w:val="both"/>
      </w:pPr>
      <w:r>
        <w:rPr>
          <w:rFonts w:ascii="Times New Roman"/>
          <w:b w:val="false"/>
          <w:i w:val="false"/>
          <w:color w:val="000000"/>
          <w:sz w:val="28"/>
        </w:rPr>
        <w:t>
      _____________________________________________________________________ байланысты  (қайта ресімдеу себебін көрсету) қайта ресімдеуді сұрайды.</w:t>
      </w:r>
    </w:p>
    <w:p>
      <w:pPr>
        <w:spacing w:after="0"/>
        <w:ind w:left="0"/>
        <w:jc w:val="both"/>
      </w:pPr>
      <w:r>
        <w:rPr>
          <w:rFonts w:ascii="Times New Roman"/>
          <w:b w:val="false"/>
          <w:i w:val="false"/>
          <w:color w:val="000000"/>
          <w:sz w:val="28"/>
        </w:rPr>
        <w:t>
      Қоса беріліп отырған құжаттардың тізбесі:</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Өтініште және қоса берілген құжаттарда қамтылған мәліметтердің дұрыстығын растаймын.</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 мәліметтерді пайдалануға келісемін.</w:t>
      </w:r>
    </w:p>
    <w:p>
      <w:pPr>
        <w:spacing w:after="0"/>
        <w:ind w:left="0"/>
        <w:jc w:val="both"/>
      </w:pPr>
      <w:r>
        <w:rPr>
          <w:rFonts w:ascii="Times New Roman"/>
          <w:b w:val="false"/>
          <w:i w:val="false"/>
          <w:color w:val="000000"/>
          <w:sz w:val="28"/>
        </w:rPr>
        <w:t>
      Ұйымның басшысы немесе уәкілетті өкіл (лауазымы,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27 қарашадағы</w:t>
            </w:r>
            <w:r>
              <w:br/>
            </w:r>
            <w:r>
              <w:rPr>
                <w:rFonts w:ascii="Times New Roman"/>
                <w:b w:val="false"/>
                <w:i w:val="false"/>
                <w:color w:val="000000"/>
                <w:sz w:val="20"/>
              </w:rPr>
              <w:t>№ 153 бұйрығына</w:t>
            </w:r>
            <w:r>
              <w:br/>
            </w:r>
            <w:r>
              <w:rPr>
                <w:rFonts w:ascii="Times New Roman"/>
                <w:b w:val="false"/>
                <w:i w:val="false"/>
                <w:color w:val="000000"/>
                <w:sz w:val="20"/>
              </w:rPr>
              <w:t>2-қосымша</w:t>
            </w:r>
          </w:p>
        </w:tc>
      </w:tr>
    </w:tbl>
    <w:bookmarkStart w:name="z27" w:id="41"/>
    <w:p>
      <w:pPr>
        <w:spacing w:after="0"/>
        <w:ind w:left="0"/>
        <w:jc w:val="left"/>
      </w:pPr>
      <w:r>
        <w:rPr>
          <w:rFonts w:ascii="Times New Roman"/>
          <w:b/>
          <w:i w:val="false"/>
          <w:color w:val="000000"/>
        </w:rPr>
        <w:t xml:space="preserve"> Газ және газбен жабдықтау саласындағы қызметті жүзеге асыру үшін газ желісі ұйымдарына қойылатын рұқсат беру талаптары және оларға сәйкестікті растайтын құжаттардың тізбесі</w:t>
      </w:r>
    </w:p>
    <w:bookmarkEnd w:id="41"/>
    <w:p>
      <w:pPr>
        <w:spacing w:after="0"/>
        <w:ind w:left="0"/>
        <w:jc w:val="both"/>
      </w:pPr>
      <w:r>
        <w:rPr>
          <w:rFonts w:ascii="Times New Roman"/>
          <w:b w:val="false"/>
          <w:i w:val="false"/>
          <w:color w:val="ff0000"/>
          <w:sz w:val="28"/>
        </w:rPr>
        <w:t xml:space="preserve">
      Ескерту. Тізбе жаңа редакцияда – ҚР Энергетика министрінің 17.09.2020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 негізде өндірістік-техникалық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құжаттарды беру/қол қою/тіркеу күні мен нөмірін көрсете отырып, жалға берушіні және жалға алу немесе сенімгерлік басқару мерзімдерін көрсете отырып, жылжымайтын мүлік объектілеріне техникалық паспорттардың, газ толтыру станциясы мен топтық резервуарлық қондырғылардың (бар болса) жалдау шартының немесе сенімгерлік басқару шартының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және растайтын құжаттардың болуын Қазақстан Республикасының Кәсіпкерлік кодексіне сәйкес бақылау субъектісіне (объектісіне) бару арқылы профилактикалық бақылау жүргізу жолымен екінші санаттағы рұқсаттарды беруге уәкілетті орган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толтыру станциясының техникалық процесіне басшылықты (техникалық басшы);</w:t>
            </w:r>
          </w:p>
          <w:p>
            <w:pPr>
              <w:spacing w:after="20"/>
              <w:ind w:left="20"/>
              <w:jc w:val="both"/>
            </w:pPr>
            <w:r>
              <w:rPr>
                <w:rFonts w:ascii="Times New Roman"/>
                <w:b w:val="false"/>
                <w:i w:val="false"/>
                <w:color w:val="000000"/>
                <w:sz w:val="20"/>
              </w:rPr>
              <w:t>
өрт қауіпсіздігін;</w:t>
            </w:r>
          </w:p>
          <w:p>
            <w:pPr>
              <w:spacing w:after="20"/>
              <w:ind w:left="20"/>
              <w:jc w:val="both"/>
            </w:pPr>
            <w:r>
              <w:rPr>
                <w:rFonts w:ascii="Times New Roman"/>
                <w:b w:val="false"/>
                <w:i w:val="false"/>
                <w:color w:val="000000"/>
                <w:sz w:val="20"/>
              </w:rPr>
              <w:t>
өнеркәсіптік қауіпсіздікті;</w:t>
            </w:r>
          </w:p>
          <w:p>
            <w:pPr>
              <w:spacing w:after="20"/>
              <w:ind w:left="20"/>
              <w:jc w:val="both"/>
            </w:pPr>
            <w:r>
              <w:rPr>
                <w:rFonts w:ascii="Times New Roman"/>
                <w:b w:val="false"/>
                <w:i w:val="false"/>
                <w:color w:val="000000"/>
                <w:sz w:val="20"/>
              </w:rPr>
              <w:t>
сұйытылған мұнай газын есепке алуды жүргізуді;</w:t>
            </w:r>
          </w:p>
          <w:p>
            <w:pPr>
              <w:spacing w:after="20"/>
              <w:ind w:left="20"/>
              <w:jc w:val="both"/>
            </w:pPr>
            <w:r>
              <w:rPr>
                <w:rFonts w:ascii="Times New Roman"/>
                <w:b w:val="false"/>
                <w:i w:val="false"/>
                <w:color w:val="000000"/>
                <w:sz w:val="20"/>
              </w:rPr>
              <w:t>
авариялық-диспетчерлік және жөндеу өтінімдерін орындауды қамтамасыз ететін қызметтердің және (немесе) жауапты тұлғалардың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құру және (немесе) жауапты тұлғаларды тағайындау туралы бұйрықтардың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болуын Қазақстан Республикасының Кәсіпкерлік кодексіне сәйкес бақылау субъектісіне (объектісіне) бару арқылы профилактикалық бақылау жүргізу жолымен екінші санаттағы рұқсаттарды беруге уәкілетті орган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біліктілік құрамы:</w:t>
            </w:r>
          </w:p>
          <w:p>
            <w:pPr>
              <w:spacing w:after="20"/>
              <w:ind w:left="20"/>
              <w:jc w:val="both"/>
            </w:pPr>
            <w:r>
              <w:rPr>
                <w:rFonts w:ascii="Times New Roman"/>
                <w:b w:val="false"/>
                <w:i w:val="false"/>
                <w:color w:val="000000"/>
                <w:sz w:val="20"/>
              </w:rPr>
              <w:t>
1) техникалық басшылар үшін – мұнай-газ, газбен жабдықтау саласында жоғары білімі бар, кемінде екі жыл мамандығы бойынша практикалық жұмыс тәжірибесі бар өтілі (тиісті саладағы мамандығы бойынша жұмыс өтілі еңбек заңнамасында белгіленген тәртіппен расталады);</w:t>
            </w:r>
          </w:p>
          <w:p>
            <w:pPr>
              <w:spacing w:after="20"/>
              <w:ind w:left="20"/>
              <w:jc w:val="both"/>
            </w:pPr>
            <w:r>
              <w:rPr>
                <w:rFonts w:ascii="Times New Roman"/>
                <w:b w:val="false"/>
                <w:i w:val="false"/>
                <w:color w:val="000000"/>
                <w:sz w:val="20"/>
              </w:rPr>
              <w:t>
2) инженерлік-техникалық қызметкерлер үшін –атқаратын лауазымына сәйкес кем дегенде арнайы орта білімі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 бойынша ақпаратты қамтитын мәліметтер нысаны: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 құрамының болуын (тиісті білімін, жұмыс өтілін растайтын құжаттар) Қазақстан Республикасының Кәсіпкерлік кодексіне сәйкес бақылау субъектісіне (объектісіне) бару арқылы профилактикалық бақылау жүргізу арқылы екінші санаттағы рұқсаттарды беруге уәкілетті орган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иелерінің жауапкершілігін міндетті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болуын Қазақстан Республикасының Кәсіпкерлік кодексіне сәйкес бақылау субъектісіне (объектісіне) бару арқылы профилактикалық бақылау жүргізу жолымен екінші санаттағы рұқсаттарды беруге уәкілетті орган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2014 жылғы 11 сәуірдегі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өнеркәсіптік қауіпсіздік саласындағы уәкілетті органмен тіркелген қауіпті өндірістік объектінің өнеркәсіптік қауіпсіздік декларациясының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тіркеудің болуы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болуын Қазақстан Республикасының Кәсіпкерлік кодексіне сәйкес бақылау субъектісіне (объектісіне) бару арқылы профилактикалық бақылау жүргізу жолымен екінші санаттағы рұқсаттарды беруге уәкілетті орган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2014 жылғы 11 сәуірдегі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аварияларды жою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авариялық-құтқару қызметтерінің және (немесе) құралымдарының аварияларды жою жоспарын келісу күні, сондай-ақ, оны ұйым басшысы бекіткеннен күні мен нөмірі (болған кезде) туралы ақпаратты қамтитын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болуын Қазақстан Республикасының Кәсіпкерлік кодексіне сәйкес бақылау субъектісіне (объектісіне) бару арқылы профилактикалық бақылау жүргізу жолымен екінші санаттағы рұқсаттарды беруге уәкілетті орган белгілейді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