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2023" w14:textId="7762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қызметкерлерінің қызметтік куәліктерінің сипаттамасын және оларды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2014 жылғы 22 қарашадағы № 32 бұйрығы. Қазақстан Республикасының Әділет министрлігінде 2014 жылы 5 желтоқсанда № 9932 тіркелді. Күші жойылды - Қазақстан Республикасы Мемлекеттік қызмет істері министрінің 2016 жылғы 18 наурыздағы № 61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18.03.2016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Президентінің 2014 жылғы 29 тамыздағы № 900 Жарлығымен бекітілген Қазақстан Республикасының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20-тармағының</w:t>
      </w:r>
      <w:r>
        <w:rPr>
          <w:rFonts w:ascii="Times New Roman"/>
          <w:b w:val="false"/>
          <w:i w:val="false"/>
          <w:color w:val="000000"/>
          <w:sz w:val="28"/>
        </w:rPr>
        <w:t xml:space="preserve"> 3)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(бұдан әрі-Агенттік) қызметкерлерінің қызметтік куәлігінің сипаттамасы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Агенттіктің қызметкерлеріне қызметтік куәліктерді беру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Агенттіктің Әкімшілік жұмыс департаменті осы бұйрықтың Қазақстан Республикасының заңнамасымен белгіленген тәртіпте Қазақстан Республикасының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Агенттіктің аппарат басшысы А.А. Шайымоваға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 және 2014 жылғы 19 қарашадан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және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             Қ. Қожамжаров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 сыбайлас</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2014 жылғы 22 қарашадағы       </w:t>
      </w:r>
      <w:r>
        <w:br/>
      </w:r>
      <w:r>
        <w:rPr>
          <w:rFonts w:ascii="Times New Roman"/>
          <w:b w:val="false"/>
          <w:i w:val="false"/>
          <w:color w:val="000000"/>
          <w:sz w:val="28"/>
        </w:rPr>
        <w:t xml:space="preserve">
№ 32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Қазақстан Республикасының мемлекеттік қызмет істері</w:t>
      </w:r>
      <w:r>
        <w:br/>
      </w:r>
      <w:r>
        <w:rPr>
          <w:rFonts w:ascii="Times New Roman"/>
          <w:b/>
          <w:i w:val="false"/>
          <w:color w:val="000000"/>
        </w:rPr>
        <w:t>
және сыбайлас жемқорлыққа қарсы іс-қимыл органдары</w:t>
      </w:r>
      <w:r>
        <w:br/>
      </w:r>
      <w:r>
        <w:rPr>
          <w:rFonts w:ascii="Times New Roman"/>
          <w:b/>
          <w:i w:val="false"/>
          <w:color w:val="000000"/>
        </w:rPr>
        <w:t>
қызметкерінің қызметтік куәлігінің сипаттамасы</w:t>
      </w:r>
    </w:p>
    <w:bookmarkEnd w:id="2"/>
    <w:bookmarkStart w:name="z10" w:id="3"/>
    <w:p>
      <w:pPr>
        <w:spacing w:after="0"/>
        <w:ind w:left="0"/>
        <w:jc w:val="both"/>
      </w:pPr>
      <w:r>
        <w:rPr>
          <w:rFonts w:ascii="Times New Roman"/>
          <w:b w:val="false"/>
          <w:i w:val="false"/>
          <w:color w:val="000000"/>
          <w:sz w:val="28"/>
        </w:rPr>
        <w:t>
      1. Мемлекеттік қызмет істері және сыбайлас жемқорлыққа қарсы іс-қимыл органдары қызметкерінің қызметтік куәлігінің (бұдан әрі-қызметтік куәлік) мұқабасы қою қызыл түсті жоғары сапалы былғарыдан осы Сипаттаманың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дайындалады. Ашық түрінде қызметтік куәліктің көлемі 6,5х19 см.</w:t>
      </w:r>
      <w:r>
        <w:br/>
      </w:r>
      <w:r>
        <w:rPr>
          <w:rFonts w:ascii="Times New Roman"/>
          <w:b w:val="false"/>
          <w:i w:val="false"/>
          <w:color w:val="000000"/>
          <w:sz w:val="28"/>
        </w:rPr>
        <w:t>
</w:t>
      </w:r>
      <w:r>
        <w:rPr>
          <w:rFonts w:ascii="Times New Roman"/>
          <w:b w:val="false"/>
          <w:i w:val="false"/>
          <w:color w:val="000000"/>
          <w:sz w:val="28"/>
        </w:rPr>
        <w:t>
      2. Қызметтік куәліктің бет жағының ортасында алтын түсті Қазақстан Республикасының Мемлекеттік Елтаңбасы орналастырылған, төменгі жағында құқық қорғау қызметін атқаратын Агенттік қызметкерлерінің қызметтік куәліктерінде баспа қарпімен мемлекеттік тілде:</w:t>
      </w:r>
      <w:r>
        <w:br/>
      </w:r>
      <w:r>
        <w:rPr>
          <w:rFonts w:ascii="Times New Roman"/>
          <w:b w:val="false"/>
          <w:i w:val="false"/>
          <w:color w:val="000000"/>
          <w:sz w:val="28"/>
        </w:rPr>
        <w:t>
      </w:t>
      </w:r>
      <w:r>
        <w:rPr>
          <w:rFonts w:ascii="Times New Roman"/>
          <w:b/>
          <w:i w:val="false"/>
          <w:color w:val="000000"/>
          <w:sz w:val="28"/>
        </w:rPr>
        <w:t>«ҚАЗАҚСТАН РЕСПУБЛИКАСЫНЫҢ СЫБАЙЛАС ЖЕМҚОРЛЫҚҚА ҚАРСЫ ҚЫЗМЕТІ»</w:t>
      </w:r>
      <w:r>
        <w:rPr>
          <w:rFonts w:ascii="Times New Roman"/>
          <w:b w:val="false"/>
          <w:i w:val="false"/>
          <w:color w:val="000000"/>
          <w:sz w:val="28"/>
        </w:rPr>
        <w:t xml:space="preserve"> деген жазу жазылған.</w:t>
      </w:r>
      <w:r>
        <w:br/>
      </w:r>
      <w:r>
        <w:rPr>
          <w:rFonts w:ascii="Times New Roman"/>
          <w:b w:val="false"/>
          <w:i w:val="false"/>
          <w:color w:val="000000"/>
          <w:sz w:val="28"/>
        </w:rPr>
        <w:t>
</w:t>
      </w:r>
      <w:r>
        <w:rPr>
          <w:rFonts w:ascii="Times New Roman"/>
          <w:b w:val="false"/>
          <w:i w:val="false"/>
          <w:color w:val="000000"/>
          <w:sz w:val="28"/>
        </w:rPr>
        <w:t>
      3. Қызметтік куәліктің ішкі сол және оң бөліктері белгіленген үлгіде көгілдір түсте тангир торы реңкінде күн астында қалықтап бара жатқан қыранның бейнесімен орындалған.</w:t>
      </w:r>
      <w:r>
        <w:br/>
      </w:r>
      <w:r>
        <w:rPr>
          <w:rFonts w:ascii="Times New Roman"/>
          <w:b w:val="false"/>
          <w:i w:val="false"/>
          <w:color w:val="000000"/>
          <w:sz w:val="28"/>
        </w:rPr>
        <w:t>
</w:t>
      </w:r>
      <w:r>
        <w:rPr>
          <w:rFonts w:ascii="Times New Roman"/>
          <w:b w:val="false"/>
          <w:i w:val="false"/>
          <w:color w:val="000000"/>
          <w:sz w:val="28"/>
        </w:rPr>
        <w:t>
      4. Қызметтік куәліктің ішкі сол бөлігінде:</w:t>
      </w:r>
      <w:r>
        <w:br/>
      </w:r>
      <w:r>
        <w:rPr>
          <w:rFonts w:ascii="Times New Roman"/>
          <w:b w:val="false"/>
          <w:i w:val="false"/>
          <w:color w:val="000000"/>
          <w:sz w:val="28"/>
        </w:rPr>
        <w:t xml:space="preserve">
      жоғарғы бөлігінде қара түсте орындалған орыс тілінде: </w:t>
      </w:r>
      <w:r>
        <w:rPr>
          <w:rFonts w:ascii="Times New Roman"/>
          <w:b/>
          <w:i w:val="false"/>
          <w:color w:val="000000"/>
          <w:sz w:val="28"/>
        </w:rPr>
        <w:t>«АГЕНТСТВО РЕСПУБЛИКИ КАЗАХСТАН ПО ДЕЛАМ ГОСУДАРСТВЕННОЙ СЛУЖБЫ И ПРОТИВОДЕЙСТВИЮ КОРРУПЦИИ»</w:t>
      </w:r>
      <w:r>
        <w:rPr>
          <w:rFonts w:ascii="Times New Roman"/>
          <w:b w:val="false"/>
          <w:i w:val="false"/>
          <w:color w:val="000000"/>
          <w:sz w:val="28"/>
        </w:rPr>
        <w:t xml:space="preserve"> деген жазу бар.</w:t>
      </w:r>
      <w:r>
        <w:br/>
      </w:r>
      <w:r>
        <w:rPr>
          <w:rFonts w:ascii="Times New Roman"/>
          <w:b w:val="false"/>
          <w:i w:val="false"/>
          <w:color w:val="000000"/>
          <w:sz w:val="28"/>
        </w:rPr>
        <w:t>
      сол бөлігінде Қазақстан Республикасының мемлекеттік стандарттарына сәйкес орындалған, астында қара түсте мемлекеттік тілде «ҚАЗАҚСТАН» деген жазу орналастырылған, Қазақстан Республикасының Елтаңбасы бейнеленген, қара түсте қызметтік куәлік бланкісінің нөмірі көрсетілген.</w:t>
      </w:r>
      <w:r>
        <w:br/>
      </w:r>
      <w:r>
        <w:rPr>
          <w:rFonts w:ascii="Times New Roman"/>
          <w:b w:val="false"/>
          <w:i w:val="false"/>
          <w:color w:val="000000"/>
          <w:sz w:val="28"/>
        </w:rPr>
        <w:t xml:space="preserve">
      сол бөлігінің ортасында қара түспен орыс тілінде қызметкердің аты, әкесінің аты, тегі және атқаратын лауазымы, қызыл түспен </w:t>
      </w:r>
      <w:r>
        <w:rPr>
          <w:rFonts w:ascii="Times New Roman"/>
          <w:b/>
          <w:i w:val="false"/>
          <w:color w:val="000000"/>
          <w:sz w:val="28"/>
        </w:rPr>
        <w:t>«УДОСТОВЕРЕНИЕ № __»</w:t>
      </w:r>
      <w:r>
        <w:rPr>
          <w:rFonts w:ascii="Times New Roman"/>
          <w:b w:val="false"/>
          <w:i w:val="false"/>
          <w:color w:val="000000"/>
          <w:sz w:val="28"/>
        </w:rPr>
        <w:t xml:space="preserve"> деген жазу орналастырылған. Қызметтік куәліктің нөмірі қара түспен басылады.</w:t>
      </w:r>
      <w:r>
        <w:br/>
      </w:r>
      <w:r>
        <w:rPr>
          <w:rFonts w:ascii="Times New Roman"/>
          <w:b w:val="false"/>
          <w:i w:val="false"/>
          <w:color w:val="000000"/>
          <w:sz w:val="28"/>
        </w:rPr>
        <w:t xml:space="preserve">
      Қызметкердің қызметтік куәлігінің сол бөлігінде қызыл түсті графикалық шеңберде орындалған орыс тілінде </w:t>
      </w:r>
      <w:r>
        <w:rPr>
          <w:rFonts w:ascii="Times New Roman"/>
          <w:b/>
          <w:i w:val="false"/>
          <w:color w:val="000000"/>
          <w:sz w:val="28"/>
        </w:rPr>
        <w:t>«РАЗРЕШЕНО ХРАНЕНИЕ И НОШЕНИЕ ОГНЕСТРЕЛЬНОГО ОРУЖИЯ»</w:t>
      </w:r>
      <w:r>
        <w:rPr>
          <w:rFonts w:ascii="Times New Roman"/>
          <w:b w:val="false"/>
          <w:i w:val="false"/>
          <w:color w:val="000000"/>
          <w:sz w:val="28"/>
        </w:rPr>
        <w:t xml:space="preserve"> деген жазу орналасады.</w:t>
      </w:r>
      <w:r>
        <w:br/>
      </w:r>
      <w:r>
        <w:rPr>
          <w:rFonts w:ascii="Times New Roman"/>
          <w:b w:val="false"/>
          <w:i w:val="false"/>
          <w:color w:val="000000"/>
          <w:sz w:val="28"/>
        </w:rPr>
        <w:t>
      төменгі бөлігінде қызметтік куәліктің қолдану мерзімі көрсетіледі.</w:t>
      </w:r>
      <w:r>
        <w:br/>
      </w:r>
      <w:r>
        <w:rPr>
          <w:rFonts w:ascii="Times New Roman"/>
          <w:b w:val="false"/>
          <w:i w:val="false"/>
          <w:color w:val="000000"/>
          <w:sz w:val="28"/>
        </w:rPr>
        <w:t>
</w:t>
      </w:r>
      <w:r>
        <w:rPr>
          <w:rFonts w:ascii="Times New Roman"/>
          <w:b w:val="false"/>
          <w:i w:val="false"/>
          <w:color w:val="000000"/>
          <w:sz w:val="28"/>
        </w:rPr>
        <w:t>
      5. Қызметтік куәліктің оң бөлігінде:</w:t>
      </w:r>
      <w:r>
        <w:br/>
      </w:r>
      <w:r>
        <w:rPr>
          <w:rFonts w:ascii="Times New Roman"/>
          <w:b w:val="false"/>
          <w:i w:val="false"/>
          <w:color w:val="000000"/>
          <w:sz w:val="28"/>
        </w:rPr>
        <w:t xml:space="preserve">
      жоғарғы бөлігінде қара түсте орындалған мемлекеттік тілде </w:t>
      </w:r>
      <w:r>
        <w:rPr>
          <w:rFonts w:ascii="Times New Roman"/>
          <w:b/>
          <w:i w:val="false"/>
          <w:color w:val="000000"/>
          <w:sz w:val="28"/>
        </w:rPr>
        <w:t>«ҚАЗАҚСТАН РЕСПУБЛИКАСЫНЫҢ МЕМЛЕКЕТТІК ҚЫЗМЕТ ІСТЕРІ ЖӘНЕ СЫБАЙЛАС ЖЕМҚОРЛЫҚҚА ҚАРСЫ ІС - ҚИМЫЛ АГЕНТТІГІ»</w:t>
      </w:r>
      <w:r>
        <w:rPr>
          <w:rFonts w:ascii="Times New Roman"/>
          <w:b w:val="false"/>
          <w:i w:val="false"/>
          <w:color w:val="000000"/>
          <w:sz w:val="28"/>
        </w:rPr>
        <w:t xml:space="preserve"> деген жазу бар.</w:t>
      </w:r>
      <w:r>
        <w:br/>
      </w:r>
      <w:r>
        <w:rPr>
          <w:rFonts w:ascii="Times New Roman"/>
          <w:b w:val="false"/>
          <w:i w:val="false"/>
          <w:color w:val="000000"/>
          <w:sz w:val="28"/>
        </w:rPr>
        <w:t>
      Мемлекеттік қызмет істері және сыбайлас жемқорлық іс-қимыл органдарының аумақтық бөлімшелерінде шағын мәтін астында тиісті бөлімшенің атауы қара түсте орналастырылады.</w:t>
      </w:r>
      <w:r>
        <w:br/>
      </w:r>
      <w:r>
        <w:rPr>
          <w:rFonts w:ascii="Times New Roman"/>
          <w:b w:val="false"/>
          <w:i w:val="false"/>
          <w:color w:val="000000"/>
          <w:sz w:val="28"/>
        </w:rPr>
        <w:t>
      сол бұрышында 3х4 см көлемінде қызметкердің түрлі-түсті фотосуреті (анфас) орналастырылады. Қызметкер ақ түсті реңде іскерлік стильдегі киіммен бас киімсіз түседі.</w:t>
      </w:r>
      <w:r>
        <w:br/>
      </w:r>
      <w:r>
        <w:rPr>
          <w:rFonts w:ascii="Times New Roman"/>
          <w:b w:val="false"/>
          <w:i w:val="false"/>
          <w:color w:val="000000"/>
          <w:sz w:val="28"/>
        </w:rPr>
        <w:t>
      оң бөлігінің ортасында мемлекеттік тілде қызметкердің аты, әкесінің аты, тегі және атқаратын лауазымы, қызыл түспен «№ __ КУӘЛІК» деген жазу орналастырылған. Қызметтік куәліктің нөмірі қара түспен басылады.</w:t>
      </w:r>
      <w:r>
        <w:br/>
      </w:r>
      <w:r>
        <w:rPr>
          <w:rFonts w:ascii="Times New Roman"/>
          <w:b w:val="false"/>
          <w:i w:val="false"/>
          <w:color w:val="000000"/>
          <w:sz w:val="28"/>
        </w:rPr>
        <w:t xml:space="preserve">
      қызметкерлердің қызметтік куәлігінің оң бөлігінде қызыл түсті графикалық шеңберде орындалған мемлекеттік тілде </w:t>
      </w:r>
      <w:r>
        <w:rPr>
          <w:rFonts w:ascii="Times New Roman"/>
          <w:b/>
          <w:i w:val="false"/>
          <w:color w:val="000000"/>
          <w:sz w:val="28"/>
        </w:rPr>
        <w:t>«ОҚ ДӘРІМЕН АТЫЛАТЫН ҚАРУДЫ САҚТАУҒА ЖӘНЕ АЛЫП ЖҮРУГЕ РҰҚСАТ ЕТІЛГЕН»</w:t>
      </w:r>
      <w:r>
        <w:rPr>
          <w:rFonts w:ascii="Times New Roman"/>
          <w:b w:val="false"/>
          <w:i w:val="false"/>
          <w:color w:val="000000"/>
          <w:sz w:val="28"/>
        </w:rPr>
        <w:t xml:space="preserve"> деген жазу орналастырылады.</w:t>
      </w:r>
      <w:r>
        <w:br/>
      </w:r>
      <w:r>
        <w:rPr>
          <w:rFonts w:ascii="Times New Roman"/>
          <w:b w:val="false"/>
          <w:i w:val="false"/>
          <w:color w:val="000000"/>
          <w:sz w:val="28"/>
        </w:rPr>
        <w:t>
</w:t>
      </w:r>
      <w:r>
        <w:rPr>
          <w:rFonts w:ascii="Times New Roman"/>
          <w:b w:val="false"/>
          <w:i w:val="false"/>
          <w:color w:val="000000"/>
          <w:sz w:val="28"/>
        </w:rPr>
        <w:t>
      6. Агенттіктің орталық аппараты қызметкерлерінің, мемлекеттік қызмет істері және сыбайлас жемқорлыққа қарсы іс-қимыл органдарының аумақтық бөлімшелері басшыларының қызметтік куәліктері Агенттік Төрағасының қолымен бекітіледі және Агенттік елтаңбалық мөрімен басылады.</w:t>
      </w:r>
      <w:r>
        <w:br/>
      </w:r>
      <w:r>
        <w:rPr>
          <w:rFonts w:ascii="Times New Roman"/>
          <w:b w:val="false"/>
          <w:i w:val="false"/>
          <w:color w:val="000000"/>
          <w:sz w:val="28"/>
        </w:rPr>
        <w:t>
      Мемлекеттік қызмет істері және сыбайлас жемқорлыққа қарсы іс-қимыл органдарының аумақтық бөлімшелері қызметкерлерінің қызметтік куәліктеріне аумақтық бөлімшелердің басшыларының қолдарын қояды және аумақтық бөлімшенің елтаңбалық мөрімен расталады.</w:t>
      </w:r>
    </w:p>
    <w:bookmarkEnd w:id="3"/>
    <w:bookmarkStart w:name="z16" w:id="4"/>
    <w:p>
      <w:pPr>
        <w:spacing w:after="0"/>
        <w:ind w:left="0"/>
        <w:jc w:val="both"/>
      </w:pP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 қылмысқа  </w:t>
      </w:r>
      <w:r>
        <w:br/>
      </w:r>
      <w:r>
        <w:rPr>
          <w:rFonts w:ascii="Times New Roman"/>
          <w:b w:val="false"/>
          <w:i w:val="false"/>
          <w:color w:val="000000"/>
          <w:sz w:val="28"/>
        </w:rPr>
        <w:t>
қарсы іс-қимыл органдарының қызметтік</w:t>
      </w:r>
      <w:r>
        <w:br/>
      </w:r>
      <w:r>
        <w:rPr>
          <w:rFonts w:ascii="Times New Roman"/>
          <w:b w:val="false"/>
          <w:i w:val="false"/>
          <w:color w:val="000000"/>
          <w:sz w:val="28"/>
        </w:rPr>
        <w:t xml:space="preserve">
куәліктерінің сипаттамасына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Мемлекеттік қызмет істері және сыбайлас жемқорлыққа қарсы</w:t>
      </w:r>
      <w:r>
        <w:br/>
      </w:r>
      <w:r>
        <w:rPr>
          <w:rFonts w:ascii="Times New Roman"/>
          <w:b/>
          <w:i w:val="false"/>
          <w:color w:val="000000"/>
        </w:rPr>
        <w:t>
іс-қимыл органдары қызметкерлерінің қызметтік куәлігінің үлгісі</w:t>
      </w:r>
    </w:p>
    <w:p>
      <w:pPr>
        <w:spacing w:after="0"/>
        <w:ind w:left="0"/>
        <w:jc w:val="both"/>
      </w:pPr>
      <w:r>
        <w:drawing>
          <wp:inline distT="0" distB="0" distL="0" distR="0">
            <wp:extent cx="9461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61500" cy="7962900"/>
                    </a:xfrm>
                    <a:prstGeom prst="rect">
                      <a:avLst/>
                    </a:prstGeom>
                  </pic:spPr>
                </pic:pic>
              </a:graphicData>
            </a:graphic>
          </wp:inline>
        </w:drawing>
      </w:r>
    </w:p>
    <w:bookmarkStart w:name="z1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 сыбайлас</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2014 жылғы 22 қарашадағы       </w:t>
      </w:r>
      <w:r>
        <w:br/>
      </w:r>
      <w:r>
        <w:rPr>
          <w:rFonts w:ascii="Times New Roman"/>
          <w:b w:val="false"/>
          <w:i w:val="false"/>
          <w:color w:val="000000"/>
          <w:sz w:val="28"/>
        </w:rPr>
        <w:t xml:space="preserve">
№ 32 бұйрығына           </w:t>
      </w:r>
      <w:r>
        <w:br/>
      </w:r>
      <w:r>
        <w:rPr>
          <w:rFonts w:ascii="Times New Roman"/>
          <w:b w:val="false"/>
          <w:i w:val="false"/>
          <w:color w:val="000000"/>
          <w:sz w:val="28"/>
        </w:rPr>
        <w:t xml:space="preserve">
2-қосымша              </w:t>
      </w:r>
    </w:p>
    <w:bookmarkEnd w:id="5"/>
    <w:bookmarkStart w:name="z18" w:id="6"/>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қызметкерлеріне қызметтік куәліктерді беру, ресімдеу және пайдалану жөніндегі нұсқаулық</w:t>
      </w:r>
    </w:p>
    <w:bookmarkEnd w:id="6"/>
    <w:bookmarkStart w:name="z19" w:id="7"/>
    <w:p>
      <w:pPr>
        <w:spacing w:after="0"/>
        <w:ind w:left="0"/>
        <w:jc w:val="left"/>
      </w:pPr>
      <w:r>
        <w:rPr>
          <w:rFonts w:ascii="Times New Roman"/>
          <w:b/>
          <w:i w:val="false"/>
          <w:color w:val="000000"/>
        </w:rPr>
        <w:t xml:space="preserve"> 
1. Жалпы ережелер</w:t>
      </w:r>
    </w:p>
    <w:bookmarkEnd w:id="7"/>
    <w:bookmarkStart w:name="z20" w:id="8"/>
    <w:p>
      <w:pPr>
        <w:spacing w:after="0"/>
        <w:ind w:left="0"/>
        <w:jc w:val="both"/>
      </w:pPr>
      <w:r>
        <w:rPr>
          <w:rFonts w:ascii="Times New Roman"/>
          <w:b w:val="false"/>
          <w:i w:val="false"/>
          <w:color w:val="000000"/>
          <w:sz w:val="28"/>
        </w:rPr>
        <w:t>
      1. Осы Қазақстан Республикасының Мемлекеттік қызмет істері және сыбайлас жемқорлыққа қарсы іс-қимыл агенттігінің қызметкерлеріне қызметтік куәліктерді беру, ресімдеу және пайдалану жөніндегі нұсқаулық (бұдан әрі - Нұсқаулық) Қазақстан Республикасының Мемлекеттік қызмет істері және сыбайлас жемқорлыққа қарсы іс-қимыл агенттігінің және оның аумақ бөлімшелерінің (бұдан әрі мемлекеттік қызмет істері және сыбайлас жемқорлыққа қарсы іс-қимыл органдары) қызметкерлеріне қызметтік куәліктерді дайындау, ресімдеу, беру, есепке алу» сақтау және оларды жою тәртібін нақтылайды.</w:t>
      </w:r>
      <w:r>
        <w:br/>
      </w:r>
      <w:r>
        <w:rPr>
          <w:rFonts w:ascii="Times New Roman"/>
          <w:b w:val="false"/>
          <w:i w:val="false"/>
          <w:color w:val="000000"/>
          <w:sz w:val="28"/>
        </w:rPr>
        <w:t>
      Қызметкердің қызметтік куәлігі (бұдан әрі - қызметтік куәлік) адамның мемлекеттік қызмет істері және сыбайлас жемқорлыққа қарсы іс-қимыл органдарына тиістілігін растайтын ресми құжат болып табылады.</w:t>
      </w:r>
      <w:r>
        <w:br/>
      </w:r>
      <w:r>
        <w:rPr>
          <w:rFonts w:ascii="Times New Roman"/>
          <w:b w:val="false"/>
          <w:i w:val="false"/>
          <w:color w:val="000000"/>
          <w:sz w:val="28"/>
        </w:rPr>
        <w:t>
</w:t>
      </w:r>
      <w:r>
        <w:rPr>
          <w:rFonts w:ascii="Times New Roman"/>
          <w:b w:val="false"/>
          <w:i w:val="false"/>
          <w:color w:val="000000"/>
          <w:sz w:val="28"/>
        </w:rPr>
        <w:t>
      2. Тиісті түрде ресімделмеген, түзетілген және тазартылған қызметтік куәлік жарамсыз болып есептеледі.</w:t>
      </w:r>
    </w:p>
    <w:bookmarkEnd w:id="8"/>
    <w:bookmarkStart w:name="z22" w:id="9"/>
    <w:p>
      <w:pPr>
        <w:spacing w:after="0"/>
        <w:ind w:left="0"/>
        <w:jc w:val="left"/>
      </w:pPr>
      <w:r>
        <w:rPr>
          <w:rFonts w:ascii="Times New Roman"/>
          <w:b/>
          <w:i w:val="false"/>
          <w:color w:val="000000"/>
        </w:rPr>
        <w:t xml:space="preserve"> 
2. Қызметтік куәліктерді дайындау және ресімдеу</w:t>
      </w:r>
    </w:p>
    <w:bookmarkEnd w:id="9"/>
    <w:bookmarkStart w:name="z23" w:id="10"/>
    <w:p>
      <w:pPr>
        <w:spacing w:after="0"/>
        <w:ind w:left="0"/>
        <w:jc w:val="both"/>
      </w:pPr>
      <w:r>
        <w:rPr>
          <w:rFonts w:ascii="Times New Roman"/>
          <w:b w:val="false"/>
          <w:i w:val="false"/>
          <w:color w:val="000000"/>
          <w:sz w:val="28"/>
        </w:rPr>
        <w:t>
      3. Қызметтік куәліктерді дайындау мемлекеттік қызмет істері және сыбайлас жемқорлыққа қарсы іс-қимыл органдарының персоналмен жұмыс жасау бөлімшелерінің өтінімдеріне сәйкес жоспарлау және қаржы- шаруашылық жұмыс бөлімшесіне жүктеледі.</w:t>
      </w:r>
      <w:r>
        <w:br/>
      </w:r>
      <w:r>
        <w:rPr>
          <w:rFonts w:ascii="Times New Roman"/>
          <w:b w:val="false"/>
          <w:i w:val="false"/>
          <w:color w:val="000000"/>
          <w:sz w:val="28"/>
        </w:rPr>
        <w:t>
</w:t>
      </w:r>
      <w:r>
        <w:rPr>
          <w:rFonts w:ascii="Times New Roman"/>
          <w:b w:val="false"/>
          <w:i w:val="false"/>
          <w:color w:val="000000"/>
          <w:sz w:val="28"/>
        </w:rPr>
        <w:t>
      4. Қызметтік куәлікті алу үшін қызметкерлер жұмыс орны бойынша персоналмен жұмыс жасау бөлімшелеріне екі 3х4 см фотосурет ұсынады.</w:t>
      </w:r>
      <w:r>
        <w:br/>
      </w:r>
      <w:r>
        <w:rPr>
          <w:rFonts w:ascii="Times New Roman"/>
          <w:b w:val="false"/>
          <w:i w:val="false"/>
          <w:color w:val="000000"/>
          <w:sz w:val="28"/>
        </w:rPr>
        <w:t>
</w:t>
      </w:r>
      <w:r>
        <w:rPr>
          <w:rFonts w:ascii="Times New Roman"/>
          <w:b w:val="false"/>
          <w:i w:val="false"/>
          <w:color w:val="000000"/>
          <w:sz w:val="28"/>
        </w:rPr>
        <w:t>
      5. Қызметтік куәліктер бес жыл мерзімге беріледі.</w:t>
      </w:r>
      <w:r>
        <w:br/>
      </w:r>
      <w:r>
        <w:rPr>
          <w:rFonts w:ascii="Times New Roman"/>
          <w:b w:val="false"/>
          <w:i w:val="false"/>
          <w:color w:val="000000"/>
          <w:sz w:val="28"/>
        </w:rPr>
        <w:t>
</w:t>
      </w:r>
      <w:r>
        <w:rPr>
          <w:rFonts w:ascii="Times New Roman"/>
          <w:b w:val="false"/>
          <w:i w:val="false"/>
          <w:color w:val="000000"/>
          <w:sz w:val="28"/>
        </w:rPr>
        <w:t>
      6. Қызметтік куәліктер:</w:t>
      </w:r>
      <w:r>
        <w:br/>
      </w:r>
      <w:r>
        <w:rPr>
          <w:rFonts w:ascii="Times New Roman"/>
          <w:b w:val="false"/>
          <w:i w:val="false"/>
          <w:color w:val="000000"/>
          <w:sz w:val="28"/>
        </w:rPr>
        <w:t>
      1) Агенттік Төрағасының қолымен — Агенттік қызметкерлеріне, мемлекеттік қызмет істері және сыбайлас жемқорлыққа қарсы іс-қимыл органдарының аумақтық бөлімшелерінің басшыларына;</w:t>
      </w:r>
      <w:r>
        <w:br/>
      </w:r>
      <w:r>
        <w:rPr>
          <w:rFonts w:ascii="Times New Roman"/>
          <w:b w:val="false"/>
          <w:i w:val="false"/>
          <w:color w:val="000000"/>
          <w:sz w:val="28"/>
        </w:rPr>
        <w:t>
      2) мемлекеттік қызмет істері және сыбайлас жемқорлыққа қарсы іс-қимыл органдарының аумақтық бөлімшелері басшыларының қолымен - аумақтық бөлімшелердің қызметкерлеріне беріледі.</w:t>
      </w:r>
    </w:p>
    <w:bookmarkEnd w:id="10"/>
    <w:bookmarkStart w:name="z27" w:id="11"/>
    <w:p>
      <w:pPr>
        <w:spacing w:after="0"/>
        <w:ind w:left="0"/>
        <w:jc w:val="left"/>
      </w:pPr>
      <w:r>
        <w:rPr>
          <w:rFonts w:ascii="Times New Roman"/>
          <w:b/>
          <w:i w:val="false"/>
          <w:color w:val="000000"/>
        </w:rPr>
        <w:t xml:space="preserve"> 
3. Қызметтік куәліктерді беру</w:t>
      </w:r>
    </w:p>
    <w:bookmarkEnd w:id="11"/>
    <w:bookmarkStart w:name="z28" w:id="12"/>
    <w:p>
      <w:pPr>
        <w:spacing w:after="0"/>
        <w:ind w:left="0"/>
        <w:jc w:val="both"/>
      </w:pPr>
      <w:r>
        <w:rPr>
          <w:rFonts w:ascii="Times New Roman"/>
          <w:b w:val="false"/>
          <w:i w:val="false"/>
          <w:color w:val="000000"/>
          <w:sz w:val="28"/>
        </w:rPr>
        <w:t>
      7. Қызметтік куәліктер есепке алу, тіркеу және беру мемлекеттік қызмет істері және сыбайлас жемқорлыққа қарсы іс-қимыл органдарының персоналмен жұмыс жасау бөлімшелеріне жүктеледі.</w:t>
      </w:r>
      <w:r>
        <w:br/>
      </w:r>
      <w:r>
        <w:rPr>
          <w:rFonts w:ascii="Times New Roman"/>
          <w:b w:val="false"/>
          <w:i w:val="false"/>
          <w:color w:val="000000"/>
          <w:sz w:val="28"/>
        </w:rPr>
        <w:t>
</w:t>
      </w:r>
      <w:r>
        <w:rPr>
          <w:rFonts w:ascii="Times New Roman"/>
          <w:b w:val="false"/>
          <w:i w:val="false"/>
          <w:color w:val="000000"/>
          <w:sz w:val="28"/>
        </w:rPr>
        <w:t>
      8. Қызметтік куәліктер адамдарға лауазымға тағайындалған, ауысқан (қайта тағайындаған), бүлінген, жоғалған, бұдан бұрын берілген қызметтік куәліктің жарамдылық мерзімі өткен кезде беріледі.</w:t>
      </w:r>
      <w:r>
        <w:br/>
      </w:r>
      <w:r>
        <w:rPr>
          <w:rFonts w:ascii="Times New Roman"/>
          <w:b w:val="false"/>
          <w:i w:val="false"/>
          <w:color w:val="000000"/>
          <w:sz w:val="28"/>
        </w:rPr>
        <w:t>
</w:t>
      </w:r>
      <w:r>
        <w:rPr>
          <w:rFonts w:ascii="Times New Roman"/>
          <w:b w:val="false"/>
          <w:i w:val="false"/>
          <w:color w:val="000000"/>
          <w:sz w:val="28"/>
        </w:rPr>
        <w:t>
      9. Мемлекеттік қызмет істері және сыбайлас жемқорлыққа қарсы іс-қимыл органдарына алғаш қабылданған қызметкерлерге қызметтік куәлікті табыс ету кезінде персоналмен жұмыс жасау бөлімшесінің жұмыскері қызметтік куәлікті пайдалану қағидалары және оны сақтау тәртібі туралы нұсқама береді, ол жөнінде қызметтік куәліктерді есепке aлy және беру кітабына тиісті белгі қойылады.</w:t>
      </w:r>
      <w:r>
        <w:br/>
      </w:r>
      <w:r>
        <w:rPr>
          <w:rFonts w:ascii="Times New Roman"/>
          <w:b w:val="false"/>
          <w:i w:val="false"/>
          <w:color w:val="000000"/>
          <w:sz w:val="28"/>
        </w:rPr>
        <w:t>
      Кейін ауыстырылған (қайта тағайындалған), мемлекеттік қызмет істері және сыбайлас жемқорлыққа қарсы іс-қимыл органдарынан шығарылған, кезде бұдан бұрын берілген қызметтік куәлік жарамдылық мерзімі өтуіне байланысты ол алынған орнына қайтарылады - Персоналмен  жұмыс жасау бөлімшелері қызметкерлерде қызметтік куәліктердің бар-жоқтығын тоқсанына бір рет тексереді.</w:t>
      </w:r>
      <w:r>
        <w:br/>
      </w:r>
      <w:r>
        <w:rPr>
          <w:rFonts w:ascii="Times New Roman"/>
          <w:b w:val="false"/>
          <w:i w:val="false"/>
          <w:color w:val="000000"/>
          <w:sz w:val="28"/>
        </w:rPr>
        <w:t>
</w:t>
      </w:r>
      <w:r>
        <w:rPr>
          <w:rFonts w:ascii="Times New Roman"/>
          <w:b w:val="false"/>
          <w:i w:val="false"/>
          <w:color w:val="000000"/>
          <w:sz w:val="28"/>
        </w:rPr>
        <w:t>
      10. Қызметтік куәлікті жоғалтқан жағдайда қызметкерлер тікелей басшысына және персоналмен жұмыс жасау бөлімшесіне болған жағдай туралы жазбаша түрде үш жұмыс күні ішінде хабарлайды.</w:t>
      </w:r>
      <w:r>
        <w:br/>
      </w:r>
      <w:r>
        <w:rPr>
          <w:rFonts w:ascii="Times New Roman"/>
          <w:b w:val="false"/>
          <w:i w:val="false"/>
          <w:color w:val="000000"/>
          <w:sz w:val="28"/>
        </w:rPr>
        <w:t>
      Қызметтік куәлікті тиісті түрде сақтамау нәтижесінде орын алған жоғалтудың, бүлдірудің, сондай-ақ қызметтік куәлікті басқа адамдарға берудің, оны жеке басылық қызметтік емес мақсаттарда пайдалануының әрбір фактісі бойынша мемлекеттік қызмет істері және сыбайлас жемқорлыққа қарсы іс- қимыл органдары басшылығының тапсырмасымен қызметтік тергеу жүргізіледі. Егер қызметкердің қызметтік куәлікті жоғалту, бүлдіру, баска адамдарға беру кінәсі болған жағдайда, белгіленген тәртіпте оны тәртіптік жауапкершілікке тарту туралы мәселе шешіледі.</w:t>
      </w:r>
      <w:r>
        <w:br/>
      </w:r>
      <w:r>
        <w:rPr>
          <w:rFonts w:ascii="Times New Roman"/>
          <w:b w:val="false"/>
          <w:i w:val="false"/>
          <w:color w:val="000000"/>
          <w:sz w:val="28"/>
        </w:rPr>
        <w:t>
      Қызметтік куәлікті жоғалту (ұрлату), бүлдіру, беру фактісі бойынша қызметтік тергеудің нәтижелері бойынша қорытындысын Агенттікке - Агенттіктің аппарат басшысы, аумақтың бөлімшелерде - департамент басшылары бекітеді, одан кейін қызметтік тергеудің қорытындысы персоналмен жұмыс жасау бөлімшесіне ұсынылады.</w:t>
      </w:r>
      <w:r>
        <w:br/>
      </w:r>
      <w:r>
        <w:rPr>
          <w:rFonts w:ascii="Times New Roman"/>
          <w:b w:val="false"/>
          <w:i w:val="false"/>
          <w:color w:val="000000"/>
          <w:sz w:val="28"/>
        </w:rPr>
        <w:t>
</w:t>
      </w:r>
      <w:r>
        <w:rPr>
          <w:rFonts w:ascii="Times New Roman"/>
          <w:b w:val="false"/>
          <w:i w:val="false"/>
          <w:color w:val="000000"/>
          <w:sz w:val="28"/>
        </w:rPr>
        <w:t>
      11. Атқарып отырған лауазымынан босатылған, мемлекеттік қызмет істері және сыбайлас жемқорлыққа қарсы іс-қимыл органдарынан шығарылған, ауыстырылған қызметкерлер қызметтік куәліктерін тиісті бұйрық шығарылған күннен бастап үш жұмыс күні ішінде персоналмен жұмыс жасау бөлімшелеріне тапсырады.</w:t>
      </w:r>
    </w:p>
    <w:bookmarkEnd w:id="12"/>
    <w:bookmarkStart w:name="z33" w:id="13"/>
    <w:p>
      <w:pPr>
        <w:spacing w:after="0"/>
        <w:ind w:left="0"/>
        <w:jc w:val="left"/>
      </w:pPr>
      <w:r>
        <w:rPr>
          <w:rFonts w:ascii="Times New Roman"/>
          <w:b/>
          <w:i w:val="false"/>
          <w:color w:val="000000"/>
        </w:rPr>
        <w:t xml:space="preserve"> 
4. Қызметтік куәліктердің бланкілерін есепке алу,</w:t>
      </w:r>
      <w:r>
        <w:br/>
      </w:r>
      <w:r>
        <w:rPr>
          <w:rFonts w:ascii="Times New Roman"/>
          <w:b/>
          <w:i w:val="false"/>
          <w:color w:val="000000"/>
        </w:rPr>
        <w:t>
сақтау және жою</w:t>
      </w:r>
    </w:p>
    <w:bookmarkEnd w:id="13"/>
    <w:bookmarkStart w:name="z34" w:id="14"/>
    <w:p>
      <w:pPr>
        <w:spacing w:after="0"/>
        <w:ind w:left="0"/>
        <w:jc w:val="both"/>
      </w:pPr>
      <w:r>
        <w:rPr>
          <w:rFonts w:ascii="Times New Roman"/>
          <w:b w:val="false"/>
          <w:i w:val="false"/>
          <w:color w:val="000000"/>
          <w:sz w:val="28"/>
        </w:rPr>
        <w:t>
      12. Қызметтік куәліктерді есепке алуды және беруді персоналмен жұмыс жасау бөлімшелері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органдары қызметкерлерінің қызметтік куәліктерін есепке алу және беру кітабы бойынша жүзеге асырады.</w:t>
      </w:r>
      <w:r>
        <w:br/>
      </w:r>
      <w:r>
        <w:rPr>
          <w:rFonts w:ascii="Times New Roman"/>
          <w:b w:val="false"/>
          <w:i w:val="false"/>
          <w:color w:val="000000"/>
          <w:sz w:val="28"/>
        </w:rPr>
        <w:t>
</w:t>
      </w:r>
      <w:r>
        <w:rPr>
          <w:rFonts w:ascii="Times New Roman"/>
          <w:b w:val="false"/>
          <w:i w:val="false"/>
          <w:color w:val="000000"/>
          <w:sz w:val="28"/>
        </w:rPr>
        <w:t>
      13. Шығыс материалдары, қызметтік куәліктер мен Қызметтік куәліктерді есепке алу және беру кітабы персоналмен жұмыс жасау бөлімшелерінде жабылатын шкафтарда сақталады.</w:t>
      </w:r>
      <w:r>
        <w:br/>
      </w:r>
      <w:r>
        <w:rPr>
          <w:rFonts w:ascii="Times New Roman"/>
          <w:b w:val="false"/>
          <w:i w:val="false"/>
          <w:color w:val="000000"/>
          <w:sz w:val="28"/>
        </w:rPr>
        <w:t>
</w:t>
      </w:r>
      <w:r>
        <w:rPr>
          <w:rFonts w:ascii="Times New Roman"/>
          <w:b w:val="false"/>
          <w:i w:val="false"/>
          <w:color w:val="000000"/>
          <w:sz w:val="28"/>
        </w:rPr>
        <w:t>
      14. Қызметтік куәліктерді ауыстыру кезінде шығысталмаған және бүлдірілген шығыс материалдары, сондай-ақ қызметкерлер қайтарған қызметтік куәліктер тиісті жою туралы актіні құру арқылы комиссия құрамында жойылуға жатады.</w:t>
      </w:r>
    </w:p>
    <w:bookmarkEnd w:id="14"/>
    <w:bookmarkStart w:name="z3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қызметкерлеріне қызметтік куәліктерді</w:t>
      </w:r>
      <w:r>
        <w:br/>
      </w:r>
      <w:r>
        <w:rPr>
          <w:rFonts w:ascii="Times New Roman"/>
          <w:b w:val="false"/>
          <w:i w:val="false"/>
          <w:color w:val="000000"/>
          <w:sz w:val="28"/>
        </w:rPr>
        <w:t xml:space="preserve">
беру, ресімдеу және пайдалану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bookmarkEnd w:id="15"/>
    <w:bookmarkStart w:name="z38" w:id="16"/>
    <w:p>
      <w:pPr>
        <w:spacing w:after="0"/>
        <w:ind w:left="0"/>
        <w:jc w:val="left"/>
      </w:pPr>
      <w:r>
        <w:rPr>
          <w:rFonts w:ascii="Times New Roman"/>
          <w:b/>
          <w:i w:val="false"/>
          <w:color w:val="000000"/>
        </w:rPr>
        <w:t xml:space="preserve"> 
Қазақстан Республикасының Мемлекеттік қызмет істері</w:t>
      </w:r>
      <w:r>
        <w:br/>
      </w:r>
      <w:r>
        <w:rPr>
          <w:rFonts w:ascii="Times New Roman"/>
          <w:b/>
          <w:i w:val="false"/>
          <w:color w:val="000000"/>
        </w:rPr>
        <w:t>
және сыбайлас жемқорлыққа қарсы іс-қимыл агенттігі</w:t>
      </w:r>
      <w:r>
        <w:br/>
      </w:r>
      <w:r>
        <w:rPr>
          <w:rFonts w:ascii="Times New Roman"/>
          <w:b/>
          <w:i w:val="false"/>
          <w:color w:val="000000"/>
        </w:rPr>
        <w:t>
қызметкерлерінің қызметтік куәліктерін</w:t>
      </w:r>
      <w:r>
        <w:br/>
      </w:r>
      <w:r>
        <w:rPr>
          <w:rFonts w:ascii="Times New Roman"/>
          <w:b/>
          <w:i w:val="false"/>
          <w:color w:val="000000"/>
        </w:rPr>
        <w:t>
есепке алу және беру кітабы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588"/>
        <w:gridCol w:w="1234"/>
        <w:gridCol w:w="1062"/>
        <w:gridCol w:w="1217"/>
        <w:gridCol w:w="1528"/>
        <w:gridCol w:w="1723"/>
        <w:gridCol w:w="1717"/>
        <w:gridCol w:w="1631"/>
        <w:gridCol w:w="1529"/>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Т.А.Ө. (әкесінің аты болған жағдайда)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(болған жағдайда)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(қызметкердің) қолы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куәлікті тапсырғаны туралы белгі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куәлікті сақтау бойынша нұсқама берілгені туралы белгі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