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d11a" w14:textId="fdcd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Ұлттық экономика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бөлінетін бюджеттік бағдарламасының 2014 жылға қаражаты есебінен жүзеге асырылатын бюджеттік инвестициялық және концессиялық жобалардың тізбесін бекіту туралы" Қазақстан Республикасы Ұлттық экономика министрінің 2014 жылғы 21 тамыздағы № 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экономика министрінің 2014 жылғы 16 қыркүйектегі № 18 бұйрығы. Қазақстан Республикасының Әділет министрлігінде 2014 жылы 15 қазанда № 9802 тіркелді</w:t>
      </w:r>
    </w:p>
    <w:p>
      <w:pPr>
        <w:spacing w:after="0"/>
        <w:ind w:left="0"/>
        <w:jc w:val="both"/>
      </w:pPr>
      <w:bookmarkStart w:name="z3" w:id="0"/>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468-тармақтарына</w:t>
      </w:r>
      <w:r>
        <w:rPr>
          <w:rFonts w:ascii="Times New Roman"/>
          <w:b w:val="false"/>
          <w:i w:val="false"/>
          <w:color w:val="000000"/>
          <w:sz w:val="28"/>
        </w:rPr>
        <w:t xml:space="preserve"> және Қазақстан Республикасы Үкіметінің 2014 жылғы 26 мамырдағы № 541 қаулысымен бекітілген Бюджеттік инвестициялық жобаларды қарау, іріктеу, іске асыруды мониторингілеу және бағалау ережесінің </w:t>
      </w:r>
      <w:r>
        <w:rPr>
          <w:rFonts w:ascii="Times New Roman"/>
          <w:b w:val="false"/>
          <w:i w:val="false"/>
          <w:color w:val="000000"/>
          <w:sz w:val="28"/>
        </w:rPr>
        <w:t>28-тармағына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Ұлттық экономика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бөлінетін бюджеттік бағдарламасының 2014 жылға қаражаты есебінен жүзеге асырылатын бюджеттік инвестициялық және концессиялық жобалардың тізбесін бекіту туралы» Қазақстан Республикасы Ұлттық экономика министрінің 2014 жылғы 21 тамыздағы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9725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консультативтік сүйемелдеу Қазақстан Республикасы Ұлттық экономика министрлігінің 002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бөлінетін бюджеттік бағдарламасының 2014 жылға қаражаты есебінен жүзеге асырылатын бюджеттік инвестициялық және концессиялық жобалардың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нөмері 1-жолда «23 812» деген сандар алып тасталсын;</w:t>
      </w:r>
      <w:r>
        <w:br/>
      </w:r>
      <w:r>
        <w:rPr>
          <w:rFonts w:ascii="Times New Roman"/>
          <w:b w:val="false"/>
          <w:i w:val="false"/>
          <w:color w:val="000000"/>
          <w:sz w:val="28"/>
        </w:rPr>
        <w:t>
</w:t>
      </w:r>
      <w:r>
        <w:rPr>
          <w:rFonts w:ascii="Times New Roman"/>
          <w:b w:val="false"/>
          <w:i w:val="false"/>
          <w:color w:val="000000"/>
          <w:sz w:val="28"/>
        </w:rPr>
        <w:t>
      реттік нөмері 7-жол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нөмiрлері 9, 10 - жолдармен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3688"/>
        <w:gridCol w:w="5926"/>
        <w:gridCol w:w="267"/>
        <w:gridCol w:w="267"/>
        <w:gridCol w:w="2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Қазақстан Республикасы Президентінің Іс басқармасы</w:t>
            </w:r>
          </w:p>
          <w:bookmarkEnd w:id="1"/>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9</w:t>
            </w:r>
          </w:p>
          <w:bookmarkEnd w:id="2"/>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Қауіпсіздік Кеңесінің интеграцияланған интерактивтік ақпараттық-талдау кешенін құру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Қазақстан Республикасы «Сырбар» Сыртқы барлау қызметі</w:t>
            </w:r>
          </w:p>
          <w:bookmarkEnd w:id="3"/>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10</w:t>
            </w:r>
          </w:p>
          <w:bookmarkEnd w:id="4"/>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351"/>
        <w:gridCol w:w="3867"/>
        <w:gridCol w:w="3865"/>
        <w:gridCol w:w="174"/>
        <w:gridCol w:w="3869"/>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88 728,00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87 961,00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92 984,00</w:t>
            </w:r>
          </w:p>
        </w:tc>
      </w:tr>
    </w:tbl>
    <w:p>
      <w:pPr>
        <w:spacing w:after="0"/>
        <w:ind w:left="0"/>
        <w:jc w:val="both"/>
      </w:pP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339"/>
        <w:gridCol w:w="4158"/>
        <w:gridCol w:w="3733"/>
        <w:gridCol w:w="168"/>
        <w:gridCol w:w="3734"/>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134 473,00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87 961,00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92 984,00</w:t>
            </w:r>
          </w:p>
        </w:tc>
      </w:tr>
    </w:tbl>
    <w:p>
      <w:pPr>
        <w:spacing w:after="0"/>
        <w:ind w:left="0"/>
        <w:jc w:val="both"/>
      </w:pP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rPr>
        <w:t xml:space="preserve">
Инвестициялық саясат департаменті (Н.А. Аязбаев) осы бұйрықтың Қазақстан Республикасының Әділет министрлігінде мемлекеттік тіркелуін және оның «Әділет» ақпараттық-құқықтық жүйесі мен ресми бұқаралық ақпарат құралдарында ресми жариялануын қамтамасыз етсін. </w:t>
      </w:r>
      <w:r>
        <w:br/>
      </w:r>
      <w:r>
        <w:rPr>
          <w:rFonts w:ascii="Times New Roman"/>
          <w:b w:val="false"/>
          <w:i w:val="false"/>
          <w:color w:val="000000"/>
          <w:sz w:val="28"/>
        </w:rPr>
        <w:t>
      3. 
</w:t>
      </w:r>
      <w:r>
        <w:rPr>
          <w:rFonts w:ascii="Times New Roman"/>
          <w:b w:val="false"/>
          <w:i w:val="false"/>
          <w:color w:val="000000"/>
          <w:sz w:val="28"/>
        </w:rPr>
        <w:t>
Осы бұйрық оның мемлекеттік тіркелген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8"/>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Досаев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