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ab88" w14:textId="fcba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15 шілдедегі № 281 бұйрығы. Қазақстан Республикасының Әділет министрлігінде 2014 жылы 14 тамызда № 9691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3"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(Нормативтік құқықтық актілерді мемлекеттік тіркеу тізілімінде № </w:t>
      </w:r>
      <w:r>
        <w:rPr>
          <w:rFonts w:ascii="Times New Roman"/>
          <w:b w:val="false"/>
          <w:i w:val="false"/>
          <w:color w:val="000000"/>
          <w:sz w:val="28"/>
        </w:rPr>
        <w:t>8424</w:t>
      </w:r>
      <w:r>
        <w:rPr>
          <w:rFonts w:ascii="Times New Roman"/>
          <w:b w:val="false"/>
          <w:i w:val="false"/>
          <w:color w:val="000000"/>
          <w:sz w:val="28"/>
        </w:rPr>
        <w:t xml:space="preserve"> тіркелген, «Егемен Қазақстан» газетінде 2013 жылғы 12 маусымда № 146 (28085)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Е.Н. Иманғалиевке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қыркүйектен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А.Сәрінжіпов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15 шілдедегі     </w:t>
      </w:r>
      <w:r>
        <w:br/>
      </w:r>
      <w:r>
        <w:rPr>
          <w:rFonts w:ascii="Times New Roman"/>
          <w:b w:val="false"/>
          <w:i w:val="false"/>
          <w:color w:val="000000"/>
          <w:sz w:val="28"/>
        </w:rPr>
        <w:t xml:space="preserve">
№ 281 бұйрығына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111-қосымша  </w:t>
      </w:r>
    </w:p>
    <w:bookmarkEnd w:id="2"/>
    <w:bookmarkStart w:name="z10" w:id="3"/>
    <w:p>
      <w:pPr>
        <w:spacing w:after="0"/>
        <w:ind w:left="0"/>
        <w:jc w:val="left"/>
      </w:pPr>
      <w:r>
        <w:rPr>
          <w:rFonts w:ascii="Times New Roman"/>
          <w:b/>
          <w:i w:val="false"/>
          <w:color w:val="000000"/>
        </w:rPr>
        <w:t xml:space="preserve"> 
Негізгі орта білім беру деңгейінің 9-сыныбына арналған</w:t>
      </w:r>
      <w:r>
        <w:br/>
      </w:r>
      <w:r>
        <w:rPr>
          <w:rFonts w:ascii="Times New Roman"/>
          <w:b/>
          <w:i w:val="false"/>
          <w:color w:val="000000"/>
        </w:rPr>
        <w:t>
«Зайырлылық және дінтану негіздері» курсының үлгілік оқу</w:t>
      </w:r>
      <w:r>
        <w:br/>
      </w:r>
      <w:r>
        <w:rPr>
          <w:rFonts w:ascii="Times New Roman"/>
          <w:b/>
          <w:i w:val="false"/>
          <w:color w:val="000000"/>
        </w:rPr>
        <w:t>
бағдарламасы</w:t>
      </w:r>
    </w:p>
    <w:bookmarkEnd w:id="3"/>
    <w:bookmarkStart w:name="z11" w:id="4"/>
    <w:p>
      <w:pPr>
        <w:spacing w:after="0"/>
        <w:ind w:left="0"/>
        <w:jc w:val="left"/>
      </w:pPr>
      <w:r>
        <w:rPr>
          <w:rFonts w:ascii="Times New Roman"/>
          <w:b/>
          <w:i w:val="false"/>
          <w:color w:val="000000"/>
        </w:rPr>
        <w:t xml:space="preserve"> 
1. Түсіндірме жазба</w:t>
      </w:r>
    </w:p>
    <w:bookmarkEnd w:id="4"/>
    <w:bookmarkStart w:name="z12" w:id="5"/>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«Зайырлылық және дінтану негіздері» пәнінің мәні және маңызы оның қазіргі қоғам қажеттілігі мен тұрақтылығының ғылыми тұғырнамасы ретіндегі өзектілігінен, қоғам тарихы, мәдениеті мен рухани құндылығын анықтайтын бастаулардан тұрады. Зайырлылық және дінтану негіздері жалпы орта білім жүйесіндегі әлеуметтік-гуманитарлық және қоғамтанулық білім алудың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3. Қазақстанның қазіргі саясаты еліміздегі көптеген этностар мен мәдениеттер арасындағы этносаралық, конфессияаралық құрмет пен төзімділікті, өзара татулықты орнатуға, рухани-адамгершілік құндылықтардың ортақ жүйесін құруға бағытталған.</w:t>
      </w:r>
      <w:r>
        <w:br/>
      </w:r>
      <w:r>
        <w:rPr>
          <w:rFonts w:ascii="Times New Roman"/>
          <w:b w:val="false"/>
          <w:i w:val="false"/>
          <w:color w:val="000000"/>
          <w:sz w:val="28"/>
        </w:rPr>
        <w:t>
</w:t>
      </w:r>
      <w:r>
        <w:rPr>
          <w:rFonts w:ascii="Times New Roman"/>
          <w:b w:val="false"/>
          <w:i w:val="false"/>
          <w:color w:val="000000"/>
          <w:sz w:val="28"/>
        </w:rPr>
        <w:t>
      4. Дін және мәдениет, дін және мемлекет, дін және өркениет қатынастары мен тарихын білу адамзаттың сан ғасырлық тәжірибесінің рухани көрінісін тану болып табылады.</w:t>
      </w:r>
      <w:r>
        <w:br/>
      </w:r>
      <w:r>
        <w:rPr>
          <w:rFonts w:ascii="Times New Roman"/>
          <w:b w:val="false"/>
          <w:i w:val="false"/>
          <w:color w:val="000000"/>
          <w:sz w:val="28"/>
        </w:rPr>
        <w:t>
</w:t>
      </w:r>
      <w:r>
        <w:rPr>
          <w:rFonts w:ascii="Times New Roman"/>
          <w:b w:val="false"/>
          <w:i w:val="false"/>
          <w:color w:val="000000"/>
          <w:sz w:val="28"/>
        </w:rPr>
        <w:t>
      5. Қазақтың белгілі ойшылдары - әл-Фараби, Қожа Ахмет Йасауи, Абай, Ыбырай, Шәкәрім өздерінің рухани мұраларында ел тарихындағы діннің рөлі мен оның жеке тұлғаны жан-жақты қалыптастырудағы маңызын тарихи сана мен тәжірибе негізінде ашып көрсетті.</w:t>
      </w:r>
      <w:r>
        <w:br/>
      </w:r>
      <w:r>
        <w:rPr>
          <w:rFonts w:ascii="Times New Roman"/>
          <w:b w:val="false"/>
          <w:i w:val="false"/>
          <w:color w:val="000000"/>
          <w:sz w:val="28"/>
        </w:rPr>
        <w:t>
</w:t>
      </w:r>
      <w:r>
        <w:rPr>
          <w:rFonts w:ascii="Times New Roman"/>
          <w:b w:val="false"/>
          <w:i w:val="false"/>
          <w:color w:val="000000"/>
          <w:sz w:val="28"/>
        </w:rPr>
        <w:t>
      6. Пәннің оқыту мақсаты:</w:t>
      </w:r>
      <w:r>
        <w:br/>
      </w:r>
      <w:r>
        <w:rPr>
          <w:rFonts w:ascii="Times New Roman"/>
          <w:b w:val="false"/>
          <w:i w:val="false"/>
          <w:color w:val="000000"/>
          <w:sz w:val="28"/>
        </w:rPr>
        <w:t>
</w:t>
      </w:r>
      <w:r>
        <w:rPr>
          <w:rFonts w:ascii="Times New Roman"/>
          <w:b w:val="false"/>
          <w:i w:val="false"/>
          <w:color w:val="000000"/>
          <w:sz w:val="28"/>
        </w:rPr>
        <w:t>
      1) білім алушыларды зайырлылық қағидатын құндылық, яғни мемлекет тұрақтылығының басты факторы ретінде қабылдауға, дінді зайырлы таным аясында тануға үйрету;</w:t>
      </w:r>
      <w:r>
        <w:br/>
      </w:r>
      <w:r>
        <w:rPr>
          <w:rFonts w:ascii="Times New Roman"/>
          <w:b w:val="false"/>
          <w:i w:val="false"/>
          <w:color w:val="000000"/>
          <w:sz w:val="28"/>
        </w:rPr>
        <w:t>
</w:t>
      </w:r>
      <w:r>
        <w:rPr>
          <w:rFonts w:ascii="Times New Roman"/>
          <w:b w:val="false"/>
          <w:i w:val="false"/>
          <w:color w:val="000000"/>
          <w:sz w:val="28"/>
        </w:rPr>
        <w:t>
      2) діни сенім бостандығы, әлемдік және дәстүрлі діндердің, жаңа діни қозғалыстардың тарихы мен қазіргі жай-күйі, теріс пиғылды діни ағымдар мен тыйым салынған діни ұйымдар туралы жан-жақты білімін қалыптастыру;</w:t>
      </w:r>
      <w:r>
        <w:br/>
      </w:r>
      <w:r>
        <w:rPr>
          <w:rFonts w:ascii="Times New Roman"/>
          <w:b w:val="false"/>
          <w:i w:val="false"/>
          <w:color w:val="000000"/>
          <w:sz w:val="28"/>
        </w:rPr>
        <w:t>
</w:t>
      </w:r>
      <w:r>
        <w:rPr>
          <w:rFonts w:ascii="Times New Roman"/>
          <w:b w:val="false"/>
          <w:i w:val="false"/>
          <w:color w:val="000000"/>
          <w:sz w:val="28"/>
        </w:rPr>
        <w:t>
      3) оқушыларды экстремизм, терроризм және діни радикализм идеологияларын қабылдамауға үйрету, рухани-адамгершілік құндылықтар негізінде толеранттылық қасиетке тәрбиелеу және олардың гуманистік дүниетанымын қалыптастыру.</w:t>
      </w:r>
      <w:r>
        <w:br/>
      </w:r>
      <w:r>
        <w:rPr>
          <w:rFonts w:ascii="Times New Roman"/>
          <w:b w:val="false"/>
          <w:i w:val="false"/>
          <w:color w:val="000000"/>
          <w:sz w:val="28"/>
        </w:rPr>
        <w:t>
</w:t>
      </w:r>
      <w:r>
        <w:rPr>
          <w:rFonts w:ascii="Times New Roman"/>
          <w:b w:val="false"/>
          <w:i w:val="false"/>
          <w:color w:val="000000"/>
          <w:sz w:val="28"/>
        </w:rPr>
        <w:t>
      7. Пәннің оқыту міндеттері:</w:t>
      </w:r>
      <w:r>
        <w:br/>
      </w:r>
      <w:r>
        <w:rPr>
          <w:rFonts w:ascii="Times New Roman"/>
          <w:b w:val="false"/>
          <w:i w:val="false"/>
          <w:color w:val="000000"/>
          <w:sz w:val="28"/>
        </w:rPr>
        <w:t>
</w:t>
      </w:r>
      <w:r>
        <w:rPr>
          <w:rFonts w:ascii="Times New Roman"/>
          <w:b w:val="false"/>
          <w:i w:val="false"/>
          <w:color w:val="000000"/>
          <w:sz w:val="28"/>
        </w:rPr>
        <w:t>
      1) білім алушыларға діннің мәні, тарихы және оның қазіргі қоғамдағы рөлі жөнінде жүйелі мәлімет беру;</w:t>
      </w:r>
      <w:r>
        <w:br/>
      </w:r>
      <w:r>
        <w:rPr>
          <w:rFonts w:ascii="Times New Roman"/>
          <w:b w:val="false"/>
          <w:i w:val="false"/>
          <w:color w:val="000000"/>
          <w:sz w:val="28"/>
        </w:rPr>
        <w:t>
</w:t>
      </w:r>
      <w:r>
        <w:rPr>
          <w:rFonts w:ascii="Times New Roman"/>
          <w:b w:val="false"/>
          <w:i w:val="false"/>
          <w:color w:val="000000"/>
          <w:sz w:val="28"/>
        </w:rPr>
        <w:t>
      2) зайырлылық ұстанымдарын мемлекеттілік пен тәуелсіздіктің негізі ретінде таныта отырып, осы бағыттағы білімін қалыптастыру;</w:t>
      </w:r>
      <w:r>
        <w:br/>
      </w:r>
      <w:r>
        <w:rPr>
          <w:rFonts w:ascii="Times New Roman"/>
          <w:b w:val="false"/>
          <w:i w:val="false"/>
          <w:color w:val="000000"/>
          <w:sz w:val="28"/>
        </w:rPr>
        <w:t>
</w:t>
      </w:r>
      <w:r>
        <w:rPr>
          <w:rFonts w:ascii="Times New Roman"/>
          <w:b w:val="false"/>
          <w:i w:val="false"/>
          <w:color w:val="000000"/>
          <w:sz w:val="28"/>
        </w:rPr>
        <w:t>
      3) зайырлылық тұрғысынан діни сана, діни сенім, діни таным және діни тәжірибе негіздерін салыстыра білуді үйрету;</w:t>
      </w:r>
      <w:r>
        <w:br/>
      </w:r>
      <w:r>
        <w:rPr>
          <w:rFonts w:ascii="Times New Roman"/>
          <w:b w:val="false"/>
          <w:i w:val="false"/>
          <w:color w:val="000000"/>
          <w:sz w:val="28"/>
        </w:rPr>
        <w:t>
</w:t>
      </w:r>
      <w:r>
        <w:rPr>
          <w:rFonts w:ascii="Times New Roman"/>
          <w:b w:val="false"/>
          <w:i w:val="false"/>
          <w:color w:val="000000"/>
          <w:sz w:val="28"/>
        </w:rPr>
        <w:t>
      4) діннің дүниетанымдық, мәдениеттанымдық және адамгершілік мәнін түсіндіру;</w:t>
      </w:r>
      <w:r>
        <w:br/>
      </w:r>
      <w:r>
        <w:rPr>
          <w:rFonts w:ascii="Times New Roman"/>
          <w:b w:val="false"/>
          <w:i w:val="false"/>
          <w:color w:val="000000"/>
          <w:sz w:val="28"/>
        </w:rPr>
        <w:t>
</w:t>
      </w:r>
      <w:r>
        <w:rPr>
          <w:rFonts w:ascii="Times New Roman"/>
          <w:b w:val="false"/>
          <w:i w:val="false"/>
          <w:color w:val="000000"/>
          <w:sz w:val="28"/>
        </w:rPr>
        <w:t>
      5) оқушыларды діни сенім бостандығын құрметтеуге, толеранттылыққа баулу арқылы қазіргі қоғамдағы діни ағымдарға зайырлылық ұстанымы негізінде баға бере алатын дағды қалыптастыру;</w:t>
      </w:r>
      <w:r>
        <w:br/>
      </w:r>
      <w:r>
        <w:rPr>
          <w:rFonts w:ascii="Times New Roman"/>
          <w:b w:val="false"/>
          <w:i w:val="false"/>
          <w:color w:val="000000"/>
          <w:sz w:val="28"/>
        </w:rPr>
        <w:t>
</w:t>
      </w:r>
      <w:r>
        <w:rPr>
          <w:rFonts w:ascii="Times New Roman"/>
          <w:b w:val="false"/>
          <w:i w:val="false"/>
          <w:color w:val="000000"/>
          <w:sz w:val="28"/>
        </w:rPr>
        <w:t>
      6) Қазақстандағы этносаралық, конфессияаралық келісімді зайырлылық ұстанымдарының нәтижесі ретінде таныта отырып, оқушылардың бойында азаматтық мінез бен жауапкершілік қасиетті тәрбиелеу;</w:t>
      </w:r>
      <w:r>
        <w:br/>
      </w:r>
      <w:r>
        <w:rPr>
          <w:rFonts w:ascii="Times New Roman"/>
          <w:b w:val="false"/>
          <w:i w:val="false"/>
          <w:color w:val="000000"/>
          <w:sz w:val="28"/>
        </w:rPr>
        <w:t>
</w:t>
      </w:r>
      <w:r>
        <w:rPr>
          <w:rFonts w:ascii="Times New Roman"/>
          <w:b w:val="false"/>
          <w:i w:val="false"/>
          <w:color w:val="000000"/>
          <w:sz w:val="28"/>
        </w:rPr>
        <w:t>
      7) экстремизм, терроризм, діни радикализм секілді жаһандық жағымсыз құбылыстардың теріс идеологияларының ұлттық қауіпсіздікке, зайырлылық ұстанымдарына, қоғам тұрақтылығына төндіретін қауіп-қатерін түсіндіре отырып, зайырлы мемлекет қағидаттарына құрмет сезімін тәрбиелеу;</w:t>
      </w:r>
      <w:r>
        <w:br/>
      </w:r>
      <w:r>
        <w:rPr>
          <w:rFonts w:ascii="Times New Roman"/>
          <w:b w:val="false"/>
          <w:i w:val="false"/>
          <w:color w:val="000000"/>
          <w:sz w:val="28"/>
        </w:rPr>
        <w:t>
</w:t>
      </w:r>
      <w:r>
        <w:rPr>
          <w:rFonts w:ascii="Times New Roman"/>
          <w:b w:val="false"/>
          <w:i w:val="false"/>
          <w:color w:val="000000"/>
          <w:sz w:val="28"/>
        </w:rPr>
        <w:t>
      8) білім алушылардың бойында діни әдебиеттер, электрондық ресурстар және бұқаралық ақпарат құралдары материалдарын салыстыра білу және сыни тұрғыда сараптау мәдениеті мен қабілеттерін қалыптастыру;</w:t>
      </w:r>
      <w:r>
        <w:br/>
      </w:r>
      <w:r>
        <w:rPr>
          <w:rFonts w:ascii="Times New Roman"/>
          <w:b w:val="false"/>
          <w:i w:val="false"/>
          <w:color w:val="000000"/>
          <w:sz w:val="28"/>
        </w:rPr>
        <w:t>
</w:t>
      </w:r>
      <w:r>
        <w:rPr>
          <w:rFonts w:ascii="Times New Roman"/>
          <w:b w:val="false"/>
          <w:i w:val="false"/>
          <w:color w:val="000000"/>
          <w:sz w:val="28"/>
        </w:rPr>
        <w:t>
      9) құқықтық сауаттылықтың қоғам өміріндегі маңызын түсіндіре отырып, осы тұрғыдағы білімін арттыруға, Қазақстан адамдары мен азаматтарының құқықтары мен еркіндіктерін сыйлауға тәрбиелеу;</w:t>
      </w:r>
      <w:r>
        <w:br/>
      </w:r>
      <w:r>
        <w:rPr>
          <w:rFonts w:ascii="Times New Roman"/>
          <w:b w:val="false"/>
          <w:i w:val="false"/>
          <w:color w:val="000000"/>
          <w:sz w:val="28"/>
        </w:rPr>
        <w:t>
      Бағдарламада ұсынылған материалды игеру барысында «Қазақстан тарихы», «Дүниежүзі тарихы», «Адам. Қоғам. Құқық», «Этносаралық қатынастардың қалыптасу тарихы», «Қазақ әдебиеті», «Өнер» сияқты пәндермен және «Абайтану» курсымен пәнаралық байланыс пен сабақтастықты орнату қарастырылған.</w:t>
      </w:r>
      <w:r>
        <w:br/>
      </w:r>
      <w:r>
        <w:rPr>
          <w:rFonts w:ascii="Times New Roman"/>
          <w:b w:val="false"/>
          <w:i w:val="false"/>
          <w:color w:val="000000"/>
          <w:sz w:val="28"/>
        </w:rPr>
        <w:t>
</w:t>
      </w:r>
      <w:r>
        <w:rPr>
          <w:rFonts w:ascii="Times New Roman"/>
          <w:b w:val="false"/>
          <w:i w:val="false"/>
          <w:color w:val="000000"/>
          <w:sz w:val="28"/>
        </w:rPr>
        <w:t>
      8. Оқу жүктемесінің көлемі:</w:t>
      </w:r>
      <w:r>
        <w:br/>
      </w:r>
      <w:r>
        <w:rPr>
          <w:rFonts w:ascii="Times New Roman"/>
          <w:b w:val="false"/>
          <w:i w:val="false"/>
          <w:color w:val="000000"/>
          <w:sz w:val="28"/>
        </w:rPr>
        <w:t>
</w:t>
      </w:r>
      <w:r>
        <w:rPr>
          <w:rFonts w:ascii="Times New Roman"/>
          <w:b w:val="false"/>
          <w:i w:val="false"/>
          <w:color w:val="000000"/>
          <w:sz w:val="28"/>
        </w:rPr>
        <w:t>
      9-сыныпта - аптасына 1 сағат, оқу жылында 34 сағат.</w:t>
      </w:r>
    </w:p>
    <w:bookmarkEnd w:id="5"/>
    <w:bookmarkStart w:name="z33" w:id="6"/>
    <w:p>
      <w:pPr>
        <w:spacing w:after="0"/>
        <w:ind w:left="0"/>
        <w:jc w:val="left"/>
      </w:pPr>
      <w:r>
        <w:rPr>
          <w:rFonts w:ascii="Times New Roman"/>
          <w:b/>
          <w:i w:val="false"/>
          <w:color w:val="000000"/>
        </w:rPr>
        <w:t xml:space="preserve"> 
2. Оқу пәнінің базалық білім мазмұны</w:t>
      </w:r>
    </w:p>
    <w:bookmarkEnd w:id="6"/>
    <w:bookmarkStart w:name="z34" w:id="7"/>
    <w:p>
      <w:pPr>
        <w:spacing w:after="0"/>
        <w:ind w:left="0"/>
        <w:jc w:val="both"/>
      </w:pPr>
      <w:r>
        <w:rPr>
          <w:rFonts w:ascii="Times New Roman"/>
          <w:b w:val="false"/>
          <w:i w:val="false"/>
          <w:color w:val="000000"/>
          <w:sz w:val="28"/>
        </w:rPr>
        <w:t>
      9. Оку пәнінің мазмұны төмендегідей тақырыптарды қамтиды:</w:t>
      </w:r>
      <w:r>
        <w:br/>
      </w:r>
      <w:r>
        <w:rPr>
          <w:rFonts w:ascii="Times New Roman"/>
          <w:b w:val="false"/>
          <w:i w:val="false"/>
          <w:color w:val="000000"/>
          <w:sz w:val="28"/>
        </w:rPr>
        <w:t>
</w:t>
      </w:r>
      <w:r>
        <w:rPr>
          <w:rFonts w:ascii="Times New Roman"/>
          <w:b w:val="false"/>
          <w:i w:val="false"/>
          <w:color w:val="000000"/>
          <w:sz w:val="28"/>
        </w:rPr>
        <w:t>
      1) Кіріспе: «Зайырлылық және дінтану негіздері» пәнінің мәні (1 сағат).</w:t>
      </w:r>
      <w:r>
        <w:br/>
      </w:r>
      <w:r>
        <w:rPr>
          <w:rFonts w:ascii="Times New Roman"/>
          <w:b w:val="false"/>
          <w:i w:val="false"/>
          <w:color w:val="000000"/>
          <w:sz w:val="28"/>
        </w:rPr>
        <w:t>
</w:t>
      </w:r>
      <w:r>
        <w:rPr>
          <w:rFonts w:ascii="Times New Roman"/>
          <w:b w:val="false"/>
          <w:i w:val="false"/>
          <w:color w:val="000000"/>
          <w:sz w:val="28"/>
        </w:rPr>
        <w:t>
      2) Зайырлылық және зайырлы мемлекет: ұғымы, мәні, сипаты. Зайырлы мемлекет және дін. Зайырлы этика негіздері. Білім жүйесіндегі зайырлылық қағидаттары (3 сағат).</w:t>
      </w:r>
      <w:r>
        <w:br/>
      </w:r>
      <w:r>
        <w:rPr>
          <w:rFonts w:ascii="Times New Roman"/>
          <w:b w:val="false"/>
          <w:i w:val="false"/>
          <w:color w:val="000000"/>
          <w:sz w:val="28"/>
        </w:rPr>
        <w:t>
</w:t>
      </w:r>
      <w:r>
        <w:rPr>
          <w:rFonts w:ascii="Times New Roman"/>
          <w:b w:val="false"/>
          <w:i w:val="false"/>
          <w:color w:val="000000"/>
          <w:sz w:val="28"/>
        </w:rPr>
        <w:t>
      3) Діннің мәні, анықтамасы, әлеуметтік маңызы, шығу тегі, жіктелуі мен түрлері. Діннің құрылымы және функциялары. Дінтану ғылымының қалыптасуы мен дамуы. Негізгі діни ұғымдар. Дін - рухани мәдениет феномені (2 сағат).</w:t>
      </w:r>
      <w:r>
        <w:br/>
      </w:r>
      <w:r>
        <w:rPr>
          <w:rFonts w:ascii="Times New Roman"/>
          <w:b w:val="false"/>
          <w:i w:val="false"/>
          <w:color w:val="000000"/>
          <w:sz w:val="28"/>
        </w:rPr>
        <w:t>
</w:t>
      </w:r>
      <w:r>
        <w:rPr>
          <w:rFonts w:ascii="Times New Roman"/>
          <w:b w:val="false"/>
          <w:i w:val="false"/>
          <w:color w:val="000000"/>
          <w:sz w:val="28"/>
        </w:rPr>
        <w:t>
      4) Діннің бастаулары мен тарихи түрлері. Көне наным-сенім нысандары және ұлттық діндер. Ежелгі Египеттегі, Грекиядағы, Римдегі діндер. Индуизм. Конфуциандық. Даосизм. Синтоизм. Иудаизм. Тора және Талмуд. Тәңірлік. Ежелгі түркі дүниетанымындағы тәңірліктің орны (3 сағат).</w:t>
      </w:r>
      <w:r>
        <w:br/>
      </w:r>
      <w:r>
        <w:rPr>
          <w:rFonts w:ascii="Times New Roman"/>
          <w:b w:val="false"/>
          <w:i w:val="false"/>
          <w:color w:val="000000"/>
          <w:sz w:val="28"/>
        </w:rPr>
        <w:t>
</w:t>
      </w:r>
      <w:r>
        <w:rPr>
          <w:rFonts w:ascii="Times New Roman"/>
          <w:b w:val="false"/>
          <w:i w:val="false"/>
          <w:color w:val="000000"/>
          <w:sz w:val="28"/>
        </w:rPr>
        <w:t>
      5) Әлемдік діндер. Буддизм: діни ілімінің негіздері, тарихы, тәжірибесі және таралу аймақтары. Буддизмнің негізгі тармақтары (1 сағат).</w:t>
      </w:r>
      <w:r>
        <w:br/>
      </w:r>
      <w:r>
        <w:rPr>
          <w:rFonts w:ascii="Times New Roman"/>
          <w:b w:val="false"/>
          <w:i w:val="false"/>
          <w:color w:val="000000"/>
          <w:sz w:val="28"/>
        </w:rPr>
        <w:t>
</w:t>
      </w:r>
      <w:r>
        <w:rPr>
          <w:rFonts w:ascii="Times New Roman"/>
          <w:b w:val="false"/>
          <w:i w:val="false"/>
          <w:color w:val="000000"/>
          <w:sz w:val="28"/>
        </w:rPr>
        <w:t>
      6) Христиан діні: діни ілімінің негіздері, тарихы, тәжірибесі және таралу өңірлері. Иисус Христос және Інжіл. Христиан дінінің негізгі бағыттары (православие, католицизм, протестантизм). Қазіргі заманғы христиан діні (4 сағат).</w:t>
      </w:r>
      <w:r>
        <w:br/>
      </w:r>
      <w:r>
        <w:rPr>
          <w:rFonts w:ascii="Times New Roman"/>
          <w:b w:val="false"/>
          <w:i w:val="false"/>
          <w:color w:val="000000"/>
          <w:sz w:val="28"/>
        </w:rPr>
        <w:t>
</w:t>
      </w:r>
      <w:r>
        <w:rPr>
          <w:rFonts w:ascii="Times New Roman"/>
          <w:b w:val="false"/>
          <w:i w:val="false"/>
          <w:color w:val="000000"/>
          <w:sz w:val="28"/>
        </w:rPr>
        <w:t>
      7) Ислам: діни ілімінің негіздері, тарихы, тәжірибесі және таралу өңірлері. Мухаммед - пайғамбар. Қасиетті кітап - Құран. Ислам дініндегі бағыттар. Мұсылман құқығының негізгі мектептері (мазхабтар). Ханафи құқықтық мектебінің ерекшеліктері мен маңызы. Сопылық танымдық мектебі. Ислам, ғылым және мәдениет (5 сағат).</w:t>
      </w:r>
      <w:r>
        <w:br/>
      </w:r>
      <w:r>
        <w:rPr>
          <w:rFonts w:ascii="Times New Roman"/>
          <w:b w:val="false"/>
          <w:i w:val="false"/>
          <w:color w:val="000000"/>
          <w:sz w:val="28"/>
        </w:rPr>
        <w:t>
</w:t>
      </w:r>
      <w:r>
        <w:rPr>
          <w:rFonts w:ascii="Times New Roman"/>
          <w:b w:val="false"/>
          <w:i w:val="false"/>
          <w:color w:val="000000"/>
          <w:sz w:val="28"/>
        </w:rPr>
        <w:t>
      8) Қазақстандағы діндер. Қазақстандағы ислам діні: исламның</w:t>
      </w:r>
      <w:r>
        <w:br/>
      </w:r>
      <w:r>
        <w:rPr>
          <w:rFonts w:ascii="Times New Roman"/>
          <w:b w:val="false"/>
          <w:i w:val="false"/>
          <w:color w:val="000000"/>
          <w:sz w:val="28"/>
        </w:rPr>
        <w:t>
Қазақстанда таралуы. Қожа Ахмет Йасауидің діни философиясы (хикмет ілімі). Қазақ мемлекеттілігінің қалыптасуындағы исламның рөлі. XX ғасырдағы және қазіргі кезеңдегі Қазақстандағы ислам. Ханафи құқықтық нормаларының Қазақстанда таралуы (3 сағат).</w:t>
      </w:r>
      <w:r>
        <w:br/>
      </w:r>
      <w:r>
        <w:rPr>
          <w:rFonts w:ascii="Times New Roman"/>
          <w:b w:val="false"/>
          <w:i w:val="false"/>
          <w:color w:val="000000"/>
          <w:sz w:val="28"/>
        </w:rPr>
        <w:t>
</w:t>
      </w:r>
      <w:r>
        <w:rPr>
          <w:rFonts w:ascii="Times New Roman"/>
          <w:b w:val="false"/>
          <w:i w:val="false"/>
          <w:color w:val="000000"/>
          <w:sz w:val="28"/>
        </w:rPr>
        <w:t>
      9) Қазақстанда христиан дінінің таралуы. Қазақстандағы православие шіркеуі. Қазақстандағы католицизм және протестантизм (2 сағат).</w:t>
      </w:r>
      <w:r>
        <w:br/>
      </w:r>
      <w:r>
        <w:rPr>
          <w:rFonts w:ascii="Times New Roman"/>
          <w:b w:val="false"/>
          <w:i w:val="false"/>
          <w:color w:val="000000"/>
          <w:sz w:val="28"/>
        </w:rPr>
        <w:t>
</w:t>
      </w:r>
      <w:r>
        <w:rPr>
          <w:rFonts w:ascii="Times New Roman"/>
          <w:b w:val="false"/>
          <w:i w:val="false"/>
          <w:color w:val="000000"/>
          <w:sz w:val="28"/>
        </w:rPr>
        <w:t>
      10) Қазақстандағы ислам мәдениеті. Қазақстандағы исламдық сәулет өнері. Ислам жазба мәдениетінің ескерткіштері. Әл-Фараби, Жүсіп Баласағұн, Махмұд Қашқари, Ахмет Иүгінеки, Хусамеддин Сығнақидің философиялық-ағартушылық және діни қөзқарастары. ХІХ-ХХ ғасырдағы дін ғұламалары. Абай мен Шәкәрімнің діни мұралары (3 сағат).</w:t>
      </w:r>
      <w:r>
        <w:br/>
      </w:r>
      <w:r>
        <w:rPr>
          <w:rFonts w:ascii="Times New Roman"/>
          <w:b w:val="false"/>
          <w:i w:val="false"/>
          <w:color w:val="000000"/>
          <w:sz w:val="28"/>
        </w:rPr>
        <w:t>
</w:t>
      </w:r>
      <w:r>
        <w:rPr>
          <w:rFonts w:ascii="Times New Roman"/>
          <w:b w:val="false"/>
          <w:i w:val="false"/>
          <w:color w:val="000000"/>
          <w:sz w:val="28"/>
        </w:rPr>
        <w:t>
      11) Жаңа діни қозғалыстар. Жаңа діни қозғалыстар туралы түсінік, сипаты және ерекшеліктері. Жаңа діни қозғалыстар мен дәстүрлі діндер дилеммасы: танымдық, психологиялық және болмыстық қайшылықтар. Теріс пиғылды діни ағымдар, олардың белгілері және зардабы. Тыйым салынған діни ұйымдар. Терроризм - дінге жат ұғым. Діни экстремизм мен терроризмнің ұлттық қауіпсіздікке қатері (3 сағат).</w:t>
      </w:r>
      <w:r>
        <w:br/>
      </w:r>
      <w:r>
        <w:rPr>
          <w:rFonts w:ascii="Times New Roman"/>
          <w:b w:val="false"/>
          <w:i w:val="false"/>
          <w:color w:val="000000"/>
          <w:sz w:val="28"/>
        </w:rPr>
        <w:t>
</w:t>
      </w:r>
      <w:r>
        <w:rPr>
          <w:rFonts w:ascii="Times New Roman"/>
          <w:b w:val="false"/>
          <w:i w:val="false"/>
          <w:color w:val="000000"/>
          <w:sz w:val="28"/>
        </w:rPr>
        <w:t>
      12) Қазақстан - дінаралық келісім аумағы. Қазақстан Республикасының дін туралы заңнамасы. Зайырлылық - мемлекеттік жүйенің және ұлттық қауіпсіздіктің тұғыры. Діни сенім бостандығы туралы түсінік. Қазіргі Қазақстандағы дінаралық татулық пен келісім тұғырнамасы (3 сағат).</w:t>
      </w:r>
      <w:r>
        <w:br/>
      </w:r>
      <w:r>
        <w:rPr>
          <w:rFonts w:ascii="Times New Roman"/>
          <w:b w:val="false"/>
          <w:i w:val="false"/>
          <w:color w:val="000000"/>
          <w:sz w:val="28"/>
        </w:rPr>
        <w:t>
</w:t>
      </w:r>
      <w:r>
        <w:rPr>
          <w:rFonts w:ascii="Times New Roman"/>
          <w:b w:val="false"/>
          <w:i w:val="false"/>
          <w:color w:val="000000"/>
          <w:sz w:val="28"/>
        </w:rPr>
        <w:t>
      13) Қазақстан Республикасының Президенті Н.А. Назарбаевтың Қазақстан Республикасында және халықаралық қауымдастықта бейбітшілік пен дінаралық келісім орнату саласындағы саясаты (1 сағат).</w:t>
      </w:r>
    </w:p>
    <w:bookmarkEnd w:id="7"/>
    <w:bookmarkStart w:name="z48" w:id="8"/>
    <w:p>
      <w:pPr>
        <w:spacing w:after="0"/>
        <w:ind w:left="0"/>
        <w:jc w:val="left"/>
      </w:pPr>
      <w:r>
        <w:rPr>
          <w:rFonts w:ascii="Times New Roman"/>
          <w:b/>
          <w:i w:val="false"/>
          <w:color w:val="000000"/>
        </w:rPr>
        <w:t xml:space="preserve"> 
3. Оқушылардың дайындық деңгейіне қойылатын талаптар</w:t>
      </w:r>
    </w:p>
    <w:bookmarkEnd w:id="8"/>
    <w:bookmarkStart w:name="z49" w:id="9"/>
    <w:p>
      <w:pPr>
        <w:spacing w:after="0"/>
        <w:ind w:left="0"/>
        <w:jc w:val="both"/>
      </w:pPr>
      <w:r>
        <w:rPr>
          <w:rFonts w:ascii="Times New Roman"/>
          <w:b w:val="false"/>
          <w:i w:val="false"/>
          <w:color w:val="000000"/>
          <w:sz w:val="28"/>
        </w:rPr>
        <w:t>
      10. Пәндік нәтижелер.</w:t>
      </w:r>
      <w:r>
        <w:br/>
      </w:r>
      <w:r>
        <w:rPr>
          <w:rFonts w:ascii="Times New Roman"/>
          <w:b w:val="false"/>
          <w:i w:val="false"/>
          <w:color w:val="000000"/>
          <w:sz w:val="28"/>
        </w:rPr>
        <w:t>
      9-сыныптың соңында білім алушылар:</w:t>
      </w:r>
      <w:r>
        <w:br/>
      </w:r>
      <w:r>
        <w:rPr>
          <w:rFonts w:ascii="Times New Roman"/>
          <w:b w:val="false"/>
          <w:i w:val="false"/>
          <w:color w:val="000000"/>
          <w:sz w:val="28"/>
        </w:rPr>
        <w:t>
      1) негізгі діни ұғымдарды;</w:t>
      </w:r>
      <w:r>
        <w:br/>
      </w:r>
      <w:r>
        <w:rPr>
          <w:rFonts w:ascii="Times New Roman"/>
          <w:b w:val="false"/>
          <w:i w:val="false"/>
          <w:color w:val="000000"/>
          <w:sz w:val="28"/>
        </w:rPr>
        <w:t>
      2) зайырлылық пен дін арақатынасын;</w:t>
      </w:r>
      <w:r>
        <w:br/>
      </w:r>
      <w:r>
        <w:rPr>
          <w:rFonts w:ascii="Times New Roman"/>
          <w:b w:val="false"/>
          <w:i w:val="false"/>
          <w:color w:val="000000"/>
          <w:sz w:val="28"/>
        </w:rPr>
        <w:t>
      3) діндер тарихы мен сенім ерекшеліктерін;</w:t>
      </w:r>
      <w:r>
        <w:br/>
      </w:r>
      <w:r>
        <w:rPr>
          <w:rFonts w:ascii="Times New Roman"/>
          <w:b w:val="false"/>
          <w:i w:val="false"/>
          <w:color w:val="000000"/>
          <w:sz w:val="28"/>
        </w:rPr>
        <w:t>
      4) жаңа діни ағымдардың ерекшеліктерін;</w:t>
      </w:r>
      <w:r>
        <w:br/>
      </w:r>
      <w:r>
        <w:rPr>
          <w:rFonts w:ascii="Times New Roman"/>
          <w:b w:val="false"/>
          <w:i w:val="false"/>
          <w:color w:val="000000"/>
          <w:sz w:val="28"/>
        </w:rPr>
        <w:t>
      5) экстремизм мен терроризмнің қауіп-қатерін;</w:t>
      </w:r>
      <w:r>
        <w:br/>
      </w:r>
      <w:r>
        <w:rPr>
          <w:rFonts w:ascii="Times New Roman"/>
          <w:b w:val="false"/>
          <w:i w:val="false"/>
          <w:color w:val="000000"/>
          <w:sz w:val="28"/>
        </w:rPr>
        <w:t>
      6) қазақ мұсылмандық таным-түсінігін;</w:t>
      </w:r>
      <w:r>
        <w:br/>
      </w:r>
      <w:r>
        <w:rPr>
          <w:rFonts w:ascii="Times New Roman"/>
          <w:b w:val="false"/>
          <w:i w:val="false"/>
          <w:color w:val="000000"/>
          <w:sz w:val="28"/>
        </w:rPr>
        <w:t>
      7) Республикадағы діни ұйымдар, мемлекет және мәдениет арасындағы өзара қатынасын;</w:t>
      </w:r>
      <w:r>
        <w:br/>
      </w:r>
      <w:r>
        <w:rPr>
          <w:rFonts w:ascii="Times New Roman"/>
          <w:b w:val="false"/>
          <w:i w:val="false"/>
          <w:color w:val="000000"/>
          <w:sz w:val="28"/>
        </w:rPr>
        <w:t>
      8) Елбасымыз Н.А. Назарбаевтың конфессияаралық келісім, елдегі және халықаралық деңгейдегі шынайы діни құндылықтардың үстемдігі мен тұрақтылықты сақтау жөніндегі саясатын білуі тиіс.</w:t>
      </w:r>
      <w:r>
        <w:br/>
      </w:r>
      <w:r>
        <w:rPr>
          <w:rFonts w:ascii="Times New Roman"/>
          <w:b w:val="false"/>
          <w:i w:val="false"/>
          <w:color w:val="000000"/>
          <w:sz w:val="28"/>
        </w:rPr>
        <w:t>
</w:t>
      </w:r>
      <w:r>
        <w:rPr>
          <w:rFonts w:ascii="Times New Roman"/>
          <w:b w:val="false"/>
          <w:i w:val="false"/>
          <w:color w:val="000000"/>
          <w:sz w:val="28"/>
        </w:rPr>
        <w:t>
      11. Тұлғалық нәтижелер. Білім алушылар:</w:t>
      </w:r>
      <w:r>
        <w:br/>
      </w:r>
      <w:r>
        <w:rPr>
          <w:rFonts w:ascii="Times New Roman"/>
          <w:b w:val="false"/>
          <w:i w:val="false"/>
          <w:color w:val="000000"/>
          <w:sz w:val="28"/>
        </w:rPr>
        <w:t>
      1) конфессияаралық құрмет пен толеранттылықтың негіздерін тануы;</w:t>
      </w:r>
      <w:r>
        <w:br/>
      </w:r>
      <w:r>
        <w:rPr>
          <w:rFonts w:ascii="Times New Roman"/>
          <w:b w:val="false"/>
          <w:i w:val="false"/>
          <w:color w:val="000000"/>
          <w:sz w:val="28"/>
        </w:rPr>
        <w:t>
      2) мемлекет, діни бірлестіктер және мәдениет арасындағы қатынастардың мәнін білуі;</w:t>
      </w:r>
      <w:r>
        <w:br/>
      </w:r>
      <w:r>
        <w:rPr>
          <w:rFonts w:ascii="Times New Roman"/>
          <w:b w:val="false"/>
          <w:i w:val="false"/>
          <w:color w:val="000000"/>
          <w:sz w:val="28"/>
        </w:rPr>
        <w:t>
      3) діни сана, діни сенім, діни тәжірибе мен діни таным ара-жігін ажырату қабілетіне ие болуы;</w:t>
      </w:r>
      <w:r>
        <w:br/>
      </w:r>
      <w:r>
        <w:rPr>
          <w:rFonts w:ascii="Times New Roman"/>
          <w:b w:val="false"/>
          <w:i w:val="false"/>
          <w:color w:val="000000"/>
          <w:sz w:val="28"/>
        </w:rPr>
        <w:t>
      4) қоғам тіршілігіндегі діндердің және сенімнің дүниетанымдық және танымдық миссиясын түсінуі;</w:t>
      </w:r>
      <w:r>
        <w:br/>
      </w:r>
      <w:r>
        <w:rPr>
          <w:rFonts w:ascii="Times New Roman"/>
          <w:b w:val="false"/>
          <w:i w:val="false"/>
          <w:color w:val="000000"/>
          <w:sz w:val="28"/>
        </w:rPr>
        <w:t>
      5) діннің моральдық-этикалық құндылықтарын тануы және түсіндіруі;</w:t>
      </w:r>
      <w:r>
        <w:br/>
      </w:r>
      <w:r>
        <w:rPr>
          <w:rFonts w:ascii="Times New Roman"/>
          <w:b w:val="false"/>
          <w:i w:val="false"/>
          <w:color w:val="000000"/>
          <w:sz w:val="28"/>
        </w:rPr>
        <w:t>
      6) діни радикализм мен экстремизм, терроризм секілді жаһандық</w:t>
      </w:r>
      <w:r>
        <w:br/>
      </w:r>
      <w:r>
        <w:rPr>
          <w:rFonts w:ascii="Times New Roman"/>
          <w:b w:val="false"/>
          <w:i w:val="false"/>
          <w:color w:val="000000"/>
          <w:sz w:val="28"/>
        </w:rPr>
        <w:t>
жағымсыз құбылыстар идеологияларының қауіпін түсінуі;</w:t>
      </w:r>
      <w:r>
        <w:br/>
      </w:r>
      <w:r>
        <w:rPr>
          <w:rFonts w:ascii="Times New Roman"/>
          <w:b w:val="false"/>
          <w:i w:val="false"/>
          <w:color w:val="000000"/>
          <w:sz w:val="28"/>
        </w:rPr>
        <w:t>
      7) экстремистік, террористік мәндегі теріс ағымдардың ерекшеліктерін тануы;</w:t>
      </w:r>
      <w:r>
        <w:br/>
      </w:r>
      <w:r>
        <w:rPr>
          <w:rFonts w:ascii="Times New Roman"/>
          <w:b w:val="false"/>
          <w:i w:val="false"/>
          <w:color w:val="000000"/>
          <w:sz w:val="28"/>
        </w:rPr>
        <w:t>
      8) дін және ғылым, зайырлылық пен құқық, дін және жалған діни ағымдардың арақатынасын ажырата білуі тиіс.</w:t>
      </w:r>
      <w:r>
        <w:br/>
      </w:r>
      <w:r>
        <w:rPr>
          <w:rFonts w:ascii="Times New Roman"/>
          <w:b w:val="false"/>
          <w:i w:val="false"/>
          <w:color w:val="000000"/>
          <w:sz w:val="28"/>
        </w:rPr>
        <w:t>
</w:t>
      </w:r>
      <w:r>
        <w:rPr>
          <w:rFonts w:ascii="Times New Roman"/>
          <w:b w:val="false"/>
          <w:i w:val="false"/>
          <w:color w:val="000000"/>
          <w:sz w:val="28"/>
        </w:rPr>
        <w:t>
      12. Жүйелілік іс-әрекеттік нәтижелер.</w:t>
      </w:r>
      <w:r>
        <w:br/>
      </w:r>
      <w:r>
        <w:rPr>
          <w:rFonts w:ascii="Times New Roman"/>
          <w:b w:val="false"/>
          <w:i w:val="false"/>
          <w:color w:val="000000"/>
          <w:sz w:val="28"/>
        </w:rPr>
        <w:t>
      Білім алушылар:</w:t>
      </w:r>
      <w:r>
        <w:br/>
      </w:r>
      <w:r>
        <w:rPr>
          <w:rFonts w:ascii="Times New Roman"/>
          <w:b w:val="false"/>
          <w:i w:val="false"/>
          <w:color w:val="000000"/>
          <w:sz w:val="28"/>
        </w:rPr>
        <w:t>
      1) дінтанулық тұрғыдан маңызды мәліметтер мен жүйелі білімді жүйелі игеруі;</w:t>
      </w:r>
      <w:r>
        <w:br/>
      </w:r>
      <w:r>
        <w:rPr>
          <w:rFonts w:ascii="Times New Roman"/>
          <w:b w:val="false"/>
          <w:i w:val="false"/>
          <w:color w:val="000000"/>
          <w:sz w:val="28"/>
        </w:rPr>
        <w:t>
      2) ақпараттарды сыни тұрғыда сараптау мәдениеті мен қабілеттерін меңгеруі;</w:t>
      </w:r>
      <w:r>
        <w:br/>
      </w:r>
      <w:r>
        <w:rPr>
          <w:rFonts w:ascii="Times New Roman"/>
          <w:b w:val="false"/>
          <w:i w:val="false"/>
          <w:color w:val="000000"/>
          <w:sz w:val="28"/>
        </w:rPr>
        <w:t>
      3) шығармашылық оқу жобалары мен зерттеу жұмыстарының басқа да түрлерін орындауда пайдалану үшін ақпаратты бағдарлап талдай білуі;</w:t>
      </w:r>
      <w:r>
        <w:br/>
      </w:r>
      <w:r>
        <w:rPr>
          <w:rFonts w:ascii="Times New Roman"/>
          <w:b w:val="false"/>
          <w:i w:val="false"/>
          <w:color w:val="000000"/>
          <w:sz w:val="28"/>
        </w:rPr>
        <w:t>
      4) экстремистік, террористік діни топтар мен ағымдардың идеологиялары мен тәжірибесіне қарсы әсер ету иммунитетін қалыптастыруы;</w:t>
      </w:r>
      <w:r>
        <w:br/>
      </w:r>
      <w:r>
        <w:rPr>
          <w:rFonts w:ascii="Times New Roman"/>
          <w:b w:val="false"/>
          <w:i w:val="false"/>
          <w:color w:val="000000"/>
          <w:sz w:val="28"/>
        </w:rPr>
        <w:t>
      5) қазіргі ақпараттық технологияларды игеруі;</w:t>
      </w:r>
      <w:r>
        <w:br/>
      </w:r>
      <w:r>
        <w:rPr>
          <w:rFonts w:ascii="Times New Roman"/>
          <w:b w:val="false"/>
          <w:i w:val="false"/>
          <w:color w:val="000000"/>
          <w:sz w:val="28"/>
        </w:rPr>
        <w:t>
      6) діни мәселелер бойынша пікірталасқа, ой бөлісуге, түрлі мәдениеттер мен діни жүйенің ерекшеліктері бойынша хабардар болуы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