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261d" w14:textId="df326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есепке алудың жекелеген түрлерін жүргізу мен пайдаланудың Қағидасын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2014 жылғы 10 шілдедегі № 71 бұйрығы. Қазақстан Республикасының Әділет министрлігінде 2014 жылы 29 шілдеде № 9638 тіркелді. Күші жойылды - Қазақстан Республикасы Бас прокурорының 2017 жылғы 30 маусымдағы № 68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30.06.2017 </w:t>
      </w:r>
      <w:r>
        <w:rPr>
          <w:rFonts w:ascii="Times New Roman"/>
          <w:b w:val="false"/>
          <w:i w:val="false"/>
          <w:color w:val="ff0000"/>
          <w:sz w:val="28"/>
        </w:rPr>
        <w:t>№ 68</w:t>
      </w:r>
      <w:r>
        <w:rPr>
          <w:rFonts w:ascii="Times New Roman"/>
          <w:b w:val="false"/>
          <w:i w:val="false"/>
          <w:color w:val="ff0000"/>
          <w:sz w:val="28"/>
        </w:rPr>
        <w:t xml:space="preserve"> (оның бірінші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Арнайы есепке алудың жекелеген түрлерiн жүргiзу мен пайдалануды жетілдіру мақсатында, Қазақстан Республикасының "Прокуратура туралы" Заңының 11-бабының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арнайы есепке алудың жекелеген түрлерiн жүргiзу мен пайдаланудың Қағидасы бекiтiлсiн.</w:t>
      </w:r>
    </w:p>
    <w:bookmarkEnd w:id="1"/>
    <w:bookmarkStart w:name="z5"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Бас Прокурорының кейбір бұйрықтарының күші жойылсын.</w:t>
      </w:r>
    </w:p>
    <w:bookmarkEnd w:id="2"/>
    <w:bookmarkStart w:name="z6" w:id="3"/>
    <w:p>
      <w:pPr>
        <w:spacing w:after="0"/>
        <w:ind w:left="0"/>
        <w:jc w:val="both"/>
      </w:pPr>
      <w:r>
        <w:rPr>
          <w:rFonts w:ascii="Times New Roman"/>
          <w:b w:val="false"/>
          <w:i w:val="false"/>
          <w:color w:val="000000"/>
          <w:sz w:val="28"/>
        </w:rPr>
        <w:t>
      3. Қазақстан Республикасы Бас прокуратурасының Құқықтық статистика және арнайы есепке алу жөнiндегі комитетi (әрі қарай - Комитет) осы бұйрықты:</w:t>
      </w:r>
    </w:p>
    <w:bookmarkEnd w:id="3"/>
    <w:bookmarkStart w:name="z7" w:id="4"/>
    <w:p>
      <w:pPr>
        <w:spacing w:after="0"/>
        <w:ind w:left="0"/>
        <w:jc w:val="both"/>
      </w:pPr>
      <w:r>
        <w:rPr>
          <w:rFonts w:ascii="Times New Roman"/>
          <w:b w:val="false"/>
          <w:i w:val="false"/>
          <w:color w:val="000000"/>
          <w:sz w:val="28"/>
        </w:rPr>
        <w:t>
      1) мемлекеттік тіркеуге алу үшін Қазақстан Республикасы Әділет министрлігіне;</w:t>
      </w:r>
    </w:p>
    <w:bookmarkEnd w:id="4"/>
    <w:bookmarkStart w:name="z8" w:id="5"/>
    <w:p>
      <w:pPr>
        <w:spacing w:after="0"/>
        <w:ind w:left="0"/>
        <w:jc w:val="both"/>
      </w:pPr>
      <w:r>
        <w:rPr>
          <w:rFonts w:ascii="Times New Roman"/>
          <w:b w:val="false"/>
          <w:i w:val="false"/>
          <w:color w:val="000000"/>
          <w:sz w:val="28"/>
        </w:rPr>
        <w:t>
      2) орындау үшін құқықтық статистика және арнайы есепке алу субъектiлерiне, сонымен қатар Комитеттің аумақтық органдарына жолдасын.</w:t>
      </w:r>
    </w:p>
    <w:bookmarkEnd w:id="5"/>
    <w:bookmarkStart w:name="z9" w:id="6"/>
    <w:p>
      <w:pPr>
        <w:spacing w:after="0"/>
        <w:ind w:left="0"/>
        <w:jc w:val="both"/>
      </w:pPr>
      <w:r>
        <w:rPr>
          <w:rFonts w:ascii="Times New Roman"/>
          <w:b w:val="false"/>
          <w:i w:val="false"/>
          <w:color w:val="000000"/>
          <w:sz w:val="28"/>
        </w:rPr>
        <w:t>
      4. Осы бұйрықтың орындалуын бақылау Комитет Төрағасына жүктелсiн.</w:t>
      </w:r>
    </w:p>
    <w:bookmarkEnd w:id="6"/>
    <w:bookmarkStart w:name="z10" w:id="7"/>
    <w:p>
      <w:pPr>
        <w:spacing w:after="0"/>
        <w:ind w:left="0"/>
        <w:jc w:val="both"/>
      </w:pPr>
      <w:r>
        <w:rPr>
          <w:rFonts w:ascii="Times New Roman"/>
          <w:b w:val="false"/>
          <w:i w:val="false"/>
          <w:color w:val="000000"/>
          <w:sz w:val="28"/>
        </w:rPr>
        <w:t>
      5. Осы бұйрық бірінші ресми түрде жарияланғаннан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10 шілдедегі</w:t>
            </w:r>
            <w:r>
              <w:br/>
            </w:r>
            <w:r>
              <w:rPr>
                <w:rFonts w:ascii="Times New Roman"/>
                <w:b w:val="false"/>
                <w:i w:val="false"/>
                <w:color w:val="000000"/>
                <w:sz w:val="20"/>
              </w:rPr>
              <w:t>№ 71 бұйрығына</w:t>
            </w:r>
            <w:r>
              <w:br/>
            </w:r>
            <w:r>
              <w:rPr>
                <w:rFonts w:ascii="Times New Roman"/>
                <w:b w:val="false"/>
                <w:i w:val="false"/>
                <w:color w:val="000000"/>
                <w:sz w:val="20"/>
              </w:rPr>
              <w:t>1 қосымша</w:t>
            </w:r>
          </w:p>
        </w:tc>
      </w:tr>
    </w:tbl>
    <w:bookmarkStart w:name="z12" w:id="8"/>
    <w:p>
      <w:pPr>
        <w:spacing w:after="0"/>
        <w:ind w:left="0"/>
        <w:jc w:val="left"/>
      </w:pPr>
      <w:r>
        <w:rPr>
          <w:rFonts w:ascii="Times New Roman"/>
          <w:b/>
          <w:i w:val="false"/>
          <w:color w:val="000000"/>
        </w:rPr>
        <w:t xml:space="preserve"> Арнайы есепке алудың жекелеген түрлерін жүргізу мен пайдаланудың қағидасы</w:t>
      </w:r>
      <w:r>
        <w:br/>
      </w:r>
      <w:r>
        <w:rPr>
          <w:rFonts w:ascii="Times New Roman"/>
          <w:b/>
          <w:i w:val="false"/>
          <w:color w:val="000000"/>
        </w:rPr>
        <w:t>1. Жалпы ережелер</w:t>
      </w:r>
    </w:p>
    <w:bookmarkEnd w:id="8"/>
    <w:bookmarkStart w:name="z14" w:id="9"/>
    <w:p>
      <w:pPr>
        <w:spacing w:after="0"/>
        <w:ind w:left="0"/>
        <w:jc w:val="both"/>
      </w:pPr>
      <w:r>
        <w:rPr>
          <w:rFonts w:ascii="Times New Roman"/>
          <w:b w:val="false"/>
          <w:i w:val="false"/>
          <w:color w:val="000000"/>
          <w:sz w:val="28"/>
        </w:rPr>
        <w:t xml:space="preserve">
      1. Осы Арнайы есепке алудың жекелеген түрлерін жүргізу мен пайдаланудың қағидасы (әрі қарай - Қағида) "Мемлекеттік құқықтық статистика және арнайы есепке алу туралы" Қазақстан Республикасы Заңының 12 бабының </w:t>
      </w:r>
      <w:r>
        <w:rPr>
          <w:rFonts w:ascii="Times New Roman"/>
          <w:b w:val="false"/>
          <w:i w:val="false"/>
          <w:color w:val="000000"/>
          <w:sz w:val="28"/>
        </w:rPr>
        <w:t>3 тармағымен</w:t>
      </w:r>
      <w:r>
        <w:rPr>
          <w:rFonts w:ascii="Times New Roman"/>
          <w:b w:val="false"/>
          <w:i w:val="false"/>
          <w:color w:val="000000"/>
          <w:sz w:val="28"/>
        </w:rPr>
        <w:t xml:space="preserve"> қарастырылған арнайы есепке алудың жекелеген түрлерін жүргізу мен пайдаланудың тәртібін анықтайды.</w:t>
      </w:r>
    </w:p>
    <w:bookmarkEnd w:id="9"/>
    <w:bookmarkStart w:name="z15" w:id="10"/>
    <w:p>
      <w:pPr>
        <w:spacing w:after="0"/>
        <w:ind w:left="0"/>
        <w:jc w:val="both"/>
      </w:pPr>
      <w:r>
        <w:rPr>
          <w:rFonts w:ascii="Times New Roman"/>
          <w:b w:val="false"/>
          <w:i w:val="false"/>
          <w:color w:val="000000"/>
          <w:sz w:val="28"/>
        </w:rPr>
        <w:t>
      Қағидадада төмендегідей негізгі ұғымдар пайдаланылады:</w:t>
      </w:r>
    </w:p>
    <w:bookmarkEnd w:id="10"/>
    <w:bookmarkStart w:name="z16" w:id="11"/>
    <w:p>
      <w:pPr>
        <w:spacing w:after="0"/>
        <w:ind w:left="0"/>
        <w:jc w:val="both"/>
      </w:pPr>
      <w:r>
        <w:rPr>
          <w:rFonts w:ascii="Times New Roman"/>
          <w:b w:val="false"/>
          <w:i w:val="false"/>
          <w:color w:val="000000"/>
          <w:sz w:val="28"/>
        </w:rPr>
        <w:t xml:space="preserve">
      1) "Арнайы есепке алу" автоматтандырылған ақпараттар жүйесі - Қазақстан Республикасының "Мемлекеттік құқықтық статистика және арнайы есепке алу туралы" </w:t>
      </w:r>
      <w:r>
        <w:rPr>
          <w:rFonts w:ascii="Times New Roman"/>
          <w:b w:val="false"/>
          <w:i w:val="false"/>
          <w:color w:val="000000"/>
          <w:sz w:val="28"/>
        </w:rPr>
        <w:t>Заңымен</w:t>
      </w:r>
      <w:r>
        <w:rPr>
          <w:rFonts w:ascii="Times New Roman"/>
          <w:b w:val="false"/>
          <w:i w:val="false"/>
          <w:color w:val="000000"/>
          <w:sz w:val="28"/>
        </w:rPr>
        <w:t xml:space="preserve"> қарастырылған жекелеген арнайы есептің түрлерін жүргізуді, жинақтауды, өңдеуді және мәліметтерді ұсынуды жүргізетін жүйе (әрі қарай - АЕА ААЖ);</w:t>
      </w:r>
    </w:p>
    <w:bookmarkEnd w:id="11"/>
    <w:bookmarkStart w:name="z17" w:id="12"/>
    <w:p>
      <w:pPr>
        <w:spacing w:after="0"/>
        <w:ind w:left="0"/>
        <w:jc w:val="both"/>
      </w:pPr>
      <w:r>
        <w:rPr>
          <w:rFonts w:ascii="Times New Roman"/>
          <w:b w:val="false"/>
          <w:i w:val="false"/>
          <w:color w:val="000000"/>
          <w:sz w:val="28"/>
        </w:rPr>
        <w:t>
      2) автоматтандырылған дактилоскопиялық ақпараттар жүйесі - саусақ таңбалары бойынша қалыптастырылатын дактилоскопиялық ақпараттарды жүргізуді, жинақтауды, өңдеуді және мәліметтерді ұсынуды жүргізетін жүйе (әрі қарай - АДАЖ);</w:t>
      </w:r>
    </w:p>
    <w:bookmarkEnd w:id="12"/>
    <w:bookmarkStart w:name="z18" w:id="13"/>
    <w:p>
      <w:pPr>
        <w:spacing w:after="0"/>
        <w:ind w:left="0"/>
        <w:jc w:val="both"/>
      </w:pPr>
      <w:r>
        <w:rPr>
          <w:rFonts w:ascii="Times New Roman"/>
          <w:b w:val="false"/>
          <w:i w:val="false"/>
          <w:color w:val="000000"/>
          <w:sz w:val="28"/>
        </w:rPr>
        <w:t>
      3) тегі бойынша есепке алу - қылмыс жасаған, қылмыстық жауапкершілікке тартылған, сотталған, медициналық сипаттағы мәжбүрлеу шаралары қолданған (арнайы типтегі жүйке стационарында мәжбүрлеп емдеу шарасы, арнайы типтегі психиатриялық стационарда қарқынды бақылау жасау арқылы мәжбүрлеп емдеу шарасы және жалпы түрдегі жүйке ауруханасында мәжбүрлеп емдеу шарасы тағайындалған) қоғамға қауіпті әрекеттер жасаған ессіз күйдегі тұлғаларды сауалнамалық деректері бойынша, яғни туылған жылы (күні, айы, жылы) мен жерін көрсетіп, тегі, аты және әкесінің атымен есепке алу;</w:t>
      </w:r>
    </w:p>
    <w:bookmarkEnd w:id="13"/>
    <w:bookmarkStart w:name="z19" w:id="14"/>
    <w:p>
      <w:pPr>
        <w:spacing w:after="0"/>
        <w:ind w:left="0"/>
        <w:jc w:val="both"/>
      </w:pPr>
      <w:r>
        <w:rPr>
          <w:rFonts w:ascii="Times New Roman"/>
          <w:b w:val="false"/>
          <w:i w:val="false"/>
          <w:color w:val="000000"/>
          <w:sz w:val="28"/>
        </w:rPr>
        <w:t>
      4) дактилоскопиялық есепке алу – ұсталған, қамауға алынған, сотталған тұлғаларды саусақтарының құрылыс ерекшеліктерінің өрнектері бойынша адамның жеке басын анықтау және растау үшін ақпаратты тіркеу, сақтау, топтастыру және дактилоскопиялық мәліметтерді беру арқылы жүргізілетін есепке алу;</w:t>
      </w:r>
    </w:p>
    <w:bookmarkEnd w:id="14"/>
    <w:bookmarkStart w:name="z20" w:id="15"/>
    <w:p>
      <w:pPr>
        <w:spacing w:after="0"/>
        <w:ind w:left="0"/>
        <w:jc w:val="both"/>
      </w:pPr>
      <w:r>
        <w:rPr>
          <w:rFonts w:ascii="Times New Roman"/>
          <w:b w:val="false"/>
          <w:i w:val="false"/>
          <w:color w:val="000000"/>
          <w:sz w:val="28"/>
        </w:rPr>
        <w:t xml:space="preserve">
      5) іздеуді есепке алу, сонымен бірге Қазақстан Республикасынан тыс жердегі айыпталушылардың есебі – анықтаудан, тергеуден, соттан және жазаны өтеуден жасырынған тұлғаларды, атқарушылық іс жүргізу бойынша борышкер болып танылған іздеудегі тұлғаларды, мемлекеттің мүддесі үшін ұсынылған талап бойынша, сонымен бірге алиментті өндіріп алу, мертігуге себеп болған немесе денсаулыққа зақым келтірген, асыраушының қайтыс болуына әкеліп соқтырған зиянның орнын толтыру бойынша жауаптыларды, хабар-ошарсыз жоғалғандарды, жеке басы танылмаған мәйіттерді, денсаулығы немесе жас ерекшелігіне байланысты өзі туралы мәлімет бере алмайтын белгісіз аурулар мен балаларды, сондай-ақ Қазақстан Республикасы Қылмыстық іс жүргізу кодексінің </w:t>
      </w:r>
      <w:r>
        <w:rPr>
          <w:rFonts w:ascii="Times New Roman"/>
          <w:b w:val="false"/>
          <w:i w:val="false"/>
          <w:color w:val="000000"/>
          <w:sz w:val="28"/>
        </w:rPr>
        <w:t>50-бабының</w:t>
      </w:r>
      <w:r>
        <w:rPr>
          <w:rFonts w:ascii="Times New Roman"/>
          <w:b w:val="false"/>
          <w:i w:val="false"/>
          <w:color w:val="000000"/>
          <w:sz w:val="28"/>
        </w:rPr>
        <w:t xml:space="preserve"> 1-бөлігінің 5-тармағы бойынша (әрі қарай - ҚІЖК) тоқтатылған қылмыстық істер бойынша тұлғаларды Бірыңғай біріздендірілген статистикалық жүйе (әрі қарай – ББАЖ) мәліметтері бойынша есепке алу.</w:t>
      </w:r>
    </w:p>
    <w:bookmarkEnd w:id="15"/>
    <w:bookmarkStart w:name="z21" w:id="16"/>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комитетінің (әрі қарай- Комитет) есептері тегі бойынша, дактилоскопиялық, іздеу картотекаларын және АЕА АА, АДАЖ автоматтандырылған ақпараттар жүйелерін жүргізу арқылы жүзеге асырылады.</w:t>
      </w:r>
    </w:p>
    <w:bookmarkEnd w:id="16"/>
    <w:bookmarkStart w:name="z22" w:id="17"/>
    <w:p>
      <w:pPr>
        <w:spacing w:after="0"/>
        <w:ind w:left="0"/>
        <w:jc w:val="both"/>
      </w:pPr>
      <w:r>
        <w:rPr>
          <w:rFonts w:ascii="Times New Roman"/>
          <w:b w:val="false"/>
          <w:i w:val="false"/>
          <w:color w:val="000000"/>
          <w:sz w:val="28"/>
        </w:rPr>
        <w:t>
      Комитеттің облыстық, Астана, Алматы қалалық басқармаларымен (әрі қарай – аумақтық органдар) тегі бойынша, дактилоскопиялық, іздеуді есепке алудың жергілікті түрі жүргізіледі және АЕА АА, АДАЖ жүйелеріне мәліметтерді енгізу жүзеге асырылады.</w:t>
      </w:r>
    </w:p>
    <w:bookmarkEnd w:id="17"/>
    <w:bookmarkStart w:name="z23" w:id="18"/>
    <w:p>
      <w:pPr>
        <w:spacing w:after="0"/>
        <w:ind w:left="0"/>
        <w:jc w:val="both"/>
      </w:pPr>
      <w:r>
        <w:rPr>
          <w:rFonts w:ascii="Times New Roman"/>
          <w:b w:val="false"/>
          <w:i w:val="false"/>
          <w:color w:val="000000"/>
          <w:sz w:val="28"/>
        </w:rPr>
        <w:t>
      Комитеттің әскери және аймақтық көлік басқармаларымен (әрі қарай - Комитеттің әскери және көліктік аумақтық органдары) жергілікті іздеуді есепке алуды жүргізу және АЕА АА іздеу және тегі бойынша есепке алу мәліметтерін енгізу жүзеге асырылады. Комитеттің әскери және көліктік аумақтық органдары тегі бойынша есепке іс жүргізу шешімдерінің келіп түскенін бақылау мақсатында бақылау картотекаларын жүргізеді.</w:t>
      </w:r>
    </w:p>
    <w:bookmarkEnd w:id="18"/>
    <w:bookmarkStart w:name="z24" w:id="19"/>
    <w:p>
      <w:pPr>
        <w:spacing w:after="0"/>
        <w:ind w:left="0"/>
        <w:jc w:val="both"/>
      </w:pPr>
      <w:r>
        <w:rPr>
          <w:rFonts w:ascii="Times New Roman"/>
          <w:b w:val="false"/>
          <w:i w:val="false"/>
          <w:color w:val="000000"/>
          <w:sz w:val="28"/>
        </w:rPr>
        <w:t>
      Орталықтандырылған тегі бойынша, дактилоскопиялық, іздеу есептері, АЕА АА, АДАЖ жүргізу Комитетте жүргізіледі.</w:t>
      </w:r>
    </w:p>
    <w:bookmarkEnd w:id="19"/>
    <w:bookmarkStart w:name="z25" w:id="20"/>
    <w:p>
      <w:pPr>
        <w:spacing w:after="0"/>
        <w:ind w:left="0"/>
        <w:jc w:val="both"/>
      </w:pPr>
      <w:r>
        <w:rPr>
          <w:rFonts w:ascii="Times New Roman"/>
          <w:b w:val="false"/>
          <w:i w:val="false"/>
          <w:color w:val="000000"/>
          <w:sz w:val="28"/>
        </w:rPr>
        <w:t>
      3. Есепке алудың субъектілері болып орнатылған заңнамалар тәртібі бойынша Қазақстан Республикасының тергеу және анықтау, жедел-іздестіру, жазаны атқару қызметтерін жүргізетін барлық мемлекеттік органдар, сонымен бірге көші-қон полициясы және сот органдары табылады.</w:t>
      </w:r>
    </w:p>
    <w:bookmarkEnd w:id="20"/>
    <w:bookmarkStart w:name="z26" w:id="21"/>
    <w:p>
      <w:pPr>
        <w:spacing w:after="0"/>
        <w:ind w:left="0"/>
        <w:jc w:val="both"/>
      </w:pPr>
      <w:r>
        <w:rPr>
          <w:rFonts w:ascii="Times New Roman"/>
          <w:b w:val="false"/>
          <w:i w:val="false"/>
          <w:color w:val="000000"/>
          <w:sz w:val="28"/>
        </w:rPr>
        <w:t>
      Осы Қағиданың орындалуын бақылау Комитетпен және оның әскери және көлік органдарын қоса аумақтық органдармен жүзеге асырылады.</w:t>
      </w:r>
    </w:p>
    <w:bookmarkEnd w:id="21"/>
    <w:bookmarkStart w:name="z27" w:id="22"/>
    <w:p>
      <w:pPr>
        <w:spacing w:after="0"/>
        <w:ind w:left="0"/>
        <w:jc w:val="both"/>
      </w:pPr>
      <w:r>
        <w:rPr>
          <w:rFonts w:ascii="Times New Roman"/>
          <w:b w:val="false"/>
          <w:i w:val="false"/>
          <w:color w:val="000000"/>
          <w:sz w:val="28"/>
        </w:rPr>
        <w:t>
      Осы Қағидамен қарастырылған ақпараттық есеп құжаттарының бланктері орнатылған нысанда және материалдың сапасына сай құқықтық статистика және арнайы есепке алу субъектілерімен дайындалады.</w:t>
      </w:r>
    </w:p>
    <w:bookmarkEnd w:id="22"/>
    <w:bookmarkStart w:name="z28" w:id="23"/>
    <w:p>
      <w:pPr>
        <w:spacing w:after="0"/>
        <w:ind w:left="0"/>
        <w:jc w:val="left"/>
      </w:pPr>
      <w:r>
        <w:rPr>
          <w:rFonts w:ascii="Times New Roman"/>
          <w:b/>
          <w:i w:val="false"/>
          <w:color w:val="000000"/>
        </w:rPr>
        <w:t xml:space="preserve"> 2. Тегі бойынша және дактилоскопиялық есепте көрсетілетін тұлғалар санаты</w:t>
      </w:r>
    </w:p>
    <w:bookmarkEnd w:id="23"/>
    <w:bookmarkStart w:name="z29" w:id="24"/>
    <w:p>
      <w:pPr>
        <w:spacing w:after="0"/>
        <w:ind w:left="0"/>
        <w:jc w:val="both"/>
      </w:pPr>
      <w:r>
        <w:rPr>
          <w:rFonts w:ascii="Times New Roman"/>
          <w:b w:val="false"/>
          <w:i w:val="false"/>
          <w:color w:val="000000"/>
          <w:sz w:val="28"/>
        </w:rPr>
        <w:t>
      4. Комитеттің тегі бойынша есебіне алуға жататын тұлғалар:</w:t>
      </w:r>
    </w:p>
    <w:bookmarkEnd w:id="24"/>
    <w:bookmarkStart w:name="z30" w:id="25"/>
    <w:p>
      <w:pPr>
        <w:spacing w:after="0"/>
        <w:ind w:left="0"/>
        <w:jc w:val="both"/>
      </w:pPr>
      <w:r>
        <w:rPr>
          <w:rFonts w:ascii="Times New Roman"/>
          <w:b w:val="false"/>
          <w:i w:val="false"/>
          <w:color w:val="000000"/>
          <w:sz w:val="28"/>
        </w:rPr>
        <w:t>
      1) Қазақстан Республикасының аумағында сотталғандар;</w:t>
      </w:r>
    </w:p>
    <w:bookmarkEnd w:id="25"/>
    <w:bookmarkStart w:name="z31" w:id="26"/>
    <w:p>
      <w:pPr>
        <w:spacing w:after="0"/>
        <w:ind w:left="0"/>
        <w:jc w:val="both"/>
      </w:pPr>
      <w:r>
        <w:rPr>
          <w:rFonts w:ascii="Times New Roman"/>
          <w:b w:val="false"/>
          <w:i w:val="false"/>
          <w:color w:val="000000"/>
          <w:sz w:val="28"/>
        </w:rPr>
        <w:t>
      2) Тәуелсіз мемлекеттер достастығының (әрі қарай – ТМД) басқа елдерінде бас бостандығынан айыруға сотталған, жазасын Қазақстан Республикасының аумағында өтеп жатқан Қазақстан Республикасының азаматтары;</w:t>
      </w:r>
    </w:p>
    <w:bookmarkEnd w:id="26"/>
    <w:bookmarkStart w:name="z32" w:id="27"/>
    <w:p>
      <w:pPr>
        <w:spacing w:after="0"/>
        <w:ind w:left="0"/>
        <w:jc w:val="both"/>
      </w:pPr>
      <w:r>
        <w:rPr>
          <w:rFonts w:ascii="Times New Roman"/>
          <w:b w:val="false"/>
          <w:i w:val="false"/>
          <w:color w:val="000000"/>
          <w:sz w:val="28"/>
        </w:rPr>
        <w:t>
      3) медициналық сипаттағы мәжбүрлеу шаралары қолданған (арнайы типтегі жүйке стационарында мәжбүрлеп емдеу шарасы, және арнайы типтегі психиатриялық стационарда қарқынды бақылау жасау арқылы мәжбүрлеп емдеу шарасы тағайындалған) қоғамға қауіпті әрекеттер жасаған ессіз күйдегі тұлғалар;</w:t>
      </w:r>
    </w:p>
    <w:bookmarkEnd w:id="27"/>
    <w:bookmarkStart w:name="z33" w:id="28"/>
    <w:p>
      <w:pPr>
        <w:spacing w:after="0"/>
        <w:ind w:left="0"/>
        <w:jc w:val="both"/>
      </w:pPr>
      <w:r>
        <w:rPr>
          <w:rFonts w:ascii="Times New Roman"/>
          <w:b w:val="false"/>
          <w:i w:val="false"/>
          <w:color w:val="000000"/>
          <w:sz w:val="28"/>
        </w:rPr>
        <w:t>
      5. Комитеттің аумақтық органдарындағы тегі бойынша есепке алуға жататындар:</w:t>
      </w:r>
    </w:p>
    <w:bookmarkEnd w:id="28"/>
    <w:bookmarkStart w:name="z34" w:id="29"/>
    <w:p>
      <w:pPr>
        <w:spacing w:after="0"/>
        <w:ind w:left="0"/>
        <w:jc w:val="both"/>
      </w:pPr>
      <w:r>
        <w:rPr>
          <w:rFonts w:ascii="Times New Roman"/>
          <w:b w:val="false"/>
          <w:i w:val="false"/>
          <w:color w:val="000000"/>
          <w:sz w:val="28"/>
        </w:rPr>
        <w:t>
      1) облыс аумағында сотталған тұлғалар;</w:t>
      </w:r>
    </w:p>
    <w:bookmarkEnd w:id="29"/>
    <w:bookmarkStart w:name="z35" w:id="30"/>
    <w:p>
      <w:pPr>
        <w:spacing w:after="0"/>
        <w:ind w:left="0"/>
        <w:jc w:val="both"/>
      </w:pPr>
      <w:r>
        <w:rPr>
          <w:rFonts w:ascii="Times New Roman"/>
          <w:b w:val="false"/>
          <w:i w:val="false"/>
          <w:color w:val="000000"/>
          <w:sz w:val="28"/>
        </w:rPr>
        <w:t xml:space="preserve">
      2) қолданылған бұлтартпау шарасына байланыссыз облыс аумағында (көлік және әскери аймақтарда, гарнизондарда) айыпталушы ретінде жауапқа тартылған тұлғалар, сонымен бірге айыптау тағылмай қылмыстық іс ақталмайтын негізде қысқартылған облыс аумағында қылмыс жасаған тұлғалар; </w:t>
      </w:r>
    </w:p>
    <w:bookmarkEnd w:id="30"/>
    <w:bookmarkStart w:name="z36" w:id="31"/>
    <w:p>
      <w:pPr>
        <w:spacing w:after="0"/>
        <w:ind w:left="0"/>
        <w:jc w:val="both"/>
      </w:pPr>
      <w:r>
        <w:rPr>
          <w:rFonts w:ascii="Times New Roman"/>
          <w:b w:val="false"/>
          <w:i w:val="false"/>
          <w:color w:val="000000"/>
          <w:sz w:val="28"/>
        </w:rPr>
        <w:t>
      3) облыс аумағында қоғамдық-қауіпті әрекеттер жасаған, медициналық сипаттағы мәжбүрлеу шарасы қолданылған (арнайы типтегі жүйке стационарында мәжбүрлеу емі және арнайы типтегі жүйке стационарында қарқынды бақылау жасау арқылы мәжбүрлеу емі және жалпы типтегі жүйке ауруханасында қарқынды бақылау жасау арқылы мәжбүрлеу емі тағайындалған) ессіз күйдегі тұлғалар;</w:t>
      </w:r>
    </w:p>
    <w:bookmarkEnd w:id="31"/>
    <w:bookmarkStart w:name="z37" w:id="32"/>
    <w:p>
      <w:pPr>
        <w:spacing w:after="0"/>
        <w:ind w:left="0"/>
        <w:jc w:val="both"/>
      </w:pPr>
      <w:r>
        <w:rPr>
          <w:rFonts w:ascii="Times New Roman"/>
          <w:b w:val="false"/>
          <w:i w:val="false"/>
          <w:color w:val="000000"/>
          <w:sz w:val="28"/>
        </w:rPr>
        <w:t>
      4) басқа облыстарда (мемлекеттерде) сотталып, жазасын осы облыста (мемлекетте) өтеп жатқан тұлғалар.</w:t>
      </w:r>
    </w:p>
    <w:bookmarkEnd w:id="32"/>
    <w:bookmarkStart w:name="z38" w:id="33"/>
    <w:p>
      <w:pPr>
        <w:spacing w:after="0"/>
        <w:ind w:left="0"/>
        <w:jc w:val="both"/>
      </w:pPr>
      <w:r>
        <w:rPr>
          <w:rFonts w:ascii="Times New Roman"/>
          <w:b w:val="false"/>
          <w:i w:val="false"/>
          <w:color w:val="000000"/>
          <w:sz w:val="28"/>
        </w:rPr>
        <w:t>
      6. Қазақстан аумағында сотталған немесе айыпталушы ретінде қылмыстық жауапқа тартылған шетелдіктер мен азаматтығы жоқ тұлғалар, сонымен бірге осы санаттағы айыптау тағылмай қылмыстық іс ақталмайтын негізде қысқартылған күдікті ретінде жауапқа тартылған тұлғалар, жалпы тәртіп бойынша есепке алынады.</w:t>
      </w:r>
    </w:p>
    <w:bookmarkEnd w:id="33"/>
    <w:bookmarkStart w:name="z39" w:id="34"/>
    <w:p>
      <w:pPr>
        <w:spacing w:after="0"/>
        <w:ind w:left="0"/>
        <w:jc w:val="both"/>
      </w:pPr>
      <w:r>
        <w:rPr>
          <w:rFonts w:ascii="Times New Roman"/>
          <w:b w:val="false"/>
          <w:i w:val="false"/>
          <w:color w:val="000000"/>
          <w:sz w:val="28"/>
        </w:rPr>
        <w:t>
      7. Комитеттің дактилоскопиялық есебіне алуға жататындар:</w:t>
      </w:r>
    </w:p>
    <w:bookmarkEnd w:id="34"/>
    <w:bookmarkStart w:name="z40" w:id="35"/>
    <w:p>
      <w:pPr>
        <w:spacing w:after="0"/>
        <w:ind w:left="0"/>
        <w:jc w:val="both"/>
      </w:pPr>
      <w:r>
        <w:rPr>
          <w:rFonts w:ascii="Times New Roman"/>
          <w:b w:val="false"/>
          <w:i w:val="false"/>
          <w:color w:val="000000"/>
          <w:sz w:val="28"/>
        </w:rPr>
        <w:t>
      1) қамауға алу бұлтартпау шарасы қолданылған Қазақстан Республикасының аумағында сотталғандар;</w:t>
      </w:r>
    </w:p>
    <w:bookmarkEnd w:id="35"/>
    <w:bookmarkStart w:name="z41" w:id="36"/>
    <w:p>
      <w:pPr>
        <w:spacing w:after="0"/>
        <w:ind w:left="0"/>
        <w:jc w:val="both"/>
      </w:pPr>
      <w:r>
        <w:rPr>
          <w:rFonts w:ascii="Times New Roman"/>
          <w:b w:val="false"/>
          <w:i w:val="false"/>
          <w:color w:val="000000"/>
          <w:sz w:val="28"/>
        </w:rPr>
        <w:t>
      2) қылмыстық жауапкершілікке шетелде тартылған және жазасын шетелде өтеп жүрген Қазақстан Республикасының азаматтары (егер оларға дактилоскопиялық карта болса);</w:t>
      </w:r>
    </w:p>
    <w:bookmarkEnd w:id="36"/>
    <w:bookmarkStart w:name="z42" w:id="37"/>
    <w:p>
      <w:pPr>
        <w:spacing w:after="0"/>
        <w:ind w:left="0"/>
        <w:jc w:val="both"/>
      </w:pPr>
      <w:r>
        <w:rPr>
          <w:rFonts w:ascii="Times New Roman"/>
          <w:b w:val="false"/>
          <w:i w:val="false"/>
          <w:color w:val="000000"/>
          <w:sz w:val="28"/>
        </w:rPr>
        <w:t>
      3) бас бостандығынан айыру орындарында жүріп, қылмыс жасап сотталғандар;</w:t>
      </w:r>
    </w:p>
    <w:bookmarkEnd w:id="37"/>
    <w:bookmarkStart w:name="z43" w:id="38"/>
    <w:p>
      <w:pPr>
        <w:spacing w:after="0"/>
        <w:ind w:left="0"/>
        <w:jc w:val="both"/>
      </w:pPr>
      <w:r>
        <w:rPr>
          <w:rFonts w:ascii="Times New Roman"/>
          <w:b w:val="false"/>
          <w:i w:val="false"/>
          <w:color w:val="000000"/>
          <w:sz w:val="28"/>
        </w:rPr>
        <w:t>
      4) іздеу жарияланған тұлғалар (егер оларға дактилоскопиялық карталар болса және қамауға алу бұлтартпау шарасы қолданылса);</w:t>
      </w:r>
    </w:p>
    <w:bookmarkEnd w:id="38"/>
    <w:bookmarkStart w:name="z44" w:id="39"/>
    <w:p>
      <w:pPr>
        <w:spacing w:after="0"/>
        <w:ind w:left="0"/>
        <w:jc w:val="both"/>
      </w:pPr>
      <w:r>
        <w:rPr>
          <w:rFonts w:ascii="Times New Roman"/>
          <w:b w:val="false"/>
          <w:i w:val="false"/>
          <w:color w:val="000000"/>
          <w:sz w:val="28"/>
        </w:rPr>
        <w:t>
      8. Комитеттің аумақтық органдарының дактилоскопиялық есебіне жататындар:</w:t>
      </w:r>
    </w:p>
    <w:bookmarkEnd w:id="39"/>
    <w:bookmarkStart w:name="z45" w:id="40"/>
    <w:p>
      <w:pPr>
        <w:spacing w:after="0"/>
        <w:ind w:left="0"/>
        <w:jc w:val="both"/>
      </w:pPr>
      <w:r>
        <w:rPr>
          <w:rFonts w:ascii="Times New Roman"/>
          <w:b w:val="false"/>
          <w:i w:val="false"/>
          <w:color w:val="000000"/>
          <w:sz w:val="28"/>
        </w:rPr>
        <w:t>
      1) қамауға алу бұлтартпау шарасы қолданған облыс аумағында сотталғандар;</w:t>
      </w:r>
    </w:p>
    <w:bookmarkEnd w:id="40"/>
    <w:bookmarkStart w:name="z46" w:id="41"/>
    <w:p>
      <w:pPr>
        <w:spacing w:after="0"/>
        <w:ind w:left="0"/>
        <w:jc w:val="both"/>
      </w:pPr>
      <w:r>
        <w:rPr>
          <w:rFonts w:ascii="Times New Roman"/>
          <w:b w:val="false"/>
          <w:i w:val="false"/>
          <w:color w:val="000000"/>
          <w:sz w:val="28"/>
        </w:rPr>
        <w:t>
      2) бас бостандығынан айыру орындарында жүріп қылмыс жасап сотталғандар;</w:t>
      </w:r>
    </w:p>
    <w:bookmarkEnd w:id="41"/>
    <w:bookmarkStart w:name="z47" w:id="42"/>
    <w:p>
      <w:pPr>
        <w:spacing w:after="0"/>
        <w:ind w:left="0"/>
        <w:jc w:val="both"/>
      </w:pPr>
      <w:r>
        <w:rPr>
          <w:rFonts w:ascii="Times New Roman"/>
          <w:b w:val="false"/>
          <w:i w:val="false"/>
          <w:color w:val="000000"/>
          <w:sz w:val="28"/>
        </w:rPr>
        <w:t>
      3) тергеу (анықтау) органдарымен қамауға алу бұлтартпау шарасы қолданылған айыпталушылар;</w:t>
      </w:r>
    </w:p>
    <w:bookmarkEnd w:id="42"/>
    <w:bookmarkStart w:name="z48" w:id="43"/>
    <w:p>
      <w:pPr>
        <w:spacing w:after="0"/>
        <w:ind w:left="0"/>
        <w:jc w:val="both"/>
      </w:pPr>
      <w:r>
        <w:rPr>
          <w:rFonts w:ascii="Times New Roman"/>
          <w:b w:val="false"/>
          <w:i w:val="false"/>
          <w:color w:val="000000"/>
          <w:sz w:val="28"/>
        </w:rPr>
        <w:t>
      4) іздеу жарияланған тұлғалар (егер олардың дактилоскопиялық карталары болса және қамауға алу бұлтартпау шарасы қолданылса);</w:t>
      </w:r>
    </w:p>
    <w:bookmarkEnd w:id="43"/>
    <w:bookmarkStart w:name="z49" w:id="44"/>
    <w:p>
      <w:pPr>
        <w:spacing w:after="0"/>
        <w:ind w:left="0"/>
        <w:jc w:val="both"/>
      </w:pPr>
      <w:r>
        <w:rPr>
          <w:rFonts w:ascii="Times New Roman"/>
          <w:b w:val="false"/>
          <w:i w:val="false"/>
          <w:color w:val="000000"/>
          <w:sz w:val="28"/>
        </w:rPr>
        <w:t>
      5) ұсталған тұлғалар (тек белгілі бір тұрағы немесе жеке басын анықтайтын құжаттары жоқ тұлғалар);</w:t>
      </w:r>
    </w:p>
    <w:bookmarkEnd w:id="44"/>
    <w:bookmarkStart w:name="z50" w:id="45"/>
    <w:p>
      <w:pPr>
        <w:spacing w:after="0"/>
        <w:ind w:left="0"/>
        <w:jc w:val="both"/>
      </w:pPr>
      <w:r>
        <w:rPr>
          <w:rFonts w:ascii="Times New Roman"/>
          <w:b w:val="false"/>
          <w:i w:val="false"/>
          <w:color w:val="000000"/>
          <w:sz w:val="28"/>
        </w:rPr>
        <w:t>
      6) шетелде сотталып, жазасын облыс аумағына өтеуге келген Қазақстан Республикасының азаматтары.</w:t>
      </w:r>
    </w:p>
    <w:bookmarkEnd w:id="45"/>
    <w:bookmarkStart w:name="z51" w:id="46"/>
    <w:p>
      <w:pPr>
        <w:spacing w:after="0"/>
        <w:ind w:left="0"/>
        <w:jc w:val="left"/>
      </w:pPr>
      <w:r>
        <w:rPr>
          <w:rFonts w:ascii="Times New Roman"/>
          <w:b/>
          <w:i w:val="false"/>
          <w:color w:val="000000"/>
        </w:rPr>
        <w:t xml:space="preserve"> 3. Тегі бойынша және дактилоскопиялық есептер жүйесі бойынша есептік құжаттардың түрлері және оларды рәсімдеу</w:t>
      </w:r>
    </w:p>
    <w:bookmarkEnd w:id="46"/>
    <w:bookmarkStart w:name="z52" w:id="47"/>
    <w:p>
      <w:pPr>
        <w:spacing w:after="0"/>
        <w:ind w:left="0"/>
        <w:jc w:val="both"/>
      </w:pPr>
      <w:r>
        <w:rPr>
          <w:rFonts w:ascii="Times New Roman"/>
          <w:b w:val="false"/>
          <w:i w:val="false"/>
          <w:color w:val="000000"/>
          <w:sz w:val="28"/>
        </w:rPr>
        <w:t xml:space="preserve">
      9. Осы Қағиданың </w:t>
      </w:r>
      <w:r>
        <w:rPr>
          <w:rFonts w:ascii="Times New Roman"/>
          <w:b w:val="false"/>
          <w:i w:val="false"/>
          <w:color w:val="000000"/>
          <w:sz w:val="28"/>
        </w:rPr>
        <w:t>3 тармағында</w:t>
      </w:r>
      <w:r>
        <w:rPr>
          <w:rFonts w:ascii="Times New Roman"/>
          <w:b w:val="false"/>
          <w:i w:val="false"/>
          <w:color w:val="000000"/>
          <w:sz w:val="28"/>
        </w:rPr>
        <w:t xml:space="preserve"> көрсетілген органдармен есеп құжаттарының екі түрі – негізгі және түзетуші түрлері ұсынылады.</w:t>
      </w:r>
    </w:p>
    <w:bookmarkEnd w:id="47"/>
    <w:bookmarkStart w:name="z53" w:id="48"/>
    <w:p>
      <w:pPr>
        <w:spacing w:after="0"/>
        <w:ind w:left="0"/>
        <w:jc w:val="both"/>
      </w:pPr>
      <w:r>
        <w:rPr>
          <w:rFonts w:ascii="Times New Roman"/>
          <w:b w:val="false"/>
          <w:i w:val="false"/>
          <w:color w:val="000000"/>
          <w:sz w:val="28"/>
        </w:rPr>
        <w:t>
      10. Негізгі есеп құжаттары болып табылады:</w:t>
      </w:r>
    </w:p>
    <w:bookmarkEnd w:id="48"/>
    <w:bookmarkStart w:name="z54" w:id="49"/>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1 қосымшасына</w:t>
      </w:r>
      <w:r>
        <w:rPr>
          <w:rFonts w:ascii="Times New Roman"/>
          <w:b w:val="false"/>
          <w:i w:val="false"/>
          <w:color w:val="000000"/>
          <w:sz w:val="28"/>
        </w:rPr>
        <w:t xml:space="preserve"> сәйкес әліпбилік есеп карточкасы;</w:t>
      </w:r>
    </w:p>
    <w:bookmarkEnd w:id="49"/>
    <w:bookmarkStart w:name="z55" w:id="50"/>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 қосымшасына</w:t>
      </w:r>
      <w:r>
        <w:rPr>
          <w:rFonts w:ascii="Times New Roman"/>
          <w:b w:val="false"/>
          <w:i w:val="false"/>
          <w:color w:val="000000"/>
          <w:sz w:val="28"/>
        </w:rPr>
        <w:t xml:space="preserve"> сәйкес дактилоскопиялық карта;</w:t>
      </w:r>
    </w:p>
    <w:bookmarkEnd w:id="50"/>
    <w:bookmarkStart w:name="z56" w:id="51"/>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3 қосымшасына</w:t>
      </w:r>
      <w:r>
        <w:rPr>
          <w:rFonts w:ascii="Times New Roman"/>
          <w:b w:val="false"/>
          <w:i w:val="false"/>
          <w:color w:val="000000"/>
          <w:sz w:val="28"/>
        </w:rPr>
        <w:t xml:space="preserve"> сәйкес белгілі бір тұрағы немесе жеке басын анықтайтын құжаттары жоқ тұлғалардың дактилоскопиялық картасы;</w:t>
      </w:r>
    </w:p>
    <w:bookmarkEnd w:id="51"/>
    <w:bookmarkStart w:name="z57" w:id="52"/>
    <w:p>
      <w:pPr>
        <w:spacing w:after="0"/>
        <w:ind w:left="0"/>
        <w:jc w:val="both"/>
      </w:pPr>
      <w:r>
        <w:rPr>
          <w:rFonts w:ascii="Times New Roman"/>
          <w:b w:val="false"/>
          <w:i w:val="false"/>
          <w:color w:val="000000"/>
          <w:sz w:val="28"/>
        </w:rPr>
        <w:t>
      11. Түзетуші есеп құжаттары болып табылады:</w:t>
      </w:r>
    </w:p>
    <w:bookmarkEnd w:id="52"/>
    <w:bookmarkStart w:name="z58" w:id="53"/>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4 қосымшасына</w:t>
      </w:r>
      <w:r>
        <w:rPr>
          <w:rFonts w:ascii="Times New Roman"/>
          <w:b w:val="false"/>
          <w:i w:val="false"/>
          <w:color w:val="000000"/>
          <w:sz w:val="28"/>
        </w:rPr>
        <w:t xml:space="preserve"> сәйкес сотталғандар (қамауға алынғандар) туралы хабарлама;</w:t>
      </w:r>
    </w:p>
    <w:bookmarkEnd w:id="53"/>
    <w:bookmarkStart w:name="z59" w:id="54"/>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5 қосымшасына</w:t>
      </w:r>
      <w:r>
        <w:rPr>
          <w:rFonts w:ascii="Times New Roman"/>
          <w:b w:val="false"/>
          <w:i w:val="false"/>
          <w:color w:val="000000"/>
          <w:sz w:val="28"/>
        </w:rPr>
        <w:t xml:space="preserve"> сәйкес сауалнамалық деректерге өзгерiстер енгiзу туралы мәліметтер;</w:t>
      </w:r>
    </w:p>
    <w:bookmarkEnd w:id="54"/>
    <w:bookmarkStart w:name="z60" w:id="55"/>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6 қосымшасына</w:t>
      </w:r>
      <w:r>
        <w:rPr>
          <w:rFonts w:ascii="Times New Roman"/>
          <w:b w:val="false"/>
          <w:i w:val="false"/>
          <w:color w:val="000000"/>
          <w:sz w:val="28"/>
        </w:rPr>
        <w:t xml:space="preserve"> сәйкес iстiң сотта қаралу нәтижесi туралы анықтама;</w:t>
      </w:r>
    </w:p>
    <w:bookmarkEnd w:id="55"/>
    <w:bookmarkStart w:name="z61" w:id="56"/>
    <w:p>
      <w:pPr>
        <w:spacing w:after="0"/>
        <w:ind w:left="0"/>
        <w:jc w:val="both"/>
      </w:pPr>
      <w:r>
        <w:rPr>
          <w:rFonts w:ascii="Times New Roman"/>
          <w:b w:val="false"/>
          <w:i w:val="false"/>
          <w:color w:val="000000"/>
          <w:sz w:val="28"/>
        </w:rPr>
        <w:t>
      4) заңды күшіне енген сот үкімінің (қаулысының) көшірмесі;</w:t>
      </w:r>
    </w:p>
    <w:bookmarkEnd w:id="56"/>
    <w:bookmarkStart w:name="z62" w:id="57"/>
    <w:p>
      <w:pPr>
        <w:spacing w:after="0"/>
        <w:ind w:left="0"/>
        <w:jc w:val="both"/>
      </w:pPr>
      <w:r>
        <w:rPr>
          <w:rFonts w:ascii="Times New Roman"/>
          <w:b w:val="false"/>
          <w:i w:val="false"/>
          <w:color w:val="000000"/>
          <w:sz w:val="28"/>
        </w:rPr>
        <w:t>
      5) соттылықтың алынуы туралы сот қаулысының көшірмесі;</w:t>
      </w:r>
    </w:p>
    <w:bookmarkEnd w:id="57"/>
    <w:bookmarkStart w:name="z63" w:id="58"/>
    <w:p>
      <w:pPr>
        <w:spacing w:after="0"/>
        <w:ind w:left="0"/>
        <w:jc w:val="both"/>
      </w:pPr>
      <w:r>
        <w:rPr>
          <w:rFonts w:ascii="Times New Roman"/>
          <w:b w:val="false"/>
          <w:i w:val="false"/>
          <w:color w:val="000000"/>
          <w:sz w:val="28"/>
        </w:rPr>
        <w:t>
      6) сотталушының сауалнамалық деректерінің өзгеруі туралы сот қаулысының көшірмесі.</w:t>
      </w:r>
    </w:p>
    <w:bookmarkEnd w:id="58"/>
    <w:bookmarkStart w:name="z64" w:id="59"/>
    <w:p>
      <w:pPr>
        <w:spacing w:after="0"/>
        <w:ind w:left="0"/>
        <w:jc w:val="both"/>
      </w:pPr>
      <w:r>
        <w:rPr>
          <w:rFonts w:ascii="Times New Roman"/>
          <w:b w:val="false"/>
          <w:i w:val="false"/>
          <w:color w:val="000000"/>
          <w:sz w:val="28"/>
        </w:rPr>
        <w:t>
      12. Әлiпбилiк есеп карточкалары перфокарточкалық немесе пошталық карточкалық қағаздан, дактилоскопиялық карталар және түзету құжаттары жазу қағазынан дайындалады.</w:t>
      </w:r>
    </w:p>
    <w:bookmarkEnd w:id="59"/>
    <w:bookmarkStart w:name="z65" w:id="60"/>
    <w:p>
      <w:pPr>
        <w:spacing w:after="0"/>
        <w:ind w:left="0"/>
        <w:jc w:val="both"/>
      </w:pPr>
      <w:r>
        <w:rPr>
          <w:rFonts w:ascii="Times New Roman"/>
          <w:b w:val="false"/>
          <w:i w:val="false"/>
          <w:color w:val="000000"/>
          <w:sz w:val="28"/>
        </w:rPr>
        <w:t>
      Есеп құжаттарындағы (қағаз түріндегі) жазулар компьютер техникасын қолдану арқылы орыс тілінде толтырылады. Техникалық жағдайлар болмаған жағдайда, есеп құжаттарын көк немесе қара сиялармен қолмен анық жазуға болады. Түзетуге, өшіріп тазартуға жол берілмейді.</w:t>
      </w:r>
    </w:p>
    <w:bookmarkEnd w:id="60"/>
    <w:bookmarkStart w:name="z66" w:id="61"/>
    <w:p>
      <w:pPr>
        <w:spacing w:after="0"/>
        <w:ind w:left="0"/>
        <w:jc w:val="both"/>
      </w:pPr>
      <w:r>
        <w:rPr>
          <w:rFonts w:ascii="Times New Roman"/>
          <w:b w:val="false"/>
          <w:i w:val="false"/>
          <w:color w:val="000000"/>
          <w:sz w:val="28"/>
        </w:rPr>
        <w:t xml:space="preserve">
      Әліпбилік есеп карточкалары, сотталғандар (қамауға алынғандар) туралы хабарламалар, дактилоскопиялық карталар осы Қағиданың </w:t>
      </w:r>
      <w:r>
        <w:rPr>
          <w:rFonts w:ascii="Times New Roman"/>
          <w:b w:val="false"/>
          <w:i w:val="false"/>
          <w:color w:val="000000"/>
          <w:sz w:val="28"/>
        </w:rPr>
        <w:t>7 қосымшасына</w:t>
      </w:r>
      <w:r>
        <w:rPr>
          <w:rFonts w:ascii="Times New Roman"/>
          <w:b w:val="false"/>
          <w:i w:val="false"/>
          <w:color w:val="000000"/>
          <w:sz w:val="28"/>
        </w:rPr>
        <w:t xml:space="preserve"> сәйкес рәсімделеді.</w:t>
      </w:r>
    </w:p>
    <w:bookmarkEnd w:id="61"/>
    <w:bookmarkStart w:name="z67" w:id="62"/>
    <w:p>
      <w:pPr>
        <w:spacing w:after="0"/>
        <w:ind w:left="0"/>
        <w:jc w:val="both"/>
      </w:pPr>
      <w:r>
        <w:rPr>
          <w:rFonts w:ascii="Times New Roman"/>
          <w:b w:val="false"/>
          <w:i w:val="false"/>
          <w:color w:val="000000"/>
          <w:sz w:val="28"/>
        </w:rPr>
        <w:t xml:space="preserve">
      13. Орталықтандырылған есептің мәлiметтерi арнайы тізімдеме бойынша осы Қағиданың </w:t>
      </w:r>
      <w:r>
        <w:rPr>
          <w:rFonts w:ascii="Times New Roman"/>
          <w:b w:val="false"/>
          <w:i w:val="false"/>
          <w:color w:val="000000"/>
          <w:sz w:val="28"/>
        </w:rPr>
        <w:t>8 қосымшасына</w:t>
      </w:r>
      <w:r>
        <w:rPr>
          <w:rFonts w:ascii="Times New Roman"/>
          <w:b w:val="false"/>
          <w:i w:val="false"/>
          <w:color w:val="000000"/>
          <w:sz w:val="28"/>
        </w:rPr>
        <w:t xml:space="preserve"> сәйкес, Қағиданың </w:t>
      </w:r>
      <w:r>
        <w:rPr>
          <w:rFonts w:ascii="Times New Roman"/>
          <w:b w:val="false"/>
          <w:i w:val="false"/>
          <w:color w:val="000000"/>
          <w:sz w:val="28"/>
        </w:rPr>
        <w:t>9 қосымшасына</w:t>
      </w:r>
      <w:r>
        <w:rPr>
          <w:rFonts w:ascii="Times New Roman"/>
          <w:b w:val="false"/>
          <w:i w:val="false"/>
          <w:color w:val="000000"/>
          <w:sz w:val="28"/>
        </w:rPr>
        <w:t xml:space="preserve"> сәйкес Комитеттің ілеспе хатымен Ресей Федерациясының Iшкі істер министрлігінің Бас ақпараттар орталығының негiзiнде қызмет ететiн (әрі қарай - РФ ІІМ БАТО) Тәуелсіз мемлекеттер достастығы елдерінің Мемлекетаралық ақпараттар банкіне (әрі қарай - МАБ) жіберіледі.</w:t>
      </w:r>
    </w:p>
    <w:bookmarkEnd w:id="62"/>
    <w:bookmarkStart w:name="z68" w:id="63"/>
    <w:p>
      <w:pPr>
        <w:spacing w:after="0"/>
        <w:ind w:left="0"/>
        <w:jc w:val="left"/>
      </w:pPr>
      <w:r>
        <w:rPr>
          <w:rFonts w:ascii="Times New Roman"/>
          <w:b/>
          <w:i w:val="false"/>
          <w:color w:val="000000"/>
        </w:rPr>
        <w:t xml:space="preserve"> 4. Қылмыстық iс бойынша сотқа дейiнгi іс жүргізуді жүзеге</w:t>
      </w:r>
      <w:r>
        <w:br/>
      </w:r>
      <w:r>
        <w:rPr>
          <w:rFonts w:ascii="Times New Roman"/>
          <w:b/>
          <w:i w:val="false"/>
          <w:color w:val="000000"/>
        </w:rPr>
        <w:t>асыратын органдармен (тұлғалармен) есеп құжаттарын ұсыну</w:t>
      </w:r>
      <w:r>
        <w:br/>
      </w:r>
      <w:r>
        <w:rPr>
          <w:rFonts w:ascii="Times New Roman"/>
          <w:b/>
          <w:i w:val="false"/>
          <w:color w:val="000000"/>
        </w:rPr>
        <w:t>тәртібі мен мерзімі</w:t>
      </w:r>
    </w:p>
    <w:bookmarkEnd w:id="63"/>
    <w:bookmarkStart w:name="z69" w:id="64"/>
    <w:p>
      <w:pPr>
        <w:spacing w:after="0"/>
        <w:ind w:left="0"/>
        <w:jc w:val="both"/>
      </w:pPr>
      <w:r>
        <w:rPr>
          <w:rFonts w:ascii="Times New Roman"/>
          <w:b w:val="false"/>
          <w:i w:val="false"/>
          <w:color w:val="000000"/>
          <w:sz w:val="28"/>
        </w:rPr>
        <w:t>
      14. Қылмыстық iс бойынша сотқа дейiнгi іс жүргізуді жүзеге асыратын, оның ішінде әскери және көлік прокуратурасының қадағалауындағы органның тергеушiсi (анықтаушысы), қамауға алу бұлтартпау шарасы қолданылмаған тұлғаларға айыпталушы ретiнде тұлғаны жауапқа тарту туралы қаулы шықаннан кейін, (айыптау хаттамасы, оңайлатылған сотқа дейінгі өндіріс хаттамасы), міндетті түрде айыпталушының жеке басын растайтын құжаттың көшірмесін немесе жеке басын анықтау қаулысын қоса бере отырып, бір жұмыс күнінің ішінде 1 дана әліпбилік есеп карточкасын құрастырады.</w:t>
      </w:r>
    </w:p>
    <w:bookmarkEnd w:id="64"/>
    <w:bookmarkStart w:name="z70" w:id="65"/>
    <w:p>
      <w:pPr>
        <w:spacing w:after="0"/>
        <w:ind w:left="0"/>
        <w:jc w:val="both"/>
      </w:pPr>
      <w:r>
        <w:rPr>
          <w:rFonts w:ascii="Times New Roman"/>
          <w:b w:val="false"/>
          <w:i w:val="false"/>
          <w:color w:val="000000"/>
          <w:sz w:val="28"/>
        </w:rPr>
        <w:t>
      Айыпталушыға қатысты қылмыстық iс қысқартылғанда (қамауға алу бұлтартпау шарасы қолданылған немесе қолданылмағанына байланыссыз), сотқа дейiнгi іс жүргізуді жүзеге асыратын, оның ішінде әскери және көлік прокуратурасының қадағалауындағы органның тергеушiсi (анықтаушысы) қылмыстық істі (қудалауды) қысқартқан органды, қысқартқан күнді, қысқартудың негізін көрсете отырып, 1 дана әліпбилік есеп карточкасын құрастырады және қылмыстық істі (қудалауды) қысқарту туралы қаулының көшірмесін салып, қабылданған іс жүргізу шешімінің заңдылығына тексеру жүргізу үшін прокурорға жіберілетін материалдарға қоса салады. Прокурор қылмыстық істі (қудалауды) қысқарту туралы шешіммен келіскеннен кейін, үш жұмыс күні ішінде әліпбилік есеп карточкасын, прокурордың бұрыштамасы қойылған қылмыстық істі (қудалауды) қысқарту туралы қаулының көшірмесін салып, әскери және көлік басқармаларымен қоса Комитеттің аумақтық органының аудандық (қалалық) бөлімшесінің қызметкеріне немесе тікелей Комитеттің аумақтық органына, кеңсе қызметі арқылы ұсынады, қылмыстық іс (қудалау) ақталатын негізде қысқартылған жағдайда, қылмыстық істі (қудалауды) қысқартумен келіскен прокурордың дәлелді қортындысы қосымша беріледі.</w:t>
      </w:r>
    </w:p>
    <w:bookmarkEnd w:id="65"/>
    <w:bookmarkStart w:name="z71" w:id="66"/>
    <w:p>
      <w:pPr>
        <w:spacing w:after="0"/>
        <w:ind w:left="0"/>
        <w:jc w:val="both"/>
      </w:pPr>
      <w:r>
        <w:rPr>
          <w:rFonts w:ascii="Times New Roman"/>
          <w:b w:val="false"/>
          <w:i w:val="false"/>
          <w:color w:val="000000"/>
          <w:sz w:val="28"/>
        </w:rPr>
        <w:t>
      Егер тұлғаға айып тағылмай, қылмыстық іс ақталмайтын негізде қысқартылған жағдайда, қылмыстық іс бойынша сотқа дейiнгi іс жүргізуді жүзеге асыратын органның тергеушісі (анықтаушысы) 1 дана әліпбилік есеп карточкасын құрастырады, қабылданған іс жүргізу шешімінің заңдылығына тексеру жүргізу үшін прокурорға жібергенде, қылмыстық істі (қудалауды) қысқарту туралы қаулының және жеке басын растайтын құжаттың көшірмесін қылмыстық істің материалдарына салады.</w:t>
      </w:r>
    </w:p>
    <w:bookmarkEnd w:id="66"/>
    <w:bookmarkStart w:name="z72" w:id="67"/>
    <w:p>
      <w:pPr>
        <w:spacing w:after="0"/>
        <w:ind w:left="0"/>
        <w:jc w:val="both"/>
      </w:pPr>
      <w:r>
        <w:rPr>
          <w:rFonts w:ascii="Times New Roman"/>
          <w:b w:val="false"/>
          <w:i w:val="false"/>
          <w:color w:val="000000"/>
          <w:sz w:val="28"/>
        </w:rPr>
        <w:t>
      Прокурор қылмыстық істі (қудалауды) қысқарту туралы шешіммен келіскеннен кейін, үш жұмыс күні ішінде әліпбилік есеп карточкасын әскери және көлік басқармаларымен қоса Комитеттің аумақтық органының аудандық (қалалық) бөлімшесінің қызметкеріне немесе тікелей Комитеттің аумақтық органына прокурордың бұрыштамасы қойылған қылмыстық істі (қудалауды) қысқарту туралы қаулының және жеке басын растайтын құжаттың көшірмесін сала отырып, кеңсе қызметі арқылы ұсынады.</w:t>
      </w:r>
    </w:p>
    <w:bookmarkEnd w:id="67"/>
    <w:bookmarkStart w:name="z73" w:id="68"/>
    <w:p>
      <w:pPr>
        <w:spacing w:after="0"/>
        <w:ind w:left="0"/>
        <w:jc w:val="both"/>
      </w:pPr>
      <w:r>
        <w:rPr>
          <w:rFonts w:ascii="Times New Roman"/>
          <w:b w:val="false"/>
          <w:i w:val="false"/>
          <w:color w:val="000000"/>
          <w:sz w:val="28"/>
        </w:rPr>
        <w:t>
      15. Қылмыстық қудалау органдарының орталық құрылымдары өндірісіндегі қылмыстық істер бойынша әліпбилік есеп карточкалары, қылмыс жасаған жеріне байланысты Комитеттің сәйкес аумақтық органына ұсынылады.</w:t>
      </w:r>
    </w:p>
    <w:bookmarkEnd w:id="68"/>
    <w:bookmarkStart w:name="z74" w:id="69"/>
    <w:p>
      <w:pPr>
        <w:spacing w:after="0"/>
        <w:ind w:left="0"/>
        <w:jc w:val="left"/>
      </w:pPr>
      <w:r>
        <w:rPr>
          <w:rFonts w:ascii="Times New Roman"/>
          <w:b/>
          <w:i w:val="false"/>
          <w:color w:val="000000"/>
        </w:rPr>
        <w:t xml:space="preserve"> 5. Тергеу абақтыларымен, түзету мекемелерiмен есеп құжаттарын</w:t>
      </w:r>
      <w:r>
        <w:br/>
      </w:r>
      <w:r>
        <w:rPr>
          <w:rFonts w:ascii="Times New Roman"/>
          <w:b/>
          <w:i w:val="false"/>
          <w:color w:val="000000"/>
        </w:rPr>
        <w:t>рәсiмдеу және ұсыну мерзімдері</w:t>
      </w:r>
    </w:p>
    <w:bookmarkEnd w:id="69"/>
    <w:bookmarkStart w:name="z75" w:id="70"/>
    <w:p>
      <w:pPr>
        <w:spacing w:after="0"/>
        <w:ind w:left="0"/>
        <w:jc w:val="both"/>
      </w:pPr>
      <w:r>
        <w:rPr>
          <w:rFonts w:ascii="Times New Roman"/>
          <w:b w:val="false"/>
          <w:i w:val="false"/>
          <w:color w:val="000000"/>
          <w:sz w:val="28"/>
        </w:rPr>
        <w:t>
      16. Тергеу абақтысының әкiмшiлiгiмен тергеушiнің (анықтаушының) немесе соттың шешімімен қамауға алу бұлтартпау шарасы қолданған тұлғаға қамауға алынған сәттен бастап, қамауға алынған тұлғаның жеке сәйкестендірілген нөмірі көрсетілген (әрі қарай-ЖСН) жеке басын растайтын құжаттың көшірмесі қоса бере отырып, 3 дана әлiпбилiк есеп карточкасы және 3 дана дактилоскопиялық карта құрастырылып, Комитеттің аумақтық органына бес жұмыс күнінен кешіктірмей ұсынылады.</w:t>
      </w:r>
    </w:p>
    <w:bookmarkEnd w:id="70"/>
    <w:bookmarkStart w:name="z76" w:id="71"/>
    <w:p>
      <w:pPr>
        <w:spacing w:after="0"/>
        <w:ind w:left="0"/>
        <w:jc w:val="both"/>
      </w:pPr>
      <w:r>
        <w:rPr>
          <w:rFonts w:ascii="Times New Roman"/>
          <w:b w:val="false"/>
          <w:i w:val="false"/>
          <w:color w:val="000000"/>
          <w:sz w:val="28"/>
        </w:rPr>
        <w:t>
      Қазақстан Республикасында тұрмайтын шетел мемлекеттерінің қамауға алынған азаматтарына қолданылмайды.</w:t>
      </w:r>
    </w:p>
    <w:bookmarkEnd w:id="71"/>
    <w:bookmarkStart w:name="z77" w:id="72"/>
    <w:p>
      <w:pPr>
        <w:spacing w:after="0"/>
        <w:ind w:left="0"/>
        <w:jc w:val="both"/>
      </w:pPr>
      <w:r>
        <w:rPr>
          <w:rFonts w:ascii="Times New Roman"/>
          <w:b w:val="false"/>
          <w:i w:val="false"/>
          <w:color w:val="000000"/>
          <w:sz w:val="28"/>
        </w:rPr>
        <w:t>
      Жеке басын растайтын құжат болмаған жағдайда, тергеу абақтысының әкiмшiлiгiмен қылмыстық қудалауды жүргізетін органға сұрау жолданады.</w:t>
      </w:r>
    </w:p>
    <w:bookmarkEnd w:id="72"/>
    <w:bookmarkStart w:name="z78" w:id="73"/>
    <w:p>
      <w:pPr>
        <w:spacing w:after="0"/>
        <w:ind w:left="0"/>
        <w:jc w:val="both"/>
      </w:pPr>
      <w:r>
        <w:rPr>
          <w:rFonts w:ascii="Times New Roman"/>
          <w:b w:val="false"/>
          <w:i w:val="false"/>
          <w:color w:val="000000"/>
          <w:sz w:val="28"/>
        </w:rPr>
        <w:t>
      17. Қамауға алынған (сотталған) тұлғалардың сауалнамалық деректері әлiпбилiк есеп карточкасына және дактилоскопиялық картаға жеке басын растайтын құжат бойынша енгізіледі, ал қамауға алынған (сотталған) тұлғаның құжаттарында сәйкес келмейтін мәліметтер болған жағдайда, тергеу абақтысының әкiмшiлiгi тергеу (анықтау) жүргiзетін органның немесе соттың алдында нақты деректердi анықтау үшін бастама көтереді.</w:t>
      </w:r>
    </w:p>
    <w:bookmarkEnd w:id="73"/>
    <w:bookmarkStart w:name="z79" w:id="74"/>
    <w:p>
      <w:pPr>
        <w:spacing w:after="0"/>
        <w:ind w:left="0"/>
        <w:jc w:val="both"/>
      </w:pPr>
      <w:r>
        <w:rPr>
          <w:rFonts w:ascii="Times New Roman"/>
          <w:b w:val="false"/>
          <w:i w:val="false"/>
          <w:color w:val="000000"/>
          <w:sz w:val="28"/>
        </w:rPr>
        <w:t>
      Көрсетiлген органдар ұсынған мәлiметтерінің негiзiнде, жаңа есеп құжаттары құрастырылады, олар ілеспе хатпен бұрынғы сауалнамалық деректерін, олардың өзгеру негiздерiн көрсете отырып, Комитеттің аумақтық органына жолдауға жатады.</w:t>
      </w:r>
    </w:p>
    <w:bookmarkEnd w:id="74"/>
    <w:bookmarkStart w:name="z80" w:id="75"/>
    <w:p>
      <w:pPr>
        <w:spacing w:after="0"/>
        <w:ind w:left="0"/>
        <w:jc w:val="both"/>
      </w:pPr>
      <w:r>
        <w:rPr>
          <w:rFonts w:ascii="Times New Roman"/>
          <w:b w:val="false"/>
          <w:i w:val="false"/>
          <w:color w:val="000000"/>
          <w:sz w:val="28"/>
        </w:rPr>
        <w:t>
      18. Тері ауруларына немесе қол саусақтарының уақытша ауруына (сыну) байланысты нақ және анық папилляр сызықтарының таңбасын алу мүмкін болмаған жағдайда, тергеу абақтысымен дәрігердің анықтамасын қоса сала отырып, 3 дана әлiпбилiк есеп карточкасы бес жұмыс күнінің ішінде Комитеттің аумақтық органына жолданады. Мұндай саусақтарға тергеу абақтысымен емдеу жүргізіледі, емдеу соңынан Комитеттің аумақтық органына 3 дана дактилоскопиялық карта жолданады.</w:t>
      </w:r>
    </w:p>
    <w:bookmarkEnd w:id="75"/>
    <w:bookmarkStart w:name="z81" w:id="76"/>
    <w:p>
      <w:pPr>
        <w:spacing w:after="0"/>
        <w:ind w:left="0"/>
        <w:jc w:val="both"/>
      </w:pPr>
      <w:r>
        <w:rPr>
          <w:rFonts w:ascii="Times New Roman"/>
          <w:b w:val="false"/>
          <w:i w:val="false"/>
          <w:color w:val="000000"/>
          <w:sz w:val="28"/>
        </w:rPr>
        <w:t>
      19. Тергеу абақтысының әкiмшiлiгi заңды күшiне енген сот үкiмiнің (қаулысының) көшірмесін және осы үкімнің мәліметтері жазылған соттылық туралы хабарламаны, заңды күшiне енген сот үкiмi туралы анықтаманы алғаннан кейін, бес жұмыс күні ішінде Комитеттің аумақтық органына жолдайды.</w:t>
      </w:r>
    </w:p>
    <w:bookmarkEnd w:id="76"/>
    <w:bookmarkStart w:name="z82" w:id="77"/>
    <w:p>
      <w:pPr>
        <w:spacing w:after="0"/>
        <w:ind w:left="0"/>
        <w:jc w:val="both"/>
      </w:pPr>
      <w:r>
        <w:rPr>
          <w:rFonts w:ascii="Times New Roman"/>
          <w:b w:val="false"/>
          <w:i w:val="false"/>
          <w:color w:val="000000"/>
          <w:sz w:val="28"/>
        </w:rPr>
        <w:t>
      Тергеу абақтысының әкiмшiлiгiмен айрықша жазаға сотталған тұлғаларға қатысты хабарламалар, бірінші инстанциядағы сотпен шығарылған үкімді алғаннан кейін, бес жұмыс күнінің ішінде Комитеттің аумақтық органына жолданады. Айрықша жазаға сотталған тұлғаларға қатысты үкім заңды күшіне енгеннен кейін, қосымша хабарлама осы мерзімде Комитеттің аумақтық органына жолданады.</w:t>
      </w:r>
    </w:p>
    <w:bookmarkEnd w:id="77"/>
    <w:bookmarkStart w:name="z83" w:id="78"/>
    <w:p>
      <w:pPr>
        <w:spacing w:after="0"/>
        <w:ind w:left="0"/>
        <w:jc w:val="both"/>
      </w:pPr>
      <w:r>
        <w:rPr>
          <w:rFonts w:ascii="Times New Roman"/>
          <w:b w:val="false"/>
          <w:i w:val="false"/>
          <w:color w:val="000000"/>
          <w:sz w:val="28"/>
        </w:rPr>
        <w:t>
      Қамауға алынғандардың тергеу абақтысынан уақытша кетуі жөнiнде хабарлама құрастырылмайды.</w:t>
      </w:r>
    </w:p>
    <w:bookmarkEnd w:id="78"/>
    <w:bookmarkStart w:name="z84" w:id="79"/>
    <w:p>
      <w:pPr>
        <w:spacing w:after="0"/>
        <w:ind w:left="0"/>
        <w:jc w:val="both"/>
      </w:pPr>
      <w:r>
        <w:rPr>
          <w:rFonts w:ascii="Times New Roman"/>
          <w:b w:val="false"/>
          <w:i w:val="false"/>
          <w:color w:val="000000"/>
          <w:sz w:val="28"/>
        </w:rPr>
        <w:t>
      Жеке істің мұқабасының ішкі жағының жоғарғы сол жақ бұрышында орындаушы туралы мәлімет, есеп құжаттарының саны және жолданған күні, сондай-ақ мекен-жайы көрсетілуге жатады.</w:t>
      </w:r>
    </w:p>
    <w:bookmarkEnd w:id="79"/>
    <w:bookmarkStart w:name="z85" w:id="80"/>
    <w:p>
      <w:pPr>
        <w:spacing w:after="0"/>
        <w:ind w:left="0"/>
        <w:jc w:val="both"/>
      </w:pPr>
      <w:r>
        <w:rPr>
          <w:rFonts w:ascii="Times New Roman"/>
          <w:b w:val="false"/>
          <w:i w:val="false"/>
          <w:color w:val="000000"/>
          <w:sz w:val="28"/>
        </w:rPr>
        <w:t>
      20. Қылмыстық істің материалдарын эпизод бойынша жеке өндіріске бөліп, қосымша тергеуге жолдау туралы сотпен сот актісі шығарылған жағдайда, тергеу абақтысының әкiмшiлiгiмен сот актісін алған сәттен бастап бес жұмыс күнінен кешіктірмей 3 дана әлiпбилiк есеп карточкасы және 3 дана дактилоскопиялық карта құрастырылып, Комитеттің аумақтық органына жолданады.</w:t>
      </w:r>
    </w:p>
    <w:bookmarkEnd w:id="80"/>
    <w:bookmarkStart w:name="z86" w:id="81"/>
    <w:p>
      <w:pPr>
        <w:spacing w:after="0"/>
        <w:ind w:left="0"/>
        <w:jc w:val="both"/>
      </w:pPr>
      <w:r>
        <w:rPr>
          <w:rFonts w:ascii="Times New Roman"/>
          <w:b w:val="false"/>
          <w:i w:val="false"/>
          <w:color w:val="000000"/>
          <w:sz w:val="28"/>
        </w:rPr>
        <w:t>
      21. Бұлтартпау шарасы қамауға алудан басқаға өзгерген немесе істің қысқартылуына, өлімге, қамауға алу бұлтартпау шарасының орнатылған заңды мерзімінің өтуіне немесе ҚР ҚІЖК қарастырылған басқа да негіздерге байланысты бұзылған жағдайда, тергеу абақтысының әкімшілігімен сотталушы (қамауға алынушы) туралы хабарлама бес жұмыс күні ішінде Комитеттің аумақтық органына жолданады.</w:t>
      </w:r>
    </w:p>
    <w:bookmarkEnd w:id="81"/>
    <w:bookmarkStart w:name="z87" w:id="82"/>
    <w:p>
      <w:pPr>
        <w:spacing w:after="0"/>
        <w:ind w:left="0"/>
        <w:jc w:val="both"/>
      </w:pPr>
      <w:r>
        <w:rPr>
          <w:rFonts w:ascii="Times New Roman"/>
          <w:b w:val="false"/>
          <w:i w:val="false"/>
          <w:color w:val="000000"/>
          <w:sz w:val="28"/>
        </w:rPr>
        <w:t>
      Сотталғаннан кейін тұлға тергеу абақтысының әкімшілігінің қарамағына қалдырылса, соттылық туралы хабарлама бес жұмыс күні ішінде Комитеттің аумақтық органына жолданады.</w:t>
      </w:r>
    </w:p>
    <w:bookmarkEnd w:id="82"/>
    <w:bookmarkStart w:name="z88" w:id="83"/>
    <w:p>
      <w:pPr>
        <w:spacing w:after="0"/>
        <w:ind w:left="0"/>
        <w:jc w:val="both"/>
      </w:pPr>
      <w:r>
        <w:rPr>
          <w:rFonts w:ascii="Times New Roman"/>
          <w:b w:val="false"/>
          <w:i w:val="false"/>
          <w:color w:val="000000"/>
          <w:sz w:val="28"/>
        </w:rPr>
        <w:t>
      Сотталушы жазасын өтейтін жерге кеткеннен кейін, тергеу абақтысының әкімшілігімен сотталушының кетуі туралы хабарлама бес жұмыс күні ішінде Комитеттің аумақтық органына жолданады.</w:t>
      </w:r>
    </w:p>
    <w:bookmarkEnd w:id="83"/>
    <w:bookmarkStart w:name="z89" w:id="84"/>
    <w:p>
      <w:pPr>
        <w:spacing w:after="0"/>
        <w:ind w:left="0"/>
        <w:jc w:val="both"/>
      </w:pPr>
      <w:r>
        <w:rPr>
          <w:rFonts w:ascii="Times New Roman"/>
          <w:b w:val="false"/>
          <w:i w:val="false"/>
          <w:color w:val="000000"/>
          <w:sz w:val="28"/>
        </w:rPr>
        <w:t>
      22. Тергеу (анықтау) органының немесе басқа облыстың (мемлекеттің) сотының тапсырмасымен қамауға алу бұлтартпау шарасы қолданған тұлғаларға, тергеу абақтысының әкімшілігімен 1 дана әліпбилік есеп карточкасы және қай органның қарамағына жіберілгені, кеткен күні көрсетілген қосымша мәліметтері бар дактилоскопиялық карта Комитеттің аумақтық органына жолданады.</w:t>
      </w:r>
    </w:p>
    <w:bookmarkEnd w:id="84"/>
    <w:bookmarkStart w:name="z90" w:id="85"/>
    <w:p>
      <w:pPr>
        <w:spacing w:after="0"/>
        <w:ind w:left="0"/>
        <w:jc w:val="both"/>
      </w:pPr>
      <w:r>
        <w:rPr>
          <w:rFonts w:ascii="Times New Roman"/>
          <w:b w:val="false"/>
          <w:i w:val="false"/>
          <w:color w:val="000000"/>
          <w:sz w:val="28"/>
        </w:rPr>
        <w:t>
      23. Облыс аумағында орналасқан басқа түзету мекемелерінен (тергеу абақтысынан) келген тұлғаларға бес жұмыс күні ішінде осы облыстың аумақтық органы үшін хабарлама құрастырылады.</w:t>
      </w:r>
    </w:p>
    <w:bookmarkEnd w:id="85"/>
    <w:bookmarkStart w:name="z91" w:id="86"/>
    <w:p>
      <w:pPr>
        <w:spacing w:after="0"/>
        <w:ind w:left="0"/>
        <w:jc w:val="both"/>
      </w:pPr>
      <w:r>
        <w:rPr>
          <w:rFonts w:ascii="Times New Roman"/>
          <w:b w:val="false"/>
          <w:i w:val="false"/>
          <w:color w:val="000000"/>
          <w:sz w:val="28"/>
        </w:rPr>
        <w:t>
      Басқа облыстардың сотымен сотталған, осы облыстың түзету мекемесіне жазасын өтеуге келген тұлғаларға 1 дана әліпбилік есеп карточкасы және соттылық туралы 1 дана хабарлама құрастырылады.</w:t>
      </w:r>
    </w:p>
    <w:bookmarkEnd w:id="86"/>
    <w:bookmarkStart w:name="z92" w:id="87"/>
    <w:p>
      <w:pPr>
        <w:spacing w:after="0"/>
        <w:ind w:left="0"/>
        <w:jc w:val="both"/>
      </w:pPr>
      <w:r>
        <w:rPr>
          <w:rFonts w:ascii="Times New Roman"/>
          <w:b w:val="false"/>
          <w:i w:val="false"/>
          <w:color w:val="000000"/>
          <w:sz w:val="28"/>
        </w:rPr>
        <w:t>
      ТМД мемлекеттерінің соттарымен сотталған, осы облыстың түзету мекемесіне жазасын өтеуге келген тұлғаларға, 1 дана әліпбилік есеп карточкасы және соттылық туралы 2 дана хабарлама құрастырылады.</w:t>
      </w:r>
    </w:p>
    <w:bookmarkEnd w:id="87"/>
    <w:bookmarkStart w:name="z93" w:id="88"/>
    <w:p>
      <w:pPr>
        <w:spacing w:after="0"/>
        <w:ind w:left="0"/>
        <w:jc w:val="both"/>
      </w:pPr>
      <w:r>
        <w:rPr>
          <w:rFonts w:ascii="Times New Roman"/>
          <w:b w:val="false"/>
          <w:i w:val="false"/>
          <w:color w:val="000000"/>
          <w:sz w:val="28"/>
        </w:rPr>
        <w:t>
      Соттылық туралы әліпбилік есеп карточкасы және хабарлама (заңды күшіне енген сот шешімінің көшірмесі қоса берілген, ТМД мемлекеттерінің соттарымен сотталғандарға 2 дана хабарлама) бес жұмыс күні ішінде осы облыстағы Комитеттің аумақтық органына жолданады.</w:t>
      </w:r>
    </w:p>
    <w:bookmarkEnd w:id="88"/>
    <w:bookmarkStart w:name="z94" w:id="89"/>
    <w:p>
      <w:pPr>
        <w:spacing w:after="0"/>
        <w:ind w:left="0"/>
        <w:jc w:val="both"/>
      </w:pPr>
      <w:r>
        <w:rPr>
          <w:rFonts w:ascii="Times New Roman"/>
          <w:b w:val="false"/>
          <w:i w:val="false"/>
          <w:color w:val="000000"/>
          <w:sz w:val="28"/>
        </w:rPr>
        <w:t>
      Комитеттің аумақтық органы әліпбилік есеп карточкасын картотекаға орналастырады, соттылық туралы хабарлама сотталған жері бойынша Комитеттің аумақтық органына жолданады.</w:t>
      </w:r>
    </w:p>
    <w:bookmarkEnd w:id="89"/>
    <w:bookmarkStart w:name="z95" w:id="90"/>
    <w:p>
      <w:pPr>
        <w:spacing w:after="0"/>
        <w:ind w:left="0"/>
        <w:jc w:val="both"/>
      </w:pPr>
      <w:r>
        <w:rPr>
          <w:rFonts w:ascii="Times New Roman"/>
          <w:b w:val="false"/>
          <w:i w:val="false"/>
          <w:color w:val="000000"/>
          <w:sz w:val="28"/>
        </w:rPr>
        <w:t>
      ТМД мемлекеттерінің соттарымен сотталған тұлғаларға қатысты соттылық туралы екінші дана хабарлама Комитетке жіберілуге жатады.</w:t>
      </w:r>
    </w:p>
    <w:bookmarkEnd w:id="90"/>
    <w:bookmarkStart w:name="z96" w:id="91"/>
    <w:p>
      <w:pPr>
        <w:spacing w:after="0"/>
        <w:ind w:left="0"/>
        <w:jc w:val="both"/>
      </w:pPr>
      <w:r>
        <w:rPr>
          <w:rFonts w:ascii="Times New Roman"/>
          <w:b w:val="false"/>
          <w:i w:val="false"/>
          <w:color w:val="000000"/>
          <w:sz w:val="28"/>
        </w:rPr>
        <w:t>
      Транзиттік-жөнелтілуші сотталғандарға соттылық туралы хабарлама жазаны өтеу орындарына келгеннен кейін ұсынылады.</w:t>
      </w:r>
    </w:p>
    <w:bookmarkEnd w:id="91"/>
    <w:bookmarkStart w:name="z97" w:id="92"/>
    <w:p>
      <w:pPr>
        <w:spacing w:after="0"/>
        <w:ind w:left="0"/>
        <w:jc w:val="both"/>
      </w:pPr>
      <w:r>
        <w:rPr>
          <w:rFonts w:ascii="Times New Roman"/>
          <w:b w:val="false"/>
          <w:i w:val="false"/>
          <w:color w:val="000000"/>
          <w:sz w:val="28"/>
        </w:rPr>
        <w:t>
      24. Түзету мекемесіне келіп түскен тұлғаның жеке ісінде құқықтық статистика және арнайы есепке алу органдарына оның есеп кұжаттарының жіберілгені туралы белгі жоқ болса, сотталушы келіп түскен мекеменің әкімшілігімен осы Қағиданың 16 тармағымен қарастырылған тәртіпте әліпбилік есеп карточкасы және дактилоскопиялық карта құрастырылады.</w:t>
      </w:r>
    </w:p>
    <w:bookmarkEnd w:id="92"/>
    <w:bookmarkStart w:name="z98" w:id="93"/>
    <w:p>
      <w:pPr>
        <w:spacing w:after="0"/>
        <w:ind w:left="0"/>
        <w:jc w:val="both"/>
      </w:pPr>
      <w:r>
        <w:rPr>
          <w:rFonts w:ascii="Times New Roman"/>
          <w:b w:val="false"/>
          <w:i w:val="false"/>
          <w:color w:val="000000"/>
          <w:sz w:val="28"/>
        </w:rPr>
        <w:t>
      Бұл есеп құжаттарын Комитеттің аумақтық органына жолдағанда сотталушының жеке ісінде бірінші тіркеу туралы мәліметтердің жоқтығы және осы тұлға болған тергеу абақтысы көрсетілуге тиіс.</w:t>
      </w:r>
    </w:p>
    <w:bookmarkEnd w:id="93"/>
    <w:bookmarkStart w:name="z99" w:id="94"/>
    <w:p>
      <w:pPr>
        <w:spacing w:after="0"/>
        <w:ind w:left="0"/>
        <w:jc w:val="both"/>
      </w:pPr>
      <w:r>
        <w:rPr>
          <w:rFonts w:ascii="Times New Roman"/>
          <w:b w:val="false"/>
          <w:i w:val="false"/>
          <w:color w:val="000000"/>
          <w:sz w:val="28"/>
        </w:rPr>
        <w:t>
      25. Тергеу мекемесінде жазасын өтеп жатқан сотталушыға қатысты үкiм өзгерген жағдайда, түзету мекемесінің (тергеу абақтысының) әкiмшiлiгi оның орындалуы туралы тиісті сотқа хабарлайды және үкімге өзгерту енгізу туралы сот қаулысын және енгізілген өзгерістер туралы көрсетілген соттылық туралы хабарламаны бес жұмыс күні ішінде Комитеттің аумақтық органына жолдайды. Басқа аймақта сотталған тұлғаларға сотталған жері бойынша Комитеттің аумақтық органына тиісті мәлiметтері бар соттылық туралы хабарлама осы мерзімде ұсынылады.</w:t>
      </w:r>
    </w:p>
    <w:bookmarkEnd w:id="94"/>
    <w:bookmarkStart w:name="z100" w:id="95"/>
    <w:p>
      <w:pPr>
        <w:spacing w:after="0"/>
        <w:ind w:left="0"/>
        <w:jc w:val="both"/>
      </w:pPr>
      <w:r>
        <w:rPr>
          <w:rFonts w:ascii="Times New Roman"/>
          <w:b w:val="false"/>
          <w:i w:val="false"/>
          <w:color w:val="000000"/>
          <w:sz w:val="28"/>
        </w:rPr>
        <w:t>
      26. Түзету мекемесінде жазасын өтеу кезiнде қайтадан сотталған тұлғаларға, есеп құжаттары тергеу абақтысының әкiмшiлiгiмен немесе тергеу абақтысында қамалмаса, түзету мекемесінің әкімшілігімен осы Қағиданың 16 тармағына сәйкес құрастырылады.</w:t>
      </w:r>
    </w:p>
    <w:bookmarkEnd w:id="95"/>
    <w:bookmarkStart w:name="z101" w:id="96"/>
    <w:p>
      <w:pPr>
        <w:spacing w:after="0"/>
        <w:ind w:left="0"/>
        <w:jc w:val="both"/>
      </w:pPr>
      <w:r>
        <w:rPr>
          <w:rFonts w:ascii="Times New Roman"/>
          <w:b w:val="false"/>
          <w:i w:val="false"/>
          <w:color w:val="000000"/>
          <w:sz w:val="28"/>
        </w:rPr>
        <w:t>
      27. Сотталушы босатылса немесе қайтыс болса түзету мекемесінің (тергеу абақтысының) әкiмшiлiгiмен аумақтық орган үшін соттылық туралы хабарлама құрастырылады, ол бойынша есепке тиісті белгi қойылған соң Комитетке жолданады. Сотталушы қайтыс болғанда қайтыс болу туралы актінің көшірмесі қоса беріледі. Сотталған жері бойынша аумақтық орган үшін, басқа аймақта сотталған тұлғаға соттылық туралы қосымша хабарлама құрастырылады.</w:t>
      </w:r>
    </w:p>
    <w:bookmarkEnd w:id="96"/>
    <w:bookmarkStart w:name="z102" w:id="97"/>
    <w:p>
      <w:pPr>
        <w:spacing w:after="0"/>
        <w:ind w:left="0"/>
        <w:jc w:val="both"/>
      </w:pPr>
      <w:r>
        <w:rPr>
          <w:rFonts w:ascii="Times New Roman"/>
          <w:b w:val="false"/>
          <w:i w:val="false"/>
          <w:color w:val="000000"/>
          <w:sz w:val="28"/>
        </w:rPr>
        <w:t>
      Жол бойындағы айдауда қайтыс болғандарға сотталушы кеткен мекеменiң әкiмшiлiгiмен қайтыс болуы туралы актіні алғаннан кейін, соттылық туралы хабарлама құрастырылады.</w:t>
      </w:r>
    </w:p>
    <w:bookmarkEnd w:id="97"/>
    <w:bookmarkStart w:name="z103" w:id="98"/>
    <w:p>
      <w:pPr>
        <w:spacing w:after="0"/>
        <w:ind w:left="0"/>
        <w:jc w:val="both"/>
      </w:pPr>
      <w:r>
        <w:rPr>
          <w:rFonts w:ascii="Times New Roman"/>
          <w:b w:val="false"/>
          <w:i w:val="false"/>
          <w:color w:val="000000"/>
          <w:sz w:val="28"/>
        </w:rPr>
        <w:t>
      Кешірім жасау актісі қолданылған тұлғаларға, түзету мекемесінің әкiмшiлiгiмен соттылық туралы 2 дана хабарлама құрастырылады, оның біреуі соңынан Комитетке ұсыну үшін Комитеттің аумақтық органына, екіншісі сотталған жері бойынша Комитеттің аумақтық органына жолданады.</w:t>
      </w:r>
    </w:p>
    <w:bookmarkEnd w:id="98"/>
    <w:bookmarkStart w:name="z104" w:id="99"/>
    <w:p>
      <w:pPr>
        <w:spacing w:after="0"/>
        <w:ind w:left="0"/>
        <w:jc w:val="both"/>
      </w:pPr>
      <w:r>
        <w:rPr>
          <w:rFonts w:ascii="Times New Roman"/>
          <w:b w:val="false"/>
          <w:i w:val="false"/>
          <w:color w:val="000000"/>
          <w:sz w:val="28"/>
        </w:rPr>
        <w:t>
      28. Айдаудағы сотталушы жол бойындағы айдауда ауырса, орналастырылған емдеу орнының тергеу абақтысының әкiмшiлiгi, соттылық туралы хабарламаны құрастырады және оны ол айдалынған облыстағы Комитеттің аумақтық органына ұсынады. Мәліметтер есепке енгiзiлген соң, хабарлама Комитеттің аумақтық органымен Комитетке жолданады.</w:t>
      </w:r>
    </w:p>
    <w:bookmarkEnd w:id="99"/>
    <w:bookmarkStart w:name="z105" w:id="100"/>
    <w:p>
      <w:pPr>
        <w:spacing w:after="0"/>
        <w:ind w:left="0"/>
        <w:jc w:val="both"/>
      </w:pPr>
      <w:r>
        <w:rPr>
          <w:rFonts w:ascii="Times New Roman"/>
          <w:b w:val="false"/>
          <w:i w:val="false"/>
          <w:color w:val="000000"/>
          <w:sz w:val="28"/>
        </w:rPr>
        <w:t>
      29. Өлiм жазасын орындаған мекеменiң әкiмшiлiгi, үкiмнiң орындалуын көрсететін "үкiм бойынша кеттi" деген белгімен Комитеттің аумақтық органына, сотталған жеріндегі аумақтық орган және Комитетке жолдау үшін 2 дана хабарламаны жеке хатпен ұсынады.</w:t>
      </w:r>
    </w:p>
    <w:bookmarkEnd w:id="100"/>
    <w:bookmarkStart w:name="z106" w:id="101"/>
    <w:p>
      <w:pPr>
        <w:spacing w:after="0"/>
        <w:ind w:left="0"/>
        <w:jc w:val="both"/>
      </w:pPr>
      <w:r>
        <w:rPr>
          <w:rFonts w:ascii="Times New Roman"/>
          <w:b w:val="false"/>
          <w:i w:val="false"/>
          <w:color w:val="000000"/>
          <w:sz w:val="28"/>
        </w:rPr>
        <w:t>
      30. Қамауға алу түрiндегi жазаны орындаушы мекеме, сотталушы келгеннен кейін, 3 дана әлiпбилiк есеп карточкасын және 3 дана дактилоскопиялық картаны, ал сотталушы босатылғанда көрсетiлген мерзімде оның жеке басын растайтын құжаттың көшірмесін қоса сала отырып, соттылық туралы хабарламаны бес жұмыс күні iшiнде Комитеттің аумақтық органына жолдайды.</w:t>
      </w:r>
    </w:p>
    <w:bookmarkEnd w:id="101"/>
    <w:bookmarkStart w:name="z107" w:id="102"/>
    <w:p>
      <w:pPr>
        <w:spacing w:after="0"/>
        <w:ind w:left="0"/>
        <w:jc w:val="both"/>
      </w:pPr>
      <w:r>
        <w:rPr>
          <w:rFonts w:ascii="Times New Roman"/>
          <w:b w:val="false"/>
          <w:i w:val="false"/>
          <w:color w:val="000000"/>
          <w:sz w:val="28"/>
        </w:rPr>
        <w:t>
      31. Істі қайта қарау жөнiндегі сот үкiмi (қаулысы) түскенге дейінгі тұлғаларға қатысты үкім өзгерген жағдайда, соттылық туралы хабарламаны түзету мекемесінің әкiмшiлiгi (тергеу абақтысы) осы Қағиданың 25 тармағымен қарастырылған тәртіпте ұсынады.</w:t>
      </w:r>
    </w:p>
    <w:bookmarkEnd w:id="102"/>
    <w:bookmarkStart w:name="z108" w:id="103"/>
    <w:p>
      <w:pPr>
        <w:spacing w:after="0"/>
        <w:ind w:left="0"/>
        <w:jc w:val="left"/>
      </w:pPr>
      <w:r>
        <w:rPr>
          <w:rFonts w:ascii="Times New Roman"/>
          <w:b/>
          <w:i w:val="false"/>
          <w:color w:val="000000"/>
        </w:rPr>
        <w:t xml:space="preserve"> 6. Ішкі істер органдарының көшi-қон қызметі бөлімшелерімен</w:t>
      </w:r>
      <w:r>
        <w:br/>
      </w:r>
      <w:r>
        <w:rPr>
          <w:rFonts w:ascii="Times New Roman"/>
          <w:b/>
          <w:i w:val="false"/>
          <w:color w:val="000000"/>
        </w:rPr>
        <w:t>тұлғалардың анықтама деректерін өзгертуі туралы мәліметтерді</w:t>
      </w:r>
      <w:r>
        <w:br/>
      </w:r>
      <w:r>
        <w:rPr>
          <w:rFonts w:ascii="Times New Roman"/>
          <w:b/>
          <w:i w:val="false"/>
          <w:color w:val="000000"/>
        </w:rPr>
        <w:t>ұсынудың тәртібі мен мерзімдері</w:t>
      </w:r>
    </w:p>
    <w:bookmarkEnd w:id="103"/>
    <w:bookmarkStart w:name="z109" w:id="104"/>
    <w:p>
      <w:pPr>
        <w:spacing w:after="0"/>
        <w:ind w:left="0"/>
        <w:jc w:val="both"/>
      </w:pPr>
      <w:r>
        <w:rPr>
          <w:rFonts w:ascii="Times New Roman"/>
          <w:b w:val="false"/>
          <w:i w:val="false"/>
          <w:color w:val="000000"/>
          <w:sz w:val="28"/>
        </w:rPr>
        <w:t>
      32. Астана, Алматы қалаларының және облыстардың көшi-қон қызметі бөлімшелерімен (әрі қарай - көшi-қон қызметі бөлімшелері) көшi-қон қызметінің аудандық және қалалық бөлімшелеріне жеке басын растайтын құжаттарды ауыстыру сұрағымен, анықтама деректерін (тегін, атын, әкесінің атын, ұлтын, туған және туылған жерін) ауыстыруға байланысты жүгінген азаматтар туралы мәліметтерді орнатылған нысанда әр айдың 15-де және 30-да Комитеттің аумақтық органына ұсынылады.</w:t>
      </w:r>
    </w:p>
    <w:bookmarkEnd w:id="104"/>
    <w:p>
      <w:pPr>
        <w:spacing w:after="0"/>
        <w:ind w:left="0"/>
        <w:jc w:val="both"/>
      </w:pPr>
      <w:r>
        <w:rPr>
          <w:rFonts w:ascii="Times New Roman"/>
          <w:b w:val="false"/>
          <w:i w:val="false"/>
          <w:color w:val="000000"/>
          <w:sz w:val="28"/>
        </w:rPr>
        <w:t>
      Комитеттің аумақтық органнымен жүргізілген салыстыру нәтижесі бойынша, сауалнамалық деректерін өзгерткен бұрын қылмыс жасаған тұлғаларға қатысты, Қазақстан Республикасының халықты құжаттандырудың орталықтындырылған ақпараттық базасынан формуляр мәліметтерін немесе 1-нысанның көшірмесін (1974 жылғы төлқұжаттың үлгісі үшін) ұсыну туралы көші-қон қызметі органына сұрау салынады.</w:t>
      </w:r>
    </w:p>
    <w:bookmarkStart w:name="z110" w:id="105"/>
    <w:p>
      <w:pPr>
        <w:spacing w:after="0"/>
        <w:ind w:left="0"/>
        <w:jc w:val="left"/>
      </w:pPr>
      <w:r>
        <w:rPr>
          <w:rFonts w:ascii="Times New Roman"/>
          <w:b/>
          <w:i w:val="false"/>
          <w:color w:val="000000"/>
        </w:rPr>
        <w:t xml:space="preserve"> 7. Қылмыстық-атқару инспекциялары органдарымен есеп құжаттарын</w:t>
      </w:r>
      <w:r>
        <w:br/>
      </w:r>
      <w:r>
        <w:rPr>
          <w:rFonts w:ascii="Times New Roman"/>
          <w:b/>
          <w:i w:val="false"/>
          <w:color w:val="000000"/>
        </w:rPr>
        <w:t>ұсынудың тәртібі және мерзімдері</w:t>
      </w:r>
    </w:p>
    <w:bookmarkEnd w:id="105"/>
    <w:bookmarkStart w:name="z111" w:id="106"/>
    <w:p>
      <w:pPr>
        <w:spacing w:after="0"/>
        <w:ind w:left="0"/>
        <w:jc w:val="both"/>
      </w:pPr>
      <w:r>
        <w:rPr>
          <w:rFonts w:ascii="Times New Roman"/>
          <w:b w:val="false"/>
          <w:i w:val="false"/>
          <w:color w:val="000000"/>
          <w:sz w:val="28"/>
        </w:rPr>
        <w:t>
      33. Қылмыстық-атқару инспекция органдары үкiмнiң орындалуы кейiнге қалдырылған, шартты түрде сотталған, белгiлi бір лауазымды атқару немесе белгiлi бір қызметпен айналысу құқығынан айрылған, қоғамдық жұмыстарға, түзету жұмыстарына тартылған, бостандығын шектеуге сотталған тұлғаларды өз есебiне алғаннан кейін, соттылық туралы хабарламаны сотталған тұлғаға қатысты үкімінің, жеке басын растайтын құжаттың көшірмелерін бес жұмыс күнi iшiнде Комитеттің аумақтық органына ұсынады. Басқа облыстың сотымен сотталған тұлғаларға 1 дана әліпбилік есеп карточкасы, сотталған тұлғаға қатысты үкімінің, жеке басын растайтын құжаттың көшірмелерін және 1 хабарлама ұсынылады.</w:t>
      </w:r>
    </w:p>
    <w:bookmarkEnd w:id="106"/>
    <w:bookmarkStart w:name="z112" w:id="107"/>
    <w:p>
      <w:pPr>
        <w:spacing w:after="0"/>
        <w:ind w:left="0"/>
        <w:jc w:val="both"/>
      </w:pPr>
      <w:r>
        <w:rPr>
          <w:rFonts w:ascii="Times New Roman"/>
          <w:b w:val="false"/>
          <w:i w:val="false"/>
          <w:color w:val="000000"/>
          <w:sz w:val="28"/>
        </w:rPr>
        <w:t>
      34. Есепте тұрған тұлға жазадан босатылса немесе ол жөнінде үкім өзгерсе, сондай-ақ Қазақстан Республикасы заңнамаларымен қарастырылған басқа негіздер бойынша есептен алынса, қылмыстық-атқару инспекциясы, инспекцияның есебiнен алыну негiздерi туралы толық мәлiметтерді немесе үкімнің өзгергенін көрсете отырып, заңды күшіне енген сот қаулысының көшірмесін қоса салып, соттылық туралы хабарламаны тиісті іс жүргізу шешiмін алғаннан кейін 5 жұмыс күнi iшiнде Комитеттің аумақтық органына жолдайды.</w:t>
      </w:r>
    </w:p>
    <w:bookmarkEnd w:id="107"/>
    <w:bookmarkStart w:name="z113" w:id="108"/>
    <w:p>
      <w:pPr>
        <w:spacing w:after="0"/>
        <w:ind w:left="0"/>
        <w:jc w:val="left"/>
      </w:pPr>
      <w:r>
        <w:rPr>
          <w:rFonts w:ascii="Times New Roman"/>
          <w:b/>
          <w:i w:val="false"/>
          <w:color w:val="000000"/>
        </w:rPr>
        <w:t xml:space="preserve"> 8. Ішкi iстер органдарының қабылдау-бөлу мекемелерімен есеп</w:t>
      </w:r>
      <w:r>
        <w:br/>
      </w:r>
      <w:r>
        <w:rPr>
          <w:rFonts w:ascii="Times New Roman"/>
          <w:b/>
          <w:i w:val="false"/>
          <w:color w:val="000000"/>
        </w:rPr>
        <w:t>құжаттарын ұсынудың тәртібі және мерзімдері</w:t>
      </w:r>
    </w:p>
    <w:bookmarkEnd w:id="108"/>
    <w:bookmarkStart w:name="z114" w:id="109"/>
    <w:p>
      <w:pPr>
        <w:spacing w:after="0"/>
        <w:ind w:left="0"/>
        <w:jc w:val="both"/>
      </w:pPr>
      <w:r>
        <w:rPr>
          <w:rFonts w:ascii="Times New Roman"/>
          <w:b w:val="false"/>
          <w:i w:val="false"/>
          <w:color w:val="000000"/>
          <w:sz w:val="28"/>
        </w:rPr>
        <w:t>
      35. Қабылдау-бөлу мекемелері белгiлi тұрағы немесе жеке басын растайтын құжаттары жоқ тұлға босатылғаннан кейін, белгiлi тұрағы немесе жеке басын растайтын құжаттары жоқ тұлға бойынша бес жұмыс күні iшiнде Комитеттің аумақтық органына 1 дана дактилоскопиялық карта ұсынады. Бір облыстың аумағындағы бiр тұлғаны үш күнпарақтық жыл iшiнде (1 қаңтардан 31 желтоқсанға дейін) дактилоскопиялық есепке қайталап қоюға болмайды. Күнпарақтық жыл есебі қабылдау-бөлу мекемесінен белгiлi тұрағы немесе жеке басын растайтын құжаттары жоқ тұлға босатылған сәттен бастап басталады.</w:t>
      </w:r>
    </w:p>
    <w:bookmarkEnd w:id="109"/>
    <w:bookmarkStart w:name="z115" w:id="110"/>
    <w:p>
      <w:pPr>
        <w:spacing w:after="0"/>
        <w:ind w:left="0"/>
        <w:jc w:val="both"/>
      </w:pPr>
      <w:r>
        <w:rPr>
          <w:rFonts w:ascii="Times New Roman"/>
          <w:b w:val="false"/>
          <w:i w:val="false"/>
          <w:color w:val="000000"/>
          <w:sz w:val="28"/>
        </w:rPr>
        <w:t>
      Санкция мерзімі кезінде жеке басы анықталған тұлғаның дактилоскопиялық картасына жеке басын растайтын құжаттың бекітілген көшірмесі қоса салынады.</w:t>
      </w:r>
    </w:p>
    <w:bookmarkEnd w:id="110"/>
    <w:bookmarkStart w:name="z116" w:id="111"/>
    <w:p>
      <w:pPr>
        <w:spacing w:after="0"/>
        <w:ind w:left="0"/>
        <w:jc w:val="both"/>
      </w:pPr>
      <w:r>
        <w:rPr>
          <w:rFonts w:ascii="Times New Roman"/>
          <w:b w:val="false"/>
          <w:i w:val="false"/>
          <w:color w:val="000000"/>
          <w:sz w:val="28"/>
        </w:rPr>
        <w:t>
      Ескерту: қабылдау-бөлу мекемесінен тұлғаны босатудың негізі жеке басын растайтын құжаттың болуы: Қазақстан Республикасының төлқұжаты; Қазақстан Республикасының жеке куәлігі; Қазақстан Республикасында шетел азаматының тұруға ықтиярхаты; азаматтығы жоқ тұлғаның жеке куәлігі; Қазақстан Республикасының дипломатиялық төлқұжаты; Қазақстан Республикасының қызметтік төлқұжаты; босқындардың куәлігі; Қазақстан Республикасының теңіз қызметкерінің жеке куәлігі; шетелдік төлқұжат; қайта оралу куәлігі; тууы туралы куәлік (16 жасқа толмағандар үшін); жүргізуші куәлігі; әскери билет немесе бостандығын шектеудің алдын алу туралы сот санкциясының мерзімінің аяқталуы.</w:t>
      </w:r>
    </w:p>
    <w:bookmarkEnd w:id="111"/>
    <w:bookmarkStart w:name="z117" w:id="112"/>
    <w:p>
      <w:pPr>
        <w:spacing w:after="0"/>
        <w:ind w:left="0"/>
        <w:jc w:val="both"/>
      </w:pPr>
      <w:r>
        <w:rPr>
          <w:rFonts w:ascii="Times New Roman"/>
          <w:b w:val="false"/>
          <w:i w:val="false"/>
          <w:color w:val="000000"/>
          <w:sz w:val="28"/>
        </w:rPr>
        <w:t>
      36. Белгiлi тұрағы немесе жеке басын растайтын құжаты жоқ, сауалнамалық (туыстық) деректері анықталмаған тұлғалардың Комитеттің аумақтық органына жіберуге жататын дактилоскопиялық картасына сауалнамалық деректер туралы мәліметтер Комитет есебінен тексерудің нәтижесі бойынша көрсетіледі. Комитет есебінен тексеру нәтижесінде мәліметтер жоқ болған жағдайда, есеп құжаттары РФ ІІМ БАТО мәліметтерінің негізінде құрастырылады (деректер болған жағдайда).</w:t>
      </w:r>
    </w:p>
    <w:bookmarkEnd w:id="112"/>
    <w:bookmarkStart w:name="z118" w:id="113"/>
    <w:p>
      <w:pPr>
        <w:spacing w:after="0"/>
        <w:ind w:left="0"/>
        <w:jc w:val="both"/>
      </w:pPr>
      <w:r>
        <w:rPr>
          <w:rFonts w:ascii="Times New Roman"/>
          <w:b w:val="false"/>
          <w:i w:val="false"/>
          <w:color w:val="000000"/>
          <w:sz w:val="28"/>
        </w:rPr>
        <w:t>
      Егер тексеру қабылдау-бөлу мекемесінен босатылған тұлғаны тексеру жүргізу нәтижесінде Комитеттің аумақтық органына бұрын жiберiлген есеп құжаттарында көрсетiлгеннен басқа өзгешеліктер анықталса, есеп мәлiметтеріне түзету енгізу үшiн ұсталған тұлғаны анықтау үшiн жүргiзiлген тексерудiң нәтижелерi туралы анықтаманың көшiрмесiн қабылдау-бөлу мекемесінің әкiмшiлiгi бес жұмыс күнi iшiнде Комитеттің аумақтық органына жолдайды.</w:t>
      </w:r>
    </w:p>
    <w:bookmarkEnd w:id="113"/>
    <w:bookmarkStart w:name="z119" w:id="114"/>
    <w:p>
      <w:pPr>
        <w:spacing w:after="0"/>
        <w:ind w:left="0"/>
        <w:jc w:val="both"/>
      </w:pPr>
      <w:r>
        <w:rPr>
          <w:rFonts w:ascii="Times New Roman"/>
          <w:b w:val="false"/>
          <w:i w:val="false"/>
          <w:color w:val="000000"/>
          <w:sz w:val="28"/>
        </w:rPr>
        <w:t xml:space="preserve">
      37. Қабылдау-бөлу мекемелері белгiлi тұрағы немесе жеке басын растайтын құжаттары жоқ тұлғалар қамауға алынған сәттен бастап 3 жұмыс күні ішінде Комитеттің аумақтық органына осы Қағиданың </w:t>
      </w:r>
      <w:r>
        <w:rPr>
          <w:rFonts w:ascii="Times New Roman"/>
          <w:b w:val="false"/>
          <w:i w:val="false"/>
          <w:color w:val="000000"/>
          <w:sz w:val="28"/>
        </w:rPr>
        <w:t>10 қосымшасына</w:t>
      </w:r>
      <w:r>
        <w:rPr>
          <w:rFonts w:ascii="Times New Roman"/>
          <w:b w:val="false"/>
          <w:i w:val="false"/>
          <w:color w:val="000000"/>
          <w:sz w:val="28"/>
        </w:rPr>
        <w:t xml:space="preserve"> сәйкес талап бланкісінде сұрау салады және Комитеттің есебінен тексеру үшін ұсталған тұлғаның дактилоскопиялық картасын жолдайды.</w:t>
      </w:r>
    </w:p>
    <w:bookmarkEnd w:id="114"/>
    <w:bookmarkStart w:name="z120" w:id="115"/>
    <w:p>
      <w:pPr>
        <w:spacing w:after="0"/>
        <w:ind w:left="0"/>
        <w:jc w:val="both"/>
      </w:pPr>
      <w:r>
        <w:rPr>
          <w:rFonts w:ascii="Times New Roman"/>
          <w:b w:val="false"/>
          <w:i w:val="false"/>
          <w:color w:val="000000"/>
          <w:sz w:val="28"/>
        </w:rPr>
        <w:t>
      38. Жеке басын растайтын және белгiлi тұрағын бекітетін құжаттары жоқ шетел азаматтары есепке жалпы тәртіппен қойылуға жатады.</w:t>
      </w:r>
    </w:p>
    <w:bookmarkEnd w:id="115"/>
    <w:bookmarkStart w:name="z121" w:id="116"/>
    <w:p>
      <w:pPr>
        <w:spacing w:after="0"/>
        <w:ind w:left="0"/>
        <w:jc w:val="left"/>
      </w:pPr>
      <w:r>
        <w:rPr>
          <w:rFonts w:ascii="Times New Roman"/>
          <w:b/>
          <w:i w:val="false"/>
          <w:color w:val="000000"/>
        </w:rPr>
        <w:t xml:space="preserve"> 9. Соттармен есеп құжаттарын ұсынудың тәртібі және мерзімдері</w:t>
      </w:r>
    </w:p>
    <w:bookmarkEnd w:id="116"/>
    <w:bookmarkStart w:name="z122" w:id="117"/>
    <w:p>
      <w:pPr>
        <w:spacing w:after="0"/>
        <w:ind w:left="0"/>
        <w:jc w:val="both"/>
      </w:pPr>
      <w:r>
        <w:rPr>
          <w:rFonts w:ascii="Times New Roman"/>
          <w:b w:val="false"/>
          <w:i w:val="false"/>
          <w:color w:val="000000"/>
          <w:sz w:val="28"/>
        </w:rPr>
        <w:t>
      39. Сот органдарымен Комитеттің Орталық деректер қорына Қазақстан Республикасы сот органдарының бірыңғай автоматтандырылған ақпараттық-талдау жүйесінен (әрі қарай - ҚР СО БААТЖ) мәліметтерді көшіру ақпараттық өзара іс-қимылға байланысты жүргізіледі. Соттармен электронды ақпараттық есеп құжаттары (ЭАЕҚ) берілгенде электронды үлгідегі құжаттардың көшірмелерін салу жүргізіледі:</w:t>
      </w:r>
    </w:p>
    <w:bookmarkEnd w:id="117"/>
    <w:p>
      <w:pPr>
        <w:spacing w:after="0"/>
        <w:ind w:left="0"/>
        <w:jc w:val="both"/>
      </w:pPr>
      <w:r>
        <w:rPr>
          <w:rFonts w:ascii="Times New Roman"/>
          <w:b w:val="false"/>
          <w:i w:val="false"/>
          <w:color w:val="000000"/>
          <w:sz w:val="28"/>
        </w:rPr>
        <w:t>
      1) жеке айыптау ісі бойынша заңды күшiне енген үкiмдер (қаулылар);</w:t>
      </w:r>
    </w:p>
    <w:p>
      <w:pPr>
        <w:spacing w:after="0"/>
        <w:ind w:left="0"/>
        <w:jc w:val="both"/>
      </w:pPr>
      <w:r>
        <w:rPr>
          <w:rFonts w:ascii="Times New Roman"/>
          <w:b w:val="false"/>
          <w:i w:val="false"/>
          <w:color w:val="000000"/>
          <w:sz w:val="28"/>
        </w:rPr>
        <w:t>
      2) соттылықты алып тастау туралы қаулылар (Қазақстан Республикасы Ішкі істер министрлігінің Қылмыстық-атқару жүйесі комитетінің Қылмыстық-атқару инспекциясы басқармасының есебінде істі қарау сәтінде тұрған тұлғалардың қаулылардан басқасы);</w:t>
      </w:r>
    </w:p>
    <w:p>
      <w:pPr>
        <w:spacing w:after="0"/>
        <w:ind w:left="0"/>
        <w:jc w:val="both"/>
      </w:pPr>
      <w:r>
        <w:rPr>
          <w:rFonts w:ascii="Times New Roman"/>
          <w:b w:val="false"/>
          <w:i w:val="false"/>
          <w:color w:val="000000"/>
          <w:sz w:val="28"/>
        </w:rPr>
        <w:t>
      3) сотталушының және құқық бұзушының сауалнамалық деректерін өзгертуі туралы қаулылар.</w:t>
      </w:r>
    </w:p>
    <w:bookmarkStart w:name="z123" w:id="118"/>
    <w:p>
      <w:pPr>
        <w:spacing w:after="0"/>
        <w:ind w:left="0"/>
        <w:jc w:val="both"/>
      </w:pPr>
      <w:r>
        <w:rPr>
          <w:rFonts w:ascii="Times New Roman"/>
          <w:b w:val="false"/>
          <w:i w:val="false"/>
          <w:color w:val="000000"/>
          <w:sz w:val="28"/>
        </w:rPr>
        <w:t>
      40. Үкім (қаулы) заңды күшіне енгеннен кейін, үкімнің (қаулының) заңды күшіне енуі туралы анықтама және сот үкімінің (қаулының) көшірмесі соттармен тергеу абақтысының әкімшілігіне үш жұмыс күні ішінде ұсынылады.</w:t>
      </w:r>
    </w:p>
    <w:bookmarkEnd w:id="118"/>
    <w:bookmarkStart w:name="z124" w:id="119"/>
    <w:p>
      <w:pPr>
        <w:spacing w:after="0"/>
        <w:ind w:left="0"/>
        <w:jc w:val="left"/>
      </w:pPr>
      <w:r>
        <w:rPr>
          <w:rFonts w:ascii="Times New Roman"/>
          <w:b/>
          <w:i w:val="false"/>
          <w:color w:val="000000"/>
        </w:rPr>
        <w:t xml:space="preserve"> 10. Орталықтандырылған есепке Комитеттің аумақтық органдарымен</w:t>
      </w:r>
      <w:r>
        <w:br/>
      </w:r>
      <w:r>
        <w:rPr>
          <w:rFonts w:ascii="Times New Roman"/>
          <w:b/>
          <w:i w:val="false"/>
          <w:color w:val="000000"/>
        </w:rPr>
        <w:t>есеп құжаттарын ұсынудың тәртібі және мерзімдері</w:t>
      </w:r>
    </w:p>
    <w:bookmarkEnd w:id="119"/>
    <w:bookmarkStart w:name="z125" w:id="120"/>
    <w:p>
      <w:pPr>
        <w:spacing w:after="0"/>
        <w:ind w:left="0"/>
        <w:jc w:val="both"/>
      </w:pPr>
      <w:r>
        <w:rPr>
          <w:rFonts w:ascii="Times New Roman"/>
          <w:b w:val="false"/>
          <w:i w:val="false"/>
          <w:color w:val="000000"/>
          <w:sz w:val="28"/>
        </w:rPr>
        <w:t xml:space="preserve">
      41. Орталықтандырылған есепке қоюға жататын есеп құжаттары, жолданған әлiпбилiк есеп карточкаларының, дактилоскопиялық карталардың және соттылық (қамауға алыну) туралы хабарламалардың саны, дактилоскопиялық формуласы көрсетіле отырып, әлiпбилiк ретте құрастырылған 2 дана бақылау тiзiмi қоса беріле отырып, Комитетке ілеспе хатпен он жұмыс күні ішінде бір реттен кем емес уақытта осы Қағиданың </w:t>
      </w:r>
      <w:r>
        <w:rPr>
          <w:rFonts w:ascii="Times New Roman"/>
          <w:b w:val="false"/>
          <w:i w:val="false"/>
          <w:color w:val="000000"/>
          <w:sz w:val="28"/>
        </w:rPr>
        <w:t>11 қосымшасына</w:t>
      </w:r>
      <w:r>
        <w:rPr>
          <w:rFonts w:ascii="Times New Roman"/>
          <w:b w:val="false"/>
          <w:i w:val="false"/>
          <w:color w:val="000000"/>
          <w:sz w:val="28"/>
        </w:rPr>
        <w:t xml:space="preserve"> сәйкес жолданады.</w:t>
      </w:r>
    </w:p>
    <w:bookmarkEnd w:id="120"/>
    <w:bookmarkStart w:name="z126" w:id="121"/>
    <w:p>
      <w:pPr>
        <w:spacing w:after="0"/>
        <w:ind w:left="0"/>
        <w:jc w:val="both"/>
      </w:pPr>
      <w:r>
        <w:rPr>
          <w:rFonts w:ascii="Times New Roman"/>
          <w:b w:val="false"/>
          <w:i w:val="false"/>
          <w:color w:val="000000"/>
          <w:sz w:val="28"/>
        </w:rPr>
        <w:t>
      42. Комитетпен мәліметтердің толықтығына, нақтылығына және АЕА АА, АДАЖ мерзімінде енгізілуге, сонымен бірге Комитеттің орталықтандырылған есебіне ұсынылған ақпараттық есеп құжаттарының толықтығы мен нақтылығына бақылау жүргізу жүзеге асырылады.</w:t>
      </w:r>
    </w:p>
    <w:bookmarkEnd w:id="121"/>
    <w:bookmarkStart w:name="z127" w:id="122"/>
    <w:p>
      <w:pPr>
        <w:spacing w:after="0"/>
        <w:ind w:left="0"/>
        <w:jc w:val="both"/>
      </w:pPr>
      <w:r>
        <w:rPr>
          <w:rFonts w:ascii="Times New Roman"/>
          <w:b w:val="false"/>
          <w:i w:val="false"/>
          <w:color w:val="000000"/>
          <w:sz w:val="28"/>
        </w:rPr>
        <w:t>
      43. Құқықтық статистика және арнайы есепке алу субъектілерінен толықтығы мен нақтылығы анықтауды, тексеруді қажет ететін орталықтандырылған есепке алуға жататын есеп құжаттары, дер кезінде ұсынылмау себептерін көрсете отырып, жеке ілеспе хатпен Комитетке жолданады.</w:t>
      </w:r>
    </w:p>
    <w:bookmarkEnd w:id="122"/>
    <w:bookmarkStart w:name="z128" w:id="123"/>
    <w:p>
      <w:pPr>
        <w:spacing w:after="0"/>
        <w:ind w:left="0"/>
        <w:jc w:val="left"/>
      </w:pPr>
      <w:r>
        <w:rPr>
          <w:rFonts w:ascii="Times New Roman"/>
          <w:b/>
          <w:i w:val="false"/>
          <w:color w:val="000000"/>
        </w:rPr>
        <w:t xml:space="preserve"> 11. Комитеттің аумақтық органдарында есеп құжаттарын өңдеу</w:t>
      </w:r>
    </w:p>
    <w:bookmarkEnd w:id="123"/>
    <w:bookmarkStart w:name="z129" w:id="124"/>
    <w:p>
      <w:pPr>
        <w:spacing w:after="0"/>
        <w:ind w:left="0"/>
        <w:jc w:val="both"/>
      </w:pPr>
      <w:r>
        <w:rPr>
          <w:rFonts w:ascii="Times New Roman"/>
          <w:b w:val="false"/>
          <w:i w:val="false"/>
          <w:color w:val="000000"/>
          <w:sz w:val="28"/>
        </w:rPr>
        <w:t xml:space="preserve">
      44. Тегі бойынша және дактилоскопиялық картотека осы Қағиданың </w:t>
      </w:r>
      <w:r>
        <w:rPr>
          <w:rFonts w:ascii="Times New Roman"/>
          <w:b w:val="false"/>
          <w:i w:val="false"/>
          <w:color w:val="000000"/>
          <w:sz w:val="28"/>
        </w:rPr>
        <w:t>12 қосымшасына</w:t>
      </w:r>
      <w:r>
        <w:rPr>
          <w:rFonts w:ascii="Times New Roman"/>
          <w:b w:val="false"/>
          <w:i w:val="false"/>
          <w:color w:val="000000"/>
          <w:sz w:val="28"/>
        </w:rPr>
        <w:t xml:space="preserve"> сәйкес оларды орналастырудың қатаң тәртібімен жүргізіледі.</w:t>
      </w:r>
    </w:p>
    <w:bookmarkEnd w:id="124"/>
    <w:p>
      <w:pPr>
        <w:spacing w:after="0"/>
        <w:ind w:left="0"/>
        <w:jc w:val="both"/>
      </w:pPr>
      <w:r>
        <w:rPr>
          <w:rFonts w:ascii="Times New Roman"/>
          <w:b w:val="false"/>
          <w:i w:val="false"/>
          <w:color w:val="000000"/>
          <w:sz w:val="28"/>
        </w:rPr>
        <w:t>
      Әліпбилік есеп карточкаларын картотекаға орналастырғанда, онда осы жұмысты жүргізген қызметкердің тегі және күні, ал дактилоскопиялық картаның артқы бетінің сол жақ бұрышында дактилоскопиялық формуланы есептеген қызметкердің тегі, есептеген күні көрсетіледі, соттылық (қамауға алыну) туралы хабарламада әліпбилік есеп карточкасымен салыстыру жұмысын және сәйкес өзгерістер енгізу жүргізген қызметкердің тегі көрсетіледі.</w:t>
      </w:r>
    </w:p>
    <w:p>
      <w:pPr>
        <w:spacing w:after="0"/>
        <w:ind w:left="0"/>
        <w:jc w:val="both"/>
      </w:pPr>
      <w:r>
        <w:rPr>
          <w:rFonts w:ascii="Times New Roman"/>
          <w:b w:val="false"/>
          <w:i w:val="false"/>
          <w:color w:val="000000"/>
          <w:sz w:val="28"/>
        </w:rPr>
        <w:t>
      Комитеттің әскери және көліктік аумақтық органдарында іс жүргізу шешімдерінің келіп түсуін бақылайтын картотека жүргізіледі.</w:t>
      </w:r>
    </w:p>
    <w:bookmarkStart w:name="z130" w:id="125"/>
    <w:p>
      <w:pPr>
        <w:spacing w:after="0"/>
        <w:ind w:left="0"/>
        <w:jc w:val="both"/>
      </w:pPr>
      <w:r>
        <w:rPr>
          <w:rFonts w:ascii="Times New Roman"/>
          <w:b w:val="false"/>
          <w:i w:val="false"/>
          <w:color w:val="000000"/>
          <w:sz w:val="28"/>
        </w:rPr>
        <w:t>
      45. Комитеттің аумақтық органдарымен субъектілерден келіп түскен есеп құжаттарының мерзiмiнде ұсынылуы және рәсiмделуiнiң дұрыстығы, дактилоскопиялық карталардағы, әліпбилік есеп карточкасындағы саусақ бедерiнiң сапасы мен бiрдейлiгi тексеріледі.</w:t>
      </w:r>
    </w:p>
    <w:bookmarkEnd w:id="125"/>
    <w:bookmarkStart w:name="z131" w:id="126"/>
    <w:p>
      <w:pPr>
        <w:spacing w:after="0"/>
        <w:ind w:left="0"/>
        <w:jc w:val="both"/>
      </w:pPr>
      <w:r>
        <w:rPr>
          <w:rFonts w:ascii="Times New Roman"/>
          <w:b w:val="false"/>
          <w:i w:val="false"/>
          <w:color w:val="000000"/>
          <w:sz w:val="28"/>
        </w:rPr>
        <w:t>
      Қабылданған іс жүргізу шешімдері туралы мәліметтер әліпбилік есеп карточкасына толық және дәл енгізілуге тиіс.</w:t>
      </w:r>
    </w:p>
    <w:bookmarkEnd w:id="126"/>
    <w:bookmarkStart w:name="z132" w:id="127"/>
    <w:p>
      <w:pPr>
        <w:spacing w:after="0"/>
        <w:ind w:left="0"/>
        <w:jc w:val="both"/>
      </w:pPr>
      <w:r>
        <w:rPr>
          <w:rFonts w:ascii="Times New Roman"/>
          <w:b w:val="false"/>
          <w:i w:val="false"/>
          <w:color w:val="000000"/>
          <w:sz w:val="28"/>
        </w:rPr>
        <w:t>
      Толық емес немесе сәйкес келмейтін әртүрлi мәліметтер анықталғанда, оларды толықтыру немесе нақтылау жөнiнде шұғыл шаралар қолданылады.</w:t>
      </w:r>
    </w:p>
    <w:bookmarkEnd w:id="127"/>
    <w:bookmarkStart w:name="z133" w:id="128"/>
    <w:p>
      <w:pPr>
        <w:spacing w:after="0"/>
        <w:ind w:left="0"/>
        <w:jc w:val="both"/>
      </w:pPr>
      <w:r>
        <w:rPr>
          <w:rFonts w:ascii="Times New Roman"/>
          <w:b w:val="false"/>
          <w:i w:val="false"/>
          <w:color w:val="000000"/>
          <w:sz w:val="28"/>
        </w:rPr>
        <w:t>
      Сотталған тұлғаның әліпбилік есеп карточкасында сауалнамалық деректері өзгерген болса, сәйкес сот қаулысының негізінде өзгеріс енгізіледі. Сауалнамалық деректердің өзгеруі туралы сот қаулысының көшірмесі Комитетке жолданады.</w:t>
      </w:r>
    </w:p>
    <w:bookmarkEnd w:id="128"/>
    <w:bookmarkStart w:name="z134" w:id="129"/>
    <w:p>
      <w:pPr>
        <w:spacing w:after="0"/>
        <w:ind w:left="0"/>
        <w:jc w:val="both"/>
      </w:pPr>
      <w:r>
        <w:rPr>
          <w:rFonts w:ascii="Times New Roman"/>
          <w:b w:val="false"/>
          <w:i w:val="false"/>
          <w:color w:val="000000"/>
          <w:sz w:val="28"/>
        </w:rPr>
        <w:t>
      46. Анықтама деректерін өзгерткен азаматтар туралы көші-қон қызметі бөлімшелерінен келіп түскен мәліметтерді Комитеттің аумақтық органдарының қызметкерлері тегі бойынша есептен тексереді.</w:t>
      </w:r>
    </w:p>
    <w:bookmarkEnd w:id="129"/>
    <w:bookmarkStart w:name="z135" w:id="130"/>
    <w:p>
      <w:pPr>
        <w:spacing w:after="0"/>
        <w:ind w:left="0"/>
        <w:jc w:val="both"/>
      </w:pPr>
      <w:r>
        <w:rPr>
          <w:rFonts w:ascii="Times New Roman"/>
          <w:b w:val="false"/>
          <w:i w:val="false"/>
          <w:color w:val="000000"/>
          <w:sz w:val="28"/>
        </w:rPr>
        <w:t>
      Анықтама деректерін өзгерткен азаматтар туралы мәліметтер болса, жаңа сауалнамалық дерекпен тегі бойынша картотекаға орналастыру үшін Комитеттің аумақтық органының қызметкерімен 1 дана әліпбилік есеп карточкасы құрастырылады, ал мәлімет үш жұмыс күнінен кешіктірілмей АЕА АА енгізіледі (көші-қон қызметі бөлімшесі хатының (олардың шығыс және кіріс номерімен) және Қазақстан Республикасының халықты құжаттандырудың орталықтындырылған ақпараттық базасының формуляр мәліметтерінің немесе 1-нысанның (1974 жылғы төлқұжаттың үлгісі үшін) графикалық көшірмелері тіркеледі. Бұл ретте, бұрынғы сауалнамалық деректері жазылған әліпбилік есеп карточкасына толық түрде азаматтың анықтама деректерін өзгерткені туралы белгі қойылады, осындай мәлімет АЕА АА енгізіледі.</w:t>
      </w:r>
    </w:p>
    <w:bookmarkEnd w:id="130"/>
    <w:bookmarkStart w:name="z136" w:id="131"/>
    <w:p>
      <w:pPr>
        <w:spacing w:after="0"/>
        <w:ind w:left="0"/>
        <w:jc w:val="both"/>
      </w:pPr>
      <w:r>
        <w:rPr>
          <w:rFonts w:ascii="Times New Roman"/>
          <w:b w:val="false"/>
          <w:i w:val="false"/>
          <w:color w:val="000000"/>
          <w:sz w:val="28"/>
        </w:rPr>
        <w:t>
      Анықтама деректерін өзгерткен азаматтар туралы әліпбилік есеп карточкасы Комитеттің орталықтандырылған есебіне және МАБ-қа ұсыну үшін бұрын жіберілген жағдайда, Комитеттің аумақтық органының қызметкерімен жаңа сауалнамалық деректер бойынша 2 дана әліпбилік есеп карточкасы құрастырылады, тізім қоса салынып, АЕА АА енгізілген сәттен бастап, он жұмыс күні ішінде ілеспе хатпен Комитетке жолданады. Ілеспе хатта бұрынғы анықтама деректерімен жіберілген материалдың Комитетке жіберілген күні көрсетіледі, 1 данасы Комитеттің тегі бойынша картотекасына, екіншісі РФ ІІМ БАТО жолданады.</w:t>
      </w:r>
    </w:p>
    <w:bookmarkEnd w:id="131"/>
    <w:bookmarkStart w:name="z137" w:id="132"/>
    <w:p>
      <w:pPr>
        <w:spacing w:after="0"/>
        <w:ind w:left="0"/>
        <w:jc w:val="both"/>
      </w:pPr>
      <w:r>
        <w:rPr>
          <w:rFonts w:ascii="Times New Roman"/>
          <w:b w:val="false"/>
          <w:i w:val="false"/>
          <w:color w:val="000000"/>
          <w:sz w:val="28"/>
        </w:rPr>
        <w:t>
      Комитеттің аумақтық органы жарты жылда бір рет көші-қон қызметі бөлімшелерімен анықтама деректерін өзгерткен азаматтар туралы ұсынылған мәліметтердің толықтығы мен мерзімін тексеру үшін салыстыру жұмыстарын жүргізеді.</w:t>
      </w:r>
    </w:p>
    <w:bookmarkEnd w:id="132"/>
    <w:bookmarkStart w:name="z138" w:id="133"/>
    <w:p>
      <w:pPr>
        <w:spacing w:after="0"/>
        <w:ind w:left="0"/>
        <w:jc w:val="both"/>
      </w:pPr>
      <w:r>
        <w:rPr>
          <w:rFonts w:ascii="Times New Roman"/>
          <w:b w:val="false"/>
          <w:i w:val="false"/>
          <w:color w:val="000000"/>
          <w:sz w:val="28"/>
        </w:rPr>
        <w:t>
      47. Тергеу абақтыларынан әлiпбилiк есеп карточкасы мен дактилоскопиялық карта келіп түскенде, Комитеттің аумақтық органдарымен саусақ іздері бойынша дактилоскопиялық формула есептеледі, ол әлiпбилiк есеп карточкасы мен дактилоскопиялық картада көрсетілуге жатады.</w:t>
      </w:r>
    </w:p>
    <w:bookmarkEnd w:id="133"/>
    <w:bookmarkStart w:name="z139" w:id="134"/>
    <w:p>
      <w:pPr>
        <w:spacing w:after="0"/>
        <w:ind w:left="0"/>
        <w:jc w:val="both"/>
      </w:pPr>
      <w:r>
        <w:rPr>
          <w:rFonts w:ascii="Times New Roman"/>
          <w:b w:val="false"/>
          <w:i w:val="false"/>
          <w:color w:val="000000"/>
          <w:sz w:val="28"/>
        </w:rPr>
        <w:t>
      Комитеттің аумақтық органының дактилоскопиялық картотекасына 1 данадан дактилоскопиялық карта орналастырылады. Комитеттің аумақтық органының тегi бойынша картотекасына 1 данадан әлiпбилiк есеп карточкасы орналастырылады.</w:t>
      </w:r>
    </w:p>
    <w:bookmarkEnd w:id="134"/>
    <w:bookmarkStart w:name="z140" w:id="135"/>
    <w:p>
      <w:pPr>
        <w:spacing w:after="0"/>
        <w:ind w:left="0"/>
        <w:jc w:val="both"/>
      </w:pPr>
      <w:r>
        <w:rPr>
          <w:rFonts w:ascii="Times New Roman"/>
          <w:b w:val="false"/>
          <w:i w:val="false"/>
          <w:color w:val="000000"/>
          <w:sz w:val="28"/>
        </w:rPr>
        <w:t>
      Дактилоскопиялық карта картотекаға орналастырудан бұрын, басқа сауалнамалық деректерді жамылып жасырынған тұлғаларды анықтау мақсатында тексерiледi.</w:t>
      </w:r>
    </w:p>
    <w:bookmarkEnd w:id="135"/>
    <w:bookmarkStart w:name="z141" w:id="136"/>
    <w:p>
      <w:pPr>
        <w:spacing w:after="0"/>
        <w:ind w:left="0"/>
        <w:jc w:val="both"/>
      </w:pPr>
      <w:r>
        <w:rPr>
          <w:rFonts w:ascii="Times New Roman"/>
          <w:b w:val="false"/>
          <w:i w:val="false"/>
          <w:color w:val="000000"/>
          <w:sz w:val="28"/>
        </w:rPr>
        <w:t>
      Қамауға алынғандардың әлiпбилiк есеп карточкаларының екiншi данасынан тергеу (анықтау) органдарынан немесе соттардан келiп түсетін іс жүргізу шешiмдерiне бақылау жасау үшін картотека жасалады. Қалған әлiпбилiк есеп карточкалары және дактилоскопиялық карталар аталған картотекада әлiпбилiк қатармен жүйелендiрiледі.</w:t>
      </w:r>
    </w:p>
    <w:bookmarkEnd w:id="136"/>
    <w:bookmarkStart w:name="z142" w:id="137"/>
    <w:p>
      <w:pPr>
        <w:spacing w:after="0"/>
        <w:ind w:left="0"/>
        <w:jc w:val="both"/>
      </w:pPr>
      <w:r>
        <w:rPr>
          <w:rFonts w:ascii="Times New Roman"/>
          <w:b w:val="false"/>
          <w:i w:val="false"/>
          <w:color w:val="000000"/>
          <w:sz w:val="28"/>
        </w:rPr>
        <w:t>
      Қамауға алынушының сауалнамалық деректерін анықтау (өзгеру) туралы, тергеу (анықтау) органдарының және соттардың қаулыларының негізінде құрастырылған әлiпбилiк есеп карточкалары және дактилоскопиялық карталар тергеу абақтысынан келіп түскенде, бұрынғы әлiпбилiк есеп карточкалары және дактилоскопиялық карталар жойылады да, олардың орнына жаңа есеп құжаттары орналастырылады.</w:t>
      </w:r>
    </w:p>
    <w:bookmarkEnd w:id="137"/>
    <w:bookmarkStart w:name="z143" w:id="138"/>
    <w:p>
      <w:pPr>
        <w:spacing w:after="0"/>
        <w:ind w:left="0"/>
        <w:jc w:val="both"/>
      </w:pPr>
      <w:r>
        <w:rPr>
          <w:rFonts w:ascii="Times New Roman"/>
          <w:b w:val="false"/>
          <w:i w:val="false"/>
          <w:color w:val="000000"/>
          <w:sz w:val="28"/>
        </w:rPr>
        <w:t xml:space="preserve">
      Іс жүргізу шешімдері, бұлтартпау шарасының өзгеруiне байланысты қамауға алынғандардың босатылуы туралы мәліметтер тергеу абақтысынан келiп түскен жағдайда, әлiпбилiк және бақылау картотекасының есеп құжаттарына тиісті белгi қойылады. </w:t>
      </w:r>
    </w:p>
    <w:bookmarkEnd w:id="138"/>
    <w:bookmarkStart w:name="z144" w:id="139"/>
    <w:p>
      <w:pPr>
        <w:spacing w:after="0"/>
        <w:ind w:left="0"/>
        <w:jc w:val="both"/>
      </w:pPr>
      <w:r>
        <w:rPr>
          <w:rFonts w:ascii="Times New Roman"/>
          <w:b w:val="false"/>
          <w:i w:val="false"/>
          <w:color w:val="000000"/>
          <w:sz w:val="28"/>
        </w:rPr>
        <w:t>
      Бір дана әлiпбилiк есеп карточкасы орталықтандырылған есепке қоюға жіберілетін жағдайда, аумақтық органның тегі бойынша картотекасында орналасқан есеп карточкасына оның Комитетке жіберілген күні туралы белгі қойылады.</w:t>
      </w:r>
    </w:p>
    <w:bookmarkEnd w:id="139"/>
    <w:bookmarkStart w:name="z145" w:id="140"/>
    <w:p>
      <w:pPr>
        <w:spacing w:after="0"/>
        <w:ind w:left="0"/>
        <w:jc w:val="both"/>
      </w:pPr>
      <w:r>
        <w:rPr>
          <w:rFonts w:ascii="Times New Roman"/>
          <w:b w:val="false"/>
          <w:i w:val="false"/>
          <w:color w:val="000000"/>
          <w:sz w:val="28"/>
        </w:rPr>
        <w:t>
      48. Комитеттің аумақтық органдары тергеу (анықтау) органдарымен немесе сотпен қабылдаған іс жүргізу шешiмдерiнің келiп түсуiн қамтамасыз ету үшін, тергеу абақтысының картотекасымен тоқсанына 1 реттен аз емес салыстыру жұмысын жүргізеді, ол туралы акт құрастырылады.</w:t>
      </w:r>
    </w:p>
    <w:bookmarkEnd w:id="140"/>
    <w:bookmarkStart w:name="z146" w:id="141"/>
    <w:p>
      <w:pPr>
        <w:spacing w:after="0"/>
        <w:ind w:left="0"/>
        <w:jc w:val="both"/>
      </w:pPr>
      <w:r>
        <w:rPr>
          <w:rFonts w:ascii="Times New Roman"/>
          <w:b w:val="false"/>
          <w:i w:val="false"/>
          <w:color w:val="000000"/>
          <w:sz w:val="28"/>
        </w:rPr>
        <w:t>
      Комитеттің аумақтық органының дактилоскопиялық есепті жүргізетін қызметкерімен өткен айдың барысында АДАЖ енгізілген, белгiлi тұрағы жоқ ұсталған тұлғалардың тізімі әр айдың 5-де Комитеттің мекен-жайына жолданады.</w:t>
      </w:r>
    </w:p>
    <w:bookmarkEnd w:id="141"/>
    <w:bookmarkStart w:name="z147" w:id="142"/>
    <w:p>
      <w:pPr>
        <w:spacing w:after="0"/>
        <w:ind w:left="0"/>
        <w:jc w:val="both"/>
      </w:pPr>
      <w:r>
        <w:rPr>
          <w:rFonts w:ascii="Times New Roman"/>
          <w:b w:val="false"/>
          <w:i w:val="false"/>
          <w:color w:val="000000"/>
          <w:sz w:val="28"/>
        </w:rPr>
        <w:t>
      Дактилоскопиялық есепті жүргізетін Комитеттің аумақтық органының қызметкері, ұсталғандардың дактилоскопиялық картасын тексергенде қол саусақ іздерінің жағдайын және дактокартаның толтырылу сапасына, сотпен санкция мерзімі ұзартылған жағдайдан басқа қабылдау-бөлу мекемелерінде ұстау мерзімдерінің сақталуына, яғни 30 күнтізбелік күннен аспауын тексереді.</w:t>
      </w:r>
    </w:p>
    <w:bookmarkEnd w:id="142"/>
    <w:bookmarkStart w:name="z148" w:id="143"/>
    <w:p>
      <w:pPr>
        <w:spacing w:after="0"/>
        <w:ind w:left="0"/>
        <w:jc w:val="both"/>
      </w:pPr>
      <w:r>
        <w:rPr>
          <w:rFonts w:ascii="Times New Roman"/>
          <w:b w:val="false"/>
          <w:i w:val="false"/>
          <w:color w:val="000000"/>
          <w:sz w:val="28"/>
        </w:rPr>
        <w:t>
      49. Комитеттің әскери және көлік аумақтық органдарымен әліпбилік есеп карточкалары түскен сәттен бастап бес жұмыс күні ішінде өңделуге және АЕА АЖ енгізуге жатады.</w:t>
      </w:r>
    </w:p>
    <w:bookmarkEnd w:id="143"/>
    <w:bookmarkStart w:name="z149" w:id="144"/>
    <w:p>
      <w:pPr>
        <w:spacing w:after="0"/>
        <w:ind w:left="0"/>
        <w:jc w:val="both"/>
      </w:pPr>
      <w:r>
        <w:rPr>
          <w:rFonts w:ascii="Times New Roman"/>
          <w:b w:val="false"/>
          <w:i w:val="false"/>
          <w:color w:val="000000"/>
          <w:sz w:val="28"/>
        </w:rPr>
        <w:t>
      Қабылданған іс жүргізу шешімдері туралы мәліметтер бар әліпбилік есеп карточкалары АЕА АЖ енгізілгеннен кейін, үкімнің (қаулының) және жеке басын растайтын құжаттың графикалық көшірмелері тіркеліп, он жұмыс күні ішінде Комитеттің сәйкес аумақтық органына (қылмыс жасаған орнына байланысты) тегі бойынша картотекаға орналастыру үшін жолданады.</w:t>
      </w:r>
    </w:p>
    <w:bookmarkEnd w:id="144"/>
    <w:bookmarkStart w:name="z150" w:id="145"/>
    <w:p>
      <w:pPr>
        <w:spacing w:after="0"/>
        <w:ind w:left="0"/>
        <w:jc w:val="both"/>
      </w:pPr>
      <w:r>
        <w:rPr>
          <w:rFonts w:ascii="Times New Roman"/>
          <w:b w:val="false"/>
          <w:i w:val="false"/>
          <w:color w:val="000000"/>
          <w:sz w:val="28"/>
        </w:rPr>
        <w:t>
      Комитеттің әскери және көлік аумақтық органдарында іс жүргізу шешімдері туралы мәліметтер жоқ карточкалардан бақылау картотекасы құрастырылады.</w:t>
      </w:r>
    </w:p>
    <w:bookmarkEnd w:id="145"/>
    <w:bookmarkStart w:name="z151" w:id="146"/>
    <w:p>
      <w:pPr>
        <w:spacing w:after="0"/>
        <w:ind w:left="0"/>
        <w:jc w:val="both"/>
      </w:pPr>
      <w:r>
        <w:rPr>
          <w:rFonts w:ascii="Times New Roman"/>
          <w:b w:val="false"/>
          <w:i w:val="false"/>
          <w:color w:val="000000"/>
          <w:sz w:val="28"/>
        </w:rPr>
        <w:t>
      Комитеттің әскери және көлік аумақтық органдарының қызметкерлері қабылданған іс жүргізу шешімдері туралы келіп түскен мәліметтерді әліпбилік есеп карточкасына жазып, үкімнің (қаулының) және жеке басын растайтын құжаттың графикалық көшірмелері тіркей отырып, АЕА АЖ бес жұмыс күні ішінде енгізеді және он жұмыс күні ішінде Комитеттің сәйкес аумақтық органына (қылмыс жасаған орнына байланысты) тегі бойынша картотекаға орналастыру үшін жолдайды.</w:t>
      </w:r>
    </w:p>
    <w:bookmarkEnd w:id="146"/>
    <w:bookmarkStart w:name="z152" w:id="147"/>
    <w:p>
      <w:pPr>
        <w:spacing w:after="0"/>
        <w:ind w:left="0"/>
        <w:jc w:val="both"/>
      </w:pPr>
      <w:r>
        <w:rPr>
          <w:rFonts w:ascii="Times New Roman"/>
          <w:b w:val="false"/>
          <w:i w:val="false"/>
          <w:color w:val="000000"/>
          <w:sz w:val="28"/>
        </w:rPr>
        <w:t>
      Комитеттің әскери және көлік аумақтық органдары, тергеу (анықтау) органдары немесе сотпен қабылдаған қылмыстық істер бойынша іс жүргізу шешімдерінің, қылмыстық қудалау қысқартылған тұлғаларға қатысты мәліметтердің келіп түсуіне бақылау жасауды қамтамасыз етеді.</w:t>
      </w:r>
    </w:p>
    <w:bookmarkEnd w:id="147"/>
    <w:bookmarkStart w:name="z153" w:id="148"/>
    <w:p>
      <w:pPr>
        <w:spacing w:after="0"/>
        <w:ind w:left="0"/>
        <w:jc w:val="both"/>
      </w:pPr>
      <w:r>
        <w:rPr>
          <w:rFonts w:ascii="Times New Roman"/>
          <w:b w:val="false"/>
          <w:i w:val="false"/>
          <w:color w:val="000000"/>
          <w:sz w:val="28"/>
        </w:rPr>
        <w:t>
      50. Комитеттің аумақтық органы қамауға алу бұлтартпау шарасы қолданбаған тұлғаларға қатысты іс жүргізу шешімі туралы мәлімет келіп түскен сәттен бастап, бес жұмыс күнінен кешіктірмей оларды әліпбилік есеп карточкасына жазып, тегі бойынша картотекаға орналастырады және үкімнің (қаулының) және жеке басын растайтын құжаттың графикалық көшірмелерін тіркей отырып, АЕА АЖ енгізеді.</w:t>
      </w:r>
    </w:p>
    <w:bookmarkEnd w:id="148"/>
    <w:bookmarkStart w:name="z154" w:id="149"/>
    <w:p>
      <w:pPr>
        <w:spacing w:after="0"/>
        <w:ind w:left="0"/>
        <w:jc w:val="both"/>
      </w:pPr>
      <w:r>
        <w:rPr>
          <w:rFonts w:ascii="Times New Roman"/>
          <w:b w:val="false"/>
          <w:i w:val="false"/>
          <w:color w:val="000000"/>
          <w:sz w:val="28"/>
        </w:rPr>
        <w:t>
      Қамауға алу бұлтартпау шарасы қолданбаған бұл санаттағы әліпбилік есеп карточкалары, бірақ МАБ жолдануға жататындардан басқасы, Комитетке жолданбайды.</w:t>
      </w:r>
    </w:p>
    <w:bookmarkEnd w:id="149"/>
    <w:bookmarkStart w:name="z155" w:id="150"/>
    <w:p>
      <w:pPr>
        <w:spacing w:after="0"/>
        <w:ind w:left="0"/>
        <w:jc w:val="both"/>
      </w:pPr>
      <w:r>
        <w:rPr>
          <w:rFonts w:ascii="Times New Roman"/>
          <w:b w:val="false"/>
          <w:i w:val="false"/>
          <w:color w:val="000000"/>
          <w:sz w:val="28"/>
        </w:rPr>
        <w:t xml:space="preserve">
      Әскери және көлік органдарын қоса, Комитеттің аумақтық органдары әр айдың 1-де және 15-де екі рет АЕА АА жүйесіне енгізілген, заңды күшіне енген іс жүргізу шешімдерін осы Қағиданың </w:t>
      </w:r>
      <w:r>
        <w:rPr>
          <w:rFonts w:ascii="Times New Roman"/>
          <w:b w:val="false"/>
          <w:i w:val="false"/>
          <w:color w:val="000000"/>
          <w:sz w:val="28"/>
        </w:rPr>
        <w:t>13 қосымшасына</w:t>
      </w:r>
      <w:r>
        <w:rPr>
          <w:rFonts w:ascii="Times New Roman"/>
          <w:b w:val="false"/>
          <w:i w:val="false"/>
          <w:color w:val="000000"/>
          <w:sz w:val="28"/>
        </w:rPr>
        <w:t xml:space="preserve"> сәйкес, сонымен бірге қамауға алу бұлтартпау шарасы қолданбаған, бірақ МАБ жолдануға жататын 1 дана әліпбилік есеп карточкасын, қамауға алу бұлтартпау шарасы қолданбаған тұлғаларға қатысты әліпбилік тәртіпте құрастырылған тізімді Комитетке жолдайды.</w:t>
      </w:r>
    </w:p>
    <w:bookmarkEnd w:id="150"/>
    <w:bookmarkStart w:name="z156" w:id="151"/>
    <w:p>
      <w:pPr>
        <w:spacing w:after="0"/>
        <w:ind w:left="0"/>
        <w:jc w:val="both"/>
      </w:pPr>
      <w:r>
        <w:rPr>
          <w:rFonts w:ascii="Times New Roman"/>
          <w:b w:val="false"/>
          <w:i w:val="false"/>
          <w:color w:val="000000"/>
          <w:sz w:val="28"/>
        </w:rPr>
        <w:t>
      51. Қылмыстық-атқару инспекциясы қызметімен Комитеттің аумақтық органына ұсынылған басқа облыстың соттарымен сотталған тұлғаларға қатысты әліпбилік есеп карточкалары картотекаға орналастырылады. Хабарламадағы мәліметтер әліпбилік есеп карточкасына жазылып, АЕА ААЖ енгізіледі.</w:t>
      </w:r>
    </w:p>
    <w:bookmarkEnd w:id="151"/>
    <w:bookmarkStart w:name="z157" w:id="152"/>
    <w:p>
      <w:pPr>
        <w:spacing w:after="0"/>
        <w:ind w:left="0"/>
        <w:jc w:val="both"/>
      </w:pPr>
      <w:r>
        <w:rPr>
          <w:rFonts w:ascii="Times New Roman"/>
          <w:b w:val="false"/>
          <w:i w:val="false"/>
          <w:color w:val="000000"/>
          <w:sz w:val="28"/>
        </w:rPr>
        <w:t>
      52. Қылмыстық-атқару инспекциялары органымен Комитеттің аумақтық органына ұсынылған есеп құжаттарының рәсімделу тәртібі және мерзімі тоқсанына 1 реттен кем емес уақытта, есеп мәліметтеріне салыстыру жұмыстарын жүргізу арқылы аумақтық органмен жүзеге асырылады.</w:t>
      </w:r>
    </w:p>
    <w:bookmarkEnd w:id="152"/>
    <w:bookmarkStart w:name="z158" w:id="153"/>
    <w:p>
      <w:pPr>
        <w:spacing w:after="0"/>
        <w:ind w:left="0"/>
        <w:jc w:val="both"/>
      </w:pPr>
      <w:r>
        <w:rPr>
          <w:rFonts w:ascii="Times New Roman"/>
          <w:b w:val="false"/>
          <w:i w:val="false"/>
          <w:color w:val="000000"/>
          <w:sz w:val="28"/>
        </w:rPr>
        <w:t>
      Қылмыстық - атқару инспекциялары органына жүргізілген салыстыру жұмыстарының нәтижесі 2 данада актімен рәсімделеді және оған орган басшысының қолы қойылады, актінің 1 данасы аумақтық органда сақталады.</w:t>
      </w:r>
    </w:p>
    <w:bookmarkEnd w:id="153"/>
    <w:bookmarkStart w:name="z159" w:id="154"/>
    <w:p>
      <w:pPr>
        <w:spacing w:after="0"/>
        <w:ind w:left="0"/>
        <w:jc w:val="both"/>
      </w:pPr>
      <w:r>
        <w:rPr>
          <w:rFonts w:ascii="Times New Roman"/>
          <w:b w:val="false"/>
          <w:i w:val="false"/>
          <w:color w:val="000000"/>
          <w:sz w:val="28"/>
        </w:rPr>
        <w:t>
      53. Жеке айыптау ісі бойынша заңды күшіне енген үкім (қаулы) келіп түскенде (ақталған негізде қысқартылған жеке айыптау қылмыстық ісінен басқасы) 1 дана әліпбилік есеп карточкасы құрастырылады, мәлімет түскен сәттен бастап бес жұмыс күні ішінде АЕА ААЖ енгізіледі, (заңды күшіне енген үкімнің (қаулының) графикалық көшірмесі тіркеледі), қағаз жүзіндегі есеп құжаты аумақтық органның картотекасына орналастырылады.</w:t>
      </w:r>
    </w:p>
    <w:bookmarkEnd w:id="154"/>
    <w:bookmarkStart w:name="z160" w:id="155"/>
    <w:p>
      <w:pPr>
        <w:spacing w:after="0"/>
        <w:ind w:left="0"/>
        <w:jc w:val="both"/>
      </w:pPr>
      <w:r>
        <w:rPr>
          <w:rFonts w:ascii="Times New Roman"/>
          <w:b w:val="false"/>
          <w:i w:val="false"/>
          <w:color w:val="000000"/>
          <w:sz w:val="28"/>
        </w:rPr>
        <w:t>
      54. Комитеттің аумақтық органының құқықтық статистиканы қалыптастыру бөлімшелері әскери және көлік органдарымен қоса, ББСЖ деректер қорына өзгертулер енгізгеннен кейін немесе қате енгізілген мәліметтерді жойғаннан кейін, тегi бойынша есепке алу бөлімшелеріне хабарлайды.</w:t>
      </w:r>
    </w:p>
    <w:bookmarkEnd w:id="155"/>
    <w:bookmarkStart w:name="z161" w:id="156"/>
    <w:p>
      <w:pPr>
        <w:spacing w:after="0"/>
        <w:ind w:left="0"/>
        <w:jc w:val="both"/>
      </w:pPr>
      <w:r>
        <w:rPr>
          <w:rFonts w:ascii="Times New Roman"/>
          <w:b w:val="false"/>
          <w:i w:val="false"/>
          <w:color w:val="000000"/>
          <w:sz w:val="28"/>
        </w:rPr>
        <w:t>
      Комитеттің аумақтық органының құқықтық статистиканы қалыптастыру бөлімшелері қабылданған іс жүргізу шешімдері (істі сотпен қараудың нәтижесі туралы анықтама, қылмыстық жауапкершілікке тартылған тұлғаларға қатысты қылмыстық істі қысқарту туралы әліпбилік есеп карточкасы) туралы мәліметтерді тегі бойынша есепке толық және мерзімінде ұсынуды қамтамасыз етеді.</w:t>
      </w:r>
    </w:p>
    <w:bookmarkEnd w:id="156"/>
    <w:bookmarkStart w:name="z162" w:id="157"/>
    <w:p>
      <w:pPr>
        <w:spacing w:after="0"/>
        <w:ind w:left="0"/>
        <w:jc w:val="both"/>
      </w:pPr>
      <w:r>
        <w:rPr>
          <w:rFonts w:ascii="Times New Roman"/>
          <w:b w:val="false"/>
          <w:i w:val="false"/>
          <w:color w:val="000000"/>
          <w:sz w:val="28"/>
        </w:rPr>
        <w:t>
      Комитеттің аумақтық органының құқықтық статистиканы қалыптастыру бөлімшелері бақылау салыстыру жұмыстарын жүргізу үшін, есеп кезеңі бойынша тегі бойынша есепке алу бөлімшелеріне төмендегі тұлғаларға қатысты тізім ұсынады:</w:t>
      </w:r>
    </w:p>
    <w:bookmarkEnd w:id="157"/>
    <w:bookmarkStart w:name="z163" w:id="158"/>
    <w:p>
      <w:pPr>
        <w:spacing w:after="0"/>
        <w:ind w:left="0"/>
        <w:jc w:val="both"/>
      </w:pPr>
      <w:r>
        <w:rPr>
          <w:rFonts w:ascii="Times New Roman"/>
          <w:b w:val="false"/>
          <w:i w:val="false"/>
          <w:color w:val="000000"/>
          <w:sz w:val="28"/>
        </w:rPr>
        <w:t>
      сотпен сотталғандарға (заңды күшіне енген сот актілері бойынша);</w:t>
      </w:r>
    </w:p>
    <w:bookmarkEnd w:id="158"/>
    <w:bookmarkStart w:name="z164" w:id="159"/>
    <w:p>
      <w:pPr>
        <w:spacing w:after="0"/>
        <w:ind w:left="0"/>
        <w:jc w:val="both"/>
      </w:pPr>
      <w:r>
        <w:rPr>
          <w:rFonts w:ascii="Times New Roman"/>
          <w:b w:val="false"/>
          <w:i w:val="false"/>
          <w:color w:val="000000"/>
          <w:sz w:val="28"/>
        </w:rPr>
        <w:t>
      ақталмайтын негізде сотпен қысқартылған қылмыстық істер, оның ішінде жеке айыптау істері бойынша (заңды күшіне енген сот актілері бойынша);</w:t>
      </w:r>
    </w:p>
    <w:bookmarkEnd w:id="159"/>
    <w:bookmarkStart w:name="z165" w:id="160"/>
    <w:p>
      <w:pPr>
        <w:spacing w:after="0"/>
        <w:ind w:left="0"/>
        <w:jc w:val="both"/>
      </w:pPr>
      <w:r>
        <w:rPr>
          <w:rFonts w:ascii="Times New Roman"/>
          <w:b w:val="false"/>
          <w:i w:val="false"/>
          <w:color w:val="000000"/>
          <w:sz w:val="28"/>
        </w:rPr>
        <w:t>
      қылмыстық іс (қудалау) сотпен ақталған негізде қысқартылған айыпталушы ретінде тартылғандарға, жеке айыптау істерінен басқа (заңды күшіне енген сот актілері бойынша);</w:t>
      </w:r>
    </w:p>
    <w:bookmarkEnd w:id="160"/>
    <w:bookmarkStart w:name="z166" w:id="161"/>
    <w:p>
      <w:pPr>
        <w:spacing w:after="0"/>
        <w:ind w:left="0"/>
        <w:jc w:val="both"/>
      </w:pPr>
      <w:r>
        <w:rPr>
          <w:rFonts w:ascii="Times New Roman"/>
          <w:b w:val="false"/>
          <w:i w:val="false"/>
          <w:color w:val="000000"/>
          <w:sz w:val="28"/>
        </w:rPr>
        <w:t>
      қылмыстық іс (қудалау) қылмыстық қудалау органымен ақталған негізде қысқартылған айыпталушы ретінде тартылғандарға (прокурордың қортындысы бар қаулылар бойынша);</w:t>
      </w:r>
    </w:p>
    <w:bookmarkEnd w:id="161"/>
    <w:bookmarkStart w:name="z167" w:id="162"/>
    <w:p>
      <w:pPr>
        <w:spacing w:after="0"/>
        <w:ind w:left="0"/>
        <w:jc w:val="both"/>
      </w:pPr>
      <w:r>
        <w:rPr>
          <w:rFonts w:ascii="Times New Roman"/>
          <w:b w:val="false"/>
          <w:i w:val="false"/>
          <w:color w:val="000000"/>
          <w:sz w:val="28"/>
        </w:rPr>
        <w:t>
      қылмыстық іс (қудалау) прокурормен ақталған негізде қысқартылған айыпталушы ретінде тартылғандарға;</w:t>
      </w:r>
    </w:p>
    <w:bookmarkEnd w:id="162"/>
    <w:bookmarkStart w:name="z168" w:id="163"/>
    <w:p>
      <w:pPr>
        <w:spacing w:after="0"/>
        <w:ind w:left="0"/>
        <w:jc w:val="both"/>
      </w:pPr>
      <w:r>
        <w:rPr>
          <w:rFonts w:ascii="Times New Roman"/>
          <w:b w:val="false"/>
          <w:i w:val="false"/>
          <w:color w:val="000000"/>
          <w:sz w:val="28"/>
        </w:rPr>
        <w:t>
      апелляция, кассация және қадағалаушы инстанциялармен сотпен шешім шығарылғандарға;</w:t>
      </w:r>
    </w:p>
    <w:bookmarkEnd w:id="163"/>
    <w:bookmarkStart w:name="z169" w:id="164"/>
    <w:p>
      <w:pPr>
        <w:spacing w:after="0"/>
        <w:ind w:left="0"/>
        <w:jc w:val="both"/>
      </w:pPr>
      <w:r>
        <w:rPr>
          <w:rFonts w:ascii="Times New Roman"/>
          <w:b w:val="false"/>
          <w:i w:val="false"/>
          <w:color w:val="000000"/>
          <w:sz w:val="28"/>
        </w:rPr>
        <w:t>
      сот арқылы әрекетке қабілетсіз немесе әрекет қабілеттігі шектеулі деп танылғандарға.</w:t>
      </w:r>
    </w:p>
    <w:bookmarkEnd w:id="164"/>
    <w:bookmarkStart w:name="z170" w:id="165"/>
    <w:p>
      <w:pPr>
        <w:spacing w:after="0"/>
        <w:ind w:left="0"/>
        <w:jc w:val="both"/>
      </w:pPr>
      <w:r>
        <w:rPr>
          <w:rFonts w:ascii="Times New Roman"/>
          <w:b w:val="false"/>
          <w:i w:val="false"/>
          <w:color w:val="000000"/>
          <w:sz w:val="28"/>
        </w:rPr>
        <w:t>
      Салыстыру жұмысының нәтижесі актімен рәсімделеді, Комитеттің аумақтық органының құқықтық статистиканы қалыптастыру және арнайы есепке алу бөлімшелерінің бастықтарымен бекітіледі.</w:t>
      </w:r>
    </w:p>
    <w:bookmarkEnd w:id="165"/>
    <w:bookmarkStart w:name="z171" w:id="166"/>
    <w:p>
      <w:pPr>
        <w:spacing w:after="0"/>
        <w:ind w:left="0"/>
        <w:jc w:val="both"/>
      </w:pPr>
      <w:r>
        <w:rPr>
          <w:rFonts w:ascii="Times New Roman"/>
          <w:b w:val="false"/>
          <w:i w:val="false"/>
          <w:color w:val="000000"/>
          <w:sz w:val="28"/>
        </w:rPr>
        <w:t>
      Әскери және көлік органдарын қоса, Комитеттің аумақтық органының тегі бойынша есепке алу бөлімшелерінің қызметкері сәйкессіздік анықталған жағдайда, оны анықтау бойынша шұғыл шара қабылдап, анық мәлімет алған сәттен бастап 24 сағаттың ішінде АЕА ААЖ жетіспеген мәліметтерді енгізуді қамтамасыз етеді.</w:t>
      </w:r>
    </w:p>
    <w:bookmarkEnd w:id="166"/>
    <w:bookmarkStart w:name="z172" w:id="167"/>
    <w:p>
      <w:pPr>
        <w:spacing w:after="0"/>
        <w:ind w:left="0"/>
        <w:jc w:val="both"/>
      </w:pPr>
      <w:r>
        <w:rPr>
          <w:rFonts w:ascii="Times New Roman"/>
          <w:b w:val="false"/>
          <w:i w:val="false"/>
          <w:color w:val="000000"/>
          <w:sz w:val="28"/>
        </w:rPr>
        <w:t xml:space="preserve">
      55. Әскери және көлік органдарын қоса, Комитеттің аумақтық органдарымен тегi бойынша есепке алу және статистика бөлiмшелерiнің мәліметтеріне он күн сайын өзара салыстыру жұмыстары жүргізіледі. Көрсетілген кезең бойынша </w:t>
      </w:r>
      <w:r>
        <w:rPr>
          <w:rFonts w:ascii="Times New Roman"/>
          <w:b w:val="false"/>
          <w:i w:val="false"/>
          <w:color w:val="000000"/>
          <w:sz w:val="28"/>
        </w:rPr>
        <w:t>2.0 2.1 және 6.0 нысанды статистикалық карточкалардың ББАЖ жүйесінен басылып шығарылған мәліметтері АЕА ААЖ мәліметтерімен салыстырылады, яғни айыпты ретінде жауапкершілікке тартылған тұлғалар, тергеу (анықтау) органдарымен, прокурормен немесе сотпен қабылданған іс жүргізу шешімдері, сондай-ак айып тағылмай қылмыстық іс ақталмайтын негізде қысқартылған тұлғалар туралы мәліметтердің тегі бойынша есепте тұрғандығын тексеру үшін.</w:t>
      </w:r>
    </w:p>
    <w:bookmarkEnd w:id="167"/>
    <w:bookmarkStart w:name="z175" w:id="168"/>
    <w:p>
      <w:pPr>
        <w:spacing w:after="0"/>
        <w:ind w:left="0"/>
        <w:jc w:val="both"/>
      </w:pPr>
      <w:r>
        <w:rPr>
          <w:rFonts w:ascii="Times New Roman"/>
          <w:b w:val="false"/>
          <w:i w:val="false"/>
          <w:color w:val="000000"/>
          <w:sz w:val="28"/>
        </w:rPr>
        <w:t>
      Он күндік салыстыру жұмыстарының нәтижесі айына бір рет жинақтау актісімен рәсімделеді және Комитеттің аумақтық органының құқықтық статистиканы қалыптастыру және арнайы есепке алу бөлімшелерінің бастықтарымен бекітіледі.</w:t>
      </w:r>
    </w:p>
    <w:bookmarkEnd w:id="168"/>
    <w:bookmarkStart w:name="z176" w:id="169"/>
    <w:p>
      <w:pPr>
        <w:spacing w:after="0"/>
        <w:ind w:left="0"/>
        <w:jc w:val="both"/>
      </w:pPr>
      <w:r>
        <w:rPr>
          <w:rFonts w:ascii="Times New Roman"/>
          <w:b w:val="false"/>
          <w:i w:val="false"/>
          <w:color w:val="000000"/>
          <w:sz w:val="28"/>
        </w:rPr>
        <w:t>
      Сәйкессіздіктер анықталған жағдайда, Әскери және көлік органдарын қоса, Комитеттің аумақтық органының тегі бойынша есепке алу бөлімшесінің қызметкері оны анықтау үшін шұғыл шара қолданады, нақты мәлімет алынған сәттен бастап 24 сағаттың ішінде АЕА ААЖ жетіспейтін мәліметті енгізеді.</w:t>
      </w:r>
    </w:p>
    <w:bookmarkEnd w:id="169"/>
    <w:bookmarkStart w:name="z177" w:id="170"/>
    <w:p>
      <w:pPr>
        <w:spacing w:after="0"/>
        <w:ind w:left="0"/>
        <w:jc w:val="both"/>
      </w:pPr>
      <w:r>
        <w:rPr>
          <w:rFonts w:ascii="Times New Roman"/>
          <w:b w:val="false"/>
          <w:i w:val="false"/>
          <w:color w:val="000000"/>
          <w:sz w:val="28"/>
        </w:rPr>
        <w:t>
      56. Комитеттің аумақтық органы қабылдаушы-бөлуші органдарымен ұсынылған белгілі тұрағы немесе жеке басын растайтын құжаттары жоқ ұсталынған тұлғаларға қатысты есеп құжаттарының толықтығына және мерзімінде тапсырылуына жарты жылда 1 реттен кем емес уақытта тексеру жүргізеді.</w:t>
      </w:r>
    </w:p>
    <w:bookmarkEnd w:id="170"/>
    <w:bookmarkStart w:name="z178" w:id="171"/>
    <w:p>
      <w:pPr>
        <w:spacing w:after="0"/>
        <w:ind w:left="0"/>
        <w:jc w:val="both"/>
      </w:pPr>
      <w:r>
        <w:rPr>
          <w:rFonts w:ascii="Times New Roman"/>
          <w:b w:val="false"/>
          <w:i w:val="false"/>
          <w:color w:val="000000"/>
          <w:sz w:val="28"/>
        </w:rPr>
        <w:t>
      57. Әліпбилік есеп карточкасына соттылық (қамауға алу) туралы хабарламаға сәйкес, сотталғандардың қозғалысы, заңды күшіне енген сот үкімінің өзгеруі, сотталушының босатылуы, өлімі мен оның тіркелген орны т.б. мәліметтер енгізіледі.</w:t>
      </w:r>
    </w:p>
    <w:bookmarkEnd w:id="171"/>
    <w:bookmarkStart w:name="z179" w:id="172"/>
    <w:p>
      <w:pPr>
        <w:spacing w:after="0"/>
        <w:ind w:left="0"/>
        <w:jc w:val="both"/>
      </w:pPr>
      <w:r>
        <w:rPr>
          <w:rFonts w:ascii="Times New Roman"/>
          <w:b w:val="false"/>
          <w:i w:val="false"/>
          <w:color w:val="000000"/>
          <w:sz w:val="28"/>
        </w:rPr>
        <w:t>
      Соттылық туралы хабарламаның және басқа да түзету құжаттарының мәліметтері Комитеттің аумақтық органына келіп түскен күннен бастап, бес жұмыс күні ішінде АЕА ААЖ енгізіледі.</w:t>
      </w:r>
    </w:p>
    <w:bookmarkEnd w:id="172"/>
    <w:bookmarkStart w:name="z180" w:id="173"/>
    <w:p>
      <w:pPr>
        <w:spacing w:after="0"/>
        <w:ind w:left="0"/>
        <w:jc w:val="both"/>
      </w:pPr>
      <w:r>
        <w:rPr>
          <w:rFonts w:ascii="Times New Roman"/>
          <w:b w:val="false"/>
          <w:i w:val="false"/>
          <w:color w:val="000000"/>
          <w:sz w:val="28"/>
        </w:rPr>
        <w:t>
      Комитеттің аумақтық органына ұсынылған айрықша жазасының орындалғаны туралы "үкім бойынша кетті" деген белгісі бар хабарлама сотталған жеріндегі аумақтық орган мен Комитетте жалпыға бірдей тәртіппен өңделеді.</w:t>
      </w:r>
    </w:p>
    <w:bookmarkEnd w:id="173"/>
    <w:bookmarkStart w:name="z181" w:id="174"/>
    <w:p>
      <w:pPr>
        <w:spacing w:after="0"/>
        <w:ind w:left="0"/>
        <w:jc w:val="both"/>
      </w:pPr>
      <w:r>
        <w:rPr>
          <w:rFonts w:ascii="Times New Roman"/>
          <w:b w:val="false"/>
          <w:i w:val="false"/>
          <w:color w:val="000000"/>
          <w:sz w:val="28"/>
        </w:rPr>
        <w:t>
      Әліпбилік есеп карточкасына сотталушының өлімі, айрықша жазаға кесілген тұлға жөнінде үкімнің орындалуы туралы мәліметтер енгізілгеннен кейін, олардың дактилоскопиялық картасы жойылады.</w:t>
      </w:r>
    </w:p>
    <w:bookmarkEnd w:id="174"/>
    <w:bookmarkStart w:name="z182" w:id="175"/>
    <w:p>
      <w:pPr>
        <w:spacing w:after="0"/>
        <w:ind w:left="0"/>
        <w:jc w:val="both"/>
      </w:pPr>
      <w:r>
        <w:rPr>
          <w:rFonts w:ascii="Times New Roman"/>
          <w:b w:val="false"/>
          <w:i w:val="false"/>
          <w:color w:val="000000"/>
          <w:sz w:val="28"/>
        </w:rPr>
        <w:t>
      58. Босату туралы, оның ішінде шартты мерзімінен бұрын босату, есептен алу, үкімнің өзгеруі туралы хабарлама Комитеттің аумақтық органына келіп түскен күннен бастап он жұмыс күні ішінде Комитетке жолдауға жатады.</w:t>
      </w:r>
    </w:p>
    <w:bookmarkEnd w:id="175"/>
    <w:bookmarkStart w:name="z183" w:id="176"/>
    <w:p>
      <w:pPr>
        <w:spacing w:after="0"/>
        <w:ind w:left="0"/>
        <w:jc w:val="both"/>
      </w:pPr>
      <w:r>
        <w:rPr>
          <w:rFonts w:ascii="Times New Roman"/>
          <w:b w:val="false"/>
          <w:i w:val="false"/>
          <w:color w:val="000000"/>
          <w:sz w:val="28"/>
        </w:rPr>
        <w:t>
      Түзету мекемесінің және қылмыстық-атқару инспекциясының келу-кету туралы қағаз жүзіндегі хабарламалары Комитетке ұсынылмайды.</w:t>
      </w:r>
    </w:p>
    <w:bookmarkEnd w:id="176"/>
    <w:bookmarkStart w:name="z184" w:id="177"/>
    <w:p>
      <w:pPr>
        <w:spacing w:after="0"/>
        <w:ind w:left="0"/>
        <w:jc w:val="both"/>
      </w:pPr>
      <w:r>
        <w:rPr>
          <w:rFonts w:ascii="Times New Roman"/>
          <w:b w:val="false"/>
          <w:i w:val="false"/>
          <w:color w:val="000000"/>
          <w:sz w:val="28"/>
        </w:rPr>
        <w:t xml:space="preserve">
      Комитеттің аумақтық органы айына бір реттен кем емес уақытта сотталған тұлғалардың тізімін, АЕА ААЖ енгізілген соттылықтың қозғалысы туралы мәліметттерді, оның ішінде мекемеге кетуі, келуі және қылмыстық-атқару инспекциясына еспке қойылуы туралы мәліметтерді осы Қағиданың </w:t>
      </w:r>
      <w:r>
        <w:rPr>
          <w:rFonts w:ascii="Times New Roman"/>
          <w:b w:val="false"/>
          <w:i w:val="false"/>
          <w:color w:val="000000"/>
          <w:sz w:val="28"/>
        </w:rPr>
        <w:t>14 қосымшасына</w:t>
      </w:r>
      <w:r>
        <w:rPr>
          <w:rFonts w:ascii="Times New Roman"/>
          <w:b w:val="false"/>
          <w:i w:val="false"/>
          <w:color w:val="000000"/>
          <w:sz w:val="28"/>
        </w:rPr>
        <w:t xml:space="preserve"> сәйкес Комитетке жолдайды.</w:t>
      </w:r>
    </w:p>
    <w:bookmarkEnd w:id="177"/>
    <w:bookmarkStart w:name="z185" w:id="178"/>
    <w:p>
      <w:pPr>
        <w:spacing w:after="0"/>
        <w:ind w:left="0"/>
        <w:jc w:val="both"/>
      </w:pPr>
      <w:r>
        <w:rPr>
          <w:rFonts w:ascii="Times New Roman"/>
          <w:b w:val="false"/>
          <w:i w:val="false"/>
          <w:color w:val="000000"/>
          <w:sz w:val="28"/>
        </w:rPr>
        <w:t>
      59. Тегі бойынша және дактилоскопиялық есептің қызметкерімен соттылық туралы хабарлама өңделгенде (оның ішінде қозғалыс) қабылданған шешімнің заңдылығы Қазақстан Республикасы Қылмыстық Кодексінің (әрі қарай ҚР ҚК) және ҚІЖК нормалары талаптарының сақталуы бойынша тексеріледі.</w:t>
      </w:r>
    </w:p>
    <w:bookmarkEnd w:id="178"/>
    <w:bookmarkStart w:name="z186" w:id="179"/>
    <w:p>
      <w:pPr>
        <w:spacing w:after="0"/>
        <w:ind w:left="0"/>
        <w:jc w:val="both"/>
      </w:pPr>
      <w:r>
        <w:rPr>
          <w:rFonts w:ascii="Times New Roman"/>
          <w:b w:val="false"/>
          <w:i w:val="false"/>
          <w:color w:val="000000"/>
          <w:sz w:val="28"/>
        </w:rPr>
        <w:t>
      Заңнамалардың бұзылуы анықталған жағдайда, Комитеттің аумақтық органы қадағалаушы прокурорға бұзушылық туралы ақпарат жолдайды.</w:t>
      </w:r>
    </w:p>
    <w:bookmarkEnd w:id="179"/>
    <w:bookmarkStart w:name="z187" w:id="180"/>
    <w:p>
      <w:pPr>
        <w:spacing w:after="0"/>
        <w:ind w:left="0"/>
        <w:jc w:val="both"/>
      </w:pPr>
      <w:r>
        <w:rPr>
          <w:rFonts w:ascii="Times New Roman"/>
          <w:b w:val="false"/>
          <w:i w:val="false"/>
          <w:color w:val="000000"/>
          <w:sz w:val="28"/>
        </w:rPr>
        <w:t>
      60. Ұлттық қауіпсіздік органдарының хабарламасына сәйкес, әліпбилік есеп карточкаларына олардың мұрағатында сақтаулы жатқан қылмыстық істердің мұрағат сандары енгізіледі.</w:t>
      </w:r>
    </w:p>
    <w:bookmarkEnd w:id="180"/>
    <w:bookmarkStart w:name="z188" w:id="181"/>
    <w:p>
      <w:pPr>
        <w:spacing w:after="0"/>
        <w:ind w:left="0"/>
        <w:jc w:val="both"/>
      </w:pPr>
      <w:r>
        <w:rPr>
          <w:rFonts w:ascii="Times New Roman"/>
          <w:b w:val="false"/>
          <w:i w:val="false"/>
          <w:color w:val="000000"/>
          <w:sz w:val="28"/>
        </w:rPr>
        <w:t xml:space="preserve">
      61. Тегі бойынша және дактилоскопиялық картотекадағы есеп құжаттарының сақталу мерзімі арнайы осы Қағиданың </w:t>
      </w:r>
      <w:r>
        <w:rPr>
          <w:rFonts w:ascii="Times New Roman"/>
          <w:b w:val="false"/>
          <w:i w:val="false"/>
          <w:color w:val="000000"/>
          <w:sz w:val="28"/>
        </w:rPr>
        <w:t>15 қосымшасына</w:t>
      </w:r>
      <w:r>
        <w:rPr>
          <w:rFonts w:ascii="Times New Roman"/>
          <w:b w:val="false"/>
          <w:i w:val="false"/>
          <w:color w:val="000000"/>
          <w:sz w:val="28"/>
        </w:rPr>
        <w:t xml:space="preserve"> сәйкес тізімдемемен белгіленеді.</w:t>
      </w:r>
    </w:p>
    <w:bookmarkEnd w:id="181"/>
    <w:bookmarkStart w:name="z189" w:id="182"/>
    <w:p>
      <w:pPr>
        <w:spacing w:after="0"/>
        <w:ind w:left="0"/>
        <w:jc w:val="left"/>
      </w:pPr>
      <w:r>
        <w:rPr>
          <w:rFonts w:ascii="Times New Roman"/>
          <w:b/>
          <w:i w:val="false"/>
          <w:color w:val="000000"/>
        </w:rPr>
        <w:t xml:space="preserve"> 12. "Арнайы есепке алу" автоматтандырылған ақпараттар жүйесіне</w:t>
      </w:r>
      <w:r>
        <w:br/>
      </w:r>
      <w:r>
        <w:rPr>
          <w:rFonts w:ascii="Times New Roman"/>
          <w:b/>
          <w:i w:val="false"/>
          <w:color w:val="000000"/>
        </w:rPr>
        <w:t>(АЕА ААЖ) және автоматтандырылған дактилоскопиялық ақпараттар</w:t>
      </w:r>
      <w:r>
        <w:br/>
      </w:r>
      <w:r>
        <w:rPr>
          <w:rFonts w:ascii="Times New Roman"/>
          <w:b/>
          <w:i w:val="false"/>
          <w:color w:val="000000"/>
        </w:rPr>
        <w:t>жүйесіне (АДАЖ) есеп құжаттарын енгізудің тәртібі</w:t>
      </w:r>
    </w:p>
    <w:bookmarkEnd w:id="182"/>
    <w:bookmarkStart w:name="z190" w:id="183"/>
    <w:p>
      <w:pPr>
        <w:spacing w:after="0"/>
        <w:ind w:left="0"/>
        <w:jc w:val="both"/>
      </w:pPr>
      <w:r>
        <w:rPr>
          <w:rFonts w:ascii="Times New Roman"/>
          <w:b w:val="false"/>
          <w:i w:val="false"/>
          <w:color w:val="000000"/>
          <w:sz w:val="28"/>
        </w:rPr>
        <w:t>
      62. Комитеттің автоматтандырылған ақпараттар жүйесін (әрі қарай - ААЖ) жүргізу бойынша Әскери және көлік органдарын қоса, Комитеттің аумақтық органының қызметі прокуратура органдары мен мекемелерінің ақпараттық қауіпсіздігің қамтамасыз ету бойынша нормативтік актілердің талаптарына сәйкес жүзеге асырылады.</w:t>
      </w:r>
    </w:p>
    <w:bookmarkEnd w:id="183"/>
    <w:bookmarkStart w:name="z191" w:id="184"/>
    <w:p>
      <w:pPr>
        <w:spacing w:after="0"/>
        <w:ind w:left="0"/>
        <w:jc w:val="both"/>
      </w:pPr>
      <w:r>
        <w:rPr>
          <w:rFonts w:ascii="Times New Roman"/>
          <w:b w:val="false"/>
          <w:i w:val="false"/>
          <w:color w:val="000000"/>
          <w:sz w:val="28"/>
        </w:rPr>
        <w:t>
      Әскери және көлік органдарын қоса аумақтық органның қызметкерлері арнайы оқытудан өтеді және ААЖ мәліметтерін рұқсатсыз пайдалану, сонымен бірге парольдік ақпаратты жариялауға болмайтыны туралы жауапкершілікте екендіктері ескертіледі.</w:t>
      </w:r>
    </w:p>
    <w:bookmarkEnd w:id="184"/>
    <w:bookmarkStart w:name="z192" w:id="185"/>
    <w:p>
      <w:pPr>
        <w:spacing w:after="0"/>
        <w:ind w:left="0"/>
        <w:jc w:val="both"/>
      </w:pPr>
      <w:r>
        <w:rPr>
          <w:rFonts w:ascii="Times New Roman"/>
          <w:b w:val="false"/>
          <w:i w:val="false"/>
          <w:color w:val="000000"/>
          <w:sz w:val="28"/>
        </w:rPr>
        <w:t>
      Жеке логиндар мен парольдарды беру, сонымен бірге ААЖ пайдаланушы мәртебесіне өзгеріс енгізу тек Комитетпен жүзеге асырылады.</w:t>
      </w:r>
    </w:p>
    <w:bookmarkEnd w:id="185"/>
    <w:bookmarkStart w:name="z193" w:id="186"/>
    <w:p>
      <w:pPr>
        <w:spacing w:after="0"/>
        <w:ind w:left="0"/>
        <w:jc w:val="both"/>
      </w:pPr>
      <w:r>
        <w:rPr>
          <w:rFonts w:ascii="Times New Roman"/>
          <w:b w:val="false"/>
          <w:i w:val="false"/>
          <w:color w:val="000000"/>
          <w:sz w:val="28"/>
        </w:rPr>
        <w:t>
      63. Әскери және көлік органдарын қоса аумақтық органның қызметкері, АЕА ААЖ мәліметтерді енгізу кезінде әліпбилік есеп карточкаларына оператордың нөмерімен мөр қояды.</w:t>
      </w:r>
    </w:p>
    <w:bookmarkEnd w:id="186"/>
    <w:bookmarkStart w:name="z194" w:id="187"/>
    <w:p>
      <w:pPr>
        <w:spacing w:after="0"/>
        <w:ind w:left="0"/>
        <w:jc w:val="both"/>
      </w:pPr>
      <w:r>
        <w:rPr>
          <w:rFonts w:ascii="Times New Roman"/>
          <w:b w:val="false"/>
          <w:i w:val="false"/>
          <w:color w:val="000000"/>
          <w:sz w:val="28"/>
        </w:rPr>
        <w:t>
      АДАЖ жүйесіне енгізгенде дактилоскопиялық картаға оператордың тегімен мөртабан қойылады және база арқылы берілген дактилоскопиялық картаның реттік саны шығады.</w:t>
      </w:r>
    </w:p>
    <w:bookmarkEnd w:id="187"/>
    <w:bookmarkStart w:name="z195" w:id="188"/>
    <w:p>
      <w:pPr>
        <w:spacing w:after="0"/>
        <w:ind w:left="0"/>
        <w:jc w:val="both"/>
      </w:pPr>
      <w:r>
        <w:rPr>
          <w:rFonts w:ascii="Times New Roman"/>
          <w:b w:val="false"/>
          <w:i w:val="false"/>
          <w:color w:val="000000"/>
          <w:sz w:val="28"/>
        </w:rPr>
        <w:t>
      64. Қылмыс жасаған, қылмыстық жауапкершілікке тартылған және сотталған тұлғаларға қатысты құқықтық статистика және арнайы есепке алу субъектілерімен ұсынылған әліпбилік есеп карточкаларының және түзету құжаттарының мәліметтері қатаң түрде сәйкес деректемелерге қысқартусыз, әскери және көлік органдарын немесе аудандық (қалалық) бөлімшелерді қоса Комитеттің аумақтық органын келіп түскен күннен бастап бес жұмыс күнінен аспайтын мерзімде АЕА ААЖ енгізіледі.</w:t>
      </w:r>
    </w:p>
    <w:bookmarkEnd w:id="188"/>
    <w:bookmarkStart w:name="z196" w:id="189"/>
    <w:p>
      <w:pPr>
        <w:spacing w:after="0"/>
        <w:ind w:left="0"/>
        <w:jc w:val="both"/>
      </w:pPr>
      <w:r>
        <w:rPr>
          <w:rFonts w:ascii="Times New Roman"/>
          <w:b w:val="false"/>
          <w:i w:val="false"/>
          <w:color w:val="000000"/>
          <w:sz w:val="28"/>
        </w:rPr>
        <w:t>
      Комитеттің аумақтық органының әскери және көлік органдарын қоса алғанда аудандық (қалалық) бөлімшелернің қызметкері әліпбилік есеп карточкаларын алғаннан кейін, бес жұмыс күні ішінде мәліметтерді АЕА ААЖ енгізеді және оны Комитеттің аумақтық органына жолдайды.</w:t>
      </w:r>
    </w:p>
    <w:bookmarkEnd w:id="189"/>
    <w:bookmarkStart w:name="z197" w:id="190"/>
    <w:p>
      <w:pPr>
        <w:spacing w:after="0"/>
        <w:ind w:left="0"/>
        <w:jc w:val="both"/>
      </w:pPr>
      <w:r>
        <w:rPr>
          <w:rFonts w:ascii="Times New Roman"/>
          <w:b w:val="false"/>
          <w:i w:val="false"/>
          <w:color w:val="000000"/>
          <w:sz w:val="28"/>
        </w:rPr>
        <w:t>
      Қылмыстық іс (қудалау) сотпен қысқартылған тұлғаларға қатысты мәліметтер міндетті түрде үкімнің (қаулының) шыққан күні, қысқартусыз соттың аты, ҚР ҚК, ҚІЖК баптарына сілтеме жасалып, сот үкімнің (қаулының) заңды күшіне енген күні көрсетіліп АЕА ААЖ енгізіледі.</w:t>
      </w:r>
    </w:p>
    <w:bookmarkEnd w:id="190"/>
    <w:bookmarkStart w:name="z198" w:id="191"/>
    <w:p>
      <w:pPr>
        <w:spacing w:after="0"/>
        <w:ind w:left="0"/>
        <w:jc w:val="both"/>
      </w:pPr>
      <w:r>
        <w:rPr>
          <w:rFonts w:ascii="Times New Roman"/>
          <w:b w:val="false"/>
          <w:i w:val="false"/>
          <w:color w:val="000000"/>
          <w:sz w:val="28"/>
        </w:rPr>
        <w:t>
      Қылмыстық іс (қудалау) қылмыстық қудалау органымен қысқартылған тұлғаларға қатысты мәліметтер АЕА ААЖ енгізілгенде, міндетті түрде қылмыстық істі қысқарту туралы қаулы шығарған органның аты, қаулының шыққан күні, ҚР ҚК, ҚІЖК баптарына сілтеме, қылмыстық істі (қудалауды) қысқартудың негізімен прокурордың келісімі туралы прокурордың қортындысы немесе бекітуі туралы ақпарат көрсетіледі.</w:t>
      </w:r>
    </w:p>
    <w:bookmarkEnd w:id="191"/>
    <w:bookmarkStart w:name="z199" w:id="192"/>
    <w:p>
      <w:pPr>
        <w:spacing w:after="0"/>
        <w:ind w:left="0"/>
        <w:jc w:val="both"/>
      </w:pPr>
      <w:r>
        <w:rPr>
          <w:rFonts w:ascii="Times New Roman"/>
          <w:b w:val="false"/>
          <w:i w:val="false"/>
          <w:color w:val="000000"/>
          <w:sz w:val="28"/>
        </w:rPr>
        <w:t>
      Қылмыстық іс (қудалау) қысқартылған (жергілікті есеп) тұлғаларға қатысты мәліметтерді АЕА ААЖ енгізгенде, міндетті түрде жауапты қызметкермен куәландырылған төмендегі дәлелдеме құжаттардың графикалық көшірмелері тіркелуі керек:</w:t>
      </w:r>
    </w:p>
    <w:bookmarkEnd w:id="192"/>
    <w:bookmarkStart w:name="z200" w:id="193"/>
    <w:p>
      <w:pPr>
        <w:spacing w:after="0"/>
        <w:ind w:left="0"/>
        <w:jc w:val="both"/>
      </w:pPr>
      <w:r>
        <w:rPr>
          <w:rFonts w:ascii="Times New Roman"/>
          <w:b w:val="false"/>
          <w:i w:val="false"/>
          <w:color w:val="000000"/>
          <w:sz w:val="28"/>
        </w:rPr>
        <w:t>
      егер қылмыстық іс (қудалау) қылмыстық қудалау органының өндірісімен қысқартылса – прокурормен келісілген қылмыстық істі (қудалауды) қысқарту туралы қаулы, ал қылмыстық іс ақталушы негізде қысқартылған жағдайда, қосымша қылмыстық істі (қудалауды) қысқартудың негізімен келіскен прокурордың дәлелдемелі қортындысы;</w:t>
      </w:r>
    </w:p>
    <w:bookmarkEnd w:id="193"/>
    <w:bookmarkStart w:name="z201" w:id="194"/>
    <w:p>
      <w:pPr>
        <w:spacing w:after="0"/>
        <w:ind w:left="0"/>
        <w:jc w:val="both"/>
      </w:pPr>
      <w:r>
        <w:rPr>
          <w:rFonts w:ascii="Times New Roman"/>
          <w:b w:val="false"/>
          <w:i w:val="false"/>
          <w:color w:val="000000"/>
          <w:sz w:val="28"/>
        </w:rPr>
        <w:t>
      егер қылмыстық іс (қудалау) сотпен қысқартылса, онда сотпен қарау нәтижесі туралы анықтама немесе заңды күшіне енген сот шешімінің қылмыстық істі (қудалауды) қысқарту туралы қаулысы (үкімі).</w:t>
      </w:r>
    </w:p>
    <w:bookmarkEnd w:id="194"/>
    <w:bookmarkStart w:name="z202" w:id="195"/>
    <w:p>
      <w:pPr>
        <w:spacing w:after="0"/>
        <w:ind w:left="0"/>
        <w:jc w:val="both"/>
      </w:pPr>
      <w:r>
        <w:rPr>
          <w:rFonts w:ascii="Times New Roman"/>
          <w:b w:val="false"/>
          <w:i w:val="false"/>
          <w:color w:val="000000"/>
          <w:sz w:val="28"/>
        </w:rPr>
        <w:t>
      65. Есеп мәліметтерін АЕА ААЖ енгізердің алдында, әскери және көлік органдарымен қоса Комитеттің аумақтық органының немесе аудандық (қалалық) бөлімшелердің қызметкері, осы тұлғаға қатысты соттылықтың бар/жоғы туралы мәліметті АЕА ААЖ, ББАЖ тексереді.</w:t>
      </w:r>
    </w:p>
    <w:bookmarkEnd w:id="195"/>
    <w:bookmarkStart w:name="z203" w:id="196"/>
    <w:p>
      <w:pPr>
        <w:spacing w:after="0"/>
        <w:ind w:left="0"/>
        <w:jc w:val="both"/>
      </w:pPr>
      <w:r>
        <w:rPr>
          <w:rFonts w:ascii="Times New Roman"/>
          <w:b w:val="false"/>
          <w:i w:val="false"/>
          <w:color w:val="000000"/>
          <w:sz w:val="28"/>
        </w:rPr>
        <w:t>
      АЕА ААЖ бұрын енгізілген мәліметтерде немесе сауалнамалық деректерде сәйкессіздік анықталса, қызметкер оны анықтауға шара қолданады, қабылданған шараның нәтижесі бойынша 24 сағаттың ішінде АЕА ААЖ жетіспеген мәліметтерді енгізуді қамтамасыз етеді, міндетті түрде дәлелдейтін құжаттардың графикалық көшірмелерін тіркейді (жеке бастың куәлігі, сот үкімі (қаулысы), актінің заңды күшіне енуі туралы анықтама)</w:t>
      </w:r>
    </w:p>
    <w:bookmarkEnd w:id="196"/>
    <w:bookmarkStart w:name="z204" w:id="197"/>
    <w:p>
      <w:pPr>
        <w:spacing w:after="0"/>
        <w:ind w:left="0"/>
        <w:jc w:val="both"/>
      </w:pPr>
      <w:r>
        <w:rPr>
          <w:rFonts w:ascii="Times New Roman"/>
          <w:b w:val="false"/>
          <w:i w:val="false"/>
          <w:color w:val="000000"/>
          <w:sz w:val="28"/>
        </w:rPr>
        <w:t>
      Комитеттің аумақтық органының қызметкері, әліпбилік есеп карточкасын картотекаға орналастыру кезінде, бұрын сотталған, айыпталушы ретінде қылмыстық жауапкершілікке тартылған тұлғалардың жалған сауалнамалық дерекпен тұрғанын анықтау мақсатында, Комитеттің аумақтық органының картотекасынан іздеу арқылы тұлғаны жергілікті есеп бойынша тексереді.</w:t>
      </w:r>
    </w:p>
    <w:bookmarkEnd w:id="197"/>
    <w:bookmarkStart w:name="z205" w:id="198"/>
    <w:p>
      <w:pPr>
        <w:spacing w:after="0"/>
        <w:ind w:left="0"/>
        <w:jc w:val="both"/>
      </w:pPr>
      <w:r>
        <w:rPr>
          <w:rFonts w:ascii="Times New Roman"/>
          <w:b w:val="false"/>
          <w:i w:val="false"/>
          <w:color w:val="000000"/>
          <w:sz w:val="28"/>
        </w:rPr>
        <w:t>
      Тегі бойынша картотекадан бұрын АЕА ААЖ енгізілмеген осы тұлғаға қатысты әліпбилік есеп карточкасы табылған жағдайда, мәлімет бұрынғы қойылған есеп құжаты бойынша АЕА ААЖ енгізіледі. Егер әліпбилік есеп карточкасы орталықтандырылған есепке қоюға жататын болса, онда оның көшірмесі құрастырылады және орнатылған тәртіпте жеке ілеспе хатпен есепке қоюдың мерзімінің бұзылу себебін көрсете отырып, Комитетке жолданады.</w:t>
      </w:r>
    </w:p>
    <w:bookmarkEnd w:id="198"/>
    <w:bookmarkStart w:name="z206" w:id="199"/>
    <w:p>
      <w:pPr>
        <w:spacing w:after="0"/>
        <w:ind w:left="0"/>
        <w:jc w:val="both"/>
      </w:pPr>
      <w:r>
        <w:rPr>
          <w:rFonts w:ascii="Times New Roman"/>
          <w:b w:val="false"/>
          <w:i w:val="false"/>
          <w:color w:val="000000"/>
          <w:sz w:val="28"/>
        </w:rPr>
        <w:t>
      66. Қылмыс жасаған,қамауға алынған, сотталған және белгілі тұрағы және жеке басын растайтын құжаты жоқ ұсталғандарға қатысты мәліметтер АДАЖ жүйесіне құқықтық статистика және арнайы есепке алу субъектілерімен ұсынылған дактилоскопиялық картаның негізінде, Комитеттің аумақтық органына келіп түскен күннен бастап бес жұмыс күнінен аспайтын мерзімде енгізіледі.</w:t>
      </w:r>
    </w:p>
    <w:bookmarkEnd w:id="199"/>
    <w:bookmarkStart w:name="z207" w:id="200"/>
    <w:p>
      <w:pPr>
        <w:spacing w:after="0"/>
        <w:ind w:left="0"/>
        <w:jc w:val="both"/>
      </w:pPr>
      <w:r>
        <w:rPr>
          <w:rFonts w:ascii="Times New Roman"/>
          <w:b w:val="false"/>
          <w:i w:val="false"/>
          <w:color w:val="000000"/>
          <w:sz w:val="28"/>
        </w:rPr>
        <w:t>
      Орталықтандырылған есепке қоюға жатпайтын ақпараттық есеп құжаттары (қамауға алынған тұлғалар қылмыстық іс қысқартылған, белгілі тұрағы және жеке басын растайтын құжаты жоқ ұсталғандарға қатысты) АДАЖ аумақтық облыс базасына енгізіледі, дактилоскопиялық карталар картотекаға орналастырылады.</w:t>
      </w:r>
    </w:p>
    <w:bookmarkEnd w:id="200"/>
    <w:bookmarkStart w:name="z208" w:id="201"/>
    <w:p>
      <w:pPr>
        <w:spacing w:after="0"/>
        <w:ind w:left="0"/>
        <w:jc w:val="both"/>
      </w:pPr>
      <w:r>
        <w:rPr>
          <w:rFonts w:ascii="Times New Roman"/>
          <w:b w:val="false"/>
          <w:i w:val="false"/>
          <w:color w:val="000000"/>
          <w:sz w:val="28"/>
        </w:rPr>
        <w:t>
      Мәліметтерді АДАЖ енгізгенде Комитеттің аумақтық органына арналған есеп құжаттарын АДАЖ енгізу және сұрауларды өңдеу туралы методикалық ұсынымын басшылыққа алу қажет.</w:t>
      </w:r>
    </w:p>
    <w:bookmarkEnd w:id="201"/>
    <w:bookmarkStart w:name="z209" w:id="202"/>
    <w:p>
      <w:pPr>
        <w:spacing w:after="0"/>
        <w:ind w:left="0"/>
        <w:jc w:val="left"/>
      </w:pPr>
      <w:r>
        <w:rPr>
          <w:rFonts w:ascii="Times New Roman"/>
          <w:b/>
          <w:i w:val="false"/>
          <w:color w:val="000000"/>
        </w:rPr>
        <w:t xml:space="preserve"> 13. Комитеттің аумақтық органдарымен Комитеттің арнайы есепке</w:t>
      </w:r>
      <w:r>
        <w:br/>
      </w:r>
      <w:r>
        <w:rPr>
          <w:rFonts w:ascii="Times New Roman"/>
          <w:b/>
          <w:i w:val="false"/>
          <w:color w:val="000000"/>
        </w:rPr>
        <w:t>алу басқармасына сұраулардың жолдануы</w:t>
      </w:r>
    </w:p>
    <w:bookmarkEnd w:id="202"/>
    <w:bookmarkStart w:name="z210" w:id="203"/>
    <w:p>
      <w:pPr>
        <w:spacing w:after="0"/>
        <w:ind w:left="0"/>
        <w:jc w:val="both"/>
      </w:pPr>
      <w:r>
        <w:rPr>
          <w:rFonts w:ascii="Times New Roman"/>
          <w:b w:val="false"/>
          <w:i w:val="false"/>
          <w:color w:val="000000"/>
          <w:sz w:val="28"/>
        </w:rPr>
        <w:t>
      67. Тегі бойынша, дактилоскопиялық және іздеу есептерінде тұрған тұлғаларға қатысты сауалнамалық деректерге АЕА ААЖ өзгеріс енгізу, есептен алу, қате енгізілген мәліметтерді жою тек Комитеттің арнайы есепке алу басқармасымен жүзеге асырылады (әрі қарай - АЕБ).</w:t>
      </w:r>
    </w:p>
    <w:bookmarkEnd w:id="203"/>
    <w:bookmarkStart w:name="z211" w:id="204"/>
    <w:p>
      <w:pPr>
        <w:spacing w:after="0"/>
        <w:ind w:left="0"/>
        <w:jc w:val="both"/>
      </w:pPr>
      <w:r>
        <w:rPr>
          <w:rFonts w:ascii="Times New Roman"/>
          <w:b w:val="false"/>
          <w:i w:val="false"/>
          <w:color w:val="000000"/>
          <w:sz w:val="28"/>
        </w:rPr>
        <w:t>
      АЕА ААЖ жүйесіндегі және картотекадағы есеп мәліметтерінде сәйкессіздік анықталған жағдайда, мәліметке түзету енгізудің қажеттілігін анық көрсете отырып, жауапты қызметкермен бекітілген құжаттың графикалық көшірмесі тіркеліп, Комитеттің аумақтық органымен АЕБ дәлелді сұрау жолданады.</w:t>
      </w:r>
    </w:p>
    <w:bookmarkEnd w:id="204"/>
    <w:bookmarkStart w:name="z212" w:id="205"/>
    <w:p>
      <w:pPr>
        <w:spacing w:after="0"/>
        <w:ind w:left="0"/>
        <w:jc w:val="both"/>
      </w:pPr>
      <w:r>
        <w:rPr>
          <w:rFonts w:ascii="Times New Roman"/>
          <w:b w:val="false"/>
          <w:i w:val="false"/>
          <w:color w:val="000000"/>
          <w:sz w:val="28"/>
        </w:rPr>
        <w:t>
      Сұраулар аумақтық басқарманың басшысының немесе жетекші орынбасардың қолы қойылып жолданады.</w:t>
      </w:r>
    </w:p>
    <w:bookmarkEnd w:id="205"/>
    <w:bookmarkStart w:name="z213" w:id="206"/>
    <w:p>
      <w:pPr>
        <w:spacing w:after="0"/>
        <w:ind w:left="0"/>
        <w:jc w:val="both"/>
      </w:pPr>
      <w:r>
        <w:rPr>
          <w:rFonts w:ascii="Times New Roman"/>
          <w:b w:val="false"/>
          <w:i w:val="false"/>
          <w:color w:val="000000"/>
          <w:sz w:val="28"/>
        </w:rPr>
        <w:t>
      Мәліметтері түзетуге жататын тұлғаларға қатысты тізім қатаң түрде тегі бойынша әліпбилік тәртіпте рәсімделеді.</w:t>
      </w:r>
    </w:p>
    <w:bookmarkEnd w:id="206"/>
    <w:bookmarkStart w:name="z214" w:id="207"/>
    <w:p>
      <w:pPr>
        <w:spacing w:after="0"/>
        <w:ind w:left="0"/>
        <w:jc w:val="both"/>
      </w:pPr>
      <w:r>
        <w:rPr>
          <w:rFonts w:ascii="Times New Roman"/>
          <w:b w:val="false"/>
          <w:i w:val="false"/>
          <w:color w:val="000000"/>
          <w:sz w:val="28"/>
        </w:rPr>
        <w:t>
      68. Сот шешімімен ақталған тұлғаларға қатысты, сонымен бірге қылмыстық іс ақталған негізде қысқартылған немесе маңызы шамалы қылмыстар туралы мәліметтерді есептен алу туралы сұрауларды АЕБ жолдағанда АЕА ААЖ әліпбилік есеп картоскасының және іс жүргізу шешімінің графикалық көшірмелері міндетті түрде тіркеледі.</w:t>
      </w:r>
    </w:p>
    <w:bookmarkEnd w:id="207"/>
    <w:bookmarkStart w:name="z215" w:id="208"/>
    <w:p>
      <w:pPr>
        <w:spacing w:after="0"/>
        <w:ind w:left="0"/>
        <w:jc w:val="both"/>
      </w:pPr>
      <w:r>
        <w:rPr>
          <w:rFonts w:ascii="Times New Roman"/>
          <w:b w:val="false"/>
          <w:i w:val="false"/>
          <w:color w:val="000000"/>
          <w:sz w:val="28"/>
        </w:rPr>
        <w:t>
      69. АЕА ААЖ қате енгізілген мәліметтерді жою үшін жіберілген сұрауда жоюдың себебі көрсетіледі (аумақтық орган қызметкерінің алаңғасарлығынан, ББАЖ-нен көшірілгенде, құқықтық статистика және арнайы есепке алу субъектілерінің дұрыс мәлімет бермеуінен, әскери және көлік органымен қоса аумақтық орган қызметкерінің қате енгізуінен).</w:t>
      </w:r>
    </w:p>
    <w:bookmarkEnd w:id="208"/>
    <w:bookmarkStart w:name="z216" w:id="209"/>
    <w:p>
      <w:pPr>
        <w:spacing w:after="0"/>
        <w:ind w:left="0"/>
        <w:jc w:val="left"/>
      </w:pPr>
      <w:r>
        <w:rPr>
          <w:rFonts w:ascii="Times New Roman"/>
          <w:b/>
          <w:i w:val="false"/>
          <w:color w:val="000000"/>
        </w:rPr>
        <w:t xml:space="preserve"> 14. Есепке алудың ақпараттық қорларының сақталуын қамтамасыз</w:t>
      </w:r>
      <w:r>
        <w:br/>
      </w:r>
      <w:r>
        <w:rPr>
          <w:rFonts w:ascii="Times New Roman"/>
          <w:b/>
          <w:i w:val="false"/>
          <w:color w:val="000000"/>
        </w:rPr>
        <w:t>ету жөніндегі шаралар</w:t>
      </w:r>
    </w:p>
    <w:bookmarkEnd w:id="209"/>
    <w:bookmarkStart w:name="z217" w:id="210"/>
    <w:p>
      <w:pPr>
        <w:spacing w:after="0"/>
        <w:ind w:left="0"/>
        <w:jc w:val="both"/>
      </w:pPr>
      <w:r>
        <w:rPr>
          <w:rFonts w:ascii="Times New Roman"/>
          <w:b w:val="false"/>
          <w:i w:val="false"/>
          <w:color w:val="000000"/>
          <w:sz w:val="28"/>
        </w:rPr>
        <w:t>
      70. Ақпараттық есеп құжаттары анықтама жұмыстарын жүргізуге ыңғайлы арнайы шкафтарда сақталуға жатады. Шкафтар оқшауланған, жаңашылдандырылған өрт сөндіру құралдарымен, күзет және өрт сөндіру дабылқақыштарымен жабдықталған жеке бөлмелерде (картотекада) орналастырылады. Картоека бөлмесі көрші бөлменің қабырғасынан жанбайтын қабырғамен бөлінуі керек.</w:t>
      </w:r>
    </w:p>
    <w:bookmarkEnd w:id="210"/>
    <w:bookmarkStart w:name="z218" w:id="211"/>
    <w:p>
      <w:pPr>
        <w:spacing w:after="0"/>
        <w:ind w:left="0"/>
        <w:jc w:val="both"/>
      </w:pPr>
      <w:r>
        <w:rPr>
          <w:rFonts w:ascii="Times New Roman"/>
          <w:b w:val="false"/>
          <w:i w:val="false"/>
          <w:color w:val="000000"/>
          <w:sz w:val="28"/>
        </w:rPr>
        <w:t>
      Картотекаға кіретін жер қодпен құлпы бар темір есікпен жабдықталуы керек. Картотеканың терезелерінде міндетті түрде ашылатын темір тор орнатылуы тиіс (ішінен құлыпқа жабылатын).</w:t>
      </w:r>
    </w:p>
    <w:bookmarkEnd w:id="211"/>
    <w:bookmarkStart w:name="z219" w:id="212"/>
    <w:p>
      <w:pPr>
        <w:spacing w:after="0"/>
        <w:ind w:left="0"/>
        <w:jc w:val="both"/>
      </w:pPr>
      <w:r>
        <w:rPr>
          <w:rFonts w:ascii="Times New Roman"/>
          <w:b w:val="false"/>
          <w:i w:val="false"/>
          <w:color w:val="000000"/>
          <w:sz w:val="28"/>
        </w:rPr>
        <w:t>
      Картотека бөлмесі арқылы газ, су, кәріз құбырлары өтпеуі керек. Ақпараттық есеп құжаттары жарық, ылғалдылық, температуралық және тазалық режиміне сәйкес жағдайда сақталуы қажет.</w:t>
      </w:r>
    </w:p>
    <w:bookmarkEnd w:id="212"/>
    <w:bookmarkStart w:name="z220" w:id="213"/>
    <w:p>
      <w:pPr>
        <w:spacing w:after="0"/>
        <w:ind w:left="0"/>
        <w:jc w:val="both"/>
      </w:pPr>
      <w:r>
        <w:rPr>
          <w:rFonts w:ascii="Times New Roman"/>
          <w:b w:val="false"/>
          <w:i w:val="false"/>
          <w:color w:val="000000"/>
          <w:sz w:val="28"/>
        </w:rPr>
        <w:t>
      71. Бөтен тұлғаларға, оның ішінде картотекамен жұмыс істеу қызметтік міндетіне кірмейтін қызметкерлерге картотека бөлмесіне кіруге тиым салынады. Арнайы есепті жүргізу бойынша атқаратын жұмыстарын ескере отырып, Комитеттің аумақтық органының басшысымен картотека бөлмесіне кіруге рұқсат етілген қызметкерлердің тізімі бекітіледі.</w:t>
      </w:r>
    </w:p>
    <w:bookmarkEnd w:id="213"/>
    <w:bookmarkStart w:name="z221" w:id="214"/>
    <w:p>
      <w:pPr>
        <w:spacing w:after="0"/>
        <w:ind w:left="0"/>
        <w:jc w:val="both"/>
      </w:pPr>
      <w:r>
        <w:rPr>
          <w:rFonts w:ascii="Times New Roman"/>
          <w:b w:val="false"/>
          <w:i w:val="false"/>
          <w:color w:val="000000"/>
          <w:sz w:val="28"/>
        </w:rPr>
        <w:t xml:space="preserve">
      72. Картотекалық қорларды және ондағы ақпараттардың сақталуы мен қорғалуын қамтамасыз ету мақсатында тыйым салынады: </w:t>
      </w:r>
    </w:p>
    <w:bookmarkEnd w:id="214"/>
    <w:bookmarkStart w:name="z222" w:id="215"/>
    <w:p>
      <w:pPr>
        <w:spacing w:after="0"/>
        <w:ind w:left="0"/>
        <w:jc w:val="both"/>
      </w:pPr>
      <w:r>
        <w:rPr>
          <w:rFonts w:ascii="Times New Roman"/>
          <w:b w:val="false"/>
          <w:i w:val="false"/>
          <w:color w:val="000000"/>
          <w:sz w:val="28"/>
        </w:rPr>
        <w:t xml:space="preserve">
      1) белгіленген сақталу мерзімі өткенше әліпбилік есеп карточкаларын және дактилоскопиялық карталарын алып тастауға; </w:t>
      </w:r>
    </w:p>
    <w:bookmarkEnd w:id="215"/>
    <w:bookmarkStart w:name="z223" w:id="216"/>
    <w:p>
      <w:pPr>
        <w:spacing w:after="0"/>
        <w:ind w:left="0"/>
        <w:jc w:val="both"/>
      </w:pPr>
      <w:r>
        <w:rPr>
          <w:rFonts w:ascii="Times New Roman"/>
          <w:b w:val="false"/>
          <w:i w:val="false"/>
          <w:color w:val="000000"/>
          <w:sz w:val="28"/>
        </w:rPr>
        <w:t xml:space="preserve">
      2) картотека қызметкерлері емес тұлғаларға есеп құжаттарын уақытша пайдалануға берілмейді; </w:t>
      </w:r>
    </w:p>
    <w:bookmarkEnd w:id="216"/>
    <w:bookmarkStart w:name="z224" w:id="217"/>
    <w:p>
      <w:pPr>
        <w:spacing w:after="0"/>
        <w:ind w:left="0"/>
        <w:jc w:val="both"/>
      </w:pPr>
      <w:r>
        <w:rPr>
          <w:rFonts w:ascii="Times New Roman"/>
          <w:b w:val="false"/>
          <w:i w:val="false"/>
          <w:color w:val="000000"/>
          <w:sz w:val="28"/>
        </w:rPr>
        <w:t>
      3) автоматтандырылған ақпараттық жүйеге рұқсатсыз қолсұғуды бақылау жұмысын және қорғау құралдарымен қамтамасыз етпей автоматтандырылған есепке алуды жүргізуді.</w:t>
      </w:r>
    </w:p>
    <w:bookmarkEnd w:id="217"/>
    <w:bookmarkStart w:name="z225" w:id="218"/>
    <w:p>
      <w:pPr>
        <w:spacing w:after="0"/>
        <w:ind w:left="0"/>
        <w:jc w:val="left"/>
      </w:pPr>
      <w:r>
        <w:rPr>
          <w:rFonts w:ascii="Times New Roman"/>
          <w:b/>
          <w:i w:val="false"/>
          <w:color w:val="000000"/>
        </w:rPr>
        <w:t xml:space="preserve"> 15. Мемлекеттік органдарға және тұлғаларға қатысты тексеру</w:t>
      </w:r>
      <w:r>
        <w:br/>
      </w:r>
      <w:r>
        <w:rPr>
          <w:rFonts w:ascii="Times New Roman"/>
          <w:b/>
          <w:i w:val="false"/>
          <w:color w:val="000000"/>
        </w:rPr>
        <w:t>шараларын жүргізуге уәкілеттігі бар ұйымдарға</w:t>
      </w:r>
      <w:r>
        <w:br/>
      </w:r>
      <w:r>
        <w:rPr>
          <w:rFonts w:ascii="Times New Roman"/>
          <w:b/>
          <w:i w:val="false"/>
          <w:color w:val="000000"/>
        </w:rPr>
        <w:t>ақпараттық-анықтамалық қызмет көрсету</w:t>
      </w:r>
    </w:p>
    <w:bookmarkEnd w:id="218"/>
    <w:bookmarkStart w:name="z226" w:id="219"/>
    <w:p>
      <w:pPr>
        <w:spacing w:after="0"/>
        <w:ind w:left="0"/>
        <w:jc w:val="both"/>
      </w:pPr>
      <w:r>
        <w:rPr>
          <w:rFonts w:ascii="Times New Roman"/>
          <w:b w:val="false"/>
          <w:i w:val="false"/>
          <w:color w:val="000000"/>
          <w:sz w:val="28"/>
        </w:rPr>
        <w:t>
      73. Мемлекеттік органдардың, тұлғаларға қатысты тексеру шараларын жүргізуге уәкілеттігі бар ұйымдардың сұраулары бойынша, тексерудің негізіне байланыссыз, Комитеттегі және оның аумақтық органдарындағы тұлғаларға қатысты барлық мәліметтер тексеру күніне сәйкес ұсынылады:</w:t>
      </w:r>
    </w:p>
    <w:bookmarkEnd w:id="219"/>
    <w:bookmarkStart w:name="z227" w:id="220"/>
    <w:p>
      <w:pPr>
        <w:spacing w:after="0"/>
        <w:ind w:left="0"/>
        <w:jc w:val="both"/>
      </w:pPr>
      <w:r>
        <w:rPr>
          <w:rFonts w:ascii="Times New Roman"/>
          <w:b w:val="false"/>
          <w:i w:val="false"/>
          <w:color w:val="000000"/>
          <w:sz w:val="28"/>
        </w:rPr>
        <w:t>
      ақталмайтын негізде қылмыстық іс қозғаудан бас тартылғандарға қатысты;</w:t>
      </w:r>
    </w:p>
    <w:bookmarkEnd w:id="220"/>
    <w:bookmarkStart w:name="z228" w:id="221"/>
    <w:p>
      <w:pPr>
        <w:spacing w:after="0"/>
        <w:ind w:left="0"/>
        <w:jc w:val="both"/>
      </w:pPr>
      <w:r>
        <w:rPr>
          <w:rFonts w:ascii="Times New Roman"/>
          <w:b w:val="false"/>
          <w:i w:val="false"/>
          <w:color w:val="000000"/>
          <w:sz w:val="28"/>
        </w:rPr>
        <w:t>
      соттылықтың жойылғанына, алынып тасталғанына, жауапкершілікке тартылған, сотталған және жазасын өтеген күніне байланыссыз, қылмыс жасағандар, қылмыстық жауапкершілікке тартылғандар, сотталғандар, оның ішінде шетелде қылмыстық жауапкершілікке тартылған және жазасын шетелде өтеп жүрген Қазақстан Республикасының азаматтары;</w:t>
      </w:r>
    </w:p>
    <w:bookmarkEnd w:id="221"/>
    <w:bookmarkStart w:name="z229" w:id="222"/>
    <w:p>
      <w:pPr>
        <w:spacing w:after="0"/>
        <w:ind w:left="0"/>
        <w:jc w:val="both"/>
      </w:pPr>
      <w:r>
        <w:rPr>
          <w:rFonts w:ascii="Times New Roman"/>
          <w:b w:val="false"/>
          <w:i w:val="false"/>
          <w:color w:val="000000"/>
          <w:sz w:val="28"/>
        </w:rPr>
        <w:t>
      белгілі тұрағы және құжаттары жоқ ұсталғандар;</w:t>
      </w:r>
    </w:p>
    <w:bookmarkEnd w:id="222"/>
    <w:bookmarkStart w:name="z230" w:id="223"/>
    <w:p>
      <w:pPr>
        <w:spacing w:after="0"/>
        <w:ind w:left="0"/>
        <w:jc w:val="both"/>
      </w:pPr>
      <w:r>
        <w:rPr>
          <w:rFonts w:ascii="Times New Roman"/>
          <w:b w:val="false"/>
          <w:i w:val="false"/>
          <w:color w:val="000000"/>
          <w:sz w:val="28"/>
        </w:rPr>
        <w:t>
      Қазақстан Республикасынан тыс жерде іздеуде жүргендер, айып тағылғандар;</w:t>
      </w:r>
    </w:p>
    <w:bookmarkEnd w:id="223"/>
    <w:bookmarkStart w:name="z231" w:id="224"/>
    <w:p>
      <w:pPr>
        <w:spacing w:after="0"/>
        <w:ind w:left="0"/>
        <w:jc w:val="both"/>
      </w:pPr>
      <w:r>
        <w:rPr>
          <w:rFonts w:ascii="Times New Roman"/>
          <w:b w:val="false"/>
          <w:i w:val="false"/>
          <w:color w:val="000000"/>
          <w:sz w:val="28"/>
        </w:rPr>
        <w:t>
      сотпен әрекетке қабілетсіз немесе әрекет қабілеттілігі жоқ деп танылғандар;</w:t>
      </w:r>
    </w:p>
    <w:bookmarkEnd w:id="224"/>
    <w:bookmarkStart w:name="z232" w:id="225"/>
    <w:p>
      <w:pPr>
        <w:spacing w:after="0"/>
        <w:ind w:left="0"/>
        <w:jc w:val="both"/>
      </w:pPr>
      <w:r>
        <w:rPr>
          <w:rFonts w:ascii="Times New Roman"/>
          <w:b w:val="false"/>
          <w:i w:val="false"/>
          <w:color w:val="000000"/>
          <w:sz w:val="28"/>
        </w:rPr>
        <w:t>
      әкімшілік жауапкершілікке тартылғандардың есебінде тұрғандар;</w:t>
      </w:r>
    </w:p>
    <w:bookmarkEnd w:id="225"/>
    <w:bookmarkStart w:name="z233" w:id="226"/>
    <w:p>
      <w:pPr>
        <w:spacing w:after="0"/>
        <w:ind w:left="0"/>
        <w:jc w:val="both"/>
      </w:pPr>
      <w:r>
        <w:rPr>
          <w:rFonts w:ascii="Times New Roman"/>
          <w:b w:val="false"/>
          <w:i w:val="false"/>
          <w:color w:val="000000"/>
          <w:sz w:val="28"/>
        </w:rPr>
        <w:t>
      жемқорлық құқық бұзушылық жасағандардың есебінде тұрғандар;</w:t>
      </w:r>
    </w:p>
    <w:bookmarkEnd w:id="226"/>
    <w:bookmarkStart w:name="z234" w:id="227"/>
    <w:p>
      <w:pPr>
        <w:spacing w:after="0"/>
        <w:ind w:left="0"/>
        <w:jc w:val="both"/>
      </w:pPr>
      <w:r>
        <w:rPr>
          <w:rFonts w:ascii="Times New Roman"/>
          <w:b w:val="false"/>
          <w:i w:val="false"/>
          <w:color w:val="000000"/>
          <w:sz w:val="28"/>
        </w:rPr>
        <w:t>
      мемлекеттік қызметтен теріс уәжбен шығарылғандар.</w:t>
      </w:r>
    </w:p>
    <w:bookmarkEnd w:id="227"/>
    <w:bookmarkStart w:name="z235" w:id="228"/>
    <w:p>
      <w:pPr>
        <w:spacing w:after="0"/>
        <w:ind w:left="0"/>
        <w:jc w:val="both"/>
      </w:pPr>
      <w:r>
        <w:rPr>
          <w:rFonts w:ascii="Times New Roman"/>
          <w:b w:val="false"/>
          <w:i w:val="false"/>
          <w:color w:val="000000"/>
          <w:sz w:val="28"/>
        </w:rPr>
        <w:t xml:space="preserve">
      74. Дактилоскопиялық картотекадан және АДАЖ тексеру, егер де олар басқаның немесе ойдан шығарылған сауалнамалық деректерді атады деген сезікке негіз болған жағдайда тұлғаның болмаса белгісіз мәйіттің сауалнамалық деректерін анықтау үшін жүргізіледі. </w:t>
      </w:r>
    </w:p>
    <w:bookmarkEnd w:id="228"/>
    <w:bookmarkStart w:name="z236" w:id="229"/>
    <w:p>
      <w:pPr>
        <w:spacing w:after="0"/>
        <w:ind w:left="0"/>
        <w:jc w:val="both"/>
      </w:pPr>
      <w:r>
        <w:rPr>
          <w:rFonts w:ascii="Times New Roman"/>
          <w:b w:val="false"/>
          <w:i w:val="false"/>
          <w:color w:val="000000"/>
          <w:sz w:val="28"/>
        </w:rPr>
        <w:t xml:space="preserve">
      75. Мемлекеттік органдар, тұлғаларға қатысты тексеру шараларын жүргізуге уәкілеттігі бар ұйымдар Комитеттің және оның аумақтық органындағы есептегі мәліметтерді осы Қағиданың </w:t>
      </w:r>
      <w:r>
        <w:rPr>
          <w:rFonts w:ascii="Times New Roman"/>
          <w:b w:val="false"/>
          <w:i w:val="false"/>
          <w:color w:val="000000"/>
          <w:sz w:val="28"/>
        </w:rPr>
        <w:t>16 қосымшасына</w:t>
      </w:r>
      <w:r>
        <w:rPr>
          <w:rFonts w:ascii="Times New Roman"/>
          <w:b w:val="false"/>
          <w:i w:val="false"/>
          <w:color w:val="000000"/>
          <w:sz w:val="28"/>
        </w:rPr>
        <w:t xml:space="preserve"> сәйкес талап бланкілерінде өтеусіз негізде </w:t>
      </w:r>
      <w:r>
        <w:rPr>
          <w:rFonts w:ascii="Times New Roman"/>
          <w:b w:val="false"/>
          <w:i w:val="false"/>
          <w:color w:val="000000"/>
          <w:sz w:val="28"/>
        </w:rPr>
        <w:t xml:space="preserve"> </w:t>
      </w:r>
      <w:r>
        <w:rPr>
          <w:rFonts w:ascii="Times New Roman"/>
          <w:b w:val="false"/>
          <w:i w:val="false"/>
          <w:color w:val="000000"/>
          <w:sz w:val="28"/>
        </w:rPr>
        <w:t xml:space="preserve"> сұрау салу арқылы жүзеге асырады.</w:t>
      </w:r>
    </w:p>
    <w:bookmarkEnd w:id="229"/>
    <w:bookmarkStart w:name="z239" w:id="230"/>
    <w:p>
      <w:pPr>
        <w:spacing w:after="0"/>
        <w:ind w:left="0"/>
        <w:jc w:val="both"/>
      </w:pPr>
      <w:r>
        <w:rPr>
          <w:rFonts w:ascii="Times New Roman"/>
          <w:b w:val="false"/>
          <w:i w:val="false"/>
          <w:color w:val="000000"/>
          <w:sz w:val="28"/>
        </w:rPr>
        <w:t xml:space="preserve">
      Дактилоскопиялық есеп бойынша тексеру үшін тексерілетін тұлғаның саусақ іздері бар дактилоскопиялық картасы жолданады. </w:t>
      </w:r>
    </w:p>
    <w:bookmarkEnd w:id="230"/>
    <w:bookmarkStart w:name="z240" w:id="231"/>
    <w:p>
      <w:pPr>
        <w:spacing w:after="0"/>
        <w:ind w:left="0"/>
        <w:jc w:val="both"/>
      </w:pPr>
      <w:r>
        <w:rPr>
          <w:rFonts w:ascii="Times New Roman"/>
          <w:b w:val="false"/>
          <w:i w:val="false"/>
          <w:color w:val="000000"/>
          <w:sz w:val="28"/>
        </w:rPr>
        <w:t>
      76. Талап қағаз жүзінде рәсімделеді және сұрау салу бастамашысы болған органның басшысының қолы қойылып, тексерілетін тұлғалардың тізімін қоса беріліп, ілеспе хат арқылы пошталық байланыспен немесе қолма-қол Комитеттің аумақтық органдарына жолданады.</w:t>
      </w:r>
    </w:p>
    <w:bookmarkEnd w:id="231"/>
    <w:bookmarkStart w:name="z241" w:id="232"/>
    <w:p>
      <w:pPr>
        <w:spacing w:after="0"/>
        <w:ind w:left="0"/>
        <w:jc w:val="both"/>
      </w:pPr>
      <w:r>
        <w:rPr>
          <w:rFonts w:ascii="Times New Roman"/>
          <w:b w:val="false"/>
          <w:i w:val="false"/>
          <w:color w:val="000000"/>
          <w:sz w:val="28"/>
        </w:rPr>
        <w:t>
      Комитет есебіне тек мемлекеттік органдардың орталық аппараттарының жүгінуіне рұқсат етіледі.</w:t>
      </w:r>
    </w:p>
    <w:bookmarkEnd w:id="232"/>
    <w:bookmarkStart w:name="z242" w:id="233"/>
    <w:p>
      <w:pPr>
        <w:spacing w:after="0"/>
        <w:ind w:left="0"/>
        <w:jc w:val="both"/>
      </w:pPr>
      <w:r>
        <w:rPr>
          <w:rFonts w:ascii="Times New Roman"/>
          <w:b w:val="false"/>
          <w:i w:val="false"/>
          <w:color w:val="000000"/>
          <w:sz w:val="28"/>
        </w:rPr>
        <w:t>
      Комитеттің аумақтық органының аудандық, қалалық бөлімшелерінде, орнатылған тәртіпте жедел-іздестіру қызметін,тергеу, анықтауды жүргізетін ішкі істер органдарының, қаржы полициясының, ұлттық қауіпсіздіктің, кедендік бақылаудың, қылмыстық-атқару жүйесінің талаптарын төтенше жағдайда қағаз жүзінде орындауға жатады.</w:t>
      </w:r>
    </w:p>
    <w:bookmarkEnd w:id="233"/>
    <w:bookmarkStart w:name="z243" w:id="234"/>
    <w:p>
      <w:pPr>
        <w:spacing w:after="0"/>
        <w:ind w:left="0"/>
        <w:jc w:val="both"/>
      </w:pPr>
      <w:r>
        <w:rPr>
          <w:rFonts w:ascii="Times New Roman"/>
          <w:b w:val="false"/>
          <w:i w:val="false"/>
          <w:color w:val="000000"/>
          <w:sz w:val="28"/>
        </w:rPr>
        <w:t>
      Электронды талаптарды электронды–сандық қолтаңбаны қолдану арқылы ақпараттық жүйенің көмегімен жолдауға рұхсат етіледі.</w:t>
      </w:r>
    </w:p>
    <w:bookmarkEnd w:id="234"/>
    <w:bookmarkStart w:name="z244" w:id="235"/>
    <w:p>
      <w:pPr>
        <w:spacing w:after="0"/>
        <w:ind w:left="0"/>
        <w:jc w:val="both"/>
      </w:pPr>
      <w:r>
        <w:rPr>
          <w:rFonts w:ascii="Times New Roman"/>
          <w:b w:val="false"/>
          <w:i w:val="false"/>
          <w:color w:val="000000"/>
          <w:sz w:val="28"/>
        </w:rPr>
        <w:t xml:space="preserve">
      Электронды талап 2003 жылдың 7 қаңтарындағы № 370 II Қазақстан Республикасының "Электронды құжат және электронды–сандық қолтаңба туралы" </w:t>
      </w:r>
      <w:r>
        <w:rPr>
          <w:rFonts w:ascii="Times New Roman"/>
          <w:b w:val="false"/>
          <w:i w:val="false"/>
          <w:color w:val="000000"/>
          <w:sz w:val="28"/>
        </w:rPr>
        <w:t>Заңына</w:t>
      </w:r>
      <w:r>
        <w:rPr>
          <w:rFonts w:ascii="Times New Roman"/>
          <w:b w:val="false"/>
          <w:i w:val="false"/>
          <w:color w:val="000000"/>
          <w:sz w:val="28"/>
        </w:rPr>
        <w:t xml:space="preserve"> сәйкес рәсімделеді.</w:t>
      </w:r>
    </w:p>
    <w:bookmarkEnd w:id="235"/>
    <w:bookmarkStart w:name="z245" w:id="236"/>
    <w:p>
      <w:pPr>
        <w:spacing w:after="0"/>
        <w:ind w:left="0"/>
        <w:jc w:val="both"/>
      </w:pPr>
      <w:r>
        <w:rPr>
          <w:rFonts w:ascii="Times New Roman"/>
          <w:b w:val="false"/>
          <w:i w:val="false"/>
          <w:color w:val="000000"/>
          <w:sz w:val="28"/>
        </w:rPr>
        <w:t>
      77. Азаматтарға қатысты тексеру шараларын жүргізуге уәкілетті мемлекеттік және басқа органдар, ұйымдар талаптарды жолдағанда, міндетті тәртіпте ілеспе хатта азаматтарды тексеруге құқық берген нормативтік құқықтық актіге сілтеме жасайды.</w:t>
      </w:r>
    </w:p>
    <w:bookmarkEnd w:id="236"/>
    <w:bookmarkStart w:name="z246" w:id="237"/>
    <w:p>
      <w:pPr>
        <w:spacing w:after="0"/>
        <w:ind w:left="0"/>
        <w:jc w:val="both"/>
      </w:pPr>
      <w:r>
        <w:rPr>
          <w:rFonts w:ascii="Times New Roman"/>
          <w:b w:val="false"/>
          <w:i w:val="false"/>
          <w:color w:val="000000"/>
          <w:sz w:val="28"/>
        </w:rPr>
        <w:t>
      Бұл тәртіп заңнамалық тәртіппен орнатылған жедел-іздестіру қызметін, тергеуді, анықтауды, жазаны орындауды жүргізетін мемлекеттік органдарға, Қазақстан Республикасының соттарына, Қазақстан Республикасы ішкі істер органдарының көші-қон қызметі бөлімшелеріне, рұқсат беру жүйелеріне және қорғаныс істері органдарына қолданылмайды.</w:t>
      </w:r>
    </w:p>
    <w:bookmarkEnd w:id="237"/>
    <w:bookmarkStart w:name="z247" w:id="238"/>
    <w:p>
      <w:pPr>
        <w:spacing w:after="0"/>
        <w:ind w:left="0"/>
        <w:jc w:val="both"/>
      </w:pPr>
      <w:r>
        <w:rPr>
          <w:rFonts w:ascii="Times New Roman"/>
          <w:b w:val="false"/>
          <w:i w:val="false"/>
          <w:color w:val="000000"/>
          <w:sz w:val="28"/>
        </w:rPr>
        <w:t>
      Ілеспе хатта азаматтарды тексеруге құқық берген нормативтік құқықтық актіге орган немесе мекеме сілтеме жасамаған жағдайда, Комитеттің аумақтық органы талапы орындамай кері қайтаруға кұқығы бар.</w:t>
      </w:r>
    </w:p>
    <w:bookmarkEnd w:id="238"/>
    <w:bookmarkStart w:name="z248" w:id="239"/>
    <w:p>
      <w:pPr>
        <w:spacing w:after="0"/>
        <w:ind w:left="0"/>
        <w:jc w:val="both"/>
      </w:pPr>
      <w:r>
        <w:rPr>
          <w:rFonts w:ascii="Times New Roman"/>
          <w:b w:val="false"/>
          <w:i w:val="false"/>
          <w:color w:val="000000"/>
          <w:sz w:val="28"/>
        </w:rPr>
        <w:t>
      78. Талап әрбір тексерілетін тұлғаға жеке құрастырылады. Тегі, аты, әкесінің аты анық, бірінші әріптері бас әріппен баспаша түрде жазылады. Туылған күні және туған жері толық көрсетілуі қажет. Егер туған күні, айы белгісіз болса, онда сәйкес бағанға "00" жазуы қойылады. Тексерілетін тұлғаның әкесінің аты болмаса, сәйкес бағанға "жоқ" деген жазу енгізіледі.</w:t>
      </w:r>
    </w:p>
    <w:bookmarkEnd w:id="239"/>
    <w:bookmarkStart w:name="z249" w:id="240"/>
    <w:p>
      <w:pPr>
        <w:spacing w:after="0"/>
        <w:ind w:left="0"/>
        <w:jc w:val="both"/>
      </w:pPr>
      <w:r>
        <w:rPr>
          <w:rFonts w:ascii="Times New Roman"/>
          <w:b w:val="false"/>
          <w:i w:val="false"/>
          <w:color w:val="000000"/>
          <w:sz w:val="28"/>
        </w:rPr>
        <w:t>
      Атын, әкесінің аты мен тегін өзгерткен тұлғаларға бұрынғы және өзгерген сауалнамалық деректері көрсетілген жеке талап рәсімделеді.</w:t>
      </w:r>
    </w:p>
    <w:bookmarkEnd w:id="240"/>
    <w:bookmarkStart w:name="z250" w:id="241"/>
    <w:p>
      <w:pPr>
        <w:spacing w:after="0"/>
        <w:ind w:left="0"/>
        <w:jc w:val="both"/>
      </w:pPr>
      <w:r>
        <w:rPr>
          <w:rFonts w:ascii="Times New Roman"/>
          <w:b w:val="false"/>
          <w:i w:val="false"/>
          <w:color w:val="000000"/>
          <w:sz w:val="28"/>
        </w:rPr>
        <w:t>
      Қосарлы тегі, аты, әкесінің аты бар тұлғаларға тегі, аты, әкесінің аты орындарымен ауыстырылған қосымша талап рәсімделеді.</w:t>
      </w:r>
    </w:p>
    <w:bookmarkEnd w:id="241"/>
    <w:bookmarkStart w:name="z251" w:id="242"/>
    <w:p>
      <w:pPr>
        <w:spacing w:after="0"/>
        <w:ind w:left="0"/>
        <w:jc w:val="both"/>
      </w:pPr>
      <w:r>
        <w:rPr>
          <w:rFonts w:ascii="Times New Roman"/>
          <w:b w:val="false"/>
          <w:i w:val="false"/>
          <w:color w:val="000000"/>
          <w:sz w:val="28"/>
        </w:rPr>
        <w:t>
      79. Талапта міндетті түрде барлық деректемелер толтырылады (тегі және әкесінің аты болған жағдайда). Талап бланкісінің нысанын өзгертуге болмайды.</w:t>
      </w:r>
    </w:p>
    <w:bookmarkEnd w:id="242"/>
    <w:bookmarkStart w:name="z252" w:id="243"/>
    <w:p>
      <w:pPr>
        <w:spacing w:after="0"/>
        <w:ind w:left="0"/>
        <w:jc w:val="both"/>
      </w:pPr>
      <w:r>
        <w:rPr>
          <w:rFonts w:ascii="Times New Roman"/>
          <w:b w:val="false"/>
          <w:i w:val="false"/>
          <w:color w:val="000000"/>
          <w:sz w:val="28"/>
        </w:rPr>
        <w:t>
      80. Комитеттің және оның аумақтық органдарының мәліметтерін тізім бойынша сұрату құқығына ұлттық қауіпсіздік органдары, сонымен қатар алқа билікке үміткерлерді тексерген кезде жергілікті атқарушы органдар ие. Тізімде міндетті түрде тексерілетін тұлғалардың сауалнамалық деректері: тегі, аты, әкесінің аты, туған күні, айы, жылы және туған жері көрсетілуі тиіс. Тегін, атын, әкесінің атын, туған күнін, айын, жылын және жерін өзгерткен тұлғалар бұрынғы және өзгерткен сауалнамалық деректерін көрсетуі қажет. Тізімнің әрбір парағы орган мөрімен және тексеруге бастамашы болған органның басшысының қолымен бекітіледі.</w:t>
      </w:r>
    </w:p>
    <w:bookmarkEnd w:id="243"/>
    <w:bookmarkStart w:name="z253" w:id="244"/>
    <w:p>
      <w:pPr>
        <w:spacing w:after="0"/>
        <w:ind w:left="0"/>
        <w:jc w:val="both"/>
      </w:pPr>
      <w:r>
        <w:rPr>
          <w:rFonts w:ascii="Times New Roman"/>
          <w:b w:val="false"/>
          <w:i w:val="false"/>
          <w:color w:val="000000"/>
          <w:sz w:val="28"/>
        </w:rPr>
        <w:t xml:space="preserve">
      Алқа билікке үміткерлерге сұраулар, тізім түрінде ұсынылған осы Қағиданың </w:t>
      </w:r>
      <w:r>
        <w:rPr>
          <w:rFonts w:ascii="Times New Roman"/>
          <w:b w:val="false"/>
          <w:i w:val="false"/>
          <w:color w:val="000000"/>
          <w:sz w:val="28"/>
        </w:rPr>
        <w:t>17 қосымшасына</w:t>
      </w:r>
      <w:r>
        <w:rPr>
          <w:rFonts w:ascii="Times New Roman"/>
          <w:b w:val="false"/>
          <w:i w:val="false"/>
          <w:color w:val="000000"/>
          <w:sz w:val="28"/>
        </w:rPr>
        <w:t xml:space="preserve"> сәйкес үш жұмыс күні ішінде, ал қалған тізім бойынша сұраулар он жұмыс күні ішінде орындауға жатады.</w:t>
      </w:r>
    </w:p>
    <w:bookmarkEnd w:id="244"/>
    <w:bookmarkStart w:name="z254" w:id="245"/>
    <w:p>
      <w:pPr>
        <w:spacing w:after="0"/>
        <w:ind w:left="0"/>
        <w:jc w:val="both"/>
      </w:pPr>
      <w:r>
        <w:rPr>
          <w:rFonts w:ascii="Times New Roman"/>
          <w:b w:val="false"/>
          <w:i w:val="false"/>
          <w:color w:val="000000"/>
          <w:sz w:val="28"/>
        </w:rPr>
        <w:t>
      Көлемі 10 мың тұлғадан асатын тізім түскенде, Комитеттің аумақтық органының және бастамшы органның басшыларымен тексеру жүргізуді кезеңмен жүргізуді ұйымдастыру үшін, бірлескен жоспар-кесте әзірленеді.</w:t>
      </w:r>
    </w:p>
    <w:bookmarkEnd w:id="245"/>
    <w:bookmarkStart w:name="z255" w:id="246"/>
    <w:p>
      <w:pPr>
        <w:spacing w:after="0"/>
        <w:ind w:left="0"/>
        <w:jc w:val="both"/>
      </w:pPr>
      <w:r>
        <w:rPr>
          <w:rFonts w:ascii="Times New Roman"/>
          <w:b w:val="false"/>
          <w:i w:val="false"/>
          <w:color w:val="000000"/>
          <w:sz w:val="28"/>
        </w:rPr>
        <w:t>
      81. Республика соттарының қылмыстық, азаматтық және әкімшілік істердің қаралу шеңбері аясында Комитеттің аумақтық органына арнайы есептің мәліметтерін алу үшін сот төрешісінің қолымен сұрау салуға құқығы бар.</w:t>
      </w:r>
    </w:p>
    <w:bookmarkEnd w:id="246"/>
    <w:bookmarkStart w:name="z256" w:id="247"/>
    <w:p>
      <w:pPr>
        <w:spacing w:after="0"/>
        <w:ind w:left="0"/>
        <w:jc w:val="both"/>
      </w:pPr>
      <w:r>
        <w:rPr>
          <w:rFonts w:ascii="Times New Roman"/>
          <w:b w:val="false"/>
          <w:i w:val="false"/>
          <w:color w:val="000000"/>
          <w:sz w:val="28"/>
        </w:rPr>
        <w:t>
      Есеп бойынша тексеру жүргізу үшін Комитетке Қазақстан Республикасы Жоғарғы Сотының сот төрешілерінің жүгінуіне болады.</w:t>
      </w:r>
    </w:p>
    <w:bookmarkEnd w:id="247"/>
    <w:bookmarkStart w:name="z257" w:id="248"/>
    <w:p>
      <w:pPr>
        <w:spacing w:after="0"/>
        <w:ind w:left="0"/>
        <w:jc w:val="both"/>
      </w:pPr>
      <w:r>
        <w:rPr>
          <w:rFonts w:ascii="Times New Roman"/>
          <w:b w:val="false"/>
          <w:i w:val="false"/>
          <w:color w:val="000000"/>
          <w:sz w:val="28"/>
        </w:rPr>
        <w:t>
      82. Талаптар Комитетке және оның аумақтық органына келіп түскен сәттен бастап, 5 жұмыс күннің ішінде орындалады.</w:t>
      </w:r>
    </w:p>
    <w:bookmarkEnd w:id="248"/>
    <w:bookmarkStart w:name="z258" w:id="249"/>
    <w:p>
      <w:pPr>
        <w:spacing w:after="0"/>
        <w:ind w:left="0"/>
        <w:jc w:val="both"/>
      </w:pPr>
      <w:r>
        <w:rPr>
          <w:rFonts w:ascii="Times New Roman"/>
          <w:b w:val="false"/>
          <w:i w:val="false"/>
          <w:color w:val="000000"/>
          <w:sz w:val="28"/>
        </w:rPr>
        <w:t xml:space="preserve">
      Анықтау тәртібінде тексерілетін, сотқа дейінгі оңайлатылған өндіріс істері бойынша, сонымен бірге күдіктілерге, ҚР ҚІЖК </w:t>
      </w:r>
      <w:r>
        <w:rPr>
          <w:rFonts w:ascii="Times New Roman"/>
          <w:b w:val="false"/>
          <w:i w:val="false"/>
          <w:color w:val="000000"/>
          <w:sz w:val="28"/>
        </w:rPr>
        <w:t>132-бабымен</w:t>
      </w:r>
      <w:r>
        <w:rPr>
          <w:rFonts w:ascii="Times New Roman"/>
          <w:b w:val="false"/>
          <w:i w:val="false"/>
          <w:color w:val="000000"/>
          <w:sz w:val="28"/>
        </w:rPr>
        <w:t xml:space="preserve"> ұсталғандарға және ҚР ҚІЖК </w:t>
      </w:r>
      <w:r>
        <w:rPr>
          <w:rFonts w:ascii="Times New Roman"/>
          <w:b w:val="false"/>
          <w:i w:val="false"/>
          <w:color w:val="000000"/>
          <w:sz w:val="28"/>
        </w:rPr>
        <w:t>140-бабының</w:t>
      </w:r>
      <w:r>
        <w:rPr>
          <w:rFonts w:ascii="Times New Roman"/>
          <w:b w:val="false"/>
          <w:i w:val="false"/>
          <w:color w:val="000000"/>
          <w:sz w:val="28"/>
        </w:rPr>
        <w:t xml:space="preserve"> 1-бөлігінің 4, 5, 6 тармақтарымен күдіктілерге/айпталушыларға бұлтартпау шарасын қолдануды шешу кезіндегі талаптар түскен сәттен бастап бір тәуліктің ішінде орындауға жатады. Бұл ретте талапта "Анықтау", "Сотқа дейінгі оңайлатылған өндіріс", "ҚР ҚІЖК </w:t>
      </w:r>
      <w:r>
        <w:rPr>
          <w:rFonts w:ascii="Times New Roman"/>
          <w:b w:val="false"/>
          <w:i w:val="false"/>
          <w:color w:val="000000"/>
          <w:sz w:val="28"/>
        </w:rPr>
        <w:t>132-бабымен</w:t>
      </w:r>
      <w:r>
        <w:rPr>
          <w:rFonts w:ascii="Times New Roman"/>
          <w:b w:val="false"/>
          <w:i w:val="false"/>
          <w:color w:val="000000"/>
          <w:sz w:val="28"/>
        </w:rPr>
        <w:t xml:space="preserve"> ұсталған", "Бұлтартпау шарасы ҚР ҚІЖК </w:t>
      </w:r>
      <w:r>
        <w:rPr>
          <w:rFonts w:ascii="Times New Roman"/>
          <w:b w:val="false"/>
          <w:i w:val="false"/>
          <w:color w:val="000000"/>
          <w:sz w:val="28"/>
        </w:rPr>
        <w:t>140-бабының</w:t>
      </w:r>
      <w:r>
        <w:rPr>
          <w:rFonts w:ascii="Times New Roman"/>
          <w:b w:val="false"/>
          <w:i w:val="false"/>
          <w:color w:val="000000"/>
          <w:sz w:val="28"/>
        </w:rPr>
        <w:t xml:space="preserve"> 1-бөлігінің 5, (6 немесе 7) тармақтары" деген белгі қою керек.</w:t>
      </w:r>
    </w:p>
    <w:bookmarkEnd w:id="249"/>
    <w:bookmarkStart w:name="z259" w:id="250"/>
    <w:p>
      <w:pPr>
        <w:spacing w:after="0"/>
        <w:ind w:left="0"/>
        <w:jc w:val="both"/>
      </w:pPr>
      <w:r>
        <w:rPr>
          <w:rFonts w:ascii="Times New Roman"/>
          <w:b w:val="false"/>
          <w:i w:val="false"/>
          <w:color w:val="000000"/>
          <w:sz w:val="28"/>
        </w:rPr>
        <w:t>
      Ақпараттық жүйе арқылы келіп түскен талаптар, он-лайн режимінде орындалады.</w:t>
      </w:r>
    </w:p>
    <w:bookmarkEnd w:id="250"/>
    <w:bookmarkStart w:name="z260" w:id="251"/>
    <w:p>
      <w:pPr>
        <w:spacing w:after="0"/>
        <w:ind w:left="0"/>
        <w:jc w:val="both"/>
      </w:pPr>
      <w:r>
        <w:rPr>
          <w:rFonts w:ascii="Times New Roman"/>
          <w:b w:val="false"/>
          <w:i w:val="false"/>
          <w:color w:val="000000"/>
          <w:sz w:val="28"/>
        </w:rPr>
        <w:t xml:space="preserve">
      83. Комитетке және оның аумақтық органына ұсынылған талаптар мен сұраулардың осы Қағиданың </w:t>
      </w:r>
      <w:r>
        <w:rPr>
          <w:rFonts w:ascii="Times New Roman"/>
          <w:b w:val="false"/>
          <w:i w:val="false"/>
          <w:color w:val="000000"/>
          <w:sz w:val="28"/>
        </w:rPr>
        <w:t>76</w:t>
      </w:r>
      <w:r>
        <w:rPr>
          <w:rFonts w:ascii="Times New Roman"/>
          <w:b w:val="false"/>
          <w:i w:val="false"/>
          <w:color w:val="000000"/>
          <w:sz w:val="28"/>
        </w:rPr>
        <w:t>-</w:t>
      </w:r>
      <w:r>
        <w:rPr>
          <w:rFonts w:ascii="Times New Roman"/>
          <w:b w:val="false"/>
          <w:i w:val="false"/>
          <w:color w:val="000000"/>
          <w:sz w:val="28"/>
        </w:rPr>
        <w:t>84 тармақтарының</w:t>
      </w:r>
      <w:r>
        <w:rPr>
          <w:rFonts w:ascii="Times New Roman"/>
          <w:b w:val="false"/>
          <w:i w:val="false"/>
          <w:color w:val="000000"/>
          <w:sz w:val="28"/>
        </w:rPr>
        <w:t xml:space="preserve"> бұзылып рәсімделуі, сұрауды орындамай сұрау салған бастамашыға кері қайтаруға негіз бола алады.</w:t>
      </w:r>
    </w:p>
    <w:bookmarkEnd w:id="251"/>
    <w:bookmarkStart w:name="z261" w:id="252"/>
    <w:p>
      <w:pPr>
        <w:spacing w:after="0"/>
        <w:ind w:left="0"/>
        <w:jc w:val="both"/>
      </w:pPr>
      <w:r>
        <w:rPr>
          <w:rFonts w:ascii="Times New Roman"/>
          <w:b w:val="false"/>
          <w:i w:val="false"/>
          <w:color w:val="000000"/>
          <w:sz w:val="28"/>
        </w:rPr>
        <w:t>
      84. Факсимильдік байланыс арқылы келіп түскен сұраулар, сондай-ақ халықаралық келісімдерде белгіленген тәртіпті бұзып ұсынылған шетел мемлекеттерінің қылмыстық қудалау органдарының сұраулары орындауға жатпайды.</w:t>
      </w:r>
    </w:p>
    <w:bookmarkEnd w:id="252"/>
    <w:bookmarkStart w:name="z262" w:id="253"/>
    <w:p>
      <w:pPr>
        <w:spacing w:after="0"/>
        <w:ind w:left="0"/>
        <w:jc w:val="both"/>
      </w:pPr>
      <w:r>
        <w:rPr>
          <w:rFonts w:ascii="Times New Roman"/>
          <w:b w:val="false"/>
          <w:i w:val="false"/>
          <w:color w:val="000000"/>
          <w:sz w:val="28"/>
        </w:rPr>
        <w:t>
      85. Құқық қорғау/мемлекеттік қызметке түсуге үміткерлерге қатысты, сонымен бірге олардың туысқандарына арнайы тексеру жүргізуге талаптарды жолдау ұлттық қауіпсіздік органымен жүргізіледі.</w:t>
      </w:r>
    </w:p>
    <w:bookmarkEnd w:id="253"/>
    <w:bookmarkStart w:name="z263" w:id="254"/>
    <w:p>
      <w:pPr>
        <w:spacing w:after="0"/>
        <w:ind w:left="0"/>
        <w:jc w:val="both"/>
      </w:pPr>
      <w:r>
        <w:rPr>
          <w:rFonts w:ascii="Times New Roman"/>
          <w:b w:val="false"/>
          <w:i w:val="false"/>
          <w:color w:val="000000"/>
          <w:sz w:val="28"/>
        </w:rPr>
        <w:t>
      Қызметкерлерге қатысты құқық қорғау және басқа мемлекеттік органдардың кадр қызметімен жолданған талаптар, заңнама нормасына сілтеме жасау арқылы жолданады.</w:t>
      </w:r>
    </w:p>
    <w:bookmarkEnd w:id="254"/>
    <w:bookmarkStart w:name="z264" w:id="255"/>
    <w:p>
      <w:pPr>
        <w:spacing w:after="0"/>
        <w:ind w:left="0"/>
        <w:jc w:val="both"/>
      </w:pPr>
      <w:r>
        <w:rPr>
          <w:rFonts w:ascii="Times New Roman"/>
          <w:b w:val="false"/>
          <w:i w:val="false"/>
          <w:color w:val="000000"/>
          <w:sz w:val="28"/>
        </w:rPr>
        <w:t>
      Тексеру шараларын жүргізетін органға байланысты мемлекеттік құпияға рұқсаттама рәсімдеуде, тұлғаға талап ұлттық қауіпсіздік органымен немесе органның, мекеменің мемлекеттік құпияны қорғау бөлімшесімен жолданады.</w:t>
      </w:r>
    </w:p>
    <w:bookmarkEnd w:id="255"/>
    <w:bookmarkStart w:name="z265" w:id="256"/>
    <w:p>
      <w:pPr>
        <w:spacing w:after="0"/>
        <w:ind w:left="0"/>
        <w:jc w:val="both"/>
      </w:pPr>
      <w:r>
        <w:rPr>
          <w:rFonts w:ascii="Times New Roman"/>
          <w:b w:val="false"/>
          <w:i w:val="false"/>
          <w:color w:val="000000"/>
          <w:sz w:val="28"/>
        </w:rPr>
        <w:t>
      86. Талапта тексеру нәтижелері үлгісі Комитеттің ұйымдастыру-өкімдік актісімен расталатын мөртабанды қою арқылы көрсетіледі. Бұл талап электронды – сандық қолтаңбаны қолдану арқылы ақпараттық жүйенің көмегімен жіберілген электронды талаптарға қолданылмайды.</w:t>
      </w:r>
    </w:p>
    <w:bookmarkEnd w:id="256"/>
    <w:bookmarkStart w:name="z266" w:id="257"/>
    <w:p>
      <w:pPr>
        <w:spacing w:after="0"/>
        <w:ind w:left="0"/>
        <w:jc w:val="both"/>
      </w:pPr>
      <w:r>
        <w:rPr>
          <w:rFonts w:ascii="Times New Roman"/>
          <w:b w:val="false"/>
          <w:i w:val="false"/>
          <w:color w:val="000000"/>
          <w:sz w:val="28"/>
        </w:rPr>
        <w:t>
      87. Есептен тексерілетін тұлғаға сауалнамалық деректері ұқсас тұлға шығып, (тегі, аты, әкесінің атында айырмашылық), тексерілетін тұлға есепте тұрған тұлға деуге негіз бар болған жағдайда және сауалнамалық дерек қателіктің салдарынан болса, онда мәлімет "мына адамға мәлімет бар..." деп беріледі.</w:t>
      </w:r>
    </w:p>
    <w:bookmarkEnd w:id="257"/>
    <w:bookmarkStart w:name="z267" w:id="258"/>
    <w:p>
      <w:pPr>
        <w:spacing w:after="0"/>
        <w:ind w:left="0"/>
        <w:jc w:val="both"/>
      </w:pPr>
      <w:r>
        <w:rPr>
          <w:rFonts w:ascii="Times New Roman"/>
          <w:b w:val="false"/>
          <w:i w:val="false"/>
          <w:color w:val="000000"/>
          <w:sz w:val="28"/>
        </w:rPr>
        <w:t>
      Тексерілетін тұлғаның есепте тұрған тұлғаға қатысы бар-жоғын сұрау салған бастамашы өзі анықтайды.</w:t>
      </w:r>
    </w:p>
    <w:bookmarkEnd w:id="258"/>
    <w:bookmarkStart w:name="z268" w:id="259"/>
    <w:p>
      <w:pPr>
        <w:spacing w:after="0"/>
        <w:ind w:left="0"/>
        <w:jc w:val="both"/>
      </w:pPr>
      <w:r>
        <w:rPr>
          <w:rFonts w:ascii="Times New Roman"/>
          <w:b w:val="false"/>
          <w:i w:val="false"/>
          <w:color w:val="000000"/>
          <w:sz w:val="28"/>
        </w:rPr>
        <w:t>
      Тегі бойынша есепте тексерілетін тұлғаға мәлімет басқа сауалнамалық дерекпен анықталған жағдайда, талапта тексеру нәтижесінде орнатылған сауалнамалық дерек және оған шыққан мәлімет көрсетіледі.</w:t>
      </w:r>
    </w:p>
    <w:bookmarkEnd w:id="259"/>
    <w:bookmarkStart w:name="z269" w:id="260"/>
    <w:p>
      <w:pPr>
        <w:spacing w:after="0"/>
        <w:ind w:left="0"/>
        <w:jc w:val="both"/>
      </w:pPr>
      <w:r>
        <w:rPr>
          <w:rFonts w:ascii="Times New Roman"/>
          <w:b w:val="false"/>
          <w:i w:val="false"/>
          <w:color w:val="000000"/>
          <w:sz w:val="28"/>
        </w:rPr>
        <w:t>
      88. Комитеттің картотекасында және ақпараттық жүйесінде тексерілетін тұлғаға қатысты қозғалған қылмыстық іс бойынша қабылданған іс жүргізу шешімі туралы мәлімет болмаған жағдайда, талапта қылмыстық істің қозғалғаны туралы дерек көрсетілуге жатады.</w:t>
      </w:r>
    </w:p>
    <w:bookmarkEnd w:id="260"/>
    <w:bookmarkStart w:name="z270" w:id="261"/>
    <w:p>
      <w:pPr>
        <w:spacing w:after="0"/>
        <w:ind w:left="0"/>
        <w:jc w:val="both"/>
      </w:pPr>
      <w:r>
        <w:rPr>
          <w:rFonts w:ascii="Times New Roman"/>
          <w:b w:val="false"/>
          <w:i w:val="false"/>
          <w:color w:val="000000"/>
          <w:sz w:val="28"/>
        </w:rPr>
        <w:t xml:space="preserve">
      89. Дактилоскопиялық есеп бойынша тексерілетін тұлғаның соттылығы басқа сауалнамалық дерекпен анықталған жағдайда, Комитеттің аумақтық органы тексеру бастамашысына осы Қағиданың </w:t>
      </w:r>
      <w:r>
        <w:rPr>
          <w:rFonts w:ascii="Times New Roman"/>
          <w:b w:val="false"/>
          <w:i w:val="false"/>
          <w:color w:val="000000"/>
          <w:sz w:val="28"/>
        </w:rPr>
        <w:t>18 қосымшасына</w:t>
      </w:r>
      <w:r>
        <w:rPr>
          <w:rFonts w:ascii="Times New Roman"/>
          <w:b w:val="false"/>
          <w:i w:val="false"/>
          <w:color w:val="000000"/>
          <w:sz w:val="28"/>
        </w:rPr>
        <w:t xml:space="preserve"> сәйкес нысанды анықтама, ал белгісіз мәйттің жеке басы анықталғанда осы Қағиданың </w:t>
      </w:r>
      <w:r>
        <w:rPr>
          <w:rFonts w:ascii="Times New Roman"/>
          <w:b w:val="false"/>
          <w:i w:val="false"/>
          <w:color w:val="000000"/>
          <w:sz w:val="28"/>
        </w:rPr>
        <w:t>19 қосымшасына</w:t>
      </w:r>
      <w:r>
        <w:rPr>
          <w:rFonts w:ascii="Times New Roman"/>
          <w:b w:val="false"/>
          <w:i w:val="false"/>
          <w:color w:val="000000"/>
          <w:sz w:val="28"/>
        </w:rPr>
        <w:t xml:space="preserve"> сәйкес нысанды белгісіз мәйттің жеке басы анықталғаны туралы хатттама ұсынады.</w:t>
      </w:r>
    </w:p>
    <w:bookmarkEnd w:id="261"/>
    <w:bookmarkStart w:name="z271" w:id="262"/>
    <w:p>
      <w:pPr>
        <w:spacing w:after="0"/>
        <w:ind w:left="0"/>
        <w:jc w:val="both"/>
      </w:pPr>
      <w:r>
        <w:rPr>
          <w:rFonts w:ascii="Times New Roman"/>
          <w:b w:val="false"/>
          <w:i w:val="false"/>
          <w:color w:val="000000"/>
          <w:sz w:val="28"/>
        </w:rPr>
        <w:t>
      90. МАБ есебінен мәліметтерді алу үшін, Ішкі істер министрлігінің аумақтық және құрылымдық бөлімшелері, Мемлекеттік күзет қызметі, Ұлттық қауіпсіздік Комитеті, Сыбайлас жемқорлық және экономикалық қылмыспен күрес агенттігі (қаржы полициясы), Қаржы министрлігінің Кедендік бақылау Комитеті сұрауларын РФ ІІМ БАТО өздерінің орталық органдары арқылы жолдайды.</w:t>
      </w:r>
    </w:p>
    <w:bookmarkEnd w:id="262"/>
    <w:bookmarkStart w:name="z272" w:id="263"/>
    <w:p>
      <w:pPr>
        <w:spacing w:after="0"/>
        <w:ind w:left="0"/>
        <w:jc w:val="both"/>
      </w:pPr>
      <w:r>
        <w:rPr>
          <w:rFonts w:ascii="Times New Roman"/>
          <w:b w:val="false"/>
          <w:i w:val="false"/>
          <w:color w:val="000000"/>
          <w:sz w:val="28"/>
        </w:rPr>
        <w:t>
      Қылмысқа қарсы күрес аясында ақпарат алмасу келісімін (Астана қаласы, 22 мамыр 2009 жыл) орындау бойынша құзыретті органдардың құрамына кірмейтін прокуратура органдары, басқа мемлекеттік органдардың сұраулары Қазақстан Республикасы Бас прокуратурасының Құқықтық статистика және арнайы есепке алу комитеті арқылы жолданады.</w:t>
      </w:r>
    </w:p>
    <w:bookmarkEnd w:id="263"/>
    <w:bookmarkStart w:name="z273" w:id="264"/>
    <w:p>
      <w:pPr>
        <w:spacing w:after="0"/>
        <w:ind w:left="0"/>
        <w:jc w:val="both"/>
      </w:pPr>
      <w:r>
        <w:rPr>
          <w:rFonts w:ascii="Times New Roman"/>
          <w:b w:val="false"/>
          <w:i w:val="false"/>
          <w:color w:val="000000"/>
          <w:sz w:val="28"/>
        </w:rPr>
        <w:t>
      91. Азаматтардың, сонымен бірге тексеру шараларын жүргізуге уәкілеттілігі жоқ мекемелердің, ұйымдардың талап бланкісінде рәсімделген сұраулары тексеруге жатпайды, оның орындалмау себебі және есепке жүгінудің тәртібі түсіндіріле отырып, бастамашыға орындаусыз қайтарылады.</w:t>
      </w:r>
    </w:p>
    <w:bookmarkEnd w:id="264"/>
    <w:bookmarkStart w:name="z274" w:id="265"/>
    <w:p>
      <w:pPr>
        <w:spacing w:after="0"/>
        <w:ind w:left="0"/>
        <w:jc w:val="both"/>
      </w:pPr>
      <w:r>
        <w:rPr>
          <w:rFonts w:ascii="Times New Roman"/>
          <w:b w:val="false"/>
          <w:i w:val="false"/>
          <w:color w:val="000000"/>
          <w:sz w:val="28"/>
        </w:rPr>
        <w:t xml:space="preserve">
      92. Құқықтық статистика және арнайы есепке алу органдарымен берілген мәліметтерді сұрау салу иелері қолданыстағы заңнамаға, оның ішінде Қазақстан Республикасы әкімшілік құқық бұзушылық кодексінің </w:t>
      </w:r>
      <w:r>
        <w:rPr>
          <w:rFonts w:ascii="Times New Roman"/>
          <w:b w:val="false"/>
          <w:i w:val="false"/>
          <w:color w:val="000000"/>
          <w:sz w:val="28"/>
        </w:rPr>
        <w:t>66-бабына</w:t>
      </w:r>
      <w:r>
        <w:rPr>
          <w:rFonts w:ascii="Times New Roman"/>
          <w:b w:val="false"/>
          <w:i w:val="false"/>
          <w:color w:val="000000"/>
          <w:sz w:val="28"/>
        </w:rPr>
        <w:t xml:space="preserve"> және Қазақстан Республикасы Қылмыстық кодексінің (әрі қарай - ҚР ҚК)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86 баптарына</w:t>
      </w:r>
      <w:r>
        <w:rPr>
          <w:rFonts w:ascii="Times New Roman"/>
          <w:b w:val="false"/>
          <w:i w:val="false"/>
          <w:color w:val="000000"/>
          <w:sz w:val="28"/>
        </w:rPr>
        <w:t xml:space="preserve"> сәйкес пайдалануы қажет.</w:t>
      </w:r>
    </w:p>
    <w:bookmarkEnd w:id="265"/>
    <w:bookmarkStart w:name="z275" w:id="266"/>
    <w:p>
      <w:pPr>
        <w:spacing w:after="0"/>
        <w:ind w:left="0"/>
        <w:jc w:val="left"/>
      </w:pPr>
      <w:r>
        <w:rPr>
          <w:rFonts w:ascii="Times New Roman"/>
          <w:b/>
          <w:i w:val="false"/>
          <w:color w:val="000000"/>
        </w:rPr>
        <w:t xml:space="preserve"> 16. Жеке тұлғаларға ақпараттық-анықтамалық қызмет көрсету</w:t>
      </w:r>
    </w:p>
    <w:bookmarkEnd w:id="266"/>
    <w:bookmarkStart w:name="z276" w:id="267"/>
    <w:p>
      <w:pPr>
        <w:spacing w:after="0"/>
        <w:ind w:left="0"/>
        <w:jc w:val="both"/>
      </w:pPr>
      <w:r>
        <w:rPr>
          <w:rFonts w:ascii="Times New Roman"/>
          <w:b w:val="false"/>
          <w:i w:val="false"/>
          <w:color w:val="000000"/>
          <w:sz w:val="28"/>
        </w:rPr>
        <w:t>
      93. Жеке тұлғаларға ақпараттық-анықтамалық қызмет көрсету Комитетпен және оның аумақтық басқармаларымен өтеусіз негізде жүзеге асырылады.</w:t>
      </w:r>
    </w:p>
    <w:bookmarkEnd w:id="267"/>
    <w:bookmarkStart w:name="z277" w:id="268"/>
    <w:p>
      <w:pPr>
        <w:spacing w:after="0"/>
        <w:ind w:left="0"/>
        <w:jc w:val="both"/>
      </w:pPr>
      <w:r>
        <w:rPr>
          <w:rFonts w:ascii="Times New Roman"/>
          <w:b w:val="false"/>
          <w:i w:val="false"/>
          <w:color w:val="000000"/>
          <w:sz w:val="28"/>
        </w:rPr>
        <w:t xml:space="preserve">
      94. Комитеттің есебі бойынша тұлғаның қылмыс жасағаны туралы мәліметтің болуы не болмауы туралы анықтама беру (әрі қарай-анықтама) Комитеттің аумақтық органдарымен Қазақстан Республикасы Үкіметінің 2014 жылғы 17 мамырдағы № 505 санды "Қазақстан Республикасы Бас прокуратурасының мемлекеттік қызмет көрсету регламенттерін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Бас прокуратурасы Құқықтық статистика және арнайы есепке алу жөніндегі комитетінің есебі бойынша тұлғаның қылмыс жасағаны туралы мәліметтің болуы не болмауы туралы мәлімет беру" мемлекеттік қызмет көрсету стандартына сәйкес жүргізіледі (әрі қарай – мемлекеттік қызмет көрсету).</w:t>
      </w:r>
    </w:p>
    <w:bookmarkEnd w:id="268"/>
    <w:bookmarkStart w:name="z278" w:id="269"/>
    <w:p>
      <w:pPr>
        <w:spacing w:after="0"/>
        <w:ind w:left="0"/>
        <w:jc w:val="both"/>
      </w:pPr>
      <w:r>
        <w:rPr>
          <w:rFonts w:ascii="Times New Roman"/>
          <w:b w:val="false"/>
          <w:i w:val="false"/>
          <w:color w:val="000000"/>
          <w:sz w:val="28"/>
        </w:rPr>
        <w:t>
      95. Мемлекеттік қызмет көрсету Комитеттің аумақтық органдарымен Халыққа қызмет көрсету орталығы немесе "электронды үкімет" веб-порталы арқылы жүргізіледі.</w:t>
      </w:r>
    </w:p>
    <w:bookmarkEnd w:id="269"/>
    <w:bookmarkStart w:name="z279" w:id="270"/>
    <w:p>
      <w:pPr>
        <w:spacing w:after="0"/>
        <w:ind w:left="0"/>
        <w:jc w:val="both"/>
      </w:pPr>
      <w:r>
        <w:rPr>
          <w:rFonts w:ascii="Times New Roman"/>
          <w:b w:val="false"/>
          <w:i w:val="false"/>
          <w:color w:val="000000"/>
          <w:sz w:val="28"/>
        </w:rPr>
        <w:t xml:space="preserve">
      96. Анықтама электронды құжат нысанында осы Қағиданың </w:t>
      </w:r>
      <w:r>
        <w:rPr>
          <w:rFonts w:ascii="Times New Roman"/>
          <w:b w:val="false"/>
          <w:i w:val="false"/>
          <w:color w:val="000000"/>
          <w:sz w:val="28"/>
        </w:rPr>
        <w:t>20 қосымшасына</w:t>
      </w:r>
      <w:r>
        <w:rPr>
          <w:rFonts w:ascii="Times New Roman"/>
          <w:b w:val="false"/>
          <w:i w:val="false"/>
          <w:color w:val="000000"/>
          <w:sz w:val="28"/>
        </w:rPr>
        <w:t xml:space="preserve"> және қағаз жүзінде </w:t>
      </w:r>
      <w:r>
        <w:rPr>
          <w:rFonts w:ascii="Times New Roman"/>
          <w:b w:val="false"/>
          <w:i w:val="false"/>
          <w:color w:val="000000"/>
          <w:sz w:val="28"/>
        </w:rPr>
        <w:t>21 қосымшасына</w:t>
      </w:r>
      <w:r>
        <w:rPr>
          <w:rFonts w:ascii="Times New Roman"/>
          <w:b w:val="false"/>
          <w:i w:val="false"/>
          <w:color w:val="000000"/>
          <w:sz w:val="28"/>
        </w:rPr>
        <w:t xml:space="preserve"> сәйкес беріледі.</w:t>
      </w:r>
    </w:p>
    <w:bookmarkEnd w:id="270"/>
    <w:bookmarkStart w:name="z280" w:id="271"/>
    <w:p>
      <w:pPr>
        <w:spacing w:after="0"/>
        <w:ind w:left="0"/>
        <w:jc w:val="both"/>
      </w:pPr>
      <w:r>
        <w:rPr>
          <w:rFonts w:ascii="Times New Roman"/>
          <w:b w:val="false"/>
          <w:i w:val="false"/>
          <w:color w:val="000000"/>
          <w:sz w:val="28"/>
        </w:rPr>
        <w:t xml:space="preserve">
      Тұлғаға қағаз жүзінде анықтама қажет болған жағдайда, өзінің анықтама беру туралы өтінішінде осы Қағиданың </w:t>
      </w:r>
      <w:r>
        <w:rPr>
          <w:rFonts w:ascii="Times New Roman"/>
          <w:b w:val="false"/>
          <w:i w:val="false"/>
          <w:color w:val="000000"/>
          <w:sz w:val="28"/>
        </w:rPr>
        <w:t>22 қосымшасына</w:t>
      </w:r>
      <w:r>
        <w:rPr>
          <w:rFonts w:ascii="Times New Roman"/>
          <w:b w:val="false"/>
          <w:i w:val="false"/>
          <w:color w:val="000000"/>
          <w:sz w:val="28"/>
        </w:rPr>
        <w:t xml:space="preserve"> сәйкес анықтаманың қажеттілігін және қайда ұсынылатынын көрсетеді.</w:t>
      </w:r>
    </w:p>
    <w:bookmarkEnd w:id="271"/>
    <w:bookmarkStart w:name="z281" w:id="272"/>
    <w:p>
      <w:pPr>
        <w:spacing w:after="0"/>
        <w:ind w:left="0"/>
        <w:jc w:val="both"/>
      </w:pPr>
      <w:r>
        <w:rPr>
          <w:rFonts w:ascii="Times New Roman"/>
          <w:b w:val="false"/>
          <w:i w:val="false"/>
          <w:color w:val="000000"/>
          <w:sz w:val="28"/>
        </w:rPr>
        <w:t>
      97. Анықтамада қай аумаққа жүгінгеніне байланыссыз, сұрау салған тұлғамен жасалған қылмыс туралы Комитеттегі және оның аумақтық органындағы барлық мәліметтер тексеру жүргізілген күнге сәйкес көрсетіледі.</w:t>
      </w:r>
    </w:p>
    <w:bookmarkEnd w:id="272"/>
    <w:bookmarkStart w:name="z282" w:id="273"/>
    <w:p>
      <w:pPr>
        <w:spacing w:after="0"/>
        <w:ind w:left="0"/>
        <w:jc w:val="both"/>
      </w:pPr>
      <w:r>
        <w:rPr>
          <w:rFonts w:ascii="Times New Roman"/>
          <w:b w:val="false"/>
          <w:i w:val="false"/>
          <w:color w:val="000000"/>
          <w:sz w:val="28"/>
        </w:rPr>
        <w:t>
      Анықтамада көрсетілген мәліметтер қолданыстағы заңнамаға сәйкес, оның ішінде соттылықтың жойылуы немесе алынып тасталуын қарастыратын ҚР ҚК тиісті баптарына сәйкес пайдалануы қажет.</w:t>
      </w:r>
    </w:p>
    <w:bookmarkEnd w:id="273"/>
    <w:bookmarkStart w:name="z283" w:id="274"/>
    <w:p>
      <w:pPr>
        <w:spacing w:after="0"/>
        <w:ind w:left="0"/>
        <w:jc w:val="both"/>
      </w:pPr>
      <w:r>
        <w:rPr>
          <w:rFonts w:ascii="Times New Roman"/>
          <w:b w:val="false"/>
          <w:i w:val="false"/>
          <w:color w:val="000000"/>
          <w:sz w:val="28"/>
        </w:rPr>
        <w:t>
      98. Анықтамада сұрау салған тұлғамен жасалған қылмыс туралы мәліметтер, олардың есептен алынғанына, соттылықтың жойылғанына қарамастан, төмендегі ақпараттармен қоса беріледі:</w:t>
      </w:r>
    </w:p>
    <w:bookmarkEnd w:id="274"/>
    <w:bookmarkStart w:name="z284" w:id="275"/>
    <w:p>
      <w:pPr>
        <w:spacing w:after="0"/>
        <w:ind w:left="0"/>
        <w:jc w:val="both"/>
      </w:pPr>
      <w:r>
        <w:rPr>
          <w:rFonts w:ascii="Times New Roman"/>
          <w:b w:val="false"/>
          <w:i w:val="false"/>
          <w:color w:val="000000"/>
          <w:sz w:val="28"/>
        </w:rPr>
        <w:t>
      айыпталушы ретінде тұлғаның жауапкершілікке тартылуы, сотталуы, оның ішінде Қазақстан Республикасынан тыс жерде;</w:t>
      </w:r>
    </w:p>
    <w:bookmarkEnd w:id="275"/>
    <w:bookmarkStart w:name="z285" w:id="276"/>
    <w:p>
      <w:pPr>
        <w:spacing w:after="0"/>
        <w:ind w:left="0"/>
        <w:jc w:val="both"/>
      </w:pPr>
      <w:r>
        <w:rPr>
          <w:rFonts w:ascii="Times New Roman"/>
          <w:b w:val="false"/>
          <w:i w:val="false"/>
          <w:color w:val="000000"/>
          <w:sz w:val="28"/>
        </w:rPr>
        <w:t>
      қылмыстық жауапкершіліктен және ақталмайтын негізде жазадан босатылуы туралы;</w:t>
      </w:r>
    </w:p>
    <w:bookmarkEnd w:id="276"/>
    <w:bookmarkStart w:name="z286" w:id="277"/>
    <w:p>
      <w:pPr>
        <w:spacing w:after="0"/>
        <w:ind w:left="0"/>
        <w:jc w:val="both"/>
      </w:pPr>
      <w:r>
        <w:rPr>
          <w:rFonts w:ascii="Times New Roman"/>
          <w:b w:val="false"/>
          <w:i w:val="false"/>
          <w:color w:val="000000"/>
          <w:sz w:val="28"/>
        </w:rPr>
        <w:t>
      қозғалған қылмыстық істер туралы, ақталмайтын негізде қысқартылған;</w:t>
      </w:r>
    </w:p>
    <w:bookmarkEnd w:id="277"/>
    <w:bookmarkStart w:name="z287" w:id="278"/>
    <w:p>
      <w:pPr>
        <w:spacing w:after="0"/>
        <w:ind w:left="0"/>
        <w:jc w:val="both"/>
      </w:pPr>
      <w:r>
        <w:rPr>
          <w:rFonts w:ascii="Times New Roman"/>
          <w:b w:val="false"/>
          <w:i w:val="false"/>
          <w:color w:val="000000"/>
          <w:sz w:val="28"/>
        </w:rPr>
        <w:t>
      ақталмайтын негізде қылмыстық іс қозғаудан бас тарту туралы.</w:t>
      </w:r>
    </w:p>
    <w:bookmarkEnd w:id="278"/>
    <w:bookmarkStart w:name="z288" w:id="279"/>
    <w:p>
      <w:pPr>
        <w:spacing w:after="0"/>
        <w:ind w:left="0"/>
        <w:jc w:val="both"/>
      </w:pPr>
      <w:r>
        <w:rPr>
          <w:rFonts w:ascii="Times New Roman"/>
          <w:b w:val="false"/>
          <w:i w:val="false"/>
          <w:color w:val="000000"/>
          <w:sz w:val="28"/>
        </w:rPr>
        <w:t>
      Мәлімет болған жағдайда, анықтамада мәлімет жүгінген тілге байланыссыз, автоматтандырылған ақпараттар жүйесіне мәлімет енгізілген тілде көрсетіледі.</w:t>
      </w:r>
    </w:p>
    <w:bookmarkEnd w:id="279"/>
    <w:bookmarkStart w:name="z289" w:id="280"/>
    <w:p>
      <w:pPr>
        <w:spacing w:after="0"/>
        <w:ind w:left="0"/>
        <w:jc w:val="both"/>
      </w:pPr>
      <w:r>
        <w:rPr>
          <w:rFonts w:ascii="Times New Roman"/>
          <w:b w:val="false"/>
          <w:i w:val="false"/>
          <w:color w:val="000000"/>
          <w:sz w:val="28"/>
        </w:rPr>
        <w:t xml:space="preserve">
      99. Электронды анықтама 2003 жылдың 7 қаңтарындағы Қазақстан Республикасының "Электронды құжат және электронды-сандық қолтаңба туралы" </w:t>
      </w:r>
      <w:r>
        <w:rPr>
          <w:rFonts w:ascii="Times New Roman"/>
          <w:b w:val="false"/>
          <w:i w:val="false"/>
          <w:color w:val="000000"/>
          <w:sz w:val="28"/>
        </w:rPr>
        <w:t>Заңына</w:t>
      </w:r>
      <w:r>
        <w:rPr>
          <w:rFonts w:ascii="Times New Roman"/>
          <w:b w:val="false"/>
          <w:i w:val="false"/>
          <w:color w:val="000000"/>
          <w:sz w:val="28"/>
        </w:rPr>
        <w:t xml:space="preserve"> сәйкес рәсімделеді.</w:t>
      </w:r>
    </w:p>
    <w:bookmarkEnd w:id="280"/>
    <w:bookmarkStart w:name="z290" w:id="281"/>
    <w:p>
      <w:pPr>
        <w:spacing w:after="0"/>
        <w:ind w:left="0"/>
        <w:jc w:val="both"/>
      </w:pPr>
      <w:r>
        <w:rPr>
          <w:rFonts w:ascii="Times New Roman"/>
          <w:b w:val="false"/>
          <w:i w:val="false"/>
          <w:color w:val="000000"/>
          <w:sz w:val="28"/>
        </w:rPr>
        <w:t>
      100. Қағаз жүзінде рәсімделген ақпаратта тексеру нәтижелері үлгісі Комитеттің ұйымдастыру-өкімдік актісімен расталатын мөртабанды қою арқылы көрсетіледі.</w:t>
      </w:r>
    </w:p>
    <w:bookmarkEnd w:id="281"/>
    <w:bookmarkStart w:name="z291" w:id="282"/>
    <w:p>
      <w:pPr>
        <w:spacing w:after="0"/>
        <w:ind w:left="0"/>
        <w:jc w:val="both"/>
      </w:pPr>
      <w:r>
        <w:rPr>
          <w:rFonts w:ascii="Times New Roman"/>
          <w:b w:val="false"/>
          <w:i w:val="false"/>
          <w:color w:val="000000"/>
          <w:sz w:val="28"/>
        </w:rPr>
        <w:t>
      101. Комитеттің картотекасында және ақпараттық жүйесінде тексерілетін тұлғаға қатысты қозғалған қылмыстық іс бойынша қабылданған іс жүргізу шешімі туралы мәлімет болмаған жағдайда, анықтамада қылмыстық істің қозғалғаны туралы дерек көрсетілуге жатады.</w:t>
      </w:r>
    </w:p>
    <w:bookmarkEnd w:id="282"/>
    <w:bookmarkStart w:name="z292" w:id="283"/>
    <w:p>
      <w:pPr>
        <w:spacing w:after="0"/>
        <w:ind w:left="0"/>
        <w:jc w:val="both"/>
      </w:pPr>
      <w:r>
        <w:rPr>
          <w:rFonts w:ascii="Times New Roman"/>
          <w:b w:val="false"/>
          <w:i w:val="false"/>
          <w:color w:val="000000"/>
          <w:sz w:val="28"/>
        </w:rPr>
        <w:t>
      Егер тексерілетін тұлғаға қатысты босатылғаны, қылмыстық-атқару жүйесі есебінен алынғаны, айыппұл төлегені туралы және басқа да мәліметтер болған жағдайда, мәліметтерді толықтыру үшін Комитеттің аумақтық органы мен шара қабылданады. Бұл ретте өтініш иесіне аралық жауап жолданады.</w:t>
      </w:r>
    </w:p>
    <w:bookmarkEnd w:id="283"/>
    <w:bookmarkStart w:name="z293" w:id="284"/>
    <w:p>
      <w:pPr>
        <w:spacing w:after="0"/>
        <w:ind w:left="0"/>
        <w:jc w:val="both"/>
      </w:pPr>
      <w:r>
        <w:rPr>
          <w:rFonts w:ascii="Times New Roman"/>
          <w:b w:val="false"/>
          <w:i w:val="false"/>
          <w:color w:val="000000"/>
          <w:sz w:val="28"/>
        </w:rPr>
        <w:t>
      102. Анықтамада көрсетілген мәліметтер, тұлғалардың сұраулары бойынша берілген, қылмыстық іс бойынша шешім қабылдағанда және қылмыстық іс қозғаудан бас тарту туралы материалдарға, сонымен бірге мемлекеттік қызметтер орындауға уәкілетті және оларға теңестерілген тұлғалардың өндірістегі арнайы тексерулері бойынша пайдалануға жатпайды.</w:t>
      </w:r>
    </w:p>
    <w:bookmarkEnd w:id="284"/>
    <w:bookmarkStart w:name="z294" w:id="285"/>
    <w:p>
      <w:pPr>
        <w:spacing w:after="0"/>
        <w:ind w:left="0"/>
        <w:jc w:val="both"/>
      </w:pPr>
      <w:r>
        <w:rPr>
          <w:rFonts w:ascii="Times New Roman"/>
          <w:b w:val="false"/>
          <w:i w:val="false"/>
          <w:color w:val="000000"/>
          <w:sz w:val="28"/>
        </w:rPr>
        <w:t>
      Есепке алу мәліметтерін заңнамалар бойынша тексеру шараларын жүргізуге өкілетті органдарға ұсыну қажеттілігінен туындады деген себеппен жүгінген тұлғаларға мәліметтер беруге болмайды.</w:t>
      </w:r>
    </w:p>
    <w:bookmarkEnd w:id="285"/>
    <w:bookmarkStart w:name="z295" w:id="286"/>
    <w:p>
      <w:pPr>
        <w:spacing w:after="0"/>
        <w:ind w:left="0"/>
        <w:jc w:val="both"/>
      </w:pPr>
      <w:r>
        <w:rPr>
          <w:rFonts w:ascii="Times New Roman"/>
          <w:b w:val="false"/>
          <w:i w:val="false"/>
          <w:color w:val="000000"/>
          <w:sz w:val="28"/>
        </w:rPr>
        <w:t>
      103. Комитеттің есебіндегі мәліметтер бойынша түсініктеме беру, есепке түзету енгізу сұрағы бойынша тұлғалардың өтініштері, қылмыстық жауапкершілікке тартылған немесе сотталған жері бойынша қағаз жүзінде немесе электронды-сандық қолмен бекітілген электронды құжат түрінде Комитеттің аумақтық органына жолданады.</w:t>
      </w:r>
    </w:p>
    <w:bookmarkEnd w:id="286"/>
    <w:bookmarkStart w:name="z296" w:id="287"/>
    <w:p>
      <w:pPr>
        <w:spacing w:after="0"/>
        <w:ind w:left="0"/>
        <w:jc w:val="both"/>
      </w:pPr>
      <w:r>
        <w:rPr>
          <w:rFonts w:ascii="Times New Roman"/>
          <w:b w:val="false"/>
          <w:i w:val="false"/>
          <w:color w:val="000000"/>
          <w:sz w:val="28"/>
        </w:rPr>
        <w:t>
      Өтінішті Комитеттің орталық аппаратына жолдағанда, сұрауға осы сұрақ бойынша Комитеттің аумақтық органының басшысының қолы қойылған бұрын берілген жауапты қоса салу керек.</w:t>
      </w:r>
    </w:p>
    <w:bookmarkEnd w:id="287"/>
    <w:bookmarkStart w:name="z297" w:id="288"/>
    <w:p>
      <w:pPr>
        <w:spacing w:after="0"/>
        <w:ind w:left="0"/>
        <w:jc w:val="both"/>
      </w:pPr>
      <w:r>
        <w:rPr>
          <w:rFonts w:ascii="Times New Roman"/>
          <w:b w:val="false"/>
          <w:i w:val="false"/>
          <w:color w:val="000000"/>
          <w:sz w:val="28"/>
        </w:rPr>
        <w:t>
      Қағаз жүзіндегі жүгінуге өтініш берушінің жеке куәлігінің көшірмесі қоса салынады. Өтініште көрсетілген сауалнамалық деректер, өтініш берушінің жеке куәлігінің мәліметтерімен сәйкес келуі керек.</w:t>
      </w:r>
    </w:p>
    <w:bookmarkEnd w:id="288"/>
    <w:bookmarkStart w:name="z298" w:id="289"/>
    <w:p>
      <w:pPr>
        <w:spacing w:after="0"/>
        <w:ind w:left="0"/>
        <w:jc w:val="both"/>
      </w:pPr>
      <w:r>
        <w:rPr>
          <w:rFonts w:ascii="Times New Roman"/>
          <w:b w:val="false"/>
          <w:i w:val="false"/>
          <w:color w:val="000000"/>
          <w:sz w:val="28"/>
        </w:rPr>
        <w:t>
      Тегін, атын, әкесінің атын, туған күнін өзгерткен тұлғалар бұрынғы сауалнамалық деректерін де көрсетеді.</w:t>
      </w:r>
    </w:p>
    <w:bookmarkEnd w:id="289"/>
    <w:bookmarkStart w:name="z299" w:id="290"/>
    <w:p>
      <w:pPr>
        <w:spacing w:after="0"/>
        <w:ind w:left="0"/>
        <w:jc w:val="both"/>
      </w:pPr>
      <w:r>
        <w:rPr>
          <w:rFonts w:ascii="Times New Roman"/>
          <w:b w:val="false"/>
          <w:i w:val="false"/>
          <w:color w:val="000000"/>
          <w:sz w:val="28"/>
        </w:rPr>
        <w:t>
      Тегі бойынша есепке түзету енгізу туралы жүгінгенде, дәлелдеме құжаттарды қоса салуға болады, олар: айыппұл төлеу туралы түбіртек, түзету мекемесінен босап шығу туралы анықтама, қылмыстық-атқару жүйесінің есебінен алыну туралы анықтама, соттылықты алу туралы сот қаулысы және т.б.</w:t>
      </w:r>
    </w:p>
    <w:bookmarkEnd w:id="290"/>
    <w:bookmarkStart w:name="z300" w:id="291"/>
    <w:p>
      <w:pPr>
        <w:spacing w:after="0"/>
        <w:ind w:left="0"/>
        <w:jc w:val="both"/>
      </w:pPr>
      <w:r>
        <w:rPr>
          <w:rFonts w:ascii="Times New Roman"/>
          <w:b w:val="false"/>
          <w:i w:val="false"/>
          <w:color w:val="000000"/>
          <w:sz w:val="28"/>
        </w:rPr>
        <w:t>
      Комитеттің аумақтық органы дәлелдеме құжаттардың негізінде есептерге (әліпбилік есеп карточкасы және АЕА ААЖ) АЕА ААЖ жүйесіне дәлелдеме құжаттардың графикалық көшірмесін тіркей отырып, сәйкес түзетулер енгізеді. Соттылықтың жойылуы немесе алынып тасталуы тұлғаны тегі бойынша есептен алып тастауға негіз бола алмайды.</w:t>
      </w:r>
    </w:p>
    <w:bookmarkEnd w:id="291"/>
    <w:bookmarkStart w:name="z301" w:id="292"/>
    <w:p>
      <w:pPr>
        <w:spacing w:after="0"/>
        <w:ind w:left="0"/>
        <w:jc w:val="both"/>
      </w:pPr>
      <w:r>
        <w:rPr>
          <w:rFonts w:ascii="Times New Roman"/>
          <w:b w:val="false"/>
          <w:i w:val="false"/>
          <w:color w:val="000000"/>
          <w:sz w:val="28"/>
        </w:rPr>
        <w:t xml:space="preserve">
      Комитетпен және оның аумақтық органдарымен өтініштер Қазақстан Республикасының "Жеке және заңды тұлғалардың өтініштерін қарау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және 1997 жылдың 11 шілдесіндегі № 151-1 Қазақстан Республикасының "Қазақстан Республикасындағы тіл туралы" </w:t>
      </w:r>
      <w:r>
        <w:rPr>
          <w:rFonts w:ascii="Times New Roman"/>
          <w:b w:val="false"/>
          <w:i w:val="false"/>
          <w:color w:val="000000"/>
          <w:sz w:val="28"/>
        </w:rPr>
        <w:t>Заң</w:t>
      </w:r>
      <w:r>
        <w:rPr>
          <w:rFonts w:ascii="Times New Roman"/>
          <w:b w:val="false"/>
          <w:i w:val="false"/>
          <w:color w:val="000000"/>
          <w:sz w:val="28"/>
        </w:rPr>
        <w:t xml:space="preserve"> талаптарын сақтау арқылы қаралады.</w:t>
      </w:r>
    </w:p>
    <w:bookmarkEnd w:id="292"/>
    <w:bookmarkStart w:name="z302" w:id="293"/>
    <w:p>
      <w:pPr>
        <w:spacing w:after="0"/>
        <w:ind w:left="0"/>
        <w:jc w:val="both"/>
      </w:pPr>
      <w:r>
        <w:rPr>
          <w:rFonts w:ascii="Times New Roman"/>
          <w:b w:val="false"/>
          <w:i w:val="false"/>
          <w:color w:val="000000"/>
          <w:sz w:val="28"/>
        </w:rPr>
        <w:t>
      104. Өтініш берушінің іздеуде немесе Қазақстан Республикасынан тыс жерде айып тағылғандардың есебінде тұрғаны туралы мәліметтер анықталса, аумақтық органның қызметкері дереу, оны ұстау жөнінде шаралар қабылдауы үшін аумақтық ішкі істер органына хабарлауы қажет.</w:t>
      </w:r>
    </w:p>
    <w:bookmarkEnd w:id="293"/>
    <w:bookmarkStart w:name="z303" w:id="294"/>
    <w:p>
      <w:pPr>
        <w:spacing w:after="0"/>
        <w:ind w:left="0"/>
        <w:jc w:val="both"/>
      </w:pPr>
      <w:r>
        <w:rPr>
          <w:rFonts w:ascii="Times New Roman"/>
          <w:b w:val="false"/>
          <w:i w:val="false"/>
          <w:color w:val="000000"/>
          <w:sz w:val="28"/>
        </w:rPr>
        <w:t>
      105. Қазақстан Республикасы Сыртқы істер министрлігі арқылы келіп түскен Қазақстан Республикасының шетелдік мекемелерінің сұраулары бойынша Қазақстан Республикасының азаматтарына, шетелдіктерге және азаматтығы жоқ тұлғаларға қағаз жүзінде анықтама беру, Комитетпен және оның аумақтық органымен Қазақтан Республикасы азаматтарының құқықтарын және заңды мүдделерін қамтамасыз етуді көздейтін құжаттарды талап ету тәртібін реттейтін нормативтік құқықтық актіге сәйкес Қазақстан Республикасының Сыртқы істер министрлігі арқылы беріледі.</w:t>
      </w:r>
    </w:p>
    <w:bookmarkEnd w:id="294"/>
    <w:bookmarkStart w:name="z304" w:id="295"/>
    <w:p>
      <w:pPr>
        <w:spacing w:after="0"/>
        <w:ind w:left="0"/>
        <w:jc w:val="both"/>
      </w:pPr>
      <w:r>
        <w:rPr>
          <w:rFonts w:ascii="Times New Roman"/>
          <w:b w:val="false"/>
          <w:i w:val="false"/>
          <w:color w:val="000000"/>
          <w:sz w:val="28"/>
        </w:rPr>
        <w:t>
      106. Мәлімет сұратқан тұлғаға қатысты анықтаманы басқа тұлғаға беру, нотариус арқылы бекітілген жазбаша сенімхаттың негізінде жүргізіледі.</w:t>
      </w:r>
    </w:p>
    <w:bookmarkEnd w:id="295"/>
    <w:bookmarkStart w:name="z305" w:id="296"/>
    <w:p>
      <w:pPr>
        <w:spacing w:after="0"/>
        <w:ind w:left="0"/>
        <w:jc w:val="both"/>
      </w:pPr>
      <w:r>
        <w:rPr>
          <w:rFonts w:ascii="Times New Roman"/>
          <w:b w:val="false"/>
          <w:i w:val="false"/>
          <w:color w:val="000000"/>
          <w:sz w:val="28"/>
        </w:rPr>
        <w:t>
      107. Қорғаушылар, тұлғаларға заңды көмек көрсеткен кезде, аталған тұлғаға қатысты нақты іске қатысын дәлелдейтін құжат көшірмелерін (ордерлер, келісімдер тергеу (анықтау) немесе сот органдарының хат түріндегі дәлелдемесін) және мүддесін қорғайтын тұлғаның жеке куәлігінің көшірмесін ұсына отырып, Комитеттің аумақтық органына жазбаша түрде жүгіну арқылы есепке алу мәліметтерін сұрата алады.</w:t>
      </w:r>
    </w:p>
    <w:bookmarkEnd w:id="296"/>
    <w:bookmarkStart w:name="z306" w:id="297"/>
    <w:p>
      <w:pPr>
        <w:spacing w:after="0"/>
        <w:ind w:left="0"/>
        <w:jc w:val="both"/>
      </w:pPr>
      <w:r>
        <w:rPr>
          <w:rFonts w:ascii="Times New Roman"/>
          <w:b w:val="false"/>
          <w:i w:val="false"/>
          <w:color w:val="000000"/>
          <w:sz w:val="28"/>
        </w:rPr>
        <w:t xml:space="preserve">
      Қорғаушылардың сұраулары Комитеттің аумақтық органына келіп түскен сәттен бастап бес жұмыс күні ішінде орындалады және Қағиданың </w:t>
      </w:r>
      <w:r>
        <w:rPr>
          <w:rFonts w:ascii="Times New Roman"/>
          <w:b w:val="false"/>
          <w:i w:val="false"/>
          <w:color w:val="000000"/>
          <w:sz w:val="28"/>
        </w:rPr>
        <w:t>73 тармағында</w:t>
      </w:r>
      <w:r>
        <w:rPr>
          <w:rFonts w:ascii="Times New Roman"/>
          <w:b w:val="false"/>
          <w:i w:val="false"/>
          <w:color w:val="000000"/>
          <w:sz w:val="28"/>
        </w:rPr>
        <w:t xml:space="preserve"> көрсетілген барлық мәліметтер ұсынылады.</w:t>
      </w:r>
    </w:p>
    <w:bookmarkEnd w:id="297"/>
    <w:bookmarkStart w:name="z307" w:id="298"/>
    <w:p>
      <w:pPr>
        <w:spacing w:after="0"/>
        <w:ind w:left="0"/>
        <w:jc w:val="both"/>
      </w:pPr>
      <w:r>
        <w:rPr>
          <w:rFonts w:ascii="Times New Roman"/>
          <w:b w:val="false"/>
          <w:i w:val="false"/>
          <w:color w:val="000000"/>
          <w:sz w:val="28"/>
        </w:rPr>
        <w:t>
      108. Жеке сот орындаушылары, жауапкердің тұратын жерін, бас бостандығынан айыру жазасын өтеген жерін, болмаса іздеуде бар-жоғын білу туралы Комитеттің арнайы есебінің мәліметтерін алу үшін, Комитеттің аумақтық органына нақты сол іске қатысын дәлелдейтін орындау құжатының жеке сот орындаушысы ретінде өкілеттілігі бар жеке мөрімен бекітілген құжат көшірмелерін (қаулы, атқару парағы және т.б.) қоса сала отырып, жазбаша түрде сұрау салу арқылы жүгінеді.</w:t>
      </w:r>
    </w:p>
    <w:bookmarkEnd w:id="298"/>
    <w:bookmarkStart w:name="z308" w:id="299"/>
    <w:p>
      <w:pPr>
        <w:spacing w:after="0"/>
        <w:ind w:left="0"/>
        <w:jc w:val="both"/>
      </w:pPr>
      <w:r>
        <w:rPr>
          <w:rFonts w:ascii="Times New Roman"/>
          <w:b w:val="false"/>
          <w:i w:val="false"/>
          <w:color w:val="000000"/>
          <w:sz w:val="28"/>
        </w:rPr>
        <w:t xml:space="preserve">
      Жеке сот орындаушыларының сұраулары Комитеттің аумақтық органына келіп түскен сәттен бастап, бес жұмыс күні ішінде орындалады және Қағиданың </w:t>
      </w:r>
      <w:r>
        <w:rPr>
          <w:rFonts w:ascii="Times New Roman"/>
          <w:b w:val="false"/>
          <w:i w:val="false"/>
          <w:color w:val="000000"/>
          <w:sz w:val="28"/>
        </w:rPr>
        <w:t>73 тармағында</w:t>
      </w:r>
      <w:r>
        <w:rPr>
          <w:rFonts w:ascii="Times New Roman"/>
          <w:b w:val="false"/>
          <w:i w:val="false"/>
          <w:color w:val="000000"/>
          <w:sz w:val="28"/>
        </w:rPr>
        <w:t xml:space="preserve"> көрсетілген барлық мәліметтер ұсынылады.</w:t>
      </w:r>
    </w:p>
    <w:bookmarkEnd w:id="299"/>
    <w:bookmarkStart w:name="z309" w:id="300"/>
    <w:p>
      <w:pPr>
        <w:spacing w:after="0"/>
        <w:ind w:left="0"/>
        <w:jc w:val="left"/>
      </w:pPr>
      <w:r>
        <w:rPr>
          <w:rFonts w:ascii="Times New Roman"/>
          <w:b/>
          <w:i w:val="false"/>
          <w:color w:val="000000"/>
        </w:rPr>
        <w:t xml:space="preserve"> 17. Іздеу есебінің ақпараттық есептік құжаттардың ресімдеу мен</w:t>
      </w:r>
      <w:r>
        <w:br/>
      </w:r>
      <w:r>
        <w:rPr>
          <w:rFonts w:ascii="Times New Roman"/>
          <w:b/>
          <w:i w:val="false"/>
          <w:color w:val="000000"/>
        </w:rPr>
        <w:t>ұсыну тәртібі</w:t>
      </w:r>
    </w:p>
    <w:bookmarkEnd w:id="300"/>
    <w:bookmarkStart w:name="z310" w:id="301"/>
    <w:p>
      <w:pPr>
        <w:spacing w:after="0"/>
        <w:ind w:left="0"/>
        <w:jc w:val="both"/>
      </w:pPr>
      <w:r>
        <w:rPr>
          <w:rFonts w:ascii="Times New Roman"/>
          <w:b w:val="false"/>
          <w:i w:val="false"/>
          <w:color w:val="000000"/>
          <w:sz w:val="28"/>
        </w:rPr>
        <w:t>
      109. Іздеу туралы ақпараттық есеп құжаттарының барлық нысандарын толтыру қылмыстық және іздеу істерінің материалдары немесе жеке басты анықтау істерінің негізінде компьютерлік техникада, орыс тілінде жүзеге асырылады. Құжаттарды қолмен көк немесе қара сиялармен анық, таза, түзетусіз, өшірусіз және қысқартусыз толтыруға да болады. Бұл ретте тегі, аты, әкесінің аты баспа әріптерімен жазылады.</w:t>
      </w:r>
    </w:p>
    <w:bookmarkEnd w:id="301"/>
    <w:bookmarkStart w:name="z311" w:id="302"/>
    <w:p>
      <w:pPr>
        <w:spacing w:after="0"/>
        <w:ind w:left="0"/>
        <w:jc w:val="both"/>
      </w:pPr>
      <w:r>
        <w:rPr>
          <w:rFonts w:ascii="Times New Roman"/>
          <w:b w:val="false"/>
          <w:i w:val="false"/>
          <w:color w:val="000000"/>
          <w:sz w:val="28"/>
        </w:rPr>
        <w:t>
      Сауалнамалық деректеріне, бұлтартпау шарасына, жауапкершілікке тарту баптарына, ақпараттық есеп құжатын шығарған және оған қол қойған лауазымды тұлғалардың қолдарына тазарту, түзету және басқа да өзгертулер енгізілген ақпараттық есеп құжаттары есепке қабылданбайды. Тиісті дәрежеде рәсімделмеген ақпараттық есеп құжаттары, ақпараттық есеп құжаттарының тиісті дәрежеде рәсімделуін қадағалауды қамтамасыз ететін қадағалаушы прокурор арқылы, түскен күні ілеспе хатпен, қайтадан есепке қою үшін қайтарылады.</w:t>
      </w:r>
    </w:p>
    <w:bookmarkEnd w:id="302"/>
    <w:bookmarkStart w:name="z312" w:id="303"/>
    <w:p>
      <w:pPr>
        <w:spacing w:after="0"/>
        <w:ind w:left="0"/>
        <w:jc w:val="both"/>
      </w:pPr>
      <w:r>
        <w:rPr>
          <w:rFonts w:ascii="Times New Roman"/>
          <w:b w:val="false"/>
          <w:i w:val="false"/>
          <w:color w:val="000000"/>
          <w:sz w:val="28"/>
        </w:rPr>
        <w:t>
      Қайтарылған ақпараттық есеп құжаттары қайтарған сәттен бастап 2 тәулік ішінде есепке қайталанып қойылуы керек.</w:t>
      </w:r>
    </w:p>
    <w:bookmarkEnd w:id="303"/>
    <w:bookmarkStart w:name="z313" w:id="304"/>
    <w:p>
      <w:pPr>
        <w:spacing w:after="0"/>
        <w:ind w:left="0"/>
        <w:jc w:val="both"/>
      </w:pPr>
      <w:r>
        <w:rPr>
          <w:rFonts w:ascii="Times New Roman"/>
          <w:b w:val="false"/>
          <w:i w:val="false"/>
          <w:color w:val="000000"/>
          <w:sz w:val="28"/>
        </w:rPr>
        <w:t>
      110. Қадағалаушы прокурормен прокуратураға түскен сәттен бастап бір тәуліктің ішінде іздеу ісін ашудың және жеке басты анықтау ісінің заңдылығын тексеру жүзеге асырылады, тек соттан және жазасын өтеуден жасырынған тұлғаларды іздеу ісінен басқа.</w:t>
      </w:r>
    </w:p>
    <w:bookmarkEnd w:id="304"/>
    <w:bookmarkStart w:name="z314" w:id="305"/>
    <w:p>
      <w:pPr>
        <w:spacing w:after="0"/>
        <w:ind w:left="0"/>
        <w:jc w:val="both"/>
      </w:pPr>
      <w:r>
        <w:rPr>
          <w:rFonts w:ascii="Times New Roman"/>
          <w:b w:val="false"/>
          <w:i w:val="false"/>
          <w:color w:val="000000"/>
          <w:sz w:val="28"/>
        </w:rPr>
        <w:t>
      Іздеу ісін және жеке басты анықтау ісін ашудың заңдылығы туралы өз келісімін прокурор іздеу ісін ашу туралы қаулыға елтаңбалы мөрмен бекітілген қолы қойылған бұрыштамамен білдіреді.</w:t>
      </w:r>
    </w:p>
    <w:bookmarkEnd w:id="305"/>
    <w:bookmarkStart w:name="z315" w:id="306"/>
    <w:p>
      <w:pPr>
        <w:spacing w:after="0"/>
        <w:ind w:left="0"/>
        <w:jc w:val="both"/>
      </w:pPr>
      <w:r>
        <w:rPr>
          <w:rFonts w:ascii="Times New Roman"/>
          <w:b w:val="false"/>
          <w:i w:val="false"/>
          <w:color w:val="000000"/>
          <w:sz w:val="28"/>
        </w:rPr>
        <w:t>
      Қылмыстық қудалау органының басшысының іздеу ісін ашу туралы қаулыны бекіткен күні, іздеу ісінің ашылған күні болып есептеледі.</w:t>
      </w:r>
    </w:p>
    <w:bookmarkEnd w:id="306"/>
    <w:bookmarkStart w:name="z316" w:id="307"/>
    <w:p>
      <w:pPr>
        <w:spacing w:after="0"/>
        <w:ind w:left="0"/>
        <w:jc w:val="both"/>
      </w:pPr>
      <w:r>
        <w:rPr>
          <w:rFonts w:ascii="Times New Roman"/>
          <w:b w:val="false"/>
          <w:i w:val="false"/>
          <w:color w:val="000000"/>
          <w:sz w:val="28"/>
        </w:rPr>
        <w:t>
      Іздеу ісін ашу туралы қаулы қадағалаушы прокурормен келісілгеннен кейін, іс материалдарымен бірге, прокуратурға түскен сәттен бастап 2 тәуліктің ішінде іздеуді жүргізетін қылмыстық қудалау органына жолданады.</w:t>
      </w:r>
    </w:p>
    <w:bookmarkEnd w:id="307"/>
    <w:bookmarkStart w:name="z317" w:id="308"/>
    <w:p>
      <w:pPr>
        <w:spacing w:after="0"/>
        <w:ind w:left="0"/>
        <w:jc w:val="both"/>
      </w:pPr>
      <w:r>
        <w:rPr>
          <w:rFonts w:ascii="Times New Roman"/>
          <w:b w:val="false"/>
          <w:i w:val="false"/>
          <w:color w:val="000000"/>
          <w:sz w:val="28"/>
        </w:rPr>
        <w:t>
      111. Есепке алынатын және шығарылатын ақпараттық есеп құжаттарына (іздеу карточкасы, тану картасы, бақылау карточкасы, іздеуді қысқарту туралы қаулы) іздеу ісін ашу туралы қаулыны бекіткен лауазымды тұлғаның қолы қойылады да, іздеуді жүргізетін қылмыстық қудалау органының қызметкерімен прокурордың келісімін алған жұмыс күнінің келесі күнінен кешіктірмей, әскери және көлік аумақтық органымен қоса Комитеттің аумақтық органына ұсынылады.</w:t>
      </w:r>
    </w:p>
    <w:bookmarkEnd w:id="308"/>
    <w:bookmarkStart w:name="z318" w:id="309"/>
    <w:p>
      <w:pPr>
        <w:spacing w:after="0"/>
        <w:ind w:left="0"/>
        <w:jc w:val="both"/>
      </w:pPr>
      <w:r>
        <w:rPr>
          <w:rFonts w:ascii="Times New Roman"/>
          <w:b w:val="false"/>
          <w:i w:val="false"/>
          <w:color w:val="000000"/>
          <w:sz w:val="28"/>
        </w:rPr>
        <w:t>
      112. Іздеу ісін тіркеу Комитеттің аумақтық органдарымен (әскери және көліктік аумақтық органдармен қоса) немесе Комитеттің аумақтық органының аудандық (қалалық) бөлімшелерінің қызметкерлерімен іздеу ісін тіркеу журналында жүргізіледі:</w:t>
      </w:r>
    </w:p>
    <w:bookmarkEnd w:id="309"/>
    <w:bookmarkStart w:name="z319" w:id="310"/>
    <w:p>
      <w:pPr>
        <w:spacing w:after="0"/>
        <w:ind w:left="0"/>
        <w:jc w:val="both"/>
      </w:pPr>
      <w:r>
        <w:rPr>
          <w:rFonts w:ascii="Times New Roman"/>
          <w:b w:val="false"/>
          <w:i w:val="false"/>
          <w:color w:val="000000"/>
          <w:sz w:val="28"/>
        </w:rPr>
        <w:t xml:space="preserve">
      тергеуден, анықтаудан, соттан және жазасын өтеуден жасырынған тұлғаларға, осы Қағиданың </w:t>
      </w:r>
      <w:r>
        <w:rPr>
          <w:rFonts w:ascii="Times New Roman"/>
          <w:b w:val="false"/>
          <w:i w:val="false"/>
          <w:color w:val="000000"/>
          <w:sz w:val="28"/>
        </w:rPr>
        <w:t>23 қосымшасы</w:t>
      </w:r>
      <w:r>
        <w:rPr>
          <w:rFonts w:ascii="Times New Roman"/>
          <w:b w:val="false"/>
          <w:i w:val="false"/>
          <w:color w:val="000000"/>
          <w:sz w:val="28"/>
        </w:rPr>
        <w:t xml:space="preserve"> нысанына сәйкес;</w:t>
      </w:r>
    </w:p>
    <w:bookmarkEnd w:id="310"/>
    <w:bookmarkStart w:name="z320" w:id="311"/>
    <w:p>
      <w:pPr>
        <w:spacing w:after="0"/>
        <w:ind w:left="0"/>
        <w:jc w:val="both"/>
      </w:pPr>
      <w:r>
        <w:rPr>
          <w:rFonts w:ascii="Times New Roman"/>
          <w:b w:val="false"/>
          <w:i w:val="false"/>
          <w:color w:val="000000"/>
          <w:sz w:val="28"/>
        </w:rPr>
        <w:t xml:space="preserve">
      хабар-ошарсыз жоғалған тұлғаларға, осы Қағиданың </w:t>
      </w:r>
      <w:r>
        <w:rPr>
          <w:rFonts w:ascii="Times New Roman"/>
          <w:b w:val="false"/>
          <w:i w:val="false"/>
          <w:color w:val="000000"/>
          <w:sz w:val="28"/>
        </w:rPr>
        <w:t>24 қосымшасы</w:t>
      </w:r>
      <w:r>
        <w:rPr>
          <w:rFonts w:ascii="Times New Roman"/>
          <w:b w:val="false"/>
          <w:i w:val="false"/>
          <w:color w:val="000000"/>
          <w:sz w:val="28"/>
        </w:rPr>
        <w:t xml:space="preserve"> нысана сәйкес;</w:t>
      </w:r>
    </w:p>
    <w:bookmarkEnd w:id="311"/>
    <w:bookmarkStart w:name="z321" w:id="312"/>
    <w:p>
      <w:pPr>
        <w:spacing w:after="0"/>
        <w:ind w:left="0"/>
        <w:jc w:val="both"/>
      </w:pPr>
      <w:r>
        <w:rPr>
          <w:rFonts w:ascii="Times New Roman"/>
          <w:b w:val="false"/>
          <w:i w:val="false"/>
          <w:color w:val="000000"/>
          <w:sz w:val="28"/>
        </w:rPr>
        <w:t xml:space="preserve">
      танылмаған мәйіттердің жеке басын анықтау бойынша және денсаулығына болмаса жас ерекшелігіне байланысты өздері туралы мәлімет бере алмайтын тұлғаларға, осы Қағиданың </w:t>
      </w:r>
      <w:r>
        <w:rPr>
          <w:rFonts w:ascii="Times New Roman"/>
          <w:b w:val="false"/>
          <w:i w:val="false"/>
          <w:color w:val="000000"/>
          <w:sz w:val="28"/>
        </w:rPr>
        <w:t>25 қосымшасы</w:t>
      </w:r>
      <w:r>
        <w:rPr>
          <w:rFonts w:ascii="Times New Roman"/>
          <w:b w:val="false"/>
          <w:i w:val="false"/>
          <w:color w:val="000000"/>
          <w:sz w:val="28"/>
        </w:rPr>
        <w:t xml:space="preserve"> нысанына сәйкес.</w:t>
      </w:r>
    </w:p>
    <w:bookmarkEnd w:id="312"/>
    <w:bookmarkStart w:name="z322" w:id="313"/>
    <w:p>
      <w:pPr>
        <w:spacing w:after="0"/>
        <w:ind w:left="0"/>
        <w:jc w:val="both"/>
      </w:pPr>
      <w:r>
        <w:rPr>
          <w:rFonts w:ascii="Times New Roman"/>
          <w:b w:val="false"/>
          <w:i w:val="false"/>
          <w:color w:val="000000"/>
          <w:sz w:val="28"/>
        </w:rPr>
        <w:t>
      Комитеттің аумақтық органында есеп үшін, іздеу ісін тіркеуді бақылау журналы жүргізіледі.</w:t>
      </w:r>
    </w:p>
    <w:bookmarkEnd w:id="313"/>
    <w:bookmarkStart w:name="z323" w:id="314"/>
    <w:p>
      <w:pPr>
        <w:spacing w:after="0"/>
        <w:ind w:left="0"/>
        <w:jc w:val="both"/>
      </w:pPr>
      <w:r>
        <w:rPr>
          <w:rFonts w:ascii="Times New Roman"/>
          <w:b w:val="false"/>
          <w:i w:val="false"/>
          <w:color w:val="000000"/>
          <w:sz w:val="28"/>
        </w:rPr>
        <w:t xml:space="preserve">
      Ескерту: атқару өндірісі бойынша борышкер, мемлекеттің мүддесі үшін тағылған талаптар бойынша жауапкер болып табылатын іздеудегі тұлғаларға, сонымен бірге алимент өндіріп алушыларға, асыраушының қайтыс болуына, мертігуіне және басқа да денсаулықтың зақымдануына әкеліп соқтырған зияндарды қайтаруға </w:t>
      </w:r>
      <w:r>
        <w:rPr>
          <w:rFonts w:ascii="Times New Roman"/>
          <w:b w:val="false"/>
          <w:i w:val="false"/>
          <w:color w:val="000000"/>
          <w:sz w:val="28"/>
        </w:rPr>
        <w:t xml:space="preserve">(әрі қарай - борышкерлер мен жауапкерлер) Комитеттің аумақтық органының аудандық (қалалық) бөлімшелерінің қызметкерлері осы Қағиданың </w:t>
      </w:r>
      <w:r>
        <w:rPr>
          <w:rFonts w:ascii="Times New Roman"/>
          <w:b w:val="false"/>
          <w:i w:val="false"/>
          <w:color w:val="000000"/>
          <w:sz w:val="28"/>
        </w:rPr>
        <w:t>26 қосымшасы</w:t>
      </w:r>
      <w:r>
        <w:rPr>
          <w:rFonts w:ascii="Times New Roman"/>
          <w:b w:val="false"/>
          <w:i w:val="false"/>
          <w:color w:val="000000"/>
          <w:sz w:val="28"/>
        </w:rPr>
        <w:t xml:space="preserve"> нысанына сәйкес жеке журнал жүргізеді.</w:t>
      </w:r>
    </w:p>
    <w:bookmarkEnd w:id="314"/>
    <w:bookmarkStart w:name="z326" w:id="315"/>
    <w:p>
      <w:pPr>
        <w:spacing w:after="0"/>
        <w:ind w:left="0"/>
        <w:jc w:val="both"/>
      </w:pPr>
      <w:r>
        <w:rPr>
          <w:rFonts w:ascii="Times New Roman"/>
          <w:b w:val="false"/>
          <w:i w:val="false"/>
          <w:color w:val="000000"/>
          <w:sz w:val="28"/>
        </w:rPr>
        <w:t>
      113. Басқа іс-әрекеттері бойынша есепте тұрған тұлғаларға ұсынылған ақпараттық есеп құжаттары бұрынғы бастамашыны, іздеу ісінің ашылу күні және нөмірі туралы мәліметті хабарлай отырып іздеу салған бастамашыға іздеу ісінің материалдарын біріктіру сұрағын шешуді және іздеуді жүргізетін органды анықтау үшін іздеу ісіне номер бермей қайтаруға жатады.</w:t>
      </w:r>
    </w:p>
    <w:bookmarkEnd w:id="315"/>
    <w:bookmarkStart w:name="z327" w:id="316"/>
    <w:p>
      <w:pPr>
        <w:spacing w:after="0"/>
        <w:ind w:left="0"/>
        <w:jc w:val="both"/>
      </w:pPr>
      <w:r>
        <w:rPr>
          <w:rFonts w:ascii="Times New Roman"/>
          <w:b w:val="false"/>
          <w:i w:val="false"/>
          <w:color w:val="000000"/>
          <w:sz w:val="28"/>
        </w:rPr>
        <w:t>
      114. Комитеттің аумақтық органының аудандық (қалалық) бөлімшелерінің қызметкері есеп құжаттарының толтырылу сапасын және толықтығын тексергеннен кейін, бір жұмыс күні ішінде мәліметті АЕА ААЖ енгізеді және түскен сәттен бастап үш жұмыс күні ішінде Комитеттің облыстық аумақтық органына жолдайды.</w:t>
      </w:r>
    </w:p>
    <w:bookmarkEnd w:id="316"/>
    <w:bookmarkStart w:name="z328" w:id="317"/>
    <w:p>
      <w:pPr>
        <w:spacing w:after="0"/>
        <w:ind w:left="0"/>
        <w:jc w:val="both"/>
      </w:pPr>
      <w:r>
        <w:rPr>
          <w:rFonts w:ascii="Times New Roman"/>
          <w:b w:val="false"/>
          <w:i w:val="false"/>
          <w:color w:val="000000"/>
          <w:sz w:val="28"/>
        </w:rPr>
        <w:t>
      Комитеттің аумақтық органы АЕА ААЖ енгізілген мәліметтің нақтылығын тексереді.</w:t>
      </w:r>
    </w:p>
    <w:bookmarkEnd w:id="317"/>
    <w:bookmarkStart w:name="z329" w:id="318"/>
    <w:p>
      <w:pPr>
        <w:spacing w:after="0"/>
        <w:ind w:left="0"/>
        <w:jc w:val="both"/>
      </w:pPr>
      <w:r>
        <w:rPr>
          <w:rFonts w:ascii="Times New Roman"/>
          <w:b w:val="false"/>
          <w:i w:val="false"/>
          <w:color w:val="000000"/>
          <w:sz w:val="28"/>
        </w:rPr>
        <w:t>
      Жасырынған, хабар-ошарсыз жоғалған тұлғаларға қатысты іздеуді қысқарту туралы қаулыға, танылмаған мәйіттерді және денсаулығына болмаса жас ерекшелігіне байланысты өздері туралы мәлімет бере алмайтын тұлғаларды есептен алу туралы хабарламаға, іздеу ісін қысқартудың негізі мен заңдылығын елтаңбалы мөрмен бекіткен прокурордың болмаса орынбасардың (аудан, қала, облыс, әскери, көлік) қолы, тегі және лауазымы қойылады.</w:t>
      </w:r>
    </w:p>
    <w:bookmarkEnd w:id="318"/>
    <w:bookmarkStart w:name="z330" w:id="319"/>
    <w:p>
      <w:pPr>
        <w:spacing w:after="0"/>
        <w:ind w:left="0"/>
        <w:jc w:val="both"/>
      </w:pPr>
      <w:r>
        <w:rPr>
          <w:rFonts w:ascii="Times New Roman"/>
          <w:b w:val="false"/>
          <w:i w:val="false"/>
          <w:color w:val="000000"/>
          <w:sz w:val="28"/>
        </w:rPr>
        <w:t>
      115. МАБ ақпараттық есеп құжаттары Комитетпен айына 2 реттен кем емес уақытта жолданады.</w:t>
      </w:r>
    </w:p>
    <w:bookmarkEnd w:id="319"/>
    <w:bookmarkStart w:name="z331" w:id="320"/>
    <w:p>
      <w:pPr>
        <w:spacing w:after="0"/>
        <w:ind w:left="0"/>
        <w:jc w:val="left"/>
      </w:pPr>
      <w:r>
        <w:rPr>
          <w:rFonts w:ascii="Times New Roman"/>
          <w:b/>
          <w:i w:val="false"/>
          <w:color w:val="000000"/>
        </w:rPr>
        <w:t xml:space="preserve"> 18. Тергеуден, анықтаудан соттан және жазасын өтеуден</w:t>
      </w:r>
      <w:r>
        <w:br/>
      </w:r>
      <w:r>
        <w:rPr>
          <w:rFonts w:ascii="Times New Roman"/>
          <w:b/>
          <w:i w:val="false"/>
          <w:color w:val="000000"/>
        </w:rPr>
        <w:t>жасырынған тұлғалардың есебі</w:t>
      </w:r>
    </w:p>
    <w:bookmarkEnd w:id="320"/>
    <w:bookmarkStart w:name="z332" w:id="321"/>
    <w:p>
      <w:pPr>
        <w:spacing w:after="0"/>
        <w:ind w:left="0"/>
        <w:jc w:val="both"/>
      </w:pPr>
      <w:r>
        <w:rPr>
          <w:rFonts w:ascii="Times New Roman"/>
          <w:b w:val="false"/>
          <w:i w:val="false"/>
          <w:color w:val="000000"/>
          <w:sz w:val="28"/>
        </w:rPr>
        <w:t>
      116. Есепке алудың объектілері болып анықтаудан, тергеуден, соттан және жазасын өтеуден жасырынған тұлғалар, сонымен бірге іздеудегі борышкерлер/жауапкерлер табылады.</w:t>
      </w:r>
    </w:p>
    <w:bookmarkEnd w:id="321"/>
    <w:bookmarkStart w:name="z333" w:id="322"/>
    <w:p>
      <w:pPr>
        <w:spacing w:after="0"/>
        <w:ind w:left="0"/>
        <w:jc w:val="both"/>
      </w:pPr>
      <w:r>
        <w:rPr>
          <w:rFonts w:ascii="Times New Roman"/>
          <w:b w:val="false"/>
          <w:i w:val="false"/>
          <w:color w:val="000000"/>
          <w:sz w:val="28"/>
        </w:rPr>
        <w:t>
      117. Есеп құжаттарының нысандары болып саналатындар:</w:t>
      </w:r>
    </w:p>
    <w:bookmarkEnd w:id="322"/>
    <w:bookmarkStart w:name="z334" w:id="323"/>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27 қосымшасы</w:t>
      </w:r>
      <w:r>
        <w:rPr>
          <w:rFonts w:ascii="Times New Roman"/>
          <w:b w:val="false"/>
          <w:i w:val="false"/>
          <w:color w:val="000000"/>
          <w:sz w:val="28"/>
        </w:rPr>
        <w:t xml:space="preserve"> нысанына сәйкес, іздеу карточкасы;</w:t>
      </w:r>
    </w:p>
    <w:bookmarkEnd w:id="323"/>
    <w:bookmarkStart w:name="z335" w:id="324"/>
    <w:p>
      <w:pPr>
        <w:spacing w:after="0"/>
        <w:ind w:left="0"/>
        <w:jc w:val="both"/>
      </w:pPr>
      <w:r>
        <w:rPr>
          <w:rFonts w:ascii="Times New Roman"/>
          <w:b w:val="false"/>
          <w:i w:val="false"/>
          <w:color w:val="000000"/>
          <w:sz w:val="28"/>
        </w:rPr>
        <w:t xml:space="preserve">
      2) осы Қағиданың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 қосымшалары</w:t>
      </w:r>
      <w:r>
        <w:rPr>
          <w:rFonts w:ascii="Times New Roman"/>
          <w:b w:val="false"/>
          <w:i w:val="false"/>
          <w:color w:val="000000"/>
          <w:sz w:val="28"/>
        </w:rPr>
        <w:t xml:space="preserve"> нысандарына сәйкес, мемлекетаралық іздеу жариялау туралы қаулы;</w:t>
      </w:r>
    </w:p>
    <w:bookmarkEnd w:id="324"/>
    <w:bookmarkStart w:name="z336" w:id="325"/>
    <w:p>
      <w:pPr>
        <w:spacing w:after="0"/>
        <w:ind w:left="0"/>
        <w:jc w:val="both"/>
      </w:pPr>
      <w:r>
        <w:rPr>
          <w:rFonts w:ascii="Times New Roman"/>
          <w:b w:val="false"/>
          <w:i w:val="false"/>
          <w:color w:val="000000"/>
          <w:sz w:val="28"/>
        </w:rPr>
        <w:t xml:space="preserve">
      3) осы Қағиданың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 қосымшаларына</w:t>
      </w:r>
      <w:r>
        <w:rPr>
          <w:rFonts w:ascii="Times New Roman"/>
          <w:b w:val="false"/>
          <w:i w:val="false"/>
          <w:color w:val="000000"/>
          <w:sz w:val="28"/>
        </w:rPr>
        <w:t xml:space="preserve"> сәйкес, іздеуді қысқарту туралы қаулы;</w:t>
      </w:r>
    </w:p>
    <w:bookmarkEnd w:id="325"/>
    <w:bookmarkStart w:name="z337" w:id="326"/>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32 қосымшасы</w:t>
      </w:r>
      <w:r>
        <w:rPr>
          <w:rFonts w:ascii="Times New Roman"/>
          <w:b w:val="false"/>
          <w:i w:val="false"/>
          <w:color w:val="000000"/>
          <w:sz w:val="28"/>
        </w:rPr>
        <w:t xml:space="preserve"> нысанына сәйкес, іздеу статистикалық карточка;</w:t>
      </w:r>
    </w:p>
    <w:bookmarkEnd w:id="326"/>
    <w:bookmarkStart w:name="z338" w:id="327"/>
    <w:p>
      <w:pPr>
        <w:spacing w:after="0"/>
        <w:ind w:left="0"/>
        <w:jc w:val="both"/>
      </w:pPr>
      <w:r>
        <w:rPr>
          <w:rFonts w:ascii="Times New Roman"/>
          <w:b w:val="false"/>
          <w:i w:val="false"/>
          <w:color w:val="000000"/>
          <w:sz w:val="28"/>
        </w:rPr>
        <w:t>
      118. Іздеу ісін ашудың негізі тергеушінің, анықтау органының, прокурордың және соттың айыпталушыға, сотталғандарға, борышкелер мен жауапкерлерге және басқа санаттағы ізделушілерге іздеу жариялау туралы қаулысы болып табылады.</w:t>
      </w:r>
    </w:p>
    <w:bookmarkEnd w:id="327"/>
    <w:bookmarkStart w:name="z339" w:id="328"/>
    <w:p>
      <w:pPr>
        <w:spacing w:after="0"/>
        <w:ind w:left="0"/>
        <w:jc w:val="both"/>
      </w:pPr>
      <w:r>
        <w:rPr>
          <w:rFonts w:ascii="Times New Roman"/>
          <w:b w:val="false"/>
          <w:i w:val="false"/>
          <w:color w:val="000000"/>
          <w:sz w:val="28"/>
        </w:rPr>
        <w:t>
      Тұлғаға іздеу жариялау туралы соттың қаулысы (анықтамасы) заңды күшіне енгеннен кейін, қылмыстық іспен бірге бір уақытта сотпен қадағалаушы прокурорға бір жұмыс күні ішінде жолданады.</w:t>
      </w:r>
    </w:p>
    <w:bookmarkEnd w:id="328"/>
    <w:bookmarkStart w:name="z340" w:id="329"/>
    <w:p>
      <w:pPr>
        <w:spacing w:after="0"/>
        <w:ind w:left="0"/>
        <w:jc w:val="both"/>
      </w:pPr>
      <w:r>
        <w:rPr>
          <w:rFonts w:ascii="Times New Roman"/>
          <w:b w:val="false"/>
          <w:i w:val="false"/>
          <w:color w:val="000000"/>
          <w:sz w:val="28"/>
        </w:rPr>
        <w:t>
      Қадағалаушы прокурор, тұлғаға іздеу жариялау туралы соттың қаулысын (ұйғарымын), тұлғаға іздеу жариялау туралы прокурордың қаулысын тұлғаға іздеу жариялау туралы соттан қылмыстық істі және сот қаулысын (ұйғарымын) алған сәттен бастап, іздеу жүргізу тапсырылған органға 1 жұмыс күні ішінде жолдайды.</w:t>
      </w:r>
    </w:p>
    <w:bookmarkEnd w:id="329"/>
    <w:bookmarkStart w:name="z341" w:id="330"/>
    <w:p>
      <w:pPr>
        <w:spacing w:after="0"/>
        <w:ind w:left="0"/>
        <w:jc w:val="both"/>
      </w:pPr>
      <w:r>
        <w:rPr>
          <w:rFonts w:ascii="Times New Roman"/>
          <w:b w:val="false"/>
          <w:i w:val="false"/>
          <w:color w:val="000000"/>
          <w:sz w:val="28"/>
        </w:rPr>
        <w:t>
      Борышкерлер/жауапкерлерге іздеу жариялау туралы ұйғарым заңды күшіне енгеннен кейін сотпен іздеу жүргізуге өкілетті органға (ішкі істер органы, қаржы полициясы) бір жұмыс күні ішінде жолданады.</w:t>
      </w:r>
    </w:p>
    <w:bookmarkEnd w:id="330"/>
    <w:bookmarkStart w:name="z342" w:id="331"/>
    <w:p>
      <w:pPr>
        <w:spacing w:after="0"/>
        <w:ind w:left="0"/>
        <w:jc w:val="both"/>
      </w:pPr>
      <w:r>
        <w:rPr>
          <w:rFonts w:ascii="Times New Roman"/>
          <w:b w:val="false"/>
          <w:i w:val="false"/>
          <w:color w:val="000000"/>
          <w:sz w:val="28"/>
        </w:rPr>
        <w:t>
      119. Анықтаудан, тергеуден жасырылған тұлғаларға қатысты іздеу ісін ашу үшін тұлғаға іздеу жариялау туралы шешім қабылдаған тергеушімен/анықтаушымен іздеу материалдары шешім қабылдаған сәттен бастап 1 тәулік ішінде оның ашылу заңдылығын зерделеу үшін қадағалаушы прокурорға ұсынылады.</w:t>
      </w:r>
    </w:p>
    <w:bookmarkEnd w:id="331"/>
    <w:bookmarkStart w:name="z343" w:id="332"/>
    <w:p>
      <w:pPr>
        <w:spacing w:after="0"/>
        <w:ind w:left="0"/>
        <w:jc w:val="both"/>
      </w:pPr>
      <w:r>
        <w:rPr>
          <w:rFonts w:ascii="Times New Roman"/>
          <w:b w:val="false"/>
          <w:i w:val="false"/>
          <w:color w:val="000000"/>
          <w:sz w:val="28"/>
        </w:rPr>
        <w:t>
      Прокурормен зерделенген іздеу ісі тіркеу және іздеу нөмірін алу үшін, қылмыстық қудалауды жүзеге асыратын тергеушімен/анықтаушымен бір тәуліктің ішінде Комитеттің аумақтық органының аудандық (қалалық) бөлімшелеріне ұсынылады.</w:t>
      </w:r>
    </w:p>
    <w:bookmarkEnd w:id="332"/>
    <w:bookmarkStart w:name="z344" w:id="333"/>
    <w:p>
      <w:pPr>
        <w:spacing w:after="0"/>
        <w:ind w:left="0"/>
        <w:jc w:val="both"/>
      </w:pPr>
      <w:r>
        <w:rPr>
          <w:rFonts w:ascii="Times New Roman"/>
          <w:b w:val="false"/>
          <w:i w:val="false"/>
          <w:color w:val="000000"/>
          <w:sz w:val="28"/>
        </w:rPr>
        <w:t>
      Комитеттің аумақтық органында тіркелген іздеу ісі, тергеушімен/анықтаушымен тіркеу және іздеу нөмірін алған сәттен бастап іздеуді жүргізетін қылмыстық қудалау органының бөлімшесіне беріледі.</w:t>
      </w:r>
    </w:p>
    <w:bookmarkEnd w:id="333"/>
    <w:bookmarkStart w:name="z345" w:id="334"/>
    <w:p>
      <w:pPr>
        <w:spacing w:after="0"/>
        <w:ind w:left="0"/>
        <w:jc w:val="both"/>
      </w:pPr>
      <w:r>
        <w:rPr>
          <w:rFonts w:ascii="Times New Roman"/>
          <w:b w:val="false"/>
          <w:i w:val="false"/>
          <w:color w:val="000000"/>
          <w:sz w:val="28"/>
        </w:rPr>
        <w:t>
      120. Борышкерлер/жауапкерлерге қатысты іздеу ісін ашу туралы қаулы ішкі істер органымен және қаржы полициясымен тұлғаны іздеуге жариялау туралы сот ұйғарымын алған сәттен бастап үш тәуліктін кем емес уақытта шығарылады.</w:t>
      </w:r>
    </w:p>
    <w:bookmarkEnd w:id="334"/>
    <w:bookmarkStart w:name="z346" w:id="335"/>
    <w:p>
      <w:pPr>
        <w:spacing w:after="0"/>
        <w:ind w:left="0"/>
        <w:jc w:val="both"/>
      </w:pPr>
      <w:r>
        <w:rPr>
          <w:rFonts w:ascii="Times New Roman"/>
          <w:b w:val="false"/>
          <w:i w:val="false"/>
          <w:color w:val="000000"/>
          <w:sz w:val="28"/>
        </w:rPr>
        <w:t>
      Тұлғаны іздеу бір іздеу ісі бойынша жүргізіледі. Азаматтық істер бойынша іздеу ісін жариялау туралы қаулы бір тұлғаға екі немесе одан да көп органмен шығарылған жағдайда, есепте бір іс қана қалдырылады, ал басқа істер бойынша материалдар осы іспен біріктіріледі. Бұл ретте оларды ашу туралы қаулылар күшін жоюға жатады.</w:t>
      </w:r>
    </w:p>
    <w:bookmarkEnd w:id="335"/>
    <w:bookmarkStart w:name="z347" w:id="336"/>
    <w:p>
      <w:pPr>
        <w:spacing w:after="0"/>
        <w:ind w:left="0"/>
        <w:jc w:val="both"/>
      </w:pPr>
      <w:r>
        <w:rPr>
          <w:rFonts w:ascii="Times New Roman"/>
          <w:b w:val="false"/>
          <w:i w:val="false"/>
          <w:color w:val="000000"/>
          <w:sz w:val="28"/>
        </w:rPr>
        <w:t>
      Борышкерлер/жауапкерлерге қатысты іздеу ісінің материалдары нөмір алу үшін ішкі істер органы және қаржы полициясымен Комитеттің аумақтық органына іздеу ісін ашу туралы қаулы шығарылғаннан кейін бір жұмыс күні ішінде ұсынылады.</w:t>
      </w:r>
    </w:p>
    <w:bookmarkEnd w:id="336"/>
    <w:bookmarkStart w:name="z348" w:id="337"/>
    <w:p>
      <w:pPr>
        <w:spacing w:after="0"/>
        <w:ind w:left="0"/>
        <w:jc w:val="both"/>
      </w:pPr>
      <w:r>
        <w:rPr>
          <w:rFonts w:ascii="Times New Roman"/>
          <w:b w:val="false"/>
          <w:i w:val="false"/>
          <w:color w:val="000000"/>
          <w:sz w:val="28"/>
        </w:rPr>
        <w:t>
      121. Тергеу немесе анықтау органдарынан жасырынған тұлғаларға қатысты іздеу ісін тіркеуге төмендегі құжаттар қоса ұсынылады:</w:t>
      </w:r>
    </w:p>
    <w:bookmarkEnd w:id="337"/>
    <w:bookmarkStart w:name="z349" w:id="338"/>
    <w:p>
      <w:pPr>
        <w:spacing w:after="0"/>
        <w:ind w:left="0"/>
        <w:jc w:val="both"/>
      </w:pPr>
      <w:r>
        <w:rPr>
          <w:rFonts w:ascii="Times New Roman"/>
          <w:b w:val="false"/>
          <w:i w:val="false"/>
          <w:color w:val="000000"/>
          <w:sz w:val="28"/>
        </w:rPr>
        <w:t>
      1) қылмыстық істі қозғау туралы қаулы;</w:t>
      </w:r>
    </w:p>
    <w:bookmarkEnd w:id="338"/>
    <w:bookmarkStart w:name="z350" w:id="339"/>
    <w:p>
      <w:pPr>
        <w:spacing w:after="0"/>
        <w:ind w:left="0"/>
        <w:jc w:val="both"/>
      </w:pPr>
      <w:r>
        <w:rPr>
          <w:rFonts w:ascii="Times New Roman"/>
          <w:b w:val="false"/>
          <w:i w:val="false"/>
          <w:color w:val="000000"/>
          <w:sz w:val="28"/>
        </w:rPr>
        <w:t>
      2) айыпталушы ретінде жауапқа тарту туралы қаулы;</w:t>
      </w:r>
    </w:p>
    <w:bookmarkEnd w:id="339"/>
    <w:bookmarkStart w:name="z351" w:id="340"/>
    <w:p>
      <w:pPr>
        <w:spacing w:after="0"/>
        <w:ind w:left="0"/>
        <w:jc w:val="both"/>
      </w:pPr>
      <w:r>
        <w:rPr>
          <w:rFonts w:ascii="Times New Roman"/>
          <w:b w:val="false"/>
          <w:i w:val="false"/>
          <w:color w:val="000000"/>
          <w:sz w:val="28"/>
        </w:rPr>
        <w:t>
      3) айыпталушыға іздеу жариялануға байланысты қылмыстық іс бойынша өндірісті тоқтату туралы қаулы, егер ол шығарылған жағдайда;</w:t>
      </w:r>
    </w:p>
    <w:bookmarkEnd w:id="340"/>
    <w:bookmarkStart w:name="z352" w:id="341"/>
    <w:p>
      <w:pPr>
        <w:spacing w:after="0"/>
        <w:ind w:left="0"/>
        <w:jc w:val="both"/>
      </w:pPr>
      <w:r>
        <w:rPr>
          <w:rFonts w:ascii="Times New Roman"/>
          <w:b w:val="false"/>
          <w:i w:val="false"/>
          <w:color w:val="000000"/>
          <w:sz w:val="28"/>
        </w:rPr>
        <w:t>
      4) айыпталушыға қатысты іздеу жариялау туралы қаулы;</w:t>
      </w:r>
    </w:p>
    <w:bookmarkEnd w:id="341"/>
    <w:bookmarkStart w:name="z353" w:id="342"/>
    <w:p>
      <w:pPr>
        <w:spacing w:after="0"/>
        <w:ind w:left="0"/>
        <w:jc w:val="both"/>
      </w:pPr>
      <w:r>
        <w:rPr>
          <w:rFonts w:ascii="Times New Roman"/>
          <w:b w:val="false"/>
          <w:i w:val="false"/>
          <w:color w:val="000000"/>
          <w:sz w:val="28"/>
        </w:rPr>
        <w:t>
      5) бұлтартпау шарасын қолдану туралы қаулы;</w:t>
      </w:r>
    </w:p>
    <w:bookmarkEnd w:id="342"/>
    <w:bookmarkStart w:name="z354" w:id="343"/>
    <w:p>
      <w:pPr>
        <w:spacing w:after="0"/>
        <w:ind w:left="0"/>
        <w:jc w:val="both"/>
      </w:pPr>
      <w:r>
        <w:rPr>
          <w:rFonts w:ascii="Times New Roman"/>
          <w:b w:val="false"/>
          <w:i w:val="false"/>
          <w:color w:val="000000"/>
          <w:sz w:val="28"/>
        </w:rPr>
        <w:t>
      6) төлқұжат, болмаса жеке куәліктің көшірмесі, аталған құжаттар болмаған жағдайда, келесі құжаттардың бірінің көшірмесі: шетелдік азаматтың Қазақстан Республикасында тұруға ықтиярхаты, азаматтығы жоқ тұлғаның кәулігі, жүргізуші куәлігі, әскери билет, туу туралы куәлік (он алты жасқа толмаған тұлғалар үшін), 1-Н өтініші, туу туралы актілік жазбалар. Аталған құжаттар болмаған жағдайда, тұлғаға іздеу жариялау туралы шешімді қабылдаған органмен ізделетін тұлғаның тегін, атын, әкесінің атын, туған күні мен жерін анықтау туралы анықтама құрастырылады, оған бірінші басшының немесе оның міндетін атқарушы тұлғаның қолы қойылып, орган мөрімен бекітіледі.</w:t>
      </w:r>
    </w:p>
    <w:bookmarkEnd w:id="343"/>
    <w:bookmarkStart w:name="z355" w:id="344"/>
    <w:p>
      <w:pPr>
        <w:spacing w:after="0"/>
        <w:ind w:left="0"/>
        <w:jc w:val="both"/>
      </w:pPr>
      <w:r>
        <w:rPr>
          <w:rFonts w:ascii="Times New Roman"/>
          <w:b w:val="false"/>
          <w:i w:val="false"/>
          <w:color w:val="000000"/>
          <w:sz w:val="28"/>
        </w:rPr>
        <w:t>
      Сотталушыға (сотталғанға) іздеу жариялау туралы сот қаулысы (ұйғарымы) шыққан жағдайда, соттан және жазасын өтеуден жасырынған тұлғаға қатысты жоғарыда аталған іс-әрекеттер, соттан сәйкес іс жүргізу құжатын алғаннан кейін іздеу бөлімшелерімен жүзеге асырылады. Іздеу ісін тіркеу үшін төмендегі құжаттар қоса ұсынылады:</w:t>
      </w:r>
    </w:p>
    <w:bookmarkEnd w:id="344"/>
    <w:bookmarkStart w:name="z356" w:id="345"/>
    <w:p>
      <w:pPr>
        <w:spacing w:after="0"/>
        <w:ind w:left="0"/>
        <w:jc w:val="both"/>
      </w:pPr>
      <w:r>
        <w:rPr>
          <w:rFonts w:ascii="Times New Roman"/>
          <w:b w:val="false"/>
          <w:i w:val="false"/>
          <w:color w:val="000000"/>
          <w:sz w:val="28"/>
        </w:rPr>
        <w:t>
      1) айыпталушыға қатысты іздеу жариялау туралы сот қаулысы;</w:t>
      </w:r>
    </w:p>
    <w:bookmarkEnd w:id="345"/>
    <w:bookmarkStart w:name="z357" w:id="346"/>
    <w:p>
      <w:pPr>
        <w:spacing w:after="0"/>
        <w:ind w:left="0"/>
        <w:jc w:val="both"/>
      </w:pPr>
      <w:r>
        <w:rPr>
          <w:rFonts w:ascii="Times New Roman"/>
          <w:b w:val="false"/>
          <w:i w:val="false"/>
          <w:color w:val="000000"/>
          <w:sz w:val="28"/>
        </w:rPr>
        <w:t>
      2) төлқұжат, болмаса жеке куәліктің көшірмесі, аталған құжаттар болмаған жағдайда, келесі құжаттардың бірінің көшірмесі: шетелдік азаматтың Қазақстан Республикасында тұруға ықтиярхаты, азаматтығы жоқ тұлғаның кәулігі, жүргізуші куәлігі, әскери билет, туу туралы куәлік (он алты жасқа толмаған тұлғалар үшін), Ф-1 өтініші, туу туралы актілік жазбалар.</w:t>
      </w:r>
    </w:p>
    <w:bookmarkEnd w:id="346"/>
    <w:bookmarkStart w:name="z358" w:id="347"/>
    <w:p>
      <w:pPr>
        <w:spacing w:after="0"/>
        <w:ind w:left="0"/>
        <w:jc w:val="both"/>
      </w:pPr>
      <w:r>
        <w:rPr>
          <w:rFonts w:ascii="Times New Roman"/>
          <w:b w:val="false"/>
          <w:i w:val="false"/>
          <w:color w:val="000000"/>
          <w:sz w:val="28"/>
        </w:rPr>
        <w:t>
      Борышкерлер/жауапкерлерге қатысты іздеу ісін тіркеу үшін төмендегі құжаттармен қоса ұсынылады:</w:t>
      </w:r>
    </w:p>
    <w:bookmarkEnd w:id="347"/>
    <w:bookmarkStart w:name="z359" w:id="348"/>
    <w:p>
      <w:pPr>
        <w:spacing w:after="0"/>
        <w:ind w:left="0"/>
        <w:jc w:val="both"/>
      </w:pPr>
      <w:r>
        <w:rPr>
          <w:rFonts w:ascii="Times New Roman"/>
          <w:b w:val="false"/>
          <w:i w:val="false"/>
          <w:color w:val="000000"/>
          <w:sz w:val="28"/>
        </w:rPr>
        <w:t>
      1) тұлғаға іздеу жариялау туралы сот ұйғарымы;</w:t>
      </w:r>
    </w:p>
    <w:bookmarkEnd w:id="348"/>
    <w:bookmarkStart w:name="z360" w:id="349"/>
    <w:p>
      <w:pPr>
        <w:spacing w:after="0"/>
        <w:ind w:left="0"/>
        <w:jc w:val="both"/>
      </w:pPr>
      <w:r>
        <w:rPr>
          <w:rFonts w:ascii="Times New Roman"/>
          <w:b w:val="false"/>
          <w:i w:val="false"/>
          <w:color w:val="000000"/>
          <w:sz w:val="28"/>
        </w:rPr>
        <w:t>
      2) борышкерлер/жауапкерлерге іздеу жүргізуге уәкілетті орган басшысымен бекітілген іздеу ісін ашу туралы қаулы;</w:t>
      </w:r>
    </w:p>
    <w:bookmarkEnd w:id="349"/>
    <w:bookmarkStart w:name="z361" w:id="350"/>
    <w:p>
      <w:pPr>
        <w:spacing w:after="0"/>
        <w:ind w:left="0"/>
        <w:jc w:val="both"/>
      </w:pPr>
      <w:r>
        <w:rPr>
          <w:rFonts w:ascii="Times New Roman"/>
          <w:b w:val="false"/>
          <w:i w:val="false"/>
          <w:color w:val="000000"/>
          <w:sz w:val="28"/>
        </w:rPr>
        <w:t>
      3) тексерілгеніне бір айдан артық уақыт өтпеген, соттылықтың бар (жоқтығы) туралы талап немесе "Ақпараттық қызмет көрсету" автоматтандырылған ақпараттар жүйесінің мәліметтері;</w:t>
      </w:r>
    </w:p>
    <w:bookmarkEnd w:id="350"/>
    <w:bookmarkStart w:name="z362" w:id="351"/>
    <w:p>
      <w:pPr>
        <w:spacing w:after="0"/>
        <w:ind w:left="0"/>
        <w:jc w:val="both"/>
      </w:pPr>
      <w:r>
        <w:rPr>
          <w:rFonts w:ascii="Times New Roman"/>
          <w:b w:val="false"/>
          <w:i w:val="false"/>
          <w:color w:val="000000"/>
          <w:sz w:val="28"/>
        </w:rPr>
        <w:t>
      4) төлқұжат, болмаса жеке куәліктің көшірмесі, аталған құжаттар болмаған жағдайда, келесі құжаттардың бірінің көшірмесі: шетелдік азаматтың Қазақстан Республикасында тұруға ықтиярхаты, азаматтығы жоқ тұлғаның кәулігі, жүргізуші куәлігі, әскери билет, туу туралы куәлік (он алты жасқа толмаған тұлғалар үшін), 1-Н өтініші, туу туралы актілік жазбалар. Аталған құжаттар болмаған жағдайда, тұлғаға іздеу жариялау туралы шешімді қабылдаған органмен іздеу жарияланған тұлғаның тегін, атын, әкесінің атын, туған күні мен жерін анықтау туралы анықтама құрастырылады, оған бірінші басшының немесе оның міндетін атқарушы тұлғаның қолы қойылып, орган мөрімен бекітіледі.</w:t>
      </w:r>
    </w:p>
    <w:bookmarkEnd w:id="351"/>
    <w:bookmarkStart w:name="z363" w:id="352"/>
    <w:p>
      <w:pPr>
        <w:spacing w:after="0"/>
        <w:ind w:left="0"/>
        <w:jc w:val="both"/>
      </w:pPr>
      <w:r>
        <w:rPr>
          <w:rFonts w:ascii="Times New Roman"/>
          <w:b w:val="false"/>
          <w:i w:val="false"/>
          <w:color w:val="000000"/>
          <w:sz w:val="28"/>
        </w:rPr>
        <w:t>
      Жоғарыда көрсетілген іс жүргізу құжаттарының біреуінің болмауы, тіркеуден бас тартуға және іздеу ісін қосымша рәсімдеуге кері қайтаруға негіз бола алады.</w:t>
      </w:r>
    </w:p>
    <w:bookmarkEnd w:id="352"/>
    <w:bookmarkStart w:name="z364" w:id="353"/>
    <w:p>
      <w:pPr>
        <w:spacing w:after="0"/>
        <w:ind w:left="0"/>
        <w:jc w:val="both"/>
      </w:pPr>
      <w:r>
        <w:rPr>
          <w:rFonts w:ascii="Times New Roman"/>
          <w:b w:val="false"/>
          <w:i w:val="false"/>
          <w:color w:val="000000"/>
          <w:sz w:val="28"/>
        </w:rPr>
        <w:t>
      122. Жасырынған тұлғаға республикалық іздеу жарияланғанда жедел-іздеу қызметін жүргізуге уәкілетті органның іздеу бөлімшелері іздеу ісімен бір уақытта Комитеттің аумақтық органының аудандық (қалалық) бөлімшелерінің қызметкеріне жасырынған тұлғаға қатысты 1 дана іздеу карточкасын және 1 дана статистикалық карточка жолдайды.</w:t>
      </w:r>
    </w:p>
    <w:bookmarkEnd w:id="353"/>
    <w:bookmarkStart w:name="z365" w:id="354"/>
    <w:p>
      <w:pPr>
        <w:spacing w:after="0"/>
        <w:ind w:left="0"/>
        <w:jc w:val="both"/>
      </w:pPr>
      <w:r>
        <w:rPr>
          <w:rFonts w:ascii="Times New Roman"/>
          <w:b w:val="false"/>
          <w:i w:val="false"/>
          <w:color w:val="000000"/>
          <w:sz w:val="28"/>
        </w:rPr>
        <w:t>
      Комитеттің аумақтық органының аудандық (қалалық) бөлімшесінің қызметкері 1 жұмыс күні ішінде іздеудегі тұлғаға қатысты мәліметті АЕА ААЖ енгізеді және 3 жұмыс күні ішінде есеп құжаттарын Комитеттің аумақтық органына ұсынады.</w:t>
      </w:r>
    </w:p>
    <w:bookmarkEnd w:id="354"/>
    <w:bookmarkStart w:name="z366" w:id="355"/>
    <w:p>
      <w:pPr>
        <w:spacing w:after="0"/>
        <w:ind w:left="0"/>
        <w:jc w:val="both"/>
      </w:pPr>
      <w:r>
        <w:rPr>
          <w:rFonts w:ascii="Times New Roman"/>
          <w:b w:val="false"/>
          <w:i w:val="false"/>
          <w:color w:val="000000"/>
          <w:sz w:val="28"/>
        </w:rPr>
        <w:t>
      Комитеттің аумақтық органының қызметкерімен АЕА ААЖ енгізілген мәліметтердің нақтылығы тексерілгеннен кейін, іздеу карточкасы статистикалық карточкамен бірге Комитеттің аумақтық органының іздеу есебінің картотекасына орналастырылады.</w:t>
      </w:r>
    </w:p>
    <w:bookmarkEnd w:id="355"/>
    <w:bookmarkStart w:name="z367" w:id="356"/>
    <w:p>
      <w:pPr>
        <w:spacing w:after="0"/>
        <w:ind w:left="0"/>
        <w:jc w:val="both"/>
      </w:pPr>
      <w:r>
        <w:rPr>
          <w:rFonts w:ascii="Times New Roman"/>
          <w:b w:val="false"/>
          <w:i w:val="false"/>
          <w:color w:val="000000"/>
          <w:sz w:val="28"/>
        </w:rPr>
        <w:t>
      123. Іздеу карточкасында және іздеу жариялау туралы қаулыда барлық қарастырылған деректемелер толтырылуға жатады.</w:t>
      </w:r>
    </w:p>
    <w:bookmarkEnd w:id="356"/>
    <w:bookmarkStart w:name="z368" w:id="357"/>
    <w:p>
      <w:pPr>
        <w:spacing w:after="0"/>
        <w:ind w:left="0"/>
        <w:jc w:val="left"/>
      </w:pPr>
      <w:r>
        <w:rPr>
          <w:rFonts w:ascii="Times New Roman"/>
          <w:b/>
          <w:i w:val="false"/>
          <w:color w:val="000000"/>
        </w:rPr>
        <w:t xml:space="preserve"> 19. Хабар-ошарсыз жоғалғандарды, азаматтардың танылмаған</w:t>
      </w:r>
      <w:r>
        <w:br/>
      </w:r>
      <w:r>
        <w:rPr>
          <w:rFonts w:ascii="Times New Roman"/>
          <w:b/>
          <w:i w:val="false"/>
          <w:color w:val="000000"/>
        </w:rPr>
        <w:t>мәйіттерін, белгісіз аурулар мен балаларды есепке алу</w:t>
      </w:r>
    </w:p>
    <w:bookmarkEnd w:id="357"/>
    <w:bookmarkStart w:name="z369" w:id="358"/>
    <w:p>
      <w:pPr>
        <w:spacing w:after="0"/>
        <w:ind w:left="0"/>
        <w:jc w:val="both"/>
      </w:pPr>
      <w:r>
        <w:rPr>
          <w:rFonts w:ascii="Times New Roman"/>
          <w:b w:val="false"/>
          <w:i w:val="false"/>
          <w:color w:val="000000"/>
          <w:sz w:val="28"/>
        </w:rPr>
        <w:t>
      124. Осы есептің объектілері Қазақстан Республикасының азаматтары, сондай-ақ шетел азаматтары және Қазақстан Республикасында тұратын азаматтығы жоқ тұлғалар болып табылады.</w:t>
      </w:r>
    </w:p>
    <w:bookmarkEnd w:id="358"/>
    <w:bookmarkStart w:name="z370" w:id="359"/>
    <w:p>
      <w:pPr>
        <w:spacing w:after="0"/>
        <w:ind w:left="0"/>
        <w:jc w:val="both"/>
      </w:pPr>
      <w:r>
        <w:rPr>
          <w:rFonts w:ascii="Times New Roman"/>
          <w:b w:val="false"/>
          <w:i w:val="false"/>
          <w:color w:val="000000"/>
          <w:sz w:val="28"/>
        </w:rPr>
        <w:t>
      Есепке алуға жататындар:</w:t>
      </w:r>
    </w:p>
    <w:bookmarkEnd w:id="359"/>
    <w:bookmarkStart w:name="z371" w:id="360"/>
    <w:p>
      <w:pPr>
        <w:spacing w:after="0"/>
        <w:ind w:left="0"/>
        <w:jc w:val="both"/>
      </w:pPr>
      <w:r>
        <w:rPr>
          <w:rFonts w:ascii="Times New Roman"/>
          <w:b w:val="false"/>
          <w:i w:val="false"/>
          <w:color w:val="000000"/>
          <w:sz w:val="28"/>
        </w:rPr>
        <w:t>
      1)ішкі істер органдарына жоғалуы туралы мәлімдеме түскен белгісіз себептермен жоғалған тұлғалар;</w:t>
      </w:r>
    </w:p>
    <w:bookmarkEnd w:id="360"/>
    <w:bookmarkStart w:name="z372" w:id="361"/>
    <w:p>
      <w:pPr>
        <w:spacing w:after="0"/>
        <w:ind w:left="0"/>
        <w:jc w:val="both"/>
      </w:pPr>
      <w:r>
        <w:rPr>
          <w:rFonts w:ascii="Times New Roman"/>
          <w:b w:val="false"/>
          <w:i w:val="false"/>
          <w:color w:val="000000"/>
          <w:sz w:val="28"/>
        </w:rPr>
        <w:t>
      2) жеке басы танылмаған тұлғалардың мәйіттері;</w:t>
      </w:r>
    </w:p>
    <w:bookmarkEnd w:id="361"/>
    <w:bookmarkStart w:name="z373" w:id="362"/>
    <w:p>
      <w:pPr>
        <w:spacing w:after="0"/>
        <w:ind w:left="0"/>
        <w:jc w:val="both"/>
      </w:pPr>
      <w:r>
        <w:rPr>
          <w:rFonts w:ascii="Times New Roman"/>
          <w:b w:val="false"/>
          <w:i w:val="false"/>
          <w:color w:val="000000"/>
          <w:sz w:val="28"/>
        </w:rPr>
        <w:t>
      3) белгісіз аурулар және балалар.</w:t>
      </w:r>
    </w:p>
    <w:bookmarkEnd w:id="362"/>
    <w:bookmarkStart w:name="z374" w:id="363"/>
    <w:p>
      <w:pPr>
        <w:spacing w:after="0"/>
        <w:ind w:left="0"/>
        <w:jc w:val="both"/>
      </w:pPr>
      <w:r>
        <w:rPr>
          <w:rFonts w:ascii="Times New Roman"/>
          <w:b w:val="false"/>
          <w:i w:val="false"/>
          <w:color w:val="000000"/>
          <w:sz w:val="28"/>
        </w:rPr>
        <w:t>
      125. Есеп құжаттарының нысандары:</w:t>
      </w:r>
    </w:p>
    <w:bookmarkEnd w:id="363"/>
    <w:bookmarkStart w:name="z375" w:id="364"/>
    <w:p>
      <w:pPr>
        <w:spacing w:after="0"/>
        <w:ind w:left="0"/>
        <w:jc w:val="both"/>
      </w:pPr>
      <w:r>
        <w:rPr>
          <w:rFonts w:ascii="Times New Roman"/>
          <w:b w:val="false"/>
          <w:i w:val="false"/>
          <w:color w:val="000000"/>
          <w:sz w:val="28"/>
        </w:rPr>
        <w:t xml:space="preserve">
      1) осы Қағиданың </w:t>
      </w:r>
      <w:r>
        <w:rPr>
          <w:rFonts w:ascii="Times New Roman"/>
          <w:b w:val="false"/>
          <w:i w:val="false"/>
          <w:color w:val="000000"/>
          <w:sz w:val="28"/>
        </w:rPr>
        <w:t>33 қосымшасы</w:t>
      </w:r>
      <w:r>
        <w:rPr>
          <w:rFonts w:ascii="Times New Roman"/>
          <w:b w:val="false"/>
          <w:i w:val="false"/>
          <w:color w:val="000000"/>
          <w:sz w:val="28"/>
        </w:rPr>
        <w:t xml:space="preserve"> нысанына сәйкес, тану картасы;</w:t>
      </w:r>
    </w:p>
    <w:bookmarkEnd w:id="364"/>
    <w:bookmarkStart w:name="z376" w:id="365"/>
    <w:p>
      <w:pPr>
        <w:spacing w:after="0"/>
        <w:ind w:left="0"/>
        <w:jc w:val="both"/>
      </w:pPr>
      <w:r>
        <w:rPr>
          <w:rFonts w:ascii="Times New Roman"/>
          <w:b w:val="false"/>
          <w:i w:val="false"/>
          <w:color w:val="000000"/>
          <w:sz w:val="28"/>
        </w:rPr>
        <w:t>
      2) мемлекетаралық іздеу жариялау туралы қаулы;</w:t>
      </w:r>
    </w:p>
    <w:bookmarkEnd w:id="365"/>
    <w:bookmarkStart w:name="z377" w:id="366"/>
    <w:p>
      <w:pPr>
        <w:spacing w:after="0"/>
        <w:ind w:left="0"/>
        <w:jc w:val="both"/>
      </w:pPr>
      <w:r>
        <w:rPr>
          <w:rFonts w:ascii="Times New Roman"/>
          <w:b w:val="false"/>
          <w:i w:val="false"/>
          <w:color w:val="000000"/>
          <w:sz w:val="28"/>
        </w:rPr>
        <w:t>
      3) іздеуді қысқарту туралы қаулы;</w:t>
      </w:r>
    </w:p>
    <w:bookmarkEnd w:id="366"/>
    <w:bookmarkStart w:name="z378" w:id="367"/>
    <w:p>
      <w:pPr>
        <w:spacing w:after="0"/>
        <w:ind w:left="0"/>
        <w:jc w:val="both"/>
      </w:pPr>
      <w:r>
        <w:rPr>
          <w:rFonts w:ascii="Times New Roman"/>
          <w:b w:val="false"/>
          <w:i w:val="false"/>
          <w:color w:val="000000"/>
          <w:sz w:val="28"/>
        </w:rPr>
        <w:t xml:space="preserve">
      4) осы Қағиданың </w:t>
      </w:r>
      <w:r>
        <w:rPr>
          <w:rFonts w:ascii="Times New Roman"/>
          <w:b w:val="false"/>
          <w:i w:val="false"/>
          <w:color w:val="000000"/>
          <w:sz w:val="28"/>
        </w:rPr>
        <w:t>34 қосымшасы</w:t>
      </w:r>
      <w:r>
        <w:rPr>
          <w:rFonts w:ascii="Times New Roman"/>
          <w:b w:val="false"/>
          <w:i w:val="false"/>
          <w:color w:val="000000"/>
          <w:sz w:val="28"/>
        </w:rPr>
        <w:t xml:space="preserve"> нысанына сәйкес, есептен алу туралы хабарлама;</w:t>
      </w:r>
    </w:p>
    <w:bookmarkEnd w:id="367"/>
    <w:bookmarkStart w:name="z379" w:id="368"/>
    <w:p>
      <w:pPr>
        <w:spacing w:after="0"/>
        <w:ind w:left="0"/>
        <w:jc w:val="both"/>
      </w:pPr>
      <w:r>
        <w:rPr>
          <w:rFonts w:ascii="Times New Roman"/>
          <w:b w:val="false"/>
          <w:i w:val="false"/>
          <w:color w:val="000000"/>
          <w:sz w:val="28"/>
        </w:rPr>
        <w:t xml:space="preserve">
      126. Жеке басты анықтау бойынша іздеу ісін тіркеудің негізі іздеу ісін ашу туралы қаулы болып табылады. Оларды ашуға шешім келесі құжаттардың негізінде қабылданады: </w:t>
      </w:r>
    </w:p>
    <w:bookmarkEnd w:id="368"/>
    <w:bookmarkStart w:name="z380" w:id="369"/>
    <w:p>
      <w:pPr>
        <w:spacing w:after="0"/>
        <w:ind w:left="0"/>
        <w:jc w:val="both"/>
      </w:pPr>
      <w:r>
        <w:rPr>
          <w:rFonts w:ascii="Times New Roman"/>
          <w:b w:val="false"/>
          <w:i w:val="false"/>
          <w:color w:val="000000"/>
          <w:sz w:val="28"/>
        </w:rPr>
        <w:t>
      1) азаматтың өтініші, мемлекеттік орган және басқа да ұйымдардың тұлғаның хабар-ошарсыз жоғалғаны туралы хабарламасы және денсаулығына және жас ерекшелігіне байланысты өзі туралы хабар бере алмайтын белгісіз ауру адамның, баланың табылуы;</w:t>
      </w:r>
    </w:p>
    <w:bookmarkEnd w:id="369"/>
    <w:bookmarkStart w:name="z381" w:id="370"/>
    <w:p>
      <w:pPr>
        <w:spacing w:after="0"/>
        <w:ind w:left="0"/>
        <w:jc w:val="both"/>
      </w:pPr>
      <w:r>
        <w:rPr>
          <w:rFonts w:ascii="Times New Roman"/>
          <w:b w:val="false"/>
          <w:i w:val="false"/>
          <w:color w:val="000000"/>
          <w:sz w:val="28"/>
        </w:rPr>
        <w:t>
      2) танылмаған мәйіттің табылуы туралы хабарлама.</w:t>
      </w:r>
    </w:p>
    <w:bookmarkEnd w:id="370"/>
    <w:bookmarkStart w:name="z382" w:id="371"/>
    <w:p>
      <w:pPr>
        <w:spacing w:after="0"/>
        <w:ind w:left="0"/>
        <w:jc w:val="both"/>
      </w:pPr>
      <w:r>
        <w:rPr>
          <w:rFonts w:ascii="Times New Roman"/>
          <w:b w:val="false"/>
          <w:i w:val="false"/>
          <w:color w:val="000000"/>
          <w:sz w:val="28"/>
        </w:rPr>
        <w:t>
      127. Тұлғаның жеке басын анықтау бойынша іздеу ісін тіркеу үшін, Комитеттің аумақтық органына төмендегі құжаттардың болуы қажет:</w:t>
      </w:r>
    </w:p>
    <w:bookmarkEnd w:id="371"/>
    <w:bookmarkStart w:name="z383" w:id="372"/>
    <w:p>
      <w:pPr>
        <w:spacing w:after="0"/>
        <w:ind w:left="0"/>
        <w:jc w:val="both"/>
      </w:pPr>
      <w:r>
        <w:rPr>
          <w:rFonts w:ascii="Times New Roman"/>
          <w:b w:val="false"/>
          <w:i w:val="false"/>
          <w:color w:val="000000"/>
          <w:sz w:val="28"/>
        </w:rPr>
        <w:t>
      1) хабар-ошарсыз жоғалған тұлғаның іздеу ісінде:</w:t>
      </w:r>
    </w:p>
    <w:bookmarkEnd w:id="372"/>
    <w:bookmarkStart w:name="z384" w:id="373"/>
    <w:p>
      <w:pPr>
        <w:spacing w:after="0"/>
        <w:ind w:left="0"/>
        <w:jc w:val="both"/>
      </w:pPr>
      <w:r>
        <w:rPr>
          <w:rFonts w:ascii="Times New Roman"/>
          <w:b w:val="false"/>
          <w:i w:val="false"/>
          <w:color w:val="000000"/>
          <w:sz w:val="28"/>
        </w:rPr>
        <w:t>
      азаматтың өтініші, мемлекеттік орган және басқа да ұйымдардың тұлғаның хабар-ошарсыз жоғалғаны туралы хабарламасы (қылмыстық қудалау органының өтініштерді есепке алу кітабындағы тіркеу нөмірімен);</w:t>
      </w:r>
    </w:p>
    <w:bookmarkEnd w:id="373"/>
    <w:bookmarkStart w:name="z385" w:id="374"/>
    <w:p>
      <w:pPr>
        <w:spacing w:after="0"/>
        <w:ind w:left="0"/>
        <w:jc w:val="both"/>
      </w:pPr>
      <w:r>
        <w:rPr>
          <w:rFonts w:ascii="Times New Roman"/>
          <w:b w:val="false"/>
          <w:i w:val="false"/>
          <w:color w:val="000000"/>
          <w:sz w:val="28"/>
        </w:rPr>
        <w:t>
      іздеу ісін ашу туралы қаулы;</w:t>
      </w:r>
    </w:p>
    <w:bookmarkEnd w:id="374"/>
    <w:bookmarkStart w:name="z386" w:id="375"/>
    <w:p>
      <w:pPr>
        <w:spacing w:after="0"/>
        <w:ind w:left="0"/>
        <w:jc w:val="both"/>
      </w:pPr>
      <w:r>
        <w:rPr>
          <w:rFonts w:ascii="Times New Roman"/>
          <w:b w:val="false"/>
          <w:i w:val="false"/>
          <w:color w:val="000000"/>
          <w:sz w:val="28"/>
        </w:rPr>
        <w:t>
      төлқұжат және жеке куәлік көшірмесі, аталған құжаттар болмаған жағдайда, келесі құжаттар көшірмесі: шетелдік азаматтың Қазақстан Республикасында тұруға ықтиярхат, азаматтығы жоқ тұлғаның кәулігі, жүргізуші куәлігі, әскери билет, туу туралы куәлік (он алты жасқа толмаған адам үшін), 1-Н өтініші, туу туралы актілік жазбалар;</w:t>
      </w:r>
    </w:p>
    <w:bookmarkEnd w:id="375"/>
    <w:bookmarkStart w:name="z387" w:id="376"/>
    <w:p>
      <w:pPr>
        <w:spacing w:after="0"/>
        <w:ind w:left="0"/>
        <w:jc w:val="both"/>
      </w:pPr>
      <w:r>
        <w:rPr>
          <w:rFonts w:ascii="Times New Roman"/>
          <w:b w:val="false"/>
          <w:i w:val="false"/>
          <w:color w:val="000000"/>
          <w:sz w:val="28"/>
        </w:rPr>
        <w:t>
      тану картасы;</w:t>
      </w:r>
    </w:p>
    <w:bookmarkEnd w:id="376"/>
    <w:bookmarkStart w:name="z388" w:id="377"/>
    <w:p>
      <w:pPr>
        <w:spacing w:after="0"/>
        <w:ind w:left="0"/>
        <w:jc w:val="both"/>
      </w:pPr>
      <w:r>
        <w:rPr>
          <w:rFonts w:ascii="Times New Roman"/>
          <w:b w:val="false"/>
          <w:i w:val="false"/>
          <w:color w:val="000000"/>
          <w:sz w:val="28"/>
        </w:rPr>
        <w:t>
      соттылықтың болуы (болмауы) жөніндегі талап (дайын болуына қарай).</w:t>
      </w:r>
    </w:p>
    <w:bookmarkEnd w:id="377"/>
    <w:bookmarkStart w:name="z389" w:id="378"/>
    <w:p>
      <w:pPr>
        <w:spacing w:after="0"/>
        <w:ind w:left="0"/>
        <w:jc w:val="both"/>
      </w:pPr>
      <w:r>
        <w:rPr>
          <w:rFonts w:ascii="Times New Roman"/>
          <w:b w:val="false"/>
          <w:i w:val="false"/>
          <w:color w:val="000000"/>
          <w:sz w:val="28"/>
        </w:rPr>
        <w:t>
      Аталған құжаттар болмаған жағдайда, тұлғаға іздеу жариялау туралы шешімді қабылдаған органмен іздеудегі тұлғаның тегін, атын, әкесінің атын, туған күні мен жерін анықтау туралы анықтама құрастырылады, оған бірінші басшының немесе оның міндетін атқарушы тұлғаның қолы қойылып, орган мөрімен бекітіледі, ол:</w:t>
      </w:r>
    </w:p>
    <w:bookmarkEnd w:id="378"/>
    <w:bookmarkStart w:name="z390" w:id="379"/>
    <w:p>
      <w:pPr>
        <w:spacing w:after="0"/>
        <w:ind w:left="0"/>
        <w:jc w:val="both"/>
      </w:pPr>
      <w:r>
        <w:rPr>
          <w:rFonts w:ascii="Times New Roman"/>
          <w:b w:val="false"/>
          <w:i w:val="false"/>
          <w:color w:val="000000"/>
          <w:sz w:val="28"/>
        </w:rPr>
        <w:t>
      2) танылмаған мәйіттің жеке басын анықтау ісінде:</w:t>
      </w:r>
    </w:p>
    <w:bookmarkEnd w:id="379"/>
    <w:bookmarkStart w:name="z391" w:id="380"/>
    <w:p>
      <w:pPr>
        <w:spacing w:after="0"/>
        <w:ind w:left="0"/>
        <w:jc w:val="both"/>
      </w:pPr>
      <w:r>
        <w:rPr>
          <w:rFonts w:ascii="Times New Roman"/>
          <w:b w:val="false"/>
          <w:i w:val="false"/>
          <w:color w:val="000000"/>
          <w:sz w:val="28"/>
        </w:rPr>
        <w:t>
      танылмаған мәйіттің табылғаны туралы хабарламаның көшірмесі (қылмыстық қудалау органының өтініштерді есепке алу кітабындағы тіркеу нөмірімен);</w:t>
      </w:r>
    </w:p>
    <w:bookmarkEnd w:id="380"/>
    <w:bookmarkStart w:name="z392" w:id="381"/>
    <w:p>
      <w:pPr>
        <w:spacing w:after="0"/>
        <w:ind w:left="0"/>
        <w:jc w:val="both"/>
      </w:pPr>
      <w:r>
        <w:rPr>
          <w:rFonts w:ascii="Times New Roman"/>
          <w:b w:val="false"/>
          <w:i w:val="false"/>
          <w:color w:val="000000"/>
          <w:sz w:val="28"/>
        </w:rPr>
        <w:t>
      қылмыстық істі қозғаудан бас тарту туралы қаулының көшірмесі (шығарылуына қарай);</w:t>
      </w:r>
    </w:p>
    <w:bookmarkEnd w:id="381"/>
    <w:bookmarkStart w:name="z393" w:id="382"/>
    <w:p>
      <w:pPr>
        <w:spacing w:after="0"/>
        <w:ind w:left="0"/>
        <w:jc w:val="both"/>
      </w:pPr>
      <w:r>
        <w:rPr>
          <w:rFonts w:ascii="Times New Roman"/>
          <w:b w:val="false"/>
          <w:i w:val="false"/>
          <w:color w:val="000000"/>
          <w:sz w:val="28"/>
        </w:rPr>
        <w:t>
      мәйітке сот-медициналық сараптама тағайындау туралы қаулының көшірмесі;</w:t>
      </w:r>
    </w:p>
    <w:bookmarkEnd w:id="382"/>
    <w:bookmarkStart w:name="z394" w:id="383"/>
    <w:p>
      <w:pPr>
        <w:spacing w:after="0"/>
        <w:ind w:left="0"/>
        <w:jc w:val="both"/>
      </w:pPr>
      <w:r>
        <w:rPr>
          <w:rFonts w:ascii="Times New Roman"/>
          <w:b w:val="false"/>
          <w:i w:val="false"/>
          <w:color w:val="000000"/>
          <w:sz w:val="28"/>
        </w:rPr>
        <w:t>
      бірдейлендірілген мәліметтер сұрауының толтырылған бланкісі;</w:t>
      </w:r>
    </w:p>
    <w:bookmarkEnd w:id="383"/>
    <w:bookmarkStart w:name="z395" w:id="384"/>
    <w:p>
      <w:pPr>
        <w:spacing w:after="0"/>
        <w:ind w:left="0"/>
        <w:jc w:val="both"/>
      </w:pPr>
      <w:r>
        <w:rPr>
          <w:rFonts w:ascii="Times New Roman"/>
          <w:b w:val="false"/>
          <w:i w:val="false"/>
          <w:color w:val="000000"/>
          <w:sz w:val="28"/>
        </w:rPr>
        <w:t>
      тану картасы;</w:t>
      </w:r>
    </w:p>
    <w:bookmarkEnd w:id="384"/>
    <w:bookmarkStart w:name="z396" w:id="385"/>
    <w:p>
      <w:pPr>
        <w:spacing w:after="0"/>
        <w:ind w:left="0"/>
        <w:jc w:val="both"/>
      </w:pPr>
      <w:r>
        <w:rPr>
          <w:rFonts w:ascii="Times New Roman"/>
          <w:b w:val="false"/>
          <w:i w:val="false"/>
          <w:color w:val="000000"/>
          <w:sz w:val="28"/>
        </w:rPr>
        <w:t>
      танылмаған мәйіттің жеке басын анықтау ісін ашу туралы қаулы;</w:t>
      </w:r>
    </w:p>
    <w:bookmarkEnd w:id="385"/>
    <w:bookmarkStart w:name="z397" w:id="386"/>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35 қосымшасы</w:t>
      </w:r>
      <w:r>
        <w:rPr>
          <w:rFonts w:ascii="Times New Roman"/>
          <w:b w:val="false"/>
          <w:i w:val="false"/>
          <w:color w:val="000000"/>
          <w:sz w:val="28"/>
        </w:rPr>
        <w:t xml:space="preserve"> нысанына сәйкес дактилоскопиялық карта;</w:t>
      </w:r>
    </w:p>
    <w:bookmarkEnd w:id="386"/>
    <w:bookmarkStart w:name="z398" w:id="387"/>
    <w:p>
      <w:pPr>
        <w:spacing w:after="0"/>
        <w:ind w:left="0"/>
        <w:jc w:val="both"/>
      </w:pPr>
      <w:r>
        <w:rPr>
          <w:rFonts w:ascii="Times New Roman"/>
          <w:b w:val="false"/>
          <w:i w:val="false"/>
          <w:color w:val="000000"/>
          <w:sz w:val="28"/>
        </w:rPr>
        <w:t>
      сарапшы қорытындысының көшірмесі (дайын болуына қарай).</w:t>
      </w:r>
    </w:p>
    <w:bookmarkEnd w:id="387"/>
    <w:bookmarkStart w:name="z399" w:id="388"/>
    <w:p>
      <w:pPr>
        <w:spacing w:after="0"/>
        <w:ind w:left="0"/>
        <w:jc w:val="both"/>
      </w:pPr>
      <w:r>
        <w:rPr>
          <w:rFonts w:ascii="Times New Roman"/>
          <w:b w:val="false"/>
          <w:i w:val="false"/>
          <w:color w:val="000000"/>
          <w:sz w:val="28"/>
        </w:rPr>
        <w:t>
      3) белгісіз аурудың және балалардың жеке басын анықтау ісінде:</w:t>
      </w:r>
    </w:p>
    <w:bookmarkEnd w:id="388"/>
    <w:bookmarkStart w:name="z400" w:id="389"/>
    <w:p>
      <w:pPr>
        <w:spacing w:after="0"/>
        <w:ind w:left="0"/>
        <w:jc w:val="both"/>
      </w:pPr>
      <w:r>
        <w:rPr>
          <w:rFonts w:ascii="Times New Roman"/>
          <w:b w:val="false"/>
          <w:i w:val="false"/>
          <w:color w:val="000000"/>
          <w:sz w:val="28"/>
        </w:rPr>
        <w:t>
      ауруды және баланы тауып алған мекеменің хабарламасы (қылмыстық қудалау органының өтініштерді есепке алу кітабындағы тіркеу нөмірімен);</w:t>
      </w:r>
    </w:p>
    <w:bookmarkEnd w:id="389"/>
    <w:bookmarkStart w:name="z401" w:id="390"/>
    <w:p>
      <w:pPr>
        <w:spacing w:after="0"/>
        <w:ind w:left="0"/>
        <w:jc w:val="both"/>
      </w:pPr>
      <w:r>
        <w:rPr>
          <w:rFonts w:ascii="Times New Roman"/>
          <w:b w:val="false"/>
          <w:i w:val="false"/>
          <w:color w:val="000000"/>
          <w:sz w:val="28"/>
        </w:rPr>
        <w:t>
      іздеу ісін ашу туралы қаулы;</w:t>
      </w:r>
    </w:p>
    <w:bookmarkEnd w:id="390"/>
    <w:bookmarkStart w:name="z402" w:id="391"/>
    <w:p>
      <w:pPr>
        <w:spacing w:after="0"/>
        <w:ind w:left="0"/>
        <w:jc w:val="both"/>
      </w:pPr>
      <w:r>
        <w:rPr>
          <w:rFonts w:ascii="Times New Roman"/>
          <w:b w:val="false"/>
          <w:i w:val="false"/>
          <w:color w:val="000000"/>
          <w:sz w:val="28"/>
        </w:rPr>
        <w:t>
      аурудың, баланың фотосуреттері, олардың ерекше белгілері және киімдері;</w:t>
      </w:r>
    </w:p>
    <w:bookmarkEnd w:id="391"/>
    <w:bookmarkStart w:name="z403" w:id="392"/>
    <w:p>
      <w:pPr>
        <w:spacing w:after="0"/>
        <w:ind w:left="0"/>
        <w:jc w:val="both"/>
      </w:pPr>
      <w:r>
        <w:rPr>
          <w:rFonts w:ascii="Times New Roman"/>
          <w:b w:val="false"/>
          <w:i w:val="false"/>
          <w:color w:val="000000"/>
          <w:sz w:val="28"/>
        </w:rPr>
        <w:t>
      дактилоскопиялық карта (14 жасқа толған тұлғалар үшін);</w:t>
      </w:r>
    </w:p>
    <w:bookmarkEnd w:id="392"/>
    <w:bookmarkStart w:name="z404" w:id="393"/>
    <w:p>
      <w:pPr>
        <w:spacing w:after="0"/>
        <w:ind w:left="0"/>
        <w:jc w:val="both"/>
      </w:pPr>
      <w:r>
        <w:rPr>
          <w:rFonts w:ascii="Times New Roman"/>
          <w:b w:val="false"/>
          <w:i w:val="false"/>
          <w:color w:val="000000"/>
          <w:sz w:val="28"/>
        </w:rPr>
        <w:t>
      бірдейлендірілген мәліметтер сұрауының толтырылған бланкісі;</w:t>
      </w:r>
    </w:p>
    <w:bookmarkEnd w:id="393"/>
    <w:bookmarkStart w:name="z405" w:id="394"/>
    <w:p>
      <w:pPr>
        <w:spacing w:after="0"/>
        <w:ind w:left="0"/>
        <w:jc w:val="both"/>
      </w:pPr>
      <w:r>
        <w:rPr>
          <w:rFonts w:ascii="Times New Roman"/>
          <w:b w:val="false"/>
          <w:i w:val="false"/>
          <w:color w:val="000000"/>
          <w:sz w:val="28"/>
        </w:rPr>
        <w:t>
      тану картасы.</w:t>
      </w:r>
    </w:p>
    <w:bookmarkEnd w:id="394"/>
    <w:bookmarkStart w:name="z406" w:id="395"/>
    <w:p>
      <w:pPr>
        <w:spacing w:after="0"/>
        <w:ind w:left="0"/>
        <w:jc w:val="both"/>
      </w:pPr>
      <w:r>
        <w:rPr>
          <w:rFonts w:ascii="Times New Roman"/>
          <w:b w:val="false"/>
          <w:i w:val="false"/>
          <w:color w:val="000000"/>
          <w:sz w:val="28"/>
        </w:rPr>
        <w:t xml:space="preserve">
      128. Өндірісінде тиісті іздеу ісі бар органмен іздеудегі барлық санаттағы тұлғаларға тану карталары тығыздығы 140гр/м </w:t>
      </w:r>
      <w:r>
        <w:rPr>
          <w:rFonts w:ascii="Times New Roman"/>
          <w:b w:val="false"/>
          <w:i w:val="false"/>
          <w:color w:val="000000"/>
          <w:vertAlign w:val="superscript"/>
        </w:rPr>
        <w:t>2</w:t>
      </w:r>
      <w:r>
        <w:rPr>
          <w:rFonts w:ascii="Times New Roman"/>
          <w:b w:val="false"/>
          <w:i w:val="false"/>
          <w:color w:val="000000"/>
          <w:sz w:val="28"/>
        </w:rPr>
        <w:t xml:space="preserve"> кем емес қағазда рәсімделеді. Танылмаған мәйіттерге, сонымен бірге белгісіз ауруларға қосымша дактилоскопиялық карта рәсімделеді.</w:t>
      </w:r>
    </w:p>
    <w:bookmarkEnd w:id="395"/>
    <w:bookmarkStart w:name="z409" w:id="396"/>
    <w:p>
      <w:pPr>
        <w:spacing w:after="0"/>
        <w:ind w:left="0"/>
        <w:jc w:val="both"/>
      </w:pPr>
      <w:r>
        <w:rPr>
          <w:rFonts w:ascii="Times New Roman"/>
          <w:b w:val="false"/>
          <w:i w:val="false"/>
          <w:color w:val="000000"/>
          <w:sz w:val="28"/>
        </w:rPr>
        <w:t>
      Комитеттің аумақтық органдарына дактилоскопиялық карталардың 2 дана тек қана түпнұсқасы жолданады, бұл ретте бақылау бедерлерi дактилоскопиялық карталарға желiмденеді.</w:t>
      </w:r>
    </w:p>
    <w:bookmarkEnd w:id="396"/>
    <w:bookmarkStart w:name="z410" w:id="397"/>
    <w:p>
      <w:pPr>
        <w:spacing w:after="0"/>
        <w:ind w:left="0"/>
        <w:jc w:val="both"/>
      </w:pPr>
      <w:r>
        <w:rPr>
          <w:rFonts w:ascii="Times New Roman"/>
          <w:b w:val="false"/>
          <w:i w:val="false"/>
          <w:color w:val="000000"/>
          <w:sz w:val="28"/>
        </w:rPr>
        <w:t>
      Танылмаған мәйітке дактилоскопия жасауға мүмкіндік болмаса, қолдардың фотосуреттері жапсырылған және мөр басылған мәйіттің жағдайы туралы орган бастығының қолы қойылған, өндірісінде тиісті іздеу ісі бар органмен анықтама құрастырылады.</w:t>
      </w:r>
    </w:p>
    <w:bookmarkEnd w:id="397"/>
    <w:bookmarkStart w:name="z411" w:id="398"/>
    <w:p>
      <w:pPr>
        <w:spacing w:after="0"/>
        <w:ind w:left="0"/>
        <w:jc w:val="both"/>
      </w:pPr>
      <w:r>
        <w:rPr>
          <w:rFonts w:ascii="Times New Roman"/>
          <w:b w:val="false"/>
          <w:i w:val="false"/>
          <w:color w:val="000000"/>
          <w:sz w:val="28"/>
        </w:rPr>
        <w:t>
      Танылмаған мәйттерге қатысты дактилоскопиялық карталар орталықтандырылған есептен тексеріліп, Комитетпен қайтарылғаннан кейін, Комитеттің аумақтық органы іздеу салған бастамашыға тұлғаны анықтау бойынша іске тігу үшін жолдайды.</w:t>
      </w:r>
    </w:p>
    <w:bookmarkEnd w:id="398"/>
    <w:bookmarkStart w:name="z412" w:id="399"/>
    <w:p>
      <w:pPr>
        <w:spacing w:after="0"/>
        <w:ind w:left="0"/>
        <w:jc w:val="both"/>
      </w:pPr>
      <w:r>
        <w:rPr>
          <w:rFonts w:ascii="Times New Roman"/>
          <w:b w:val="false"/>
          <w:i w:val="false"/>
          <w:color w:val="000000"/>
          <w:sz w:val="28"/>
        </w:rPr>
        <w:t xml:space="preserve">
      129. Тану карталарында нысан бойынша қарастырылған барлық мәліметтер көрсетілуге жатады, тану карталарының есеп формуласы осы Қағиданың </w:t>
      </w:r>
      <w:r>
        <w:rPr>
          <w:rFonts w:ascii="Times New Roman"/>
          <w:b w:val="false"/>
          <w:i w:val="false"/>
          <w:color w:val="000000"/>
          <w:sz w:val="28"/>
        </w:rPr>
        <w:t>36 қосымшасына</w:t>
      </w:r>
      <w:r>
        <w:rPr>
          <w:rFonts w:ascii="Times New Roman"/>
          <w:b w:val="false"/>
          <w:i w:val="false"/>
          <w:color w:val="000000"/>
          <w:sz w:val="28"/>
        </w:rPr>
        <w:t xml:space="preserve"> сәйкес толтырылады, фотосуреттердің тек қана түпнұсқалары жапсырылады. Осы деректердің болмауы құжатты тиісті дәрежеде рәсімдеу үшін қайтаруға негіз бола алады.</w:t>
      </w:r>
    </w:p>
    <w:bookmarkEnd w:id="399"/>
    <w:bookmarkStart w:name="z413" w:id="400"/>
    <w:p>
      <w:pPr>
        <w:spacing w:after="0"/>
        <w:ind w:left="0"/>
        <w:jc w:val="both"/>
      </w:pPr>
      <w:r>
        <w:rPr>
          <w:rFonts w:ascii="Times New Roman"/>
          <w:b w:val="false"/>
          <w:i w:val="false"/>
          <w:color w:val="000000"/>
          <w:sz w:val="28"/>
        </w:rPr>
        <w:t>
      130. Барлық санаттағы іздеу жүргізілген тұлғаларға тану карталары 2 данада толтырылады, оның біреуі Комитетке жолданады. Хабар-ошарсыз жоғалған тұлғаларға 1 дана тану картасы мен бақылау карточкасы бір уақытта мемлекетаралық іздеуді жариялау туралы қаулымен бірге, ақпараттық есеп құжаттары келіп түскен сәттен бастап 5 жұмыс күні ішінде Комитетке жолданады, ал азаматтардың танылмаған мәйіттерінің тану карталары, оның ішінде қылмыс жасағандардың құрбаны болғандарға, сондай-ақ белгісіз аурулар мен балаларға Комитетке және МАБ іздеу ісі ашылған сәттен бастап үш ай өткеннен кейін жолданады.</w:t>
      </w:r>
    </w:p>
    <w:bookmarkEnd w:id="400"/>
    <w:bookmarkStart w:name="z414" w:id="401"/>
    <w:p>
      <w:pPr>
        <w:spacing w:after="0"/>
        <w:ind w:left="0"/>
        <w:jc w:val="both"/>
      </w:pPr>
      <w:r>
        <w:rPr>
          <w:rFonts w:ascii="Times New Roman"/>
          <w:b w:val="false"/>
          <w:i w:val="false"/>
          <w:color w:val="000000"/>
          <w:sz w:val="28"/>
        </w:rPr>
        <w:t>
      Есепке алуға қабылданған материалдар Комитеттің аумақтық органдарымен хабар-ошарсыз жоғалған тұлғалардың тану карталары мен танылмаған мәйiттердің тану карталарына бірдейлендіру жұмыстарын жүргізуге пайдаланылады, ол туралы тану картасының тиісті деректемесінде белгi қойылады.</w:t>
      </w:r>
    </w:p>
    <w:bookmarkEnd w:id="401"/>
    <w:bookmarkStart w:name="z415" w:id="402"/>
    <w:p>
      <w:pPr>
        <w:spacing w:after="0"/>
        <w:ind w:left="0"/>
        <w:jc w:val="both"/>
      </w:pPr>
      <w:r>
        <w:rPr>
          <w:rFonts w:ascii="Times New Roman"/>
          <w:b w:val="false"/>
          <w:i w:val="false"/>
          <w:color w:val="000000"/>
          <w:sz w:val="28"/>
        </w:rPr>
        <w:t>
      131.Сот-медициналық сараптаманың актісінсіз көрсету мүмкін емес тану белгiлерi туралы мәліметтер, тану карталарының деректемелеріне өз бетінше қосымша ұсынылған түзету құжаттары немесе сот-медициналық сараптама актісінің негізінде енгізіледі.</w:t>
      </w:r>
    </w:p>
    <w:bookmarkEnd w:id="402"/>
    <w:bookmarkStart w:name="z416" w:id="403"/>
    <w:p>
      <w:pPr>
        <w:spacing w:after="0"/>
        <w:ind w:left="0"/>
        <w:jc w:val="both"/>
      </w:pPr>
      <w:r>
        <w:rPr>
          <w:rFonts w:ascii="Times New Roman"/>
          <w:b w:val="false"/>
          <w:i w:val="false"/>
          <w:color w:val="000000"/>
          <w:sz w:val="28"/>
        </w:rPr>
        <w:t>
      Сыртқы тану белгiлерi жоқ немесе бұзылып кеткен (шiріген, мумияланған, қанқаланған, күйген, кесiлген, бөлшектелген) мәйiттердің есеп құжаттары жергілікті есепке қоюға жатады, тану карталары Комитетке жіберілмейді, бұл ретте оларға тұлғаны анықтау ісінің нөмірін, істің ашылған күнін, мәйіттің табылған күнін, өтініштер мен ақпараттарды есепке алу кітабының күнін және нөмірін (әрі қарай-ӨАЕК) көрсеткен тізім құрастырылып, тексеру үшін Комитетке жолданады.</w:t>
      </w:r>
    </w:p>
    <w:bookmarkEnd w:id="403"/>
    <w:bookmarkStart w:name="z417" w:id="404"/>
    <w:p>
      <w:pPr>
        <w:spacing w:after="0"/>
        <w:ind w:left="0"/>
        <w:jc w:val="left"/>
      </w:pPr>
      <w:r>
        <w:rPr>
          <w:rFonts w:ascii="Times New Roman"/>
          <w:b/>
          <w:i w:val="false"/>
          <w:color w:val="000000"/>
        </w:rPr>
        <w:t xml:space="preserve"> 20. Мемлекетаралық іздеу жариялаудың тәртібі</w:t>
      </w:r>
    </w:p>
    <w:bookmarkEnd w:id="404"/>
    <w:bookmarkStart w:name="z418" w:id="405"/>
    <w:p>
      <w:pPr>
        <w:spacing w:after="0"/>
        <w:ind w:left="0"/>
        <w:jc w:val="both"/>
      </w:pPr>
      <w:r>
        <w:rPr>
          <w:rFonts w:ascii="Times New Roman"/>
          <w:b w:val="false"/>
          <w:i w:val="false"/>
          <w:color w:val="000000"/>
          <w:sz w:val="28"/>
        </w:rPr>
        <w:t>
      132. Тергеуден, анықтаудан, соттан және жазасын өтеуден жасырынған тұлғаларға (әрі қарай - жасырынған тұлғалар), борышкерлер/жауапкерлерге, хабар-ошарсыз жоғалғандарға жедел-іздеу қызметін жүргізуге уәкілетті органмен мемлекетаралық іздеу жариялау туралы қаулы 2 данада құрастырылады және жедел-іздеу қызметін жүргізетін органның басшысымен бекітіледі. Қаулының бір данасы жедел-іздеу қызметін жүргізетін органның басшысымен бекітілгеннен кейін, келесі жұмыс күнінен кешіктірілмей Комитеттің аумақтық органның аудандық (қалалық) тобының қызметкеріне ұсынылады, ал ол үш жұмыс күні ішінде Комитеттің аумақтық органына жолданады.</w:t>
      </w:r>
    </w:p>
    <w:bookmarkEnd w:id="405"/>
    <w:bookmarkStart w:name="z419" w:id="406"/>
    <w:p>
      <w:pPr>
        <w:spacing w:after="0"/>
        <w:ind w:left="0"/>
        <w:jc w:val="both"/>
      </w:pPr>
      <w:r>
        <w:rPr>
          <w:rFonts w:ascii="Times New Roman"/>
          <w:b w:val="false"/>
          <w:i w:val="false"/>
          <w:color w:val="000000"/>
          <w:sz w:val="28"/>
        </w:rPr>
        <w:t>
      133. Комитеттің аумақтық органы мемлекетаралық іздеу жариялау туралы қаулы түскен сәттен бастап тексеріп, есеп құжаттарын үш жұмыс күні ішінде Комитетке жолдайды. Тексеру жүргізіледі:</w:t>
      </w:r>
    </w:p>
    <w:bookmarkEnd w:id="406"/>
    <w:bookmarkStart w:name="z420" w:id="407"/>
    <w:p>
      <w:pPr>
        <w:spacing w:after="0"/>
        <w:ind w:left="0"/>
        <w:jc w:val="both"/>
      </w:pPr>
      <w:r>
        <w:rPr>
          <w:rFonts w:ascii="Times New Roman"/>
          <w:b w:val="false"/>
          <w:i w:val="false"/>
          <w:color w:val="000000"/>
          <w:sz w:val="28"/>
        </w:rPr>
        <w:t>
      құжаттың дұрыс рәсімделуіне;</w:t>
      </w:r>
    </w:p>
    <w:bookmarkEnd w:id="407"/>
    <w:bookmarkStart w:name="z421" w:id="408"/>
    <w:p>
      <w:pPr>
        <w:spacing w:after="0"/>
        <w:ind w:left="0"/>
        <w:jc w:val="both"/>
      </w:pPr>
      <w:r>
        <w:rPr>
          <w:rFonts w:ascii="Times New Roman"/>
          <w:b w:val="false"/>
          <w:i w:val="false"/>
          <w:color w:val="000000"/>
          <w:sz w:val="28"/>
        </w:rPr>
        <w:t>
      Комитеттің аумақтық органның аудандық (қалалық) тобының қызметкерімен АЕА ААЖ енгізілген мәліметтің нақтылығына;</w:t>
      </w:r>
    </w:p>
    <w:bookmarkEnd w:id="408"/>
    <w:bookmarkStart w:name="z422" w:id="409"/>
    <w:p>
      <w:pPr>
        <w:spacing w:after="0"/>
        <w:ind w:left="0"/>
        <w:jc w:val="both"/>
      </w:pPr>
      <w:r>
        <w:rPr>
          <w:rFonts w:ascii="Times New Roman"/>
          <w:b w:val="false"/>
          <w:i w:val="false"/>
          <w:color w:val="000000"/>
          <w:sz w:val="28"/>
        </w:rPr>
        <w:t>
      ізделуші тұлғаға қатысты тегі бойынша есепте мәліметтің бар/жоғына. Анықталған мәлімет қаулының артқы бетіне көрсетіледі (бірнеше соттылығы бар тұлғаларға ең соңғы соттылығы туралы мәлімет, оның күні, жазадан босатылудың негізі көрсетіледі).</w:t>
      </w:r>
    </w:p>
    <w:bookmarkEnd w:id="409"/>
    <w:bookmarkStart w:name="z423" w:id="410"/>
    <w:p>
      <w:pPr>
        <w:spacing w:after="0"/>
        <w:ind w:left="0"/>
        <w:jc w:val="both"/>
      </w:pPr>
      <w:r>
        <w:rPr>
          <w:rFonts w:ascii="Times New Roman"/>
          <w:b w:val="false"/>
          <w:i w:val="false"/>
          <w:color w:val="000000"/>
          <w:sz w:val="28"/>
        </w:rPr>
        <w:t>
      134. Тұлғаға шұғыл түрде мемлекетаралық іздеу жарияланған жағдайда, мемлекетаралық іздеу жариялау туралы қаулының оң жақ бұрышына "шұғыл" деген белгі қойылады.</w:t>
      </w:r>
    </w:p>
    <w:bookmarkEnd w:id="410"/>
    <w:bookmarkStart w:name="z424" w:id="411"/>
    <w:p>
      <w:pPr>
        <w:spacing w:after="0"/>
        <w:ind w:left="0"/>
        <w:jc w:val="both"/>
      </w:pPr>
      <w:r>
        <w:rPr>
          <w:rFonts w:ascii="Times New Roman"/>
          <w:b w:val="false"/>
          <w:i w:val="false"/>
          <w:color w:val="000000"/>
          <w:sz w:val="28"/>
        </w:rPr>
        <w:t>
      "Шұғыл" деген белгісі бар ақпараттық есеп құжаттары түскен сәттен бастап бір жұмыс күні ішінде Комитетке жолданады.</w:t>
      </w:r>
    </w:p>
    <w:bookmarkEnd w:id="411"/>
    <w:bookmarkStart w:name="z425" w:id="412"/>
    <w:p>
      <w:pPr>
        <w:spacing w:after="0"/>
        <w:ind w:left="0"/>
        <w:jc w:val="both"/>
      </w:pPr>
      <w:r>
        <w:rPr>
          <w:rFonts w:ascii="Times New Roman"/>
          <w:b w:val="false"/>
          <w:i w:val="false"/>
          <w:color w:val="000000"/>
          <w:sz w:val="28"/>
        </w:rPr>
        <w:t>
      135. Мемлекетаралық іздеу жарияланған жасырынған тұлғалар ғана Комитетке жолдануға жатады.</w:t>
      </w:r>
    </w:p>
    <w:bookmarkEnd w:id="412"/>
    <w:bookmarkStart w:name="z426" w:id="413"/>
    <w:p>
      <w:pPr>
        <w:spacing w:after="0"/>
        <w:ind w:left="0"/>
        <w:jc w:val="both"/>
      </w:pPr>
      <w:r>
        <w:rPr>
          <w:rFonts w:ascii="Times New Roman"/>
          <w:b w:val="false"/>
          <w:i w:val="false"/>
          <w:color w:val="000000"/>
          <w:sz w:val="28"/>
        </w:rPr>
        <w:t>
      Тұлғаға мемлекетаралық іздеу жариялау туралы есепке тиісті түзету енгізілгеннен кейін, қаулы Комитетке жолданады.</w:t>
      </w:r>
    </w:p>
    <w:bookmarkEnd w:id="413"/>
    <w:bookmarkStart w:name="z427" w:id="414"/>
    <w:p>
      <w:pPr>
        <w:spacing w:after="0"/>
        <w:ind w:left="0"/>
        <w:jc w:val="both"/>
      </w:pPr>
      <w:r>
        <w:rPr>
          <w:rFonts w:ascii="Times New Roman"/>
          <w:b w:val="false"/>
          <w:i w:val="false"/>
          <w:color w:val="000000"/>
          <w:sz w:val="28"/>
        </w:rPr>
        <w:t>
      Комитет мемлекетаралық іздеу жариялау туралы қаулыны РФ ІІМ БААО жолдайды.</w:t>
      </w:r>
    </w:p>
    <w:bookmarkEnd w:id="414"/>
    <w:bookmarkStart w:name="z428" w:id="415"/>
    <w:p>
      <w:pPr>
        <w:spacing w:after="0"/>
        <w:ind w:left="0"/>
        <w:jc w:val="both"/>
      </w:pPr>
      <w:r>
        <w:rPr>
          <w:rFonts w:ascii="Times New Roman"/>
          <w:b w:val="false"/>
          <w:i w:val="false"/>
          <w:color w:val="000000"/>
          <w:sz w:val="28"/>
        </w:rPr>
        <w:t xml:space="preserve">
      136. Орнатылған мерзімінен бұрын мемлекетаралық іздеу жарияланған тұлғаларға қатысты мәліметтер жедел-іздеу қызметін жүргізетін орталық орган арқылы РФ ІІМ БААО байланыс каналдары бойынша жолданады. Бұл санаттағы тұлғаларға есеп құжаттары Комитеттің аумақтық органына есепке қою үшін Қағиданың </w:t>
      </w:r>
      <w:r>
        <w:rPr>
          <w:rFonts w:ascii="Times New Roman"/>
          <w:b w:val="false"/>
          <w:i w:val="false"/>
          <w:color w:val="000000"/>
          <w:sz w:val="28"/>
        </w:rPr>
        <w:t>132 тармағына</w:t>
      </w:r>
      <w:r>
        <w:rPr>
          <w:rFonts w:ascii="Times New Roman"/>
          <w:b w:val="false"/>
          <w:i w:val="false"/>
          <w:color w:val="000000"/>
          <w:sz w:val="28"/>
        </w:rPr>
        <w:t xml:space="preserve"> сәйкес мерзімде ұсынылады.</w:t>
      </w:r>
    </w:p>
    <w:bookmarkEnd w:id="415"/>
    <w:bookmarkStart w:name="z429" w:id="416"/>
    <w:p>
      <w:pPr>
        <w:spacing w:after="0"/>
        <w:ind w:left="0"/>
        <w:jc w:val="both"/>
      </w:pPr>
      <w:r>
        <w:rPr>
          <w:rFonts w:ascii="Times New Roman"/>
          <w:b w:val="false"/>
          <w:i w:val="false"/>
          <w:color w:val="000000"/>
          <w:sz w:val="28"/>
        </w:rPr>
        <w:t>
      137. "Ешқайда кетпеу туралы кол қойдыру және тиісті дәрежедегі мінез-құлық" бұлтартпау шарасы қолданған жасырынған тұлғаға, мемлекетаралық іздеу жариялау республикалық іздеу жариялау өндірісі туралы іс жүргізу шешімі қабылданнған сәттен бастап, бір ай өткен соң жарияланады. "Қамауға алу" бұлтартпау шарасы қолданған жасырынған тұлғаға республикалық іздеу салумен бір уақытта мемлекетаралық іздеу жарияланады.</w:t>
      </w:r>
    </w:p>
    <w:bookmarkEnd w:id="416"/>
    <w:bookmarkStart w:name="z430" w:id="417"/>
    <w:p>
      <w:pPr>
        <w:spacing w:after="0"/>
        <w:ind w:left="0"/>
        <w:jc w:val="both"/>
      </w:pPr>
      <w:r>
        <w:rPr>
          <w:rFonts w:ascii="Times New Roman"/>
          <w:b w:val="false"/>
          <w:i w:val="false"/>
          <w:color w:val="000000"/>
          <w:sz w:val="28"/>
        </w:rPr>
        <w:t>
      Хабар-ошарсыз жоғалған тұлғағаларға мемлекетаралық іздеу жариялау іздеу ісін ашқан күннен бастап бір ай өткен соң, ал автокөлікпен жоғалғандарға және кәмелеттік жасқа толмағандарға республикалық іздеу жариялаумен бір уақытта жарияланады.</w:t>
      </w:r>
    </w:p>
    <w:bookmarkEnd w:id="417"/>
    <w:bookmarkStart w:name="z431" w:id="418"/>
    <w:p>
      <w:pPr>
        <w:spacing w:after="0"/>
        <w:ind w:left="0"/>
        <w:jc w:val="both"/>
      </w:pPr>
      <w:r>
        <w:rPr>
          <w:rFonts w:ascii="Times New Roman"/>
          <w:b w:val="false"/>
          <w:i w:val="false"/>
          <w:color w:val="000000"/>
          <w:sz w:val="28"/>
        </w:rPr>
        <w:t>
      Борышкерлер/жауапкерлерге Қазақстан Республикасынан тыс жерде жүргендері туралы мәлімет белгілі болса, мемлекетаралық іздеу жариялау шұғыл түрде, ал басқаша жағдайларда іздеу ісін ашқан күннен бастап 3 ай өткен соң жарияланады.</w:t>
      </w:r>
    </w:p>
    <w:bookmarkEnd w:id="418"/>
    <w:bookmarkStart w:name="z432" w:id="419"/>
    <w:p>
      <w:pPr>
        <w:spacing w:after="0"/>
        <w:ind w:left="0"/>
        <w:jc w:val="left"/>
      </w:pPr>
      <w:r>
        <w:rPr>
          <w:rFonts w:ascii="Times New Roman"/>
          <w:b/>
          <w:i w:val="false"/>
          <w:color w:val="000000"/>
        </w:rPr>
        <w:t xml:space="preserve"> 21. Іздеу ісін қысқарту және есептен алу тәртібі</w:t>
      </w:r>
    </w:p>
    <w:bookmarkEnd w:id="419"/>
    <w:bookmarkStart w:name="z433" w:id="420"/>
    <w:p>
      <w:pPr>
        <w:spacing w:after="0"/>
        <w:ind w:left="0"/>
        <w:jc w:val="both"/>
      </w:pPr>
      <w:r>
        <w:rPr>
          <w:rFonts w:ascii="Times New Roman"/>
          <w:b w:val="false"/>
          <w:i w:val="false"/>
          <w:color w:val="000000"/>
          <w:sz w:val="28"/>
        </w:rPr>
        <w:t>
      138. Жасырынған тұлғаға, хабар-ошарсыз жоғалғандарға Комитеттің аумақтық органының есебінен іздеу салуды алудың негізі болып іздеуді қысқарту туралы қаулы, ал танылмаған мәйттерге, сонымен бірге белгісіз аурулар мен балаларға есептен алу туралы хабарлама табылады.</w:t>
      </w:r>
    </w:p>
    <w:bookmarkEnd w:id="420"/>
    <w:bookmarkStart w:name="z434" w:id="421"/>
    <w:p>
      <w:pPr>
        <w:spacing w:after="0"/>
        <w:ind w:left="0"/>
        <w:jc w:val="both"/>
      </w:pPr>
      <w:r>
        <w:rPr>
          <w:rFonts w:ascii="Times New Roman"/>
          <w:b w:val="false"/>
          <w:i w:val="false"/>
          <w:color w:val="000000"/>
          <w:sz w:val="28"/>
        </w:rPr>
        <w:t>
      Жасырынған тұлғаға, хабар-ошарсыз жоғалғандарға іздеу тоқтатылған жағдайда, қадағалаушы прокурормен келіскеннен кейін, жедел-іздеу қызметін жүргізетін орган келесі жұмыс күнінен кешіктірмей Комитеттің аумақтық органына 1 дана республикалық іздеуді қысқарту туралы болмаса 2 дана мемлекетаралық іздеуді қысқарту туралы қаулы, ал танылмаған мәйіттерге, ауру және балаларға есептен алу туралы 2 дана хабарлама жолдайды.</w:t>
      </w:r>
    </w:p>
    <w:bookmarkEnd w:id="421"/>
    <w:bookmarkStart w:name="z435" w:id="422"/>
    <w:p>
      <w:pPr>
        <w:spacing w:after="0"/>
        <w:ind w:left="0"/>
        <w:jc w:val="both"/>
      </w:pPr>
      <w:r>
        <w:rPr>
          <w:rFonts w:ascii="Times New Roman"/>
          <w:b w:val="false"/>
          <w:i w:val="false"/>
          <w:color w:val="000000"/>
          <w:sz w:val="28"/>
        </w:rPr>
        <w:t>
      Қадағалаушы прокурормен іздеуді қысқарту туралы қаулыға қол қойылады болмаса іздеу жүргізетін органға прокуратураға түскен сәттен бастап екі тәуліктің ішінде қайтарылады.</w:t>
      </w:r>
    </w:p>
    <w:bookmarkEnd w:id="422"/>
    <w:bookmarkStart w:name="z436" w:id="423"/>
    <w:p>
      <w:pPr>
        <w:spacing w:after="0"/>
        <w:ind w:left="0"/>
        <w:jc w:val="both"/>
      </w:pPr>
      <w:r>
        <w:rPr>
          <w:rFonts w:ascii="Times New Roman"/>
          <w:b w:val="false"/>
          <w:i w:val="false"/>
          <w:color w:val="000000"/>
          <w:sz w:val="28"/>
        </w:rPr>
        <w:t>
      139. Іздеуді қысқарту туралы қаулыда, есептен алу туралы хабарламада қарастырылған барлық деректемелердің толтырылмауы, болмаса есептегі мәліметтермен сәйкес келмеуі, лауазымды тұлғалардың қарастырылған қолдарының болмауы, мөрлердің, мөр таңбаларының толық түспеуі тиісті дәрежеде рәсімдеу үшін, есепке қоймай ақпараттық есеп құжаттарын кері қайтаруға негіз болып табылады.</w:t>
      </w:r>
    </w:p>
    <w:bookmarkEnd w:id="423"/>
    <w:bookmarkStart w:name="z437" w:id="424"/>
    <w:p>
      <w:pPr>
        <w:spacing w:after="0"/>
        <w:ind w:left="0"/>
        <w:jc w:val="both"/>
      </w:pPr>
      <w:r>
        <w:rPr>
          <w:rFonts w:ascii="Times New Roman"/>
          <w:b w:val="false"/>
          <w:i w:val="false"/>
          <w:color w:val="000000"/>
          <w:sz w:val="28"/>
        </w:rPr>
        <w:t>
      140. Іздеуді қысқарту туралы қаулы (республикалық, мемлекетаралық), есептен алу туралы хабарлама келіп түскенде, Комитеттің аумақтық органының қызметкері ұсынылған құжаттардың рәсімделуінің дұрыстығын, есептен алудың заңдылығын тексергеннен кейін, алғашқы есеп құжаттарына және АЕА АЖ түзетулер енгізеді.</w:t>
      </w:r>
    </w:p>
    <w:bookmarkEnd w:id="424"/>
    <w:bookmarkStart w:name="z438" w:id="425"/>
    <w:p>
      <w:pPr>
        <w:spacing w:after="0"/>
        <w:ind w:left="0"/>
        <w:jc w:val="both"/>
      </w:pPr>
      <w:r>
        <w:rPr>
          <w:rFonts w:ascii="Times New Roman"/>
          <w:b w:val="false"/>
          <w:i w:val="false"/>
          <w:color w:val="000000"/>
          <w:sz w:val="28"/>
        </w:rPr>
        <w:t>
      Іздеу және жеке басын анықтау істерін қысқарту туралы қаулы және хабарлама Комитеттің аумақтық органымен, түскен сәттен бастап үш жұмыс күні ішінде Комитетке жолданады, ал Комитетпен есептерге өзгерту енгізілгеннен кейін, есеп құжаттары МАБ жолданады,</w:t>
      </w:r>
    </w:p>
    <w:bookmarkEnd w:id="425"/>
    <w:bookmarkStart w:name="z439" w:id="426"/>
    <w:p>
      <w:pPr>
        <w:spacing w:after="0"/>
        <w:ind w:left="0"/>
        <w:jc w:val="both"/>
      </w:pPr>
      <w:r>
        <w:rPr>
          <w:rFonts w:ascii="Times New Roman"/>
          <w:b w:val="false"/>
          <w:i w:val="false"/>
          <w:color w:val="000000"/>
          <w:sz w:val="28"/>
        </w:rPr>
        <w:t xml:space="preserve">
      141. Жасырынған тұлғаларға іздеу ісін қысқартуға (есептен алуға) негіз болып келесі құжаттардың бірі табылады: </w:t>
      </w:r>
    </w:p>
    <w:bookmarkEnd w:id="426"/>
    <w:bookmarkStart w:name="z440" w:id="427"/>
    <w:p>
      <w:pPr>
        <w:spacing w:after="0"/>
        <w:ind w:left="0"/>
        <w:jc w:val="both"/>
      </w:pPr>
      <w:r>
        <w:rPr>
          <w:rFonts w:ascii="Times New Roman"/>
          <w:b w:val="false"/>
          <w:i w:val="false"/>
          <w:color w:val="000000"/>
          <w:sz w:val="28"/>
        </w:rPr>
        <w:t xml:space="preserve">
      1) іздеудегі тұлғаны ұстау туралы хаттама немесе аумақтық тергеу абақтысының және арнайы медициналық мекеменің іздеудегі тұлғаны қамауға алғаны туралы хабарламасы; </w:t>
      </w:r>
    </w:p>
    <w:bookmarkEnd w:id="427"/>
    <w:bookmarkStart w:name="z441" w:id="428"/>
    <w:p>
      <w:pPr>
        <w:spacing w:after="0"/>
        <w:ind w:left="0"/>
        <w:jc w:val="both"/>
      </w:pPr>
      <w:r>
        <w:rPr>
          <w:rFonts w:ascii="Times New Roman"/>
          <w:b w:val="false"/>
          <w:i w:val="false"/>
          <w:color w:val="000000"/>
          <w:sz w:val="28"/>
        </w:rPr>
        <w:t>
      2) қылмыстық істі қысқарту туралы қаулы;</w:t>
      </w:r>
    </w:p>
    <w:bookmarkEnd w:id="428"/>
    <w:bookmarkStart w:name="z442" w:id="429"/>
    <w:p>
      <w:pPr>
        <w:spacing w:after="0"/>
        <w:ind w:left="0"/>
        <w:jc w:val="both"/>
      </w:pPr>
      <w:r>
        <w:rPr>
          <w:rFonts w:ascii="Times New Roman"/>
          <w:b w:val="false"/>
          <w:i w:val="false"/>
          <w:color w:val="000000"/>
          <w:sz w:val="28"/>
        </w:rPr>
        <w:t>
      3) іздеудегі тұлғаға қатысты қылмыстық қудалауды қысқарту туралы қаулы;</w:t>
      </w:r>
    </w:p>
    <w:bookmarkEnd w:id="429"/>
    <w:bookmarkStart w:name="z443" w:id="430"/>
    <w:p>
      <w:pPr>
        <w:spacing w:after="0"/>
        <w:ind w:left="0"/>
        <w:jc w:val="both"/>
      </w:pPr>
      <w:r>
        <w:rPr>
          <w:rFonts w:ascii="Times New Roman"/>
          <w:b w:val="false"/>
          <w:i w:val="false"/>
          <w:color w:val="000000"/>
          <w:sz w:val="28"/>
        </w:rPr>
        <w:t>
      4) іздеу ісін ашуды тоқтату туралы прокурордың қаулысы;</w:t>
      </w:r>
    </w:p>
    <w:bookmarkEnd w:id="430"/>
    <w:bookmarkStart w:name="z444" w:id="431"/>
    <w:p>
      <w:pPr>
        <w:spacing w:after="0"/>
        <w:ind w:left="0"/>
        <w:jc w:val="both"/>
      </w:pPr>
      <w:r>
        <w:rPr>
          <w:rFonts w:ascii="Times New Roman"/>
          <w:b w:val="false"/>
          <w:i w:val="false"/>
          <w:color w:val="000000"/>
          <w:sz w:val="28"/>
        </w:rPr>
        <w:t>
      5) Қазақстан Республикасы Бас прокуратурасымен қылмыстық істі күнін және шығыс нөмерін көрсетіп ТМД елдерінің біріне жолдауы туралы мәлімет;</w:t>
      </w:r>
    </w:p>
    <w:bookmarkEnd w:id="431"/>
    <w:bookmarkStart w:name="z445" w:id="432"/>
    <w:p>
      <w:pPr>
        <w:spacing w:after="0"/>
        <w:ind w:left="0"/>
        <w:jc w:val="both"/>
      </w:pPr>
      <w:r>
        <w:rPr>
          <w:rFonts w:ascii="Times New Roman"/>
          <w:b w:val="false"/>
          <w:i w:val="false"/>
          <w:color w:val="000000"/>
          <w:sz w:val="28"/>
        </w:rPr>
        <w:t>
      6) соттан жасырынған тұлғаға болмаса борышкерлер мен жауапкерлерге іздеуді тоқтату туралы сот қаулысы;</w:t>
      </w:r>
    </w:p>
    <w:bookmarkEnd w:id="432"/>
    <w:bookmarkStart w:name="z446" w:id="433"/>
    <w:p>
      <w:pPr>
        <w:spacing w:after="0"/>
        <w:ind w:left="0"/>
        <w:jc w:val="both"/>
      </w:pPr>
      <w:r>
        <w:rPr>
          <w:rFonts w:ascii="Times New Roman"/>
          <w:b w:val="false"/>
          <w:i w:val="false"/>
          <w:color w:val="000000"/>
          <w:sz w:val="28"/>
        </w:rPr>
        <w:t>
      7) бас бостандығынан айыру бұлтартпау шарасы қолданбаған тұлғаны анықтау туралы құжат;</w:t>
      </w:r>
    </w:p>
    <w:bookmarkEnd w:id="433"/>
    <w:bookmarkStart w:name="z447" w:id="434"/>
    <w:p>
      <w:pPr>
        <w:spacing w:after="0"/>
        <w:ind w:left="0"/>
        <w:jc w:val="both"/>
      </w:pPr>
      <w:r>
        <w:rPr>
          <w:rFonts w:ascii="Times New Roman"/>
          <w:b w:val="false"/>
          <w:i w:val="false"/>
          <w:color w:val="000000"/>
          <w:sz w:val="28"/>
        </w:rPr>
        <w:t>
      8) заңды күшіне енген сот үкімін күнін және шығыс нөмірін көрсетіп, оны әрі қарай орындау үшін шетел мемлекетіне жолдау туралы мәлімет;</w:t>
      </w:r>
    </w:p>
    <w:bookmarkEnd w:id="434"/>
    <w:bookmarkStart w:name="z448" w:id="435"/>
    <w:p>
      <w:pPr>
        <w:spacing w:after="0"/>
        <w:ind w:left="0"/>
        <w:jc w:val="both"/>
      </w:pPr>
      <w:r>
        <w:rPr>
          <w:rFonts w:ascii="Times New Roman"/>
          <w:b w:val="false"/>
          <w:i w:val="false"/>
          <w:color w:val="000000"/>
          <w:sz w:val="28"/>
        </w:rPr>
        <w:t>
      9) борышкерлер/жауапкерлерге қатысты іздеудегі тұлғаның анықталғаны туралы мәліметті дәлелдейтін материалдар және оның жалтарылғаны туралы жазбаша түсініктемесі; тұлғаны өлді деген соттың шешімі; ізделушінің өліміне байланысты өндірісті тоқтату туралы сот шешімі; іздеуді тоқтату туралы соттың қаулысы; борышкерлер/жауапкерлерге қатысты іздеуді тоқтату туралы сот ұйғарымы; қайтадан қарауға жіберілген істерден басқа, жоғарғы тұрған сотпен шешімнің күшінің жойылуы; атқарушы өндірісті тоқтату туралы сот шешімі.</w:t>
      </w:r>
    </w:p>
    <w:bookmarkEnd w:id="435"/>
    <w:bookmarkStart w:name="z449" w:id="436"/>
    <w:p>
      <w:pPr>
        <w:spacing w:after="0"/>
        <w:ind w:left="0"/>
        <w:jc w:val="both"/>
      </w:pPr>
      <w:r>
        <w:rPr>
          <w:rFonts w:ascii="Times New Roman"/>
          <w:b w:val="false"/>
          <w:i w:val="false"/>
          <w:color w:val="000000"/>
          <w:sz w:val="28"/>
        </w:rPr>
        <w:t xml:space="preserve">
      142. Бұлтартпау шарасы қамауға алу түрінде таңдалған іздеудегі тұлғаны Қазақстан Республикасынан тыс жерде анықтаған болмаса ұстаған жағдайда, іздеуді жүргізуші органның қызметкерімен ізделушіні Қазақстан Республикасынан тыс жерде анықтағаны болмаса ұстағаны жөнінде қадағалаушы прокурормен келісілген аумақтық іздеу жүргізуді жүзеге асыратын қылмыстық қудалау органының басшысының қолы қойылған хабарлама осы Қағиданың </w:t>
      </w:r>
      <w:r>
        <w:rPr>
          <w:rFonts w:ascii="Times New Roman"/>
          <w:b w:val="false"/>
          <w:i w:val="false"/>
          <w:color w:val="000000"/>
          <w:sz w:val="28"/>
        </w:rPr>
        <w:t>37 қосымшасы</w:t>
      </w:r>
      <w:r>
        <w:rPr>
          <w:rFonts w:ascii="Times New Roman"/>
          <w:b w:val="false"/>
          <w:i w:val="false"/>
          <w:color w:val="000000"/>
          <w:sz w:val="28"/>
        </w:rPr>
        <w:t xml:space="preserve"> нысанына сәйкес Комитеттің аумақтық органына ұсынылады.</w:t>
      </w:r>
    </w:p>
    <w:bookmarkEnd w:id="436"/>
    <w:bookmarkStart w:name="z450" w:id="437"/>
    <w:p>
      <w:pPr>
        <w:spacing w:after="0"/>
        <w:ind w:left="0"/>
        <w:jc w:val="both"/>
      </w:pPr>
      <w:r>
        <w:rPr>
          <w:rFonts w:ascii="Times New Roman"/>
          <w:b w:val="false"/>
          <w:i w:val="false"/>
          <w:color w:val="000000"/>
          <w:sz w:val="28"/>
        </w:rPr>
        <w:t>
      Прокурор өз келісімін хабарламада жазбаша бұрыштама қойып, елтаңбалық мөрмен бекіту арқылы білдіреді.</w:t>
      </w:r>
    </w:p>
    <w:bookmarkEnd w:id="437"/>
    <w:bookmarkStart w:name="z451" w:id="438"/>
    <w:p>
      <w:pPr>
        <w:spacing w:after="0"/>
        <w:ind w:left="0"/>
        <w:jc w:val="both"/>
      </w:pPr>
      <w:r>
        <w:rPr>
          <w:rFonts w:ascii="Times New Roman"/>
          <w:b w:val="false"/>
          <w:i w:val="false"/>
          <w:color w:val="000000"/>
          <w:sz w:val="28"/>
        </w:rPr>
        <w:t>
      Тұлғаның Қазақстан Республикасынан тыс жерде анықталуы болмаса ұсталуы туралы хабарлама қылмыстық істі қысқартуға және есептен алуға негіз бола алмайды.</w:t>
      </w:r>
    </w:p>
    <w:bookmarkEnd w:id="438"/>
    <w:bookmarkStart w:name="z452" w:id="439"/>
    <w:p>
      <w:pPr>
        <w:spacing w:after="0"/>
        <w:ind w:left="0"/>
        <w:jc w:val="both"/>
      </w:pPr>
      <w:r>
        <w:rPr>
          <w:rFonts w:ascii="Times New Roman"/>
          <w:b w:val="false"/>
          <w:i w:val="false"/>
          <w:color w:val="000000"/>
          <w:sz w:val="28"/>
        </w:rPr>
        <w:t xml:space="preserve">
      Бұл хабарлама Комитеттің аумақтық органының қызметкерімен 2003 жылдың 31 қазанында № 62 (нормативтік құқықтық актілерді мемлекеттік тіркеу реестрінде № 2576 нөмірімен тіркелген) Қазақстан Республикасы Бас Прокурорының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 қудалау органында тіркелген қылмыстар және қызметінің нәтижесі" №1-М нысанды статистикалық есебін қалыптастыруда пайдаланылады және АЕА ААЖ тиісті белгі қойылады.</w:t>
      </w:r>
    </w:p>
    <w:bookmarkEnd w:id="439"/>
    <w:bookmarkStart w:name="z453" w:id="440"/>
    <w:p>
      <w:pPr>
        <w:spacing w:after="0"/>
        <w:ind w:left="0"/>
        <w:jc w:val="both"/>
      </w:pPr>
      <w:r>
        <w:rPr>
          <w:rFonts w:ascii="Times New Roman"/>
          <w:b w:val="false"/>
          <w:i w:val="false"/>
          <w:color w:val="000000"/>
          <w:sz w:val="28"/>
        </w:rPr>
        <w:t>
      Бұлтартпау шарасы қамауға алу тағайындалған тұлғаның, шетелде анықталуы болмаса ұсталуы іздеуді тоқтатуға негіз бола алмайды.</w:t>
      </w:r>
    </w:p>
    <w:bookmarkEnd w:id="440"/>
    <w:bookmarkStart w:name="z454" w:id="441"/>
    <w:p>
      <w:pPr>
        <w:spacing w:after="0"/>
        <w:ind w:left="0"/>
        <w:jc w:val="both"/>
      </w:pPr>
      <w:r>
        <w:rPr>
          <w:rFonts w:ascii="Times New Roman"/>
          <w:b w:val="false"/>
          <w:i w:val="false"/>
          <w:color w:val="000000"/>
          <w:sz w:val="28"/>
        </w:rPr>
        <w:t xml:space="preserve">
      Көрсетілген тұлғаларға іздеу салу Қағиданың </w:t>
      </w:r>
      <w:r>
        <w:rPr>
          <w:rFonts w:ascii="Times New Roman"/>
          <w:b w:val="false"/>
          <w:i w:val="false"/>
          <w:color w:val="000000"/>
          <w:sz w:val="28"/>
        </w:rPr>
        <w:t>141-тармағында</w:t>
      </w:r>
      <w:r>
        <w:rPr>
          <w:rFonts w:ascii="Times New Roman"/>
          <w:b w:val="false"/>
          <w:i w:val="false"/>
          <w:color w:val="000000"/>
          <w:sz w:val="28"/>
        </w:rPr>
        <w:t xml:space="preserve"> көрсетілген негіздермен ғана қысқартылады.</w:t>
      </w:r>
    </w:p>
    <w:bookmarkEnd w:id="441"/>
    <w:bookmarkStart w:name="z455" w:id="442"/>
    <w:p>
      <w:pPr>
        <w:spacing w:after="0"/>
        <w:ind w:left="0"/>
        <w:jc w:val="both"/>
      </w:pPr>
      <w:r>
        <w:rPr>
          <w:rFonts w:ascii="Times New Roman"/>
          <w:b w:val="false"/>
          <w:i w:val="false"/>
          <w:color w:val="000000"/>
          <w:sz w:val="28"/>
        </w:rPr>
        <w:t>
      143. Хабар–ошарсыз жоғалған тұлғаға, танылмаған мәйіттерге, белгісіз аурулар мен балаларға іздеу істерін қысқартудың негіздері:</w:t>
      </w:r>
    </w:p>
    <w:bookmarkEnd w:id="442"/>
    <w:bookmarkStart w:name="z456" w:id="443"/>
    <w:p>
      <w:pPr>
        <w:spacing w:after="0"/>
        <w:ind w:left="0"/>
        <w:jc w:val="both"/>
      </w:pPr>
      <w:r>
        <w:rPr>
          <w:rFonts w:ascii="Times New Roman"/>
          <w:b w:val="false"/>
          <w:i w:val="false"/>
          <w:color w:val="000000"/>
          <w:sz w:val="28"/>
        </w:rPr>
        <w:t>
      белгісіз балаларға – олардың жеке басының анықталуы, асырап алу болмаса ескіру мерзімінің өтуі (іздеу ісі ашылған сәттен бастап 10 жыл өтсе);</w:t>
      </w:r>
    </w:p>
    <w:bookmarkEnd w:id="443"/>
    <w:bookmarkStart w:name="z457" w:id="444"/>
    <w:p>
      <w:pPr>
        <w:spacing w:after="0"/>
        <w:ind w:left="0"/>
        <w:jc w:val="both"/>
      </w:pPr>
      <w:r>
        <w:rPr>
          <w:rFonts w:ascii="Times New Roman"/>
          <w:b w:val="false"/>
          <w:i w:val="false"/>
          <w:color w:val="000000"/>
          <w:sz w:val="28"/>
        </w:rPr>
        <w:t>
      хабар-ошарсыз жоғалғандарға – тұратын жерінің анықталуы, сотпен өлді деп танылуы ( соттың тиісті шешімін қоса салу арқылы), мәйіттің табылуы болмаса тұлғаның өлді деген дерегінің анықталуы, жоғалған сәттен бастап 10 жыл ескіру мерзімінің өтуі (қылмыстық-іздеу ісінен басқа), осы тұлғаға қатысты іздеу салу ісін басқа іздеу салу ісімен біріктіру. Тұлғаның жоғалған сәтінен бастап іздеу ісінің ашылғанына он жыл өткен хабар-ошарсыз жоғалғандарға ескіру мерзімі өтініш түскен сәттен бастап 3 жылды құрайды;</w:t>
      </w:r>
    </w:p>
    <w:bookmarkEnd w:id="444"/>
    <w:bookmarkStart w:name="z458" w:id="445"/>
    <w:p>
      <w:pPr>
        <w:spacing w:after="0"/>
        <w:ind w:left="0"/>
        <w:jc w:val="both"/>
      </w:pPr>
      <w:r>
        <w:rPr>
          <w:rFonts w:ascii="Times New Roman"/>
          <w:b w:val="false"/>
          <w:i w:val="false"/>
          <w:color w:val="000000"/>
          <w:sz w:val="28"/>
        </w:rPr>
        <w:t>
      танылмаған мәйіттерге - олардың танылуы және іздеу ісі ашылған сәттен бастап он жыл ескіру мерзімінің өтуі (қылмыстық-іздеу ісінен басқа). Жаңа туған нәрестенің мәйтін анықтау ісі бойынша істі қысқартуға қосымша негіз болып, туғаннан тіршілік белгісі жоқ екендігін дәлелдейтін сот-медициналық сараптаманың қортындысы табылады.</w:t>
      </w:r>
    </w:p>
    <w:bookmarkEnd w:id="445"/>
    <w:bookmarkStart w:name="z459" w:id="446"/>
    <w:p>
      <w:pPr>
        <w:spacing w:after="0"/>
        <w:ind w:left="0"/>
        <w:jc w:val="both"/>
      </w:pPr>
      <w:r>
        <w:rPr>
          <w:rFonts w:ascii="Times New Roman"/>
          <w:b w:val="false"/>
          <w:i w:val="false"/>
          <w:color w:val="000000"/>
          <w:sz w:val="28"/>
        </w:rPr>
        <w:t>
      Хабар-ошарсыз жоғалған тұлғаның мәйті танылуға байланысты іздеу қысқартылғанда, оның табылған жері, жеке басын анықтау ісі бойынша ашылған істің күні және нөмірі көрсетіледі.</w:t>
      </w:r>
    </w:p>
    <w:bookmarkEnd w:id="446"/>
    <w:bookmarkStart w:name="z460" w:id="447"/>
    <w:p>
      <w:pPr>
        <w:spacing w:after="0"/>
        <w:ind w:left="0"/>
        <w:jc w:val="both"/>
      </w:pPr>
      <w:r>
        <w:rPr>
          <w:rFonts w:ascii="Times New Roman"/>
          <w:b w:val="false"/>
          <w:i w:val="false"/>
          <w:color w:val="000000"/>
          <w:sz w:val="28"/>
        </w:rPr>
        <w:t>
      Сот арқылы хабар-ошарсыз жоғалған деп танылған тұлға анықталған жағдайда, өндірісінде іздеу ісі бар ішкі істер органы шешім шығарған сотқа тұлғаның табылған жері туралы хабарлама жолдайды.</w:t>
      </w:r>
    </w:p>
    <w:bookmarkEnd w:id="447"/>
    <w:bookmarkStart w:name="z461" w:id="448"/>
    <w:p>
      <w:pPr>
        <w:spacing w:after="0"/>
        <w:ind w:left="0"/>
        <w:jc w:val="left"/>
      </w:pPr>
      <w:r>
        <w:rPr>
          <w:rFonts w:ascii="Times New Roman"/>
          <w:b/>
          <w:i w:val="false"/>
          <w:color w:val="000000"/>
        </w:rPr>
        <w:t xml:space="preserve"> 22. Қылмыстық-іздеу ісін есепке алу тәртібі (ҚІІ)</w:t>
      </w:r>
    </w:p>
    <w:bookmarkEnd w:id="448"/>
    <w:bookmarkStart w:name="z462" w:id="449"/>
    <w:p>
      <w:pPr>
        <w:spacing w:after="0"/>
        <w:ind w:left="0"/>
        <w:jc w:val="both"/>
      </w:pPr>
      <w:r>
        <w:rPr>
          <w:rFonts w:ascii="Times New Roman"/>
          <w:b w:val="false"/>
          <w:i w:val="false"/>
          <w:color w:val="000000"/>
          <w:sz w:val="28"/>
        </w:rPr>
        <w:t>
      144. Тұлғаның хабарсыз жоғалу деректері бойынша қылмыстық істерді ашу мақсатында, сонымен бірге зорлап өлтіру белгілері бар танылмаған мәйіттің табылуына байланысты ҚІІ есепке қоюға жатады.</w:t>
      </w:r>
    </w:p>
    <w:bookmarkEnd w:id="449"/>
    <w:bookmarkStart w:name="z463" w:id="450"/>
    <w:p>
      <w:pPr>
        <w:spacing w:after="0"/>
        <w:ind w:left="0"/>
        <w:jc w:val="both"/>
      </w:pPr>
      <w:r>
        <w:rPr>
          <w:rFonts w:ascii="Times New Roman"/>
          <w:b w:val="false"/>
          <w:i w:val="false"/>
          <w:color w:val="000000"/>
          <w:sz w:val="28"/>
        </w:rPr>
        <w:t xml:space="preserve">
      Тұлғаның хабарсыз жоғалу деректері бойынша, сонымен бірге зорлап өлтіру белгілері бар танылмаған мәйіттің табылуына байланысты, ҚІІ ашпай, қылмыстық іс қозғаған жағдайда есепке қою, мемлекетаралық іздеу жариялау (оның ішінде, егер мемлекетаралық іздеу жарияланбай ІІ ҚІІ ауыстырылса) және қысқарту Қағиданың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 тармақтарымен</w:t>
      </w:r>
      <w:r>
        <w:rPr>
          <w:rFonts w:ascii="Times New Roman"/>
          <w:b w:val="false"/>
          <w:i w:val="false"/>
          <w:color w:val="000000"/>
          <w:sz w:val="28"/>
        </w:rPr>
        <w:t xml:space="preserve"> орнатылған тәртіпте жүргізіледі және өндірісінде қылмыстық-іздеу ісі бар қызметкерге жүктеледі.</w:t>
      </w:r>
    </w:p>
    <w:bookmarkEnd w:id="450"/>
    <w:bookmarkStart w:name="z464" w:id="451"/>
    <w:p>
      <w:pPr>
        <w:spacing w:after="0"/>
        <w:ind w:left="0"/>
        <w:jc w:val="both"/>
      </w:pPr>
      <w:r>
        <w:rPr>
          <w:rFonts w:ascii="Times New Roman"/>
          <w:b w:val="false"/>
          <w:i w:val="false"/>
          <w:color w:val="000000"/>
          <w:sz w:val="28"/>
        </w:rPr>
        <w:t>
      ҚІІ тіркеу қылмысты ашу бойынша жедел-іздеу шараларын жүргізетін ІІБ бөлімшелеріндегі тіркеу журналында жүргізіледі.</w:t>
      </w:r>
    </w:p>
    <w:bookmarkEnd w:id="451"/>
    <w:bookmarkStart w:name="z465" w:id="452"/>
    <w:p>
      <w:pPr>
        <w:spacing w:after="0"/>
        <w:ind w:left="0"/>
        <w:jc w:val="both"/>
      </w:pPr>
      <w:r>
        <w:rPr>
          <w:rFonts w:ascii="Times New Roman"/>
          <w:b w:val="false"/>
          <w:i w:val="false"/>
          <w:color w:val="000000"/>
          <w:sz w:val="28"/>
        </w:rPr>
        <w:t>
      145. Іздеу ісін ҚІІ ауыстырған жағдайда, жедел-іздеу шараларын жүргізетін орган келесі жұмыс күнінен кешіктірмей жазбаша түрдегі хабарламаны (ҚІІ және қылмыстық істің нөмірін, күнін және қылмыстық істі қозғау туралы қаулы шығарған органды көрсете отырып) Комитеттің аумақтық органына жолдайды, ал олар бес жұмыс күні ішінде бұл туралы Комитетке хабарлайды. Бұл ретте іздеуді қысқарту туралы қаулы шығарылмайды.</w:t>
      </w:r>
    </w:p>
    <w:bookmarkEnd w:id="452"/>
    <w:bookmarkStart w:name="z466" w:id="453"/>
    <w:p>
      <w:pPr>
        <w:spacing w:after="0"/>
        <w:ind w:left="0"/>
        <w:jc w:val="both"/>
      </w:pPr>
      <w:r>
        <w:rPr>
          <w:rFonts w:ascii="Times New Roman"/>
          <w:b w:val="false"/>
          <w:i w:val="false"/>
          <w:color w:val="000000"/>
          <w:sz w:val="28"/>
        </w:rPr>
        <w:t>
      Комитеттің және оның аумақтық органының есептерінде тиісті белгі қойылады, тану карталары Комитеттің аумақтық органының есебінде қалады.</w:t>
      </w:r>
    </w:p>
    <w:bookmarkEnd w:id="453"/>
    <w:bookmarkStart w:name="z467" w:id="454"/>
    <w:p>
      <w:pPr>
        <w:spacing w:after="0"/>
        <w:ind w:left="0"/>
        <w:jc w:val="both"/>
      </w:pPr>
      <w:r>
        <w:rPr>
          <w:rFonts w:ascii="Times New Roman"/>
          <w:b w:val="false"/>
          <w:i w:val="false"/>
          <w:color w:val="000000"/>
          <w:sz w:val="28"/>
        </w:rPr>
        <w:t xml:space="preserve">
      Тұлғаға ҚР ҚІЖК </w:t>
      </w:r>
      <w:r>
        <w:rPr>
          <w:rFonts w:ascii="Times New Roman"/>
          <w:b w:val="false"/>
          <w:i w:val="false"/>
          <w:color w:val="000000"/>
          <w:sz w:val="28"/>
        </w:rPr>
        <w:t>177-бабының</w:t>
      </w:r>
      <w:r>
        <w:rPr>
          <w:rFonts w:ascii="Times New Roman"/>
          <w:b w:val="false"/>
          <w:i w:val="false"/>
          <w:color w:val="000000"/>
          <w:sz w:val="28"/>
        </w:rPr>
        <w:t xml:space="preserve"> 2-бөлігінің 2-тармағы бойынша жоғалу дерегімен қылмыстық іс қозғалғанда ҚІІ ашылмайды. Осы іс бойынша жедел-іздеу шаралары ҚР ҚК сәйкес қылмысты саралауды анықтағанға дейінгі іздеу ісінің аясында жүргізіледі.</w:t>
      </w:r>
    </w:p>
    <w:bookmarkEnd w:id="454"/>
    <w:bookmarkStart w:name="z468" w:id="455"/>
    <w:p>
      <w:pPr>
        <w:spacing w:after="0"/>
        <w:ind w:left="0"/>
        <w:jc w:val="both"/>
      </w:pPr>
      <w:r>
        <w:rPr>
          <w:rFonts w:ascii="Times New Roman"/>
          <w:b w:val="false"/>
          <w:i w:val="false"/>
          <w:color w:val="000000"/>
          <w:sz w:val="28"/>
        </w:rPr>
        <w:t>
      146. Қылмыстық іс қысқартылған жағдайда ҚІІ іздеу ісіне ауыстырылады, жедел-іздеу шараларын жүргізетін орган бұл туралы келесі жұмыс күнінен кешіктірмей Комитеттің аумақтық органына хабарлайды, ал олар бес жұмыс күні ішінде бұл туралы Комитетке хабарлайды. Комитеттің аумақтық органы бір уақытта іздеу ісінің нөмірін көрсете отырып, қылмыстық істі қысқарту туралы қаулының көшірмесін жолдайды.</w:t>
      </w:r>
    </w:p>
    <w:bookmarkEnd w:id="455"/>
    <w:bookmarkStart w:name="z469" w:id="456"/>
    <w:p>
      <w:pPr>
        <w:spacing w:after="0"/>
        <w:ind w:left="0"/>
        <w:jc w:val="both"/>
      </w:pPr>
      <w:r>
        <w:rPr>
          <w:rFonts w:ascii="Times New Roman"/>
          <w:b w:val="false"/>
          <w:i w:val="false"/>
          <w:color w:val="000000"/>
          <w:sz w:val="28"/>
        </w:rPr>
        <w:t>
      147. ҚІІ хабар-ошарсыз жоғалған тұлғаға қатысты іздеуді тоқтату туралы қаулының және мәйітті есептен алу туралы хабарламаның негізінде Комитеттің аумақтық органының есебінен келесі жағдайларда есептен алынады:</w:t>
      </w:r>
    </w:p>
    <w:bookmarkEnd w:id="456"/>
    <w:bookmarkStart w:name="z470" w:id="457"/>
    <w:p>
      <w:pPr>
        <w:spacing w:after="0"/>
        <w:ind w:left="0"/>
        <w:jc w:val="both"/>
      </w:pPr>
      <w:r>
        <w:rPr>
          <w:rFonts w:ascii="Times New Roman"/>
          <w:b w:val="false"/>
          <w:i w:val="false"/>
          <w:color w:val="000000"/>
          <w:sz w:val="28"/>
        </w:rPr>
        <w:t>
      1) хабар-ошарсыз жоғалғандарға:</w:t>
      </w:r>
    </w:p>
    <w:bookmarkEnd w:id="457"/>
    <w:bookmarkStart w:name="z471" w:id="458"/>
    <w:p>
      <w:pPr>
        <w:spacing w:after="0"/>
        <w:ind w:left="0"/>
        <w:jc w:val="both"/>
      </w:pPr>
      <w:r>
        <w:rPr>
          <w:rFonts w:ascii="Times New Roman"/>
          <w:b w:val="false"/>
          <w:i w:val="false"/>
          <w:color w:val="000000"/>
          <w:sz w:val="28"/>
        </w:rPr>
        <w:t>
      тұратын жері анықталғанда;</w:t>
      </w:r>
    </w:p>
    <w:bookmarkEnd w:id="458"/>
    <w:bookmarkStart w:name="z472" w:id="459"/>
    <w:p>
      <w:pPr>
        <w:spacing w:after="0"/>
        <w:ind w:left="0"/>
        <w:jc w:val="both"/>
      </w:pPr>
      <w:r>
        <w:rPr>
          <w:rFonts w:ascii="Times New Roman"/>
          <w:b w:val="false"/>
          <w:i w:val="false"/>
          <w:color w:val="000000"/>
          <w:sz w:val="28"/>
        </w:rPr>
        <w:t>
      мәйіт табылғанда;</w:t>
      </w:r>
    </w:p>
    <w:bookmarkEnd w:id="459"/>
    <w:bookmarkStart w:name="z473" w:id="460"/>
    <w:p>
      <w:pPr>
        <w:spacing w:after="0"/>
        <w:ind w:left="0"/>
        <w:jc w:val="both"/>
      </w:pPr>
      <w:r>
        <w:rPr>
          <w:rFonts w:ascii="Times New Roman"/>
          <w:b w:val="false"/>
          <w:i w:val="false"/>
          <w:color w:val="000000"/>
          <w:sz w:val="28"/>
        </w:rPr>
        <w:t>
      2) танылмаған мәйіттерге:</w:t>
      </w:r>
    </w:p>
    <w:bookmarkEnd w:id="460"/>
    <w:bookmarkStart w:name="z474" w:id="461"/>
    <w:p>
      <w:pPr>
        <w:spacing w:after="0"/>
        <w:ind w:left="0"/>
        <w:jc w:val="both"/>
      </w:pPr>
      <w:r>
        <w:rPr>
          <w:rFonts w:ascii="Times New Roman"/>
          <w:b w:val="false"/>
          <w:i w:val="false"/>
          <w:color w:val="000000"/>
          <w:sz w:val="28"/>
        </w:rPr>
        <w:t>
      мәйіт танылғанда.</w:t>
      </w:r>
    </w:p>
    <w:bookmarkEnd w:id="461"/>
    <w:bookmarkStart w:name="z475" w:id="462"/>
    <w:p>
      <w:pPr>
        <w:spacing w:after="0"/>
        <w:ind w:left="0"/>
        <w:jc w:val="left"/>
      </w:pPr>
      <w:r>
        <w:rPr>
          <w:rFonts w:ascii="Times New Roman"/>
          <w:b/>
          <w:i w:val="false"/>
          <w:color w:val="000000"/>
        </w:rPr>
        <w:t xml:space="preserve"> 23. Халықаралық іздеуді жариялау және қысқарту тәртібі</w:t>
      </w:r>
    </w:p>
    <w:bookmarkEnd w:id="462"/>
    <w:bookmarkStart w:name="z476" w:id="463"/>
    <w:p>
      <w:pPr>
        <w:spacing w:after="0"/>
        <w:ind w:left="0"/>
        <w:jc w:val="both"/>
      </w:pPr>
      <w:r>
        <w:rPr>
          <w:rFonts w:ascii="Times New Roman"/>
          <w:b w:val="false"/>
          <w:i w:val="false"/>
          <w:color w:val="000000"/>
          <w:sz w:val="28"/>
        </w:rPr>
        <w:t>
      148. Тұлғаға халықаралық іздеу салу жариялау Қазақстан Республикасындағы Ұлттық Орталық Бюро Интерполы арқылы жүргізіледі. Жасырынған іздеудегі тұлғаларға қатысты мемлекетаралық іздеу салуды жариялаудың міндетті түрдегі жағдайы қамауға алу түріндегі бұлтартпау шарасының тағайындалуы болып табылады.</w:t>
      </w:r>
    </w:p>
    <w:bookmarkEnd w:id="463"/>
    <w:bookmarkStart w:name="z477" w:id="464"/>
    <w:p>
      <w:pPr>
        <w:spacing w:after="0"/>
        <w:ind w:left="0"/>
        <w:jc w:val="both"/>
      </w:pPr>
      <w:r>
        <w:rPr>
          <w:rFonts w:ascii="Times New Roman"/>
          <w:b w:val="false"/>
          <w:i w:val="false"/>
          <w:color w:val="000000"/>
          <w:sz w:val="28"/>
        </w:rPr>
        <w:t>
      Халықаралық іздеу салу жариялауға жататындар:</w:t>
      </w:r>
    </w:p>
    <w:bookmarkEnd w:id="464"/>
    <w:bookmarkStart w:name="z478" w:id="465"/>
    <w:p>
      <w:pPr>
        <w:spacing w:after="0"/>
        <w:ind w:left="0"/>
        <w:jc w:val="both"/>
      </w:pPr>
      <w:r>
        <w:rPr>
          <w:rFonts w:ascii="Times New Roman"/>
          <w:b w:val="false"/>
          <w:i w:val="false"/>
          <w:color w:val="000000"/>
          <w:sz w:val="28"/>
        </w:rPr>
        <w:t>
      Қазақстаннан тыс жердегі жасырынған тұлғалар;</w:t>
      </w:r>
    </w:p>
    <w:bookmarkEnd w:id="465"/>
    <w:bookmarkStart w:name="z479" w:id="466"/>
    <w:p>
      <w:pPr>
        <w:spacing w:after="0"/>
        <w:ind w:left="0"/>
        <w:jc w:val="both"/>
      </w:pPr>
      <w:r>
        <w:rPr>
          <w:rFonts w:ascii="Times New Roman"/>
          <w:b w:val="false"/>
          <w:i w:val="false"/>
          <w:color w:val="000000"/>
          <w:sz w:val="28"/>
        </w:rPr>
        <w:t>
      шетелге шыққаны туралы мәліметтер бар іздеудегі хабар-ошарсыз жоғалған тұлғалар.</w:t>
      </w:r>
    </w:p>
    <w:bookmarkEnd w:id="466"/>
    <w:bookmarkStart w:name="z480" w:id="467"/>
    <w:p>
      <w:pPr>
        <w:spacing w:after="0"/>
        <w:ind w:left="0"/>
        <w:jc w:val="both"/>
      </w:pPr>
      <w:r>
        <w:rPr>
          <w:rFonts w:ascii="Times New Roman"/>
          <w:b w:val="false"/>
          <w:i w:val="false"/>
          <w:color w:val="000000"/>
          <w:sz w:val="28"/>
        </w:rPr>
        <w:t>
      Ескерту: Егер қамауға алу түріндегі бұлтартпау шарасы тағайындалған жасырынған тұлғаларға, қылмыс заңы бабының санкциясы бес жылдан кем емес бас бостандығынан айыру жазасын қолдануды қарастырса, мемлекетаралық іздеу жариялау іздеу ісі ашылғаннан кейін он тәуліктің ішінде жарияланады.</w:t>
      </w:r>
    </w:p>
    <w:bookmarkEnd w:id="467"/>
    <w:bookmarkStart w:name="z481" w:id="468"/>
    <w:p>
      <w:pPr>
        <w:spacing w:after="0"/>
        <w:ind w:left="0"/>
        <w:jc w:val="both"/>
      </w:pPr>
      <w:r>
        <w:rPr>
          <w:rFonts w:ascii="Times New Roman"/>
          <w:b w:val="false"/>
          <w:i w:val="false"/>
          <w:color w:val="000000"/>
          <w:sz w:val="28"/>
        </w:rPr>
        <w:t>
      149. Халықаралық іздеу ТМД мемлекеттері арасындағы мемлекетаралық іздеуді алмастырмайды және онымен қатар жүргізіледі.</w:t>
      </w:r>
    </w:p>
    <w:bookmarkEnd w:id="468"/>
    <w:bookmarkStart w:name="z482" w:id="469"/>
    <w:p>
      <w:pPr>
        <w:spacing w:after="0"/>
        <w:ind w:left="0"/>
        <w:jc w:val="both"/>
      </w:pPr>
      <w:r>
        <w:rPr>
          <w:rFonts w:ascii="Times New Roman"/>
          <w:b w:val="false"/>
          <w:i w:val="false"/>
          <w:color w:val="000000"/>
          <w:sz w:val="28"/>
        </w:rPr>
        <w:t>
      150. Тұлғаға халықаралық іздеу салу жарияланған немесе қысқартылған жағдайда, Қазақстан Республикасындағы Ұлттық Орталық Бюро Интерполымен халықаралық іздеу салуды жарияланған (қысқартылған) сәттен бастап үш жұмыс күнінен кешіктірмей Комитетке және оның аумақтық органдарына есеп мәліметтеріне түзету енгізу үшін тиісті хабарлама жолданады.</w:t>
      </w:r>
    </w:p>
    <w:bookmarkEnd w:id="469"/>
    <w:bookmarkStart w:name="z483" w:id="470"/>
    <w:p>
      <w:pPr>
        <w:spacing w:after="0"/>
        <w:ind w:left="0"/>
        <w:jc w:val="both"/>
      </w:pPr>
      <w:r>
        <w:rPr>
          <w:rFonts w:ascii="Times New Roman"/>
          <w:b w:val="false"/>
          <w:i w:val="false"/>
          <w:color w:val="000000"/>
          <w:sz w:val="28"/>
        </w:rPr>
        <w:t>
      Халықаралық іздеуді қысқарту туралы Комитетке хабарлама келіп түскеннен кейін есеп мәліметтеріне халықаралық іздеу салу республикалық немесе мемлекетаралық іздеу түріне ауыстырылған тиісті түзету енгізіледі.</w:t>
      </w:r>
    </w:p>
    <w:bookmarkEnd w:id="470"/>
    <w:bookmarkStart w:name="z484" w:id="471"/>
    <w:p>
      <w:pPr>
        <w:spacing w:after="0"/>
        <w:ind w:left="0"/>
        <w:jc w:val="left"/>
      </w:pPr>
      <w:r>
        <w:rPr>
          <w:rFonts w:ascii="Times New Roman"/>
          <w:b/>
          <w:i w:val="false"/>
          <w:color w:val="000000"/>
        </w:rPr>
        <w:t xml:space="preserve"> 24. Іздеу істерін біріктіру тәртібі. Қайта жүктеу. Мәліметтерді түзету</w:t>
      </w:r>
    </w:p>
    <w:bookmarkEnd w:id="471"/>
    <w:bookmarkStart w:name="z485" w:id="472"/>
    <w:p>
      <w:pPr>
        <w:spacing w:after="0"/>
        <w:ind w:left="0"/>
        <w:jc w:val="both"/>
      </w:pPr>
      <w:r>
        <w:rPr>
          <w:rFonts w:ascii="Times New Roman"/>
          <w:b w:val="false"/>
          <w:i w:val="false"/>
          <w:color w:val="000000"/>
          <w:sz w:val="28"/>
        </w:rPr>
        <w:t>
      151. Іздеудегі қылмыскерлерге іздеу салу тек бір ғана іздеу ісі бойынша жүргізіледі. Жедел-іздеу қызметін жүргізуге уәкілетті екі немесе одан да көп органдармен бір тұлғаға қатысты іздеу ісін ашу туралы қаулы шыққан жағдайда, есепте тек бір іс қана қалдырылады, ал басқа істердің материалдары оған біріктіріледі. Бұл ретте, оларды ашу туралы қаулы жойылады.</w:t>
      </w:r>
    </w:p>
    <w:bookmarkEnd w:id="472"/>
    <w:bookmarkStart w:name="z486" w:id="473"/>
    <w:p>
      <w:pPr>
        <w:spacing w:after="0"/>
        <w:ind w:left="0"/>
        <w:jc w:val="both"/>
      </w:pPr>
      <w:r>
        <w:rPr>
          <w:rFonts w:ascii="Times New Roman"/>
          <w:b w:val="false"/>
          <w:i w:val="false"/>
          <w:color w:val="000000"/>
          <w:sz w:val="28"/>
        </w:rPr>
        <w:t>
      Әрі қарай жедел-іздеу шараларын жүргізетін органды анықтау жоғары мекеменің тікелей жүргізуінде болады.</w:t>
      </w:r>
    </w:p>
    <w:bookmarkEnd w:id="473"/>
    <w:bookmarkStart w:name="z487" w:id="474"/>
    <w:p>
      <w:pPr>
        <w:spacing w:after="0"/>
        <w:ind w:left="0"/>
        <w:jc w:val="both"/>
      </w:pPr>
      <w:r>
        <w:rPr>
          <w:rFonts w:ascii="Times New Roman"/>
          <w:b w:val="false"/>
          <w:i w:val="false"/>
          <w:color w:val="000000"/>
          <w:sz w:val="28"/>
        </w:rPr>
        <w:t>
      Хабар-ошарсыз жоғалғандардың есебінде тұрған іздеудегі қылмыскерге қатысты іздеу ісі ашылған жағдайда, хабар-ошарсыз жоғалған тұлғаға қатысты іздеу ісі АЕА ААЖ басқа іске біріктірілгені туралы белгі қою арқылы есептен алуға жатады.</w:t>
      </w:r>
    </w:p>
    <w:bookmarkEnd w:id="474"/>
    <w:bookmarkStart w:name="z488" w:id="475"/>
    <w:p>
      <w:pPr>
        <w:spacing w:after="0"/>
        <w:ind w:left="0"/>
        <w:jc w:val="both"/>
      </w:pPr>
      <w:r>
        <w:rPr>
          <w:rFonts w:ascii="Times New Roman"/>
          <w:b w:val="false"/>
          <w:i w:val="false"/>
          <w:color w:val="000000"/>
          <w:sz w:val="28"/>
        </w:rPr>
        <w:t>
      152. Есеп құжаттарындағы түзетулер, тегін, атын, әкесінің атын, ұлтын, туған және туылған жерін өзгерту төлқұжаттың немесе жеке куәліктің негізінде, ал олар болмаған жағдайда Қазақстан Республикасында шетел азаматының тұруға ықтиярхаты, азаматтығы жоқ тұлғаның жеке куәлігі, жүргізуші куәлігі, әскери билет, тууы туралы куәлік (16 жасқа толмағандар үшін), 1-Н өтініші, тууы туралы актілік жазу негізінде, бұл құжаттар болмаған жағдайда тұлғаға іздеу салу туралы шешім қабылдаған органның басшысының болмаса оның міндетін атқарушының қолы, органның мөрі қойылған тегін, атын, әкесінің атын, ұлтын, туған және туылған жерін анықтау туралы анықтама негізінде Комитетпен және оның аумақтық органымен жүргізіледі.</w:t>
      </w:r>
    </w:p>
    <w:bookmarkEnd w:id="475"/>
    <w:bookmarkStart w:name="z489" w:id="476"/>
    <w:p>
      <w:pPr>
        <w:spacing w:after="0"/>
        <w:ind w:left="0"/>
        <w:jc w:val="both"/>
      </w:pPr>
      <w:r>
        <w:rPr>
          <w:rFonts w:ascii="Times New Roman"/>
          <w:b w:val="false"/>
          <w:i w:val="false"/>
          <w:color w:val="000000"/>
          <w:sz w:val="28"/>
        </w:rPr>
        <w:t>
      АЕА ААЖ сауалнамалық деректерге өзгеріс енгізу аумақтық органның хатының негізінде Комитетпен жүргізіледі.</w:t>
      </w:r>
    </w:p>
    <w:bookmarkEnd w:id="476"/>
    <w:bookmarkStart w:name="z490" w:id="477"/>
    <w:p>
      <w:pPr>
        <w:spacing w:after="0"/>
        <w:ind w:left="0"/>
        <w:jc w:val="both"/>
      </w:pPr>
      <w:r>
        <w:rPr>
          <w:rFonts w:ascii="Times New Roman"/>
          <w:b w:val="false"/>
          <w:i w:val="false"/>
          <w:color w:val="000000"/>
          <w:sz w:val="28"/>
        </w:rPr>
        <w:t>
      Іздеудегі тұлғаларға қатысты сауалнамалық деректер, бұлтартпау шарасы, саралау және т.б туралы барлық өзгерістер аумақтық органмен Комитетке бес тәулік ішінде дәлелдейтін құжаттарды (жеке куәлікті, бұлтартпау шарасын өзгерту туралы қаулыны және т.б.) қоса сала отырып, хабарламамен жолданады.</w:t>
      </w:r>
    </w:p>
    <w:bookmarkEnd w:id="477"/>
    <w:bookmarkStart w:name="z491" w:id="478"/>
    <w:p>
      <w:pPr>
        <w:spacing w:after="0"/>
        <w:ind w:left="0"/>
        <w:jc w:val="both"/>
      </w:pPr>
      <w:r>
        <w:rPr>
          <w:rFonts w:ascii="Times New Roman"/>
          <w:b w:val="false"/>
          <w:i w:val="false"/>
          <w:color w:val="000000"/>
          <w:sz w:val="28"/>
        </w:rPr>
        <w:t>
      Іздеудегі тұлғаға қатысты жаңа сауалнамалық деректер анықталған жағдайда, іздеу жүргізуші орган бұл туралы анықталған күнінен бастап үш жұмыс күні ішінде Комитеттің аумақтық органына хабарлайды және іздеу карточкасын ұсынады, егер ізделушіге мемлекетаралық іздеу салу жарияланған болса, соңғы тегімен, атымен, әкесінің атымен есепке қою үшін мемлекетаралық іздеу салуды жариялау туралы қаулыны ұсынады. Бұл туралы есептегі әрбір текке басқа сауалнамалық деректі көрсетіп белгі қояды. Бұлтартпау шарасы өзгергенде тек мемлекетаралық іздеу салуды жариялау туралы қаулы жолданады.</w:t>
      </w:r>
    </w:p>
    <w:bookmarkEnd w:id="478"/>
    <w:bookmarkStart w:name="z492" w:id="479"/>
    <w:p>
      <w:pPr>
        <w:spacing w:after="0"/>
        <w:ind w:left="0"/>
        <w:jc w:val="both"/>
      </w:pPr>
      <w:r>
        <w:rPr>
          <w:rFonts w:ascii="Times New Roman"/>
          <w:b w:val="false"/>
          <w:i w:val="false"/>
          <w:color w:val="000000"/>
          <w:sz w:val="28"/>
        </w:rPr>
        <w:t>
      153. Іздеу ісін қайта жүктегенде қылмыстық қудалау органы ілеспе хаттардың көшірмесін Комитетке және оның іздеу ісі есептен алынған аумақтық органына тиісті түзету енгізу үшін жолдайды.</w:t>
      </w:r>
    </w:p>
    <w:bookmarkEnd w:id="479"/>
    <w:bookmarkStart w:name="z493" w:id="480"/>
    <w:p>
      <w:pPr>
        <w:spacing w:after="0"/>
        <w:ind w:left="0"/>
        <w:jc w:val="both"/>
      </w:pPr>
      <w:r>
        <w:rPr>
          <w:rFonts w:ascii="Times New Roman"/>
          <w:b w:val="false"/>
          <w:i w:val="false"/>
          <w:color w:val="000000"/>
          <w:sz w:val="28"/>
        </w:rPr>
        <w:t>
      Іздеу ісі есептен алынған Комитеттің аумақтық органы, іздеу ісінің қайта жүктелгені туралы хабарламаны іздеу ісі жүктелген тиісті Комитеттің аумақтық органына жолдайды.</w:t>
      </w:r>
    </w:p>
    <w:bookmarkEnd w:id="480"/>
    <w:bookmarkStart w:name="z494" w:id="481"/>
    <w:p>
      <w:pPr>
        <w:spacing w:after="0"/>
        <w:ind w:left="0"/>
        <w:jc w:val="both"/>
      </w:pPr>
      <w:r>
        <w:rPr>
          <w:rFonts w:ascii="Times New Roman"/>
          <w:b w:val="false"/>
          <w:i w:val="false"/>
          <w:color w:val="000000"/>
          <w:sz w:val="28"/>
        </w:rPr>
        <w:t>
      Іздеу ісі бір облыстан (аймақтан) келесі облысқа қайта жүктелген жағдайда, іздеу ісі жүктелген қылмыстық қудалау органының қызметкері Комитеттің тиісті органына іздеудегі тұлғаға қатысты бір дана іздеу карточкасын (тану картасын), сонымен бірге, іздеу ісін қайта жүктеу бойынша қабылдаған шешім туралы ІІМ болмаса ЭСЖҚА хатын жолдайды. Есеп құжаттары Комитетке ұсынылмайды, тек іздеу ісінің түсуі туралы іздеу ісінің жаңа нөмірін, ашылған күнін және қай органға жүктелгенін көрсете отырып (ІІМ болмаса ЭСЖҚА тиісті хатын қоса сала отырып) хабарлама жолдайды.</w:t>
      </w:r>
    </w:p>
    <w:bookmarkEnd w:id="481"/>
    <w:bookmarkStart w:name="z495" w:id="482"/>
    <w:p>
      <w:pPr>
        <w:spacing w:after="0"/>
        <w:ind w:left="0"/>
        <w:jc w:val="both"/>
      </w:pPr>
      <w:r>
        <w:rPr>
          <w:rFonts w:ascii="Times New Roman"/>
          <w:b w:val="false"/>
          <w:i w:val="false"/>
          <w:color w:val="000000"/>
          <w:sz w:val="28"/>
        </w:rPr>
        <w:t>
      Егер іс облыстың (аймақтың) болмаса бір аймақтағы бір мекеменің ішінде қайта жүктелген болса іздеу ісі өзгермейді.</w:t>
      </w:r>
    </w:p>
    <w:bookmarkEnd w:id="482"/>
    <w:bookmarkStart w:name="z496" w:id="483"/>
    <w:p>
      <w:pPr>
        <w:spacing w:after="0"/>
        <w:ind w:left="0"/>
        <w:jc w:val="both"/>
      </w:pPr>
      <w:r>
        <w:rPr>
          <w:rFonts w:ascii="Times New Roman"/>
          <w:b w:val="false"/>
          <w:i w:val="false"/>
          <w:color w:val="000000"/>
          <w:sz w:val="28"/>
        </w:rPr>
        <w:t>
      Қайта жүктелген іздеу ісі қысқартылғанда, іздеу салуды қысқартқан орган қаулының сыртқы бетіне қылмыстық іс бар тиісті органға хабарлама жібергені туралы тиісті жазу жүргізеді.</w:t>
      </w:r>
    </w:p>
    <w:bookmarkEnd w:id="483"/>
    <w:bookmarkStart w:name="z497" w:id="484"/>
    <w:p>
      <w:pPr>
        <w:spacing w:after="0"/>
        <w:ind w:left="0"/>
        <w:jc w:val="left"/>
      </w:pPr>
      <w:r>
        <w:rPr>
          <w:rFonts w:ascii="Times New Roman"/>
          <w:b/>
          <w:i w:val="false"/>
          <w:color w:val="000000"/>
        </w:rPr>
        <w:t xml:space="preserve"> 25. Қазақстан Республикасынан тыс жердедегі айыпталушылардың</w:t>
      </w:r>
      <w:r>
        <w:br/>
      </w:r>
      <w:r>
        <w:rPr>
          <w:rFonts w:ascii="Times New Roman"/>
          <w:b/>
          <w:i w:val="false"/>
          <w:color w:val="000000"/>
        </w:rPr>
        <w:t>есебі</w:t>
      </w:r>
    </w:p>
    <w:bookmarkEnd w:id="484"/>
    <w:bookmarkStart w:name="z498" w:id="485"/>
    <w:p>
      <w:pPr>
        <w:spacing w:after="0"/>
        <w:ind w:left="0"/>
        <w:jc w:val="both"/>
      </w:pPr>
      <w:r>
        <w:rPr>
          <w:rFonts w:ascii="Times New Roman"/>
          <w:b w:val="false"/>
          <w:i w:val="false"/>
          <w:color w:val="000000"/>
          <w:sz w:val="28"/>
        </w:rPr>
        <w:t xml:space="preserve">
      154. Есептің объектісі бұлтартпау шарасы "қамау" түрінде таңдалған, Қазақстан Республикасынан тыс жерде болуына байланысты (ҚР ҚІЖК </w:t>
      </w:r>
      <w:r>
        <w:rPr>
          <w:rFonts w:ascii="Times New Roman"/>
          <w:b w:val="false"/>
          <w:i w:val="false"/>
          <w:color w:val="000000"/>
          <w:sz w:val="28"/>
        </w:rPr>
        <w:t>50-бабы</w:t>
      </w:r>
      <w:r>
        <w:rPr>
          <w:rFonts w:ascii="Times New Roman"/>
          <w:b w:val="false"/>
          <w:i w:val="false"/>
          <w:color w:val="000000"/>
          <w:sz w:val="28"/>
        </w:rPr>
        <w:t xml:space="preserve"> 1-бөлігі 5-тармағы) қылмыстық іс бойынша өндіріс толық немесе тиісті бөлігі анықтаушының, тергеушінің болмаса соттың қаулысымен тоқтатылған айыпталушылар болып табылады.</w:t>
      </w:r>
    </w:p>
    <w:bookmarkEnd w:id="485"/>
    <w:bookmarkStart w:name="z499" w:id="486"/>
    <w:p>
      <w:pPr>
        <w:spacing w:after="0"/>
        <w:ind w:left="0"/>
        <w:jc w:val="both"/>
      </w:pPr>
      <w:r>
        <w:rPr>
          <w:rFonts w:ascii="Times New Roman"/>
          <w:b w:val="false"/>
          <w:i w:val="false"/>
          <w:color w:val="000000"/>
          <w:sz w:val="28"/>
        </w:rPr>
        <w:t>
      Қазақстан Республикасынан тыс жердегі айыпталушылардың есебі АЕА ААЖ базасында Комитеттің аумақтық органымен жүргізіледі.</w:t>
      </w:r>
    </w:p>
    <w:bookmarkEnd w:id="486"/>
    <w:bookmarkStart w:name="z500" w:id="487"/>
    <w:p>
      <w:pPr>
        <w:spacing w:after="0"/>
        <w:ind w:left="0"/>
        <w:jc w:val="both"/>
      </w:pPr>
      <w:r>
        <w:rPr>
          <w:rFonts w:ascii="Times New Roman"/>
          <w:b w:val="false"/>
          <w:i w:val="false"/>
          <w:color w:val="000000"/>
          <w:sz w:val="28"/>
        </w:rPr>
        <w:t xml:space="preserve">
      Қазақстан Республикасынан тыс жердегі айыпталушыларға қатысты мәліметтер 1.1, 2.0 нысанды статистикалық карточкалардың мәліметтері, ҚР ҚІЖК </w:t>
      </w:r>
      <w:r>
        <w:rPr>
          <w:rFonts w:ascii="Times New Roman"/>
          <w:b w:val="false"/>
          <w:i w:val="false"/>
          <w:color w:val="000000"/>
          <w:sz w:val="28"/>
        </w:rPr>
        <w:t>50-бабының</w:t>
      </w:r>
      <w:r>
        <w:rPr>
          <w:rFonts w:ascii="Times New Roman"/>
          <w:b w:val="false"/>
          <w:i w:val="false"/>
          <w:color w:val="000000"/>
          <w:sz w:val="28"/>
        </w:rPr>
        <w:t xml:space="preserve"> 1-бөлігінің 5-тармағы бойынша тоқтатылған қылмыстық істердің негізінде ББСЖ жүйесінен тиеледі.</w:t>
      </w:r>
    </w:p>
    <w:bookmarkEnd w:id="487"/>
    <w:bookmarkStart w:name="z501" w:id="488"/>
    <w:p>
      <w:pPr>
        <w:spacing w:after="0"/>
        <w:ind w:left="0"/>
        <w:jc w:val="both"/>
      </w:pPr>
      <w:r>
        <w:rPr>
          <w:rFonts w:ascii="Times New Roman"/>
          <w:b w:val="false"/>
          <w:i w:val="false"/>
          <w:color w:val="000000"/>
          <w:sz w:val="28"/>
        </w:rPr>
        <w:t>
      Көрсетілген санатқа ақпараттық есеп құжаттары құрастырылмайды және РФ ІІМ БААО есебіне қоюға жатпайды.</w:t>
      </w:r>
    </w:p>
    <w:bookmarkEnd w:id="488"/>
    <w:bookmarkStart w:name="z502" w:id="489"/>
    <w:p>
      <w:pPr>
        <w:spacing w:after="0"/>
        <w:ind w:left="0"/>
        <w:jc w:val="both"/>
      </w:pPr>
      <w:r>
        <w:rPr>
          <w:rFonts w:ascii="Times New Roman"/>
          <w:b w:val="false"/>
          <w:i w:val="false"/>
          <w:color w:val="000000"/>
          <w:sz w:val="28"/>
        </w:rPr>
        <w:t xml:space="preserve">
      155. Деректемелерге түзету енгізу қажет болған жағдайда және карточкадан базаға қате енгізілген мәліметтерді алып тастағанда, Қазақстан Республикасы Бас Прокурорының 2011 жылдың 18 қарашасында № 122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реестрінде № 7330 нөмірімен тіркелген) бекітілген "Қылмыстар туралы өтініштер мен хабарламаларды, қылмыстық істерді, олардың тергелу және сотта қаралу нәтижелерін бірыңғай карточкалық есепке алу негізінде жүргізу жөніндегі Нұсқаулыққа сәйкес, (Бірыңғай біріздендірілген статистикалық жүйе)" субъект Комитеттің аумақтық органына (құқықтық статистиканы қалыптастыру бөліміне) прокурормен келісілген қолдаухат жолдайды. ҚР ҚІЖК </w:t>
      </w:r>
      <w:r>
        <w:rPr>
          <w:rFonts w:ascii="Times New Roman"/>
          <w:b w:val="false"/>
          <w:i w:val="false"/>
          <w:color w:val="000000"/>
          <w:sz w:val="28"/>
        </w:rPr>
        <w:t>50-бабының</w:t>
      </w:r>
      <w:r>
        <w:rPr>
          <w:rFonts w:ascii="Times New Roman"/>
          <w:b w:val="false"/>
          <w:i w:val="false"/>
          <w:color w:val="000000"/>
          <w:sz w:val="28"/>
        </w:rPr>
        <w:t xml:space="preserve"> 1-бөлігінің 5-тармағы бойынша тоқтатылған қылмыстық істер бойынша статистикалық карточкаға тиісті түзетулер енгізілгеннен кейін Комитеттің аумақтық органының құқықтық статистиканы қалыптастыру бөлімінің прокуроры қолдаухаттың көшірмесін аумақтық органының арнайы есепке алу бөліміне ұсынады.</w:t>
      </w:r>
    </w:p>
    <w:bookmarkEnd w:id="489"/>
    <w:bookmarkStart w:name="z503" w:id="490"/>
    <w:p>
      <w:pPr>
        <w:spacing w:after="0"/>
        <w:ind w:left="0"/>
        <w:jc w:val="both"/>
      </w:pPr>
      <w:r>
        <w:rPr>
          <w:rFonts w:ascii="Times New Roman"/>
          <w:b w:val="false"/>
          <w:i w:val="false"/>
          <w:color w:val="000000"/>
          <w:sz w:val="28"/>
        </w:rPr>
        <w:t xml:space="preserve">
      ҚР ҚІЖК </w:t>
      </w:r>
      <w:r>
        <w:rPr>
          <w:rFonts w:ascii="Times New Roman"/>
          <w:b w:val="false"/>
          <w:i w:val="false"/>
          <w:color w:val="000000"/>
          <w:sz w:val="28"/>
        </w:rPr>
        <w:t>50-бабының</w:t>
      </w:r>
      <w:r>
        <w:rPr>
          <w:rFonts w:ascii="Times New Roman"/>
          <w:b w:val="false"/>
          <w:i w:val="false"/>
          <w:color w:val="000000"/>
          <w:sz w:val="28"/>
        </w:rPr>
        <w:t xml:space="preserve"> 1-бөлігінің 5-тармағы бойынша тоқтатылған қылмыстық істер бойынша АЕА ААЖ, ББСЖ жүйелеріне енгізілген тұзетулер АЕА ААЖ автоматты түрде жаңартылады.</w:t>
      </w:r>
    </w:p>
    <w:bookmarkEnd w:id="490"/>
    <w:bookmarkStart w:name="z504" w:id="491"/>
    <w:p>
      <w:pPr>
        <w:spacing w:after="0"/>
        <w:ind w:left="0"/>
        <w:jc w:val="both"/>
      </w:pPr>
      <w:r>
        <w:rPr>
          <w:rFonts w:ascii="Times New Roman"/>
          <w:b w:val="false"/>
          <w:i w:val="false"/>
          <w:color w:val="000000"/>
          <w:sz w:val="28"/>
        </w:rPr>
        <w:t>
      156. Қазақстан Республикасынан тыс жердегі айыпталушылар қылмыстық іс, қылмыстық қудалау қысқартылғанда болмаса шығарылған сот шешіміне байланысты Комитеттің аумақтық органының есебінен алынады.</w:t>
      </w:r>
    </w:p>
    <w:bookmarkEnd w:id="491"/>
    <w:bookmarkStart w:name="z505" w:id="492"/>
    <w:p>
      <w:pPr>
        <w:spacing w:after="0"/>
        <w:ind w:left="0"/>
        <w:jc w:val="both"/>
      </w:pPr>
      <w:r>
        <w:rPr>
          <w:rFonts w:ascii="Times New Roman"/>
          <w:b w:val="false"/>
          <w:i w:val="false"/>
          <w:color w:val="000000"/>
          <w:sz w:val="28"/>
        </w:rPr>
        <w:t>
      Қайтадан жаңғыртылған қылмыстық істер есептен алуға негіз бола алмайды.</w:t>
      </w:r>
    </w:p>
    <w:bookmarkEnd w:id="492"/>
    <w:bookmarkStart w:name="z506" w:id="493"/>
    <w:p>
      <w:pPr>
        <w:spacing w:after="0"/>
        <w:ind w:left="0"/>
        <w:jc w:val="left"/>
      </w:pPr>
      <w:r>
        <w:rPr>
          <w:rFonts w:ascii="Times New Roman"/>
          <w:b/>
          <w:i w:val="false"/>
          <w:color w:val="000000"/>
        </w:rPr>
        <w:t xml:space="preserve"> 26. Бақылау-қадағалау қызметері, іздеу есебі мәліметтерінің</w:t>
      </w:r>
      <w:r>
        <w:br/>
      </w:r>
      <w:r>
        <w:rPr>
          <w:rFonts w:ascii="Times New Roman"/>
          <w:b/>
          <w:i w:val="false"/>
          <w:color w:val="000000"/>
        </w:rPr>
        <w:t>толықтығын және нақтылығын қамтамасыз етуге бағытталған</w:t>
      </w:r>
      <w:r>
        <w:br/>
      </w:r>
      <w:r>
        <w:rPr>
          <w:rFonts w:ascii="Times New Roman"/>
          <w:b/>
          <w:i w:val="false"/>
          <w:color w:val="000000"/>
        </w:rPr>
        <w:t>мониторинг және салыстырулар жүргізудің тәртібі</w:t>
      </w:r>
    </w:p>
    <w:bookmarkEnd w:id="493"/>
    <w:bookmarkStart w:name="z507" w:id="494"/>
    <w:p>
      <w:pPr>
        <w:spacing w:after="0"/>
        <w:ind w:left="0"/>
        <w:jc w:val="both"/>
      </w:pPr>
      <w:r>
        <w:rPr>
          <w:rFonts w:ascii="Times New Roman"/>
          <w:b w:val="false"/>
          <w:i w:val="false"/>
          <w:color w:val="000000"/>
          <w:sz w:val="28"/>
        </w:rPr>
        <w:t>
      157. Жасырынған тұлғаларға қатысты есеп құжаттарын мерзімінде және толық ұсынуды қамтамасыз ету мақсатында Комитеттің аумақтық органы салыстырулар жүргізеді:</w:t>
      </w:r>
    </w:p>
    <w:bookmarkEnd w:id="494"/>
    <w:bookmarkStart w:name="z508" w:id="495"/>
    <w:p>
      <w:pPr>
        <w:spacing w:after="0"/>
        <w:ind w:left="0"/>
        <w:jc w:val="both"/>
      </w:pPr>
      <w:r>
        <w:rPr>
          <w:rFonts w:ascii="Times New Roman"/>
          <w:b w:val="false"/>
          <w:i w:val="false"/>
          <w:color w:val="000000"/>
          <w:sz w:val="28"/>
        </w:rPr>
        <w:t xml:space="preserve">
      1) Қазақстан Республикасынан тыс жердегі айыпталушыларға қатысты АЕА ААЖ мәліметтерін, ҚР ҚІЖК </w:t>
      </w:r>
      <w:r>
        <w:rPr>
          <w:rFonts w:ascii="Times New Roman"/>
          <w:b w:val="false"/>
          <w:i w:val="false"/>
          <w:color w:val="000000"/>
          <w:sz w:val="28"/>
        </w:rPr>
        <w:t>50-бабының</w:t>
      </w:r>
      <w:r>
        <w:rPr>
          <w:rFonts w:ascii="Times New Roman"/>
          <w:b w:val="false"/>
          <w:i w:val="false"/>
          <w:color w:val="000000"/>
          <w:sz w:val="28"/>
        </w:rPr>
        <w:t xml:space="preserve"> 1-бөлігінің 5-тармағы бойынша тоқтатылған қылмыстық істер бойынша ББСЖ мәліметтерімен (ай сайын);</w:t>
      </w:r>
    </w:p>
    <w:bookmarkEnd w:id="495"/>
    <w:bookmarkStart w:name="z509" w:id="496"/>
    <w:p>
      <w:pPr>
        <w:spacing w:after="0"/>
        <w:ind w:left="0"/>
        <w:jc w:val="both"/>
      </w:pPr>
      <w:r>
        <w:rPr>
          <w:rFonts w:ascii="Times New Roman"/>
          <w:b w:val="false"/>
          <w:i w:val="false"/>
          <w:color w:val="000000"/>
          <w:sz w:val="28"/>
        </w:rPr>
        <w:t xml:space="preserve">
      2) ҚР СО БААТЖ, ББСЖ ААЖ мәліметтерін ҚР ҚІЖК </w:t>
      </w:r>
      <w:r>
        <w:rPr>
          <w:rFonts w:ascii="Times New Roman"/>
          <w:b w:val="false"/>
          <w:i w:val="false"/>
          <w:color w:val="000000"/>
          <w:sz w:val="28"/>
        </w:rPr>
        <w:t>50-бабының</w:t>
      </w:r>
      <w:r>
        <w:rPr>
          <w:rFonts w:ascii="Times New Roman"/>
          <w:b w:val="false"/>
          <w:i w:val="false"/>
          <w:color w:val="000000"/>
          <w:sz w:val="28"/>
        </w:rPr>
        <w:t xml:space="preserve"> 1-бөлігінің 2-тармағы және </w:t>
      </w:r>
      <w:r>
        <w:rPr>
          <w:rFonts w:ascii="Times New Roman"/>
          <w:b w:val="false"/>
          <w:i w:val="false"/>
          <w:color w:val="000000"/>
          <w:sz w:val="28"/>
        </w:rPr>
        <w:t>304-бабының</w:t>
      </w:r>
      <w:r>
        <w:rPr>
          <w:rFonts w:ascii="Times New Roman"/>
          <w:b w:val="false"/>
          <w:i w:val="false"/>
          <w:color w:val="000000"/>
          <w:sz w:val="28"/>
        </w:rPr>
        <w:t xml:space="preserve"> 3 тармағы бойынша тоқтатылған қылмыстық істер бойынша АЕА ААЖ мәліметтерімен, аудандық, облыстық және оған теңестірілген звенолардың қылмыстық қудалау органдарының іздеу ісін ашу мәліметтірімен (ай сайын 15-не дейін);</w:t>
      </w:r>
    </w:p>
    <w:bookmarkEnd w:id="496"/>
    <w:bookmarkStart w:name="z510" w:id="497"/>
    <w:p>
      <w:pPr>
        <w:spacing w:after="0"/>
        <w:ind w:left="0"/>
        <w:jc w:val="both"/>
      </w:pPr>
      <w:r>
        <w:rPr>
          <w:rFonts w:ascii="Times New Roman"/>
          <w:b w:val="false"/>
          <w:i w:val="false"/>
          <w:color w:val="000000"/>
          <w:sz w:val="28"/>
        </w:rPr>
        <w:t>
      3) аудандық, облыстық және оған теңестірілген звенолардың қылмыстық қудалау органдарының іздеу ісін ашу мәліметтірін: 1. Сотпен іздеу жарияланған тұлғалар туралы; 2. Жазасын өтеуден жасырынған тұлғаларға қатысты қоныс аудару мекемесімен, тергеу абақтыларымен, түзету мекемелерімен; 3. Іздеудегі тұлғалардың ұсталуы бойынша облыс ІІД қабылдау-бөлу мекемелерімен (тоқсан сайын);</w:t>
      </w:r>
    </w:p>
    <w:bookmarkEnd w:id="497"/>
    <w:bookmarkStart w:name="z511" w:id="498"/>
    <w:p>
      <w:pPr>
        <w:spacing w:after="0"/>
        <w:ind w:left="0"/>
        <w:jc w:val="both"/>
      </w:pPr>
      <w:r>
        <w:rPr>
          <w:rFonts w:ascii="Times New Roman"/>
          <w:b w:val="false"/>
          <w:i w:val="false"/>
          <w:color w:val="000000"/>
          <w:sz w:val="28"/>
        </w:rPr>
        <w:t xml:space="preserve">
      4) ҚР ҚІЖК </w:t>
      </w:r>
      <w:r>
        <w:rPr>
          <w:rFonts w:ascii="Times New Roman"/>
          <w:b w:val="false"/>
          <w:i w:val="false"/>
          <w:color w:val="000000"/>
          <w:sz w:val="28"/>
        </w:rPr>
        <w:t>50-бабының</w:t>
      </w:r>
      <w:r>
        <w:rPr>
          <w:rFonts w:ascii="Times New Roman"/>
          <w:b w:val="false"/>
          <w:i w:val="false"/>
          <w:color w:val="000000"/>
          <w:sz w:val="28"/>
        </w:rPr>
        <w:t xml:space="preserve"> 1-бөлігінің 2-тармағы бойынша тоқтатылған іздеу және қылмыстық істердің болуы (жарты жылда 1 рет).</w:t>
      </w:r>
    </w:p>
    <w:bookmarkEnd w:id="498"/>
    <w:bookmarkStart w:name="z512" w:id="499"/>
    <w:p>
      <w:pPr>
        <w:spacing w:after="0"/>
        <w:ind w:left="0"/>
        <w:jc w:val="both"/>
      </w:pPr>
      <w:r>
        <w:rPr>
          <w:rFonts w:ascii="Times New Roman"/>
          <w:b w:val="false"/>
          <w:i w:val="false"/>
          <w:color w:val="000000"/>
          <w:sz w:val="28"/>
        </w:rPr>
        <w:t>
      158. Хабар-ошарсыз жоғалған тұлғаларға, танылмаған мәйіттерге, белгісіз аурулар мен балаларға қатысты есеп құжаттарын мерзімінде және толық ұсынуды қамтамасыз ету үшін Комитеттің аумақтық органы тоқсан сайын салыстыру жүргізеді:</w:t>
      </w:r>
    </w:p>
    <w:bookmarkEnd w:id="499"/>
    <w:bookmarkStart w:name="z513" w:id="500"/>
    <w:p>
      <w:pPr>
        <w:spacing w:after="0"/>
        <w:ind w:left="0"/>
        <w:jc w:val="both"/>
      </w:pPr>
      <w:r>
        <w:rPr>
          <w:rFonts w:ascii="Times New Roman"/>
          <w:b w:val="false"/>
          <w:i w:val="false"/>
          <w:color w:val="000000"/>
          <w:sz w:val="28"/>
        </w:rPr>
        <w:t>
      1) қылмыстық-іздеу ісі бойынша ішкі істер органдарымен;</w:t>
      </w:r>
    </w:p>
    <w:bookmarkEnd w:id="500"/>
    <w:bookmarkStart w:name="z514" w:id="501"/>
    <w:p>
      <w:pPr>
        <w:spacing w:after="0"/>
        <w:ind w:left="0"/>
        <w:jc w:val="both"/>
      </w:pPr>
      <w:r>
        <w:rPr>
          <w:rFonts w:ascii="Times New Roman"/>
          <w:b w:val="false"/>
          <w:i w:val="false"/>
          <w:color w:val="000000"/>
          <w:sz w:val="28"/>
        </w:rPr>
        <w:t>
      2) қылмыстар, оқиғалар туралы хабарламалар және басқа да ақпараттарды есепке алу кітабының мәліметтеріне;</w:t>
      </w:r>
    </w:p>
    <w:bookmarkEnd w:id="501"/>
    <w:bookmarkStart w:name="z515" w:id="502"/>
    <w:p>
      <w:pPr>
        <w:spacing w:after="0"/>
        <w:ind w:left="0"/>
        <w:jc w:val="both"/>
      </w:pPr>
      <w:r>
        <w:rPr>
          <w:rFonts w:ascii="Times New Roman"/>
          <w:b w:val="false"/>
          <w:i w:val="false"/>
          <w:color w:val="000000"/>
          <w:sz w:val="28"/>
        </w:rPr>
        <w:t>
      3) сот медицина орталығының филиалдарымен;</w:t>
      </w:r>
    </w:p>
    <w:bookmarkEnd w:id="502"/>
    <w:bookmarkStart w:name="z516" w:id="503"/>
    <w:p>
      <w:pPr>
        <w:spacing w:after="0"/>
        <w:ind w:left="0"/>
        <w:jc w:val="both"/>
      </w:pPr>
      <w:r>
        <w:rPr>
          <w:rFonts w:ascii="Times New Roman"/>
          <w:b w:val="false"/>
          <w:i w:val="false"/>
          <w:color w:val="000000"/>
          <w:sz w:val="28"/>
        </w:rPr>
        <w:t>
      4) медициналық мекемелермен;</w:t>
      </w:r>
    </w:p>
    <w:bookmarkEnd w:id="503"/>
    <w:bookmarkStart w:name="z517" w:id="504"/>
    <w:p>
      <w:pPr>
        <w:spacing w:after="0"/>
        <w:ind w:left="0"/>
        <w:jc w:val="both"/>
      </w:pPr>
      <w:r>
        <w:rPr>
          <w:rFonts w:ascii="Times New Roman"/>
          <w:b w:val="false"/>
          <w:i w:val="false"/>
          <w:color w:val="000000"/>
          <w:sz w:val="28"/>
        </w:rPr>
        <w:t>
      5) кәмелеттік жасқа толмағандардың бейімдеу орталығымен;</w:t>
      </w:r>
    </w:p>
    <w:bookmarkEnd w:id="504"/>
    <w:bookmarkStart w:name="z518" w:id="505"/>
    <w:p>
      <w:pPr>
        <w:spacing w:after="0"/>
        <w:ind w:left="0"/>
        <w:jc w:val="both"/>
      </w:pPr>
      <w:r>
        <w:rPr>
          <w:rFonts w:ascii="Times New Roman"/>
          <w:b w:val="false"/>
          <w:i w:val="false"/>
          <w:color w:val="000000"/>
          <w:sz w:val="28"/>
        </w:rPr>
        <w:t>
      6) сот арқылы хабарсыз жоғалған деп танылған тұлғаларға қатысты ҚР СО БААТЖ жүйесімен;</w:t>
      </w:r>
    </w:p>
    <w:bookmarkEnd w:id="505"/>
    <w:bookmarkStart w:name="z519" w:id="506"/>
    <w:p>
      <w:pPr>
        <w:spacing w:after="0"/>
        <w:ind w:left="0"/>
        <w:jc w:val="both"/>
      </w:pPr>
      <w:r>
        <w:rPr>
          <w:rFonts w:ascii="Times New Roman"/>
          <w:b w:val="false"/>
          <w:i w:val="false"/>
          <w:color w:val="000000"/>
          <w:sz w:val="28"/>
        </w:rPr>
        <w:t>
      7) іздеу есебінде тұрған іздеу, қылмыстық-іздеу істерінің бар болуына.</w:t>
      </w:r>
    </w:p>
    <w:bookmarkEnd w:id="506"/>
    <w:bookmarkStart w:name="z520" w:id="507"/>
    <w:p>
      <w:pPr>
        <w:spacing w:after="0"/>
        <w:ind w:left="0"/>
        <w:jc w:val="both"/>
      </w:pPr>
      <w:r>
        <w:rPr>
          <w:rFonts w:ascii="Times New Roman"/>
          <w:b w:val="false"/>
          <w:i w:val="false"/>
          <w:color w:val="000000"/>
          <w:sz w:val="28"/>
        </w:rPr>
        <w:t>
      159. Салыстыру нәтижелері актімен рәсімделеді, ол 2 данада құрастырылады және органның басшысының қолы қойылады. Салыстыру актісінің 1 данасы Комитеттің аумақтық органында сақталады.</w:t>
      </w:r>
    </w:p>
    <w:bookmarkEnd w:id="507"/>
    <w:bookmarkStart w:name="z521" w:id="508"/>
    <w:p>
      <w:pPr>
        <w:spacing w:after="0"/>
        <w:ind w:left="0"/>
        <w:jc w:val="both"/>
      </w:pPr>
      <w:r>
        <w:rPr>
          <w:rFonts w:ascii="Times New Roman"/>
          <w:b w:val="false"/>
          <w:i w:val="false"/>
          <w:color w:val="000000"/>
          <w:sz w:val="28"/>
        </w:rPr>
        <w:t>
      Анықталған сәйкессіздіктер бойынша Комитеттің аумақтық органымен прокурорлық ықпал ету шарасы қабылданады.160. Мемлекетаралық іздеу салуды мерзімінде жариялау, сонымен бірге іздеу ісін мерзімінде қысқарту мақсатында Комитеттің аумақтық органымен қадағалаушы прокурорға келесі ақпараттар жолданады:</w:t>
      </w:r>
    </w:p>
    <w:bookmarkEnd w:id="508"/>
    <w:bookmarkStart w:name="z522" w:id="509"/>
    <w:p>
      <w:pPr>
        <w:spacing w:after="0"/>
        <w:ind w:left="0"/>
        <w:jc w:val="both"/>
      </w:pPr>
      <w:r>
        <w:rPr>
          <w:rFonts w:ascii="Times New Roman"/>
          <w:b w:val="false"/>
          <w:i w:val="false"/>
          <w:color w:val="000000"/>
          <w:sz w:val="28"/>
        </w:rPr>
        <w:t>
      ай сайын 10-на дейін, қарастырылған мерзім бойынша мемлекетаралық іздеу салу жариялауға жататын ізделуші тұлғалар туралы;</w:t>
      </w:r>
    </w:p>
    <w:bookmarkEnd w:id="509"/>
    <w:bookmarkStart w:name="z523" w:id="510"/>
    <w:p>
      <w:pPr>
        <w:spacing w:after="0"/>
        <w:ind w:left="0"/>
        <w:jc w:val="both"/>
      </w:pPr>
      <w:r>
        <w:rPr>
          <w:rFonts w:ascii="Times New Roman"/>
          <w:b w:val="false"/>
          <w:i w:val="false"/>
          <w:color w:val="000000"/>
          <w:sz w:val="28"/>
        </w:rPr>
        <w:t>
      жарты жылда бір рет 10-на дейін хабар-ошарсыз жоғалған тұлғаларға және азаматтардың танылмаған мәйіттерне қатысты іздеу ісі бойынша сақталу мерзімінің өтуі туралы.</w:t>
      </w:r>
    </w:p>
    <w:bookmarkEnd w:id="510"/>
    <w:bookmarkStart w:name="z524" w:id="511"/>
    <w:p>
      <w:pPr>
        <w:spacing w:after="0"/>
        <w:ind w:left="0"/>
        <w:jc w:val="both"/>
      </w:pPr>
      <w:r>
        <w:rPr>
          <w:rFonts w:ascii="Times New Roman"/>
          <w:b w:val="false"/>
          <w:i w:val="false"/>
          <w:color w:val="000000"/>
          <w:sz w:val="28"/>
        </w:rPr>
        <w:t>
      161. Комитетпен жыл сайын іздеудегі қылмыскерлерге, хабар-ошарсыз жоғалғандарға. Азаматтардың танылмаған мәйіттеріне, сонымен бірге белгісіз аурулар мен балаларға қатысты РФ ІІМ БААО және Комитеттің іздеу есебі мәліметтерін және халықаралық іздеуде тұрған тұлғаларға қатысты АЕА ААЖ мәліметтерін Қазақстан Республикасындағы Ұлттық Орталық Бюро Интерполы мәліметтерімен салыстыру жұмыстары жүргізіледі.</w:t>
      </w:r>
    </w:p>
    <w:bookmarkEnd w:id="511"/>
    <w:bookmarkStart w:name="z525" w:id="512"/>
    <w:p>
      <w:pPr>
        <w:spacing w:after="0"/>
        <w:ind w:left="0"/>
        <w:jc w:val="left"/>
      </w:pPr>
      <w:r>
        <w:rPr>
          <w:rFonts w:ascii="Times New Roman"/>
          <w:b/>
          <w:i w:val="false"/>
          <w:color w:val="000000"/>
        </w:rPr>
        <w:t xml:space="preserve"> 27. Сұрауларды орындау, бағдарлама жолдау</w:t>
      </w:r>
    </w:p>
    <w:bookmarkEnd w:id="512"/>
    <w:bookmarkStart w:name="z526" w:id="513"/>
    <w:p>
      <w:pPr>
        <w:spacing w:after="0"/>
        <w:ind w:left="0"/>
        <w:jc w:val="both"/>
      </w:pPr>
      <w:r>
        <w:rPr>
          <w:rFonts w:ascii="Times New Roman"/>
          <w:b w:val="false"/>
          <w:i w:val="false"/>
          <w:color w:val="000000"/>
          <w:sz w:val="28"/>
        </w:rPr>
        <w:t>
      162. Тұлғаларды іздеу есебінен тексеру туралы сұраулар бес жұмыс күні ішінде орындалады.</w:t>
      </w:r>
    </w:p>
    <w:bookmarkEnd w:id="513"/>
    <w:p>
      <w:pPr>
        <w:spacing w:after="0"/>
        <w:ind w:left="0"/>
        <w:jc w:val="both"/>
      </w:pPr>
      <w:r>
        <w:rPr>
          <w:rFonts w:ascii="Times New Roman"/>
          <w:b w:val="false"/>
          <w:i w:val="false"/>
          <w:color w:val="000000"/>
          <w:sz w:val="28"/>
        </w:rPr>
        <w:t>
      Ізделуші тұлға Қазақстан Республикасынан тыс жерде болуы мүмкін деген жорамал болған жағдайда, іздеу жүргізуші органымен, СІМ ІІМ орталық аппараты арқылы сұрау жолданады.</w:t>
      </w:r>
    </w:p>
    <w:bookmarkStart w:name="z527" w:id="514"/>
    <w:p>
      <w:pPr>
        <w:spacing w:after="0"/>
        <w:ind w:left="0"/>
        <w:jc w:val="both"/>
      </w:pPr>
      <w:r>
        <w:rPr>
          <w:rFonts w:ascii="Times New Roman"/>
          <w:b w:val="false"/>
          <w:i w:val="false"/>
          <w:color w:val="000000"/>
          <w:sz w:val="28"/>
        </w:rPr>
        <w:t>
      163. Хабар-ошарсыз жоғалған тұлғаларға қатысты сұрауды орындағанда, олардың тану белгілері картотекалық қордағы азаматтардың танылмаған мәйіттердің мәліметтеріне сәйкес келген жағдайда хабар-ошарсыз жоғалған тұлғаға іздеу жүргізген бастамашыға бағдарлама түрінде бірдей белгілерін көрсетіп және белгісіз мәйіттің тану картасының көшірмесін қоса сала отырып жауап жолданады.</w:t>
      </w:r>
    </w:p>
    <w:bookmarkEnd w:id="514"/>
    <w:p>
      <w:pPr>
        <w:spacing w:after="0"/>
        <w:ind w:left="0"/>
        <w:jc w:val="both"/>
      </w:pPr>
      <w:r>
        <w:rPr>
          <w:rFonts w:ascii="Times New Roman"/>
          <w:b w:val="false"/>
          <w:i w:val="false"/>
          <w:color w:val="000000"/>
          <w:sz w:val="28"/>
        </w:rPr>
        <w:t>
      Іздеудегі қылмыскерлерге және (болмаса) хабар-ошарсыз жоғалған тұлғаларға қатысты сұрауды орындағанда (ақпараттық банктер мәліметтеріне мониторинг жасағанда) іздеудегі тұлғаға іздеу жарияланған күнен кейін, қылмыстық жауапкершілікке, әкімшілік, тәртіптік жауапкершілікке тартылғаны, ұсталғаны, сотталғаны туралы мәліметтер анықталған жағдайда, сұрау салған бастамашыға іздеудегі тұлғаға қатысты бар мәліметтер туралы хабарлама жолданады.</w:t>
      </w:r>
    </w:p>
    <w:bookmarkStart w:name="z528" w:id="515"/>
    <w:p>
      <w:pPr>
        <w:spacing w:after="0"/>
        <w:ind w:left="0"/>
        <w:jc w:val="both"/>
      </w:pPr>
      <w:r>
        <w:rPr>
          <w:rFonts w:ascii="Times New Roman"/>
          <w:b w:val="false"/>
          <w:i w:val="false"/>
          <w:color w:val="000000"/>
          <w:sz w:val="28"/>
        </w:rPr>
        <w:t xml:space="preserve">
      Арнайы есепке алудың жекелеген </w:t>
      </w:r>
    </w:p>
    <w:bookmarkEnd w:id="515"/>
    <w:p>
      <w:pPr>
        <w:spacing w:after="0"/>
        <w:ind w:left="0"/>
        <w:jc w:val="both"/>
      </w:pPr>
      <w:r>
        <w:rPr>
          <w:rFonts w:ascii="Times New Roman"/>
          <w:b w:val="false"/>
          <w:i w:val="false"/>
          <w:color w:val="000000"/>
          <w:sz w:val="28"/>
        </w:rPr>
        <w:t>
      түрлерін жүргізу мен пайдаланудың</w:t>
      </w:r>
    </w:p>
    <w:p>
      <w:pPr>
        <w:spacing w:after="0"/>
        <w:ind w:left="0"/>
        <w:jc w:val="both"/>
      </w:pPr>
      <w:r>
        <w:rPr>
          <w:rFonts w:ascii="Times New Roman"/>
          <w:b w:val="false"/>
          <w:i w:val="false"/>
          <w:color w:val="000000"/>
          <w:sz w:val="28"/>
        </w:rPr>
        <w:t xml:space="preserve">
      қағидасына 1        </w:t>
      </w:r>
    </w:p>
    <w:p>
      <w:pPr>
        <w:spacing w:after="0"/>
        <w:ind w:left="0"/>
        <w:jc w:val="both"/>
      </w:pPr>
      <w:r>
        <w:rPr>
          <w:rFonts w:ascii="Times New Roman"/>
          <w:b w:val="false"/>
          <w:i w:val="false"/>
          <w:color w:val="000000"/>
          <w:sz w:val="28"/>
        </w:rPr>
        <w:t>
      нысан</w:t>
      </w:r>
    </w:p>
    <w:bookmarkStart w:name="z529" w:id="516"/>
    <w:p>
      <w:pPr>
        <w:spacing w:after="0"/>
        <w:ind w:left="0"/>
        <w:jc w:val="left"/>
      </w:pPr>
      <w:r>
        <w:rPr>
          <w:rFonts w:ascii="Times New Roman"/>
          <w:b/>
          <w:i w:val="false"/>
          <w:color w:val="000000"/>
        </w:rPr>
        <w:t xml:space="preserve"> Әліпбилік есеп карточкасы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3"/>
        <w:gridCol w:w="6007"/>
      </w:tblGrid>
      <w:tr>
        <w:trPr>
          <w:trHeight w:val="30" w:hRule="atLeast"/>
        </w:trPr>
        <w:tc>
          <w:tcPr>
            <w:tcW w:w="6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 ___________________________________</w:t>
            </w:r>
          </w:p>
          <w:p>
            <w:pPr>
              <w:spacing w:after="20"/>
              <w:ind w:left="20"/>
              <w:jc w:val="both"/>
            </w:pPr>
            <w:r>
              <w:rPr>
                <w:rFonts w:ascii="Times New Roman"/>
                <w:b w:val="false"/>
                <w:i w:val="false"/>
                <w:color w:val="000000"/>
                <w:sz w:val="20"/>
              </w:rPr>
              <w:t>
2. Аты_____________________________________</w:t>
            </w:r>
          </w:p>
          <w:p>
            <w:pPr>
              <w:spacing w:after="20"/>
              <w:ind w:left="20"/>
              <w:jc w:val="both"/>
            </w:pPr>
            <w:r>
              <w:rPr>
                <w:rFonts w:ascii="Times New Roman"/>
                <w:b w:val="false"/>
                <w:i w:val="false"/>
                <w:color w:val="000000"/>
                <w:sz w:val="20"/>
              </w:rPr>
              <w:t>
3. Әкесінің аты____________________________</w:t>
            </w:r>
          </w:p>
          <w:p>
            <w:pPr>
              <w:spacing w:after="20"/>
              <w:ind w:left="20"/>
              <w:jc w:val="both"/>
            </w:pPr>
            <w:r>
              <w:rPr>
                <w:rFonts w:ascii="Times New Roman"/>
                <w:b w:val="false"/>
                <w:i w:val="false"/>
                <w:color w:val="000000"/>
                <w:sz w:val="20"/>
              </w:rPr>
              <w:t>
4. Туылған күні "___"_____________ 19___ г.</w:t>
            </w:r>
          </w:p>
          <w:p>
            <w:pPr>
              <w:spacing w:after="20"/>
              <w:ind w:left="20"/>
              <w:jc w:val="both"/>
            </w:pPr>
            <w:r>
              <w:rPr>
                <w:rFonts w:ascii="Times New Roman"/>
                <w:b w:val="false"/>
                <w:i w:val="false"/>
                <w:color w:val="000000"/>
                <w:sz w:val="20"/>
              </w:rPr>
              <w:t>
5. Туған жері______________________________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6. Жеке басын растайтын құжат:</w:t>
            </w:r>
          </w:p>
          <w:p>
            <w:pPr>
              <w:spacing w:after="20"/>
              <w:ind w:left="20"/>
              <w:jc w:val="both"/>
            </w:pPr>
            <w:r>
              <w:rPr>
                <w:rFonts w:ascii="Times New Roman"/>
                <w:b w:val="false"/>
                <w:i w:val="false"/>
                <w:color w:val="000000"/>
                <w:sz w:val="20"/>
              </w:rPr>
              <w:t>
төлқұжат (1), жеке куәлік (2), тұруға ықтиярхат (3), азаматтығы жоқ тұлғаның куәлігі (4),жүргізуші куәлігі (5), әскери билет (6), тууы туралы куәлік (7), басқалар (8)</w:t>
            </w:r>
          </w:p>
          <w:p>
            <w:pPr>
              <w:spacing w:after="20"/>
              <w:ind w:left="20"/>
              <w:jc w:val="both"/>
            </w:pPr>
            <w:r>
              <w:rPr>
                <w:rFonts w:ascii="Times New Roman"/>
                <w:b w:val="false"/>
                <w:i w:val="false"/>
                <w:color w:val="000000"/>
                <w:sz w:val="20"/>
              </w:rPr>
              <w:t>
№ __________________ "___"________ 20___ г.</w:t>
            </w:r>
          </w:p>
          <w:p>
            <w:pPr>
              <w:spacing w:after="20"/>
              <w:ind w:left="20"/>
              <w:jc w:val="both"/>
            </w:pPr>
            <w:r>
              <w:rPr>
                <w:rFonts w:ascii="Times New Roman"/>
                <w:b w:val="false"/>
                <w:i w:val="false"/>
                <w:color w:val="000000"/>
                <w:sz w:val="20"/>
              </w:rPr>
              <w:t>
Берілді "___"____________ _____ ж.</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(кіммен берілді)</w:t>
            </w:r>
          </w:p>
          <w:p>
            <w:pPr>
              <w:spacing w:after="20"/>
              <w:ind w:left="20"/>
              <w:jc w:val="both"/>
            </w:pPr>
            <w:r>
              <w:rPr>
                <w:rFonts w:ascii="Times New Roman"/>
                <w:b w:val="false"/>
                <w:i w:val="false"/>
                <w:color w:val="000000"/>
                <w:sz w:val="20"/>
              </w:rPr>
              <w:t>
7. Жеке сәйкестендіру нөмірі</w:t>
            </w:r>
          </w:p>
          <w:p>
            <w:pPr>
              <w:spacing w:after="20"/>
              <w:ind w:left="20"/>
              <w:jc w:val="both"/>
            </w:pPr>
            <w:r>
              <w:rPr>
                <w:rFonts w:ascii="Times New Roman"/>
                <w:b w:val="false"/>
                <w:i w:val="false"/>
                <w:color w:val="000000"/>
                <w:sz w:val="20"/>
              </w:rPr>
              <w:t>
(ЖСН)______________________________________</w:t>
            </w:r>
          </w:p>
          <w:p>
            <w:pPr>
              <w:spacing w:after="20"/>
              <w:ind w:left="20"/>
              <w:jc w:val="both"/>
            </w:pPr>
            <w:r>
              <w:rPr>
                <w:rFonts w:ascii="Times New Roman"/>
                <w:b w:val="false"/>
                <w:i w:val="false"/>
                <w:color w:val="000000"/>
                <w:sz w:val="20"/>
              </w:rPr>
              <w:t>
8. Тұратын жері ___________________________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9. Жұмыс орны, лауазымы, мамандығы_________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10. Ұлты __________________________________</w:t>
            </w:r>
          </w:p>
          <w:p>
            <w:pPr>
              <w:spacing w:after="20"/>
              <w:ind w:left="20"/>
              <w:jc w:val="both"/>
            </w:pPr>
            <w:r>
              <w:rPr>
                <w:rFonts w:ascii="Times New Roman"/>
                <w:b w:val="false"/>
                <w:i w:val="false"/>
                <w:color w:val="000000"/>
                <w:sz w:val="20"/>
              </w:rPr>
              <w:t>
11. Азаматтығы_____________________________</w:t>
            </w:r>
          </w:p>
          <w:p>
            <w:pPr>
              <w:spacing w:after="20"/>
              <w:ind w:left="20"/>
              <w:jc w:val="both"/>
            </w:pPr>
            <w:r>
              <w:rPr>
                <w:rFonts w:ascii="Times New Roman"/>
                <w:b w:val="false"/>
                <w:i w:val="false"/>
                <w:color w:val="000000"/>
                <w:sz w:val="20"/>
              </w:rPr>
              <w:t>
12. Қамауға алынды "__"____________ 20__ ж.</w:t>
            </w:r>
          </w:p>
          <w:p>
            <w:pPr>
              <w:spacing w:after="20"/>
              <w:ind w:left="20"/>
              <w:jc w:val="both"/>
            </w:pPr>
            <w:r>
              <w:rPr>
                <w:rFonts w:ascii="Times New Roman"/>
                <w:b w:val="false"/>
                <w:i w:val="false"/>
                <w:color w:val="000000"/>
                <w:sz w:val="20"/>
              </w:rPr>
              <w:t>
13. Ұсталды "___"_______________ 20__ ж.</w:t>
            </w:r>
          </w:p>
          <w:p>
            <w:pPr>
              <w:spacing w:after="20"/>
              <w:ind w:left="20"/>
              <w:jc w:val="both"/>
            </w:pPr>
            <w:r>
              <w:rPr>
                <w:rFonts w:ascii="Times New Roman"/>
                <w:b w:val="false"/>
                <w:i w:val="false"/>
                <w:color w:val="000000"/>
                <w:sz w:val="20"/>
              </w:rPr>
              <w:t>
14. Айып тағылған күн "___"______________ 20__ ж.</w:t>
            </w:r>
          </w:p>
          <w:p>
            <w:pPr>
              <w:spacing w:after="20"/>
              <w:ind w:left="20"/>
              <w:jc w:val="both"/>
            </w:pPr>
            <w:r>
              <w:rPr>
                <w:rFonts w:ascii="Times New Roman"/>
                <w:b w:val="false"/>
                <w:i w:val="false"/>
                <w:color w:val="000000"/>
                <w:sz w:val="20"/>
              </w:rPr>
              <w:t>
15. Қылмыстың сипаты_______________________</w:t>
            </w:r>
          </w:p>
          <w:p>
            <w:pPr>
              <w:spacing w:after="20"/>
              <w:ind w:left="20"/>
              <w:jc w:val="both"/>
            </w:pPr>
            <w:r>
              <w:rPr>
                <w:rFonts w:ascii="Times New Roman"/>
                <w:b w:val="false"/>
                <w:i w:val="false"/>
                <w:color w:val="000000"/>
                <w:sz w:val="20"/>
              </w:rPr>
              <w:t>
16. ҚР ҚК бабы_____________________________</w:t>
            </w:r>
          </w:p>
          <w:p>
            <w:pPr>
              <w:spacing w:after="20"/>
              <w:ind w:left="20"/>
              <w:jc w:val="both"/>
            </w:pPr>
            <w:r>
              <w:rPr>
                <w:rFonts w:ascii="Times New Roman"/>
                <w:b w:val="false"/>
                <w:i w:val="false"/>
                <w:color w:val="000000"/>
                <w:sz w:val="20"/>
              </w:rPr>
              <w:t>
17. Карточка құрастырылды__________________</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(органның атын көрсету)</w:t>
            </w:r>
          </w:p>
          <w:p>
            <w:pPr>
              <w:spacing w:after="20"/>
              <w:ind w:left="20"/>
              <w:jc w:val="both"/>
            </w:pPr>
            <w:r>
              <w:rPr>
                <w:rFonts w:ascii="Times New Roman"/>
                <w:b w:val="false"/>
                <w:i w:val="false"/>
                <w:color w:val="000000"/>
                <w:sz w:val="20"/>
              </w:rPr>
              <w:t>
"___"_______________ 20___ ж.</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(карточканы құрастырған,</w:t>
            </w:r>
          </w:p>
          <w:p>
            <w:pPr>
              <w:spacing w:after="20"/>
              <w:ind w:left="20"/>
              <w:jc w:val="both"/>
            </w:pPr>
            <w:r>
              <w:rPr>
                <w:rFonts w:ascii="Times New Roman"/>
                <w:b w:val="false"/>
                <w:i w:val="false"/>
                <w:color w:val="000000"/>
                <w:sz w:val="20"/>
              </w:rPr>
              <w:t>
___________________________________________</w:t>
            </w:r>
          </w:p>
          <w:p>
            <w:pPr>
              <w:spacing w:after="20"/>
              <w:ind w:left="20"/>
              <w:jc w:val="both"/>
            </w:pPr>
            <w:r>
              <w:rPr>
                <w:rFonts w:ascii="Times New Roman"/>
                <w:b w:val="false"/>
                <w:i w:val="false"/>
                <w:color w:val="000000"/>
                <w:sz w:val="20"/>
              </w:rPr>
              <w:t>
           қызметкердің аты-жөні)</w:t>
            </w: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___________________________________</w:t>
            </w:r>
          </w:p>
          <w:p>
            <w:pPr>
              <w:spacing w:after="20"/>
              <w:ind w:left="20"/>
              <w:jc w:val="both"/>
            </w:pPr>
            <w:r>
              <w:rPr>
                <w:rFonts w:ascii="Times New Roman"/>
                <w:b w:val="false"/>
                <w:i w:val="false"/>
                <w:color w:val="000000"/>
                <w:sz w:val="20"/>
              </w:rPr>
              <w:t>
       (кіммен қамауға алынды, ұсталды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қысқартусыз)</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p>
            <w:pPr>
              <w:spacing w:after="20"/>
              <w:ind w:left="20"/>
              <w:jc w:val="both"/>
            </w:pPr>
            <w:r>
              <w:rPr>
                <w:rFonts w:ascii="Times New Roman"/>
                <w:b w:val="false"/>
                <w:i w:val="false"/>
                <w:color w:val="000000"/>
                <w:sz w:val="20"/>
              </w:rPr>
              <w:t>
Қызметтік. ______________________________</w:t>
            </w:r>
          </w:p>
          <w:p>
            <w:pPr>
              <w:spacing w:after="20"/>
              <w:ind w:left="20"/>
              <w:jc w:val="both"/>
            </w:pPr>
            <w:r>
              <w:rPr>
                <w:rFonts w:ascii="Times New Roman"/>
                <w:b w:val="false"/>
                <w:i w:val="false"/>
                <w:color w:val="000000"/>
                <w:sz w:val="20"/>
              </w:rPr>
              <w:t>
Мұрағат._________________________________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Дактилоскопиялық формула</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Оң қолының сұқ саусақ бедері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val="false"/>
          <w:i w:val="false"/>
          <w:color w:val="000000"/>
          <w:sz w:val="28"/>
        </w:rPr>
        <w:t>
      Сотталған ___________________________________________________________</w:t>
      </w:r>
    </w:p>
    <w:p>
      <w:pPr>
        <w:spacing w:after="0"/>
        <w:ind w:left="0"/>
        <w:jc w:val="both"/>
      </w:pPr>
      <w:r>
        <w:rPr>
          <w:rFonts w:ascii="Times New Roman"/>
          <w:b w:val="false"/>
          <w:i w:val="false"/>
          <w:color w:val="000000"/>
          <w:sz w:val="28"/>
        </w:rPr>
        <w:t>
                                         (соттың аты)</w:t>
      </w:r>
    </w:p>
    <w:p>
      <w:pPr>
        <w:spacing w:after="0"/>
        <w:ind w:left="0"/>
        <w:jc w:val="both"/>
      </w:pPr>
      <w:r>
        <w:rPr>
          <w:rFonts w:ascii="Times New Roman"/>
          <w:b w:val="false"/>
          <w:i w:val="false"/>
          <w:color w:val="000000"/>
          <w:sz w:val="28"/>
        </w:rPr>
        <w:t>
      Қашан "____"_________________ 20___ ж. ҚР ҚК бабы____________________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Мерзімі ________________________________ жыл 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(толығымен қосымша жаза түрін көрсету)</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Үкім заңды күшіне енді "____"____________________ 20___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(мөлшері 140 х 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 қосымша</w:t>
            </w:r>
            <w:r>
              <w:br/>
            </w:r>
            <w:r>
              <w:rPr>
                <w:rFonts w:ascii="Times New Roman"/>
                <w:b w:val="false"/>
                <w:i w:val="false"/>
                <w:color w:val="000000"/>
                <w:sz w:val="20"/>
              </w:rPr>
              <w:t>нысан</w:t>
            </w:r>
          </w:p>
        </w:tc>
      </w:tr>
    </w:tbl>
    <w:bookmarkStart w:name="z531" w:id="517"/>
    <w:p>
      <w:pPr>
        <w:spacing w:after="0"/>
        <w:ind w:left="0"/>
        <w:jc w:val="left"/>
      </w:pPr>
      <w:r>
        <w:rPr>
          <w:rFonts w:ascii="Times New Roman"/>
          <w:b/>
          <w:i w:val="false"/>
          <w:color w:val="000000"/>
        </w:rPr>
        <w:t xml:space="preserve"> ДАКТИЛОСКОПИЯЛЫҚ КАРТА</w:t>
      </w:r>
    </w:p>
    <w:bookmarkEnd w:id="517"/>
    <w:tbl>
      <w:tblPr>
        <w:tblW w:w="0" w:type="auto"/>
        <w:tblCellSpacing w:w="0" w:type="auto"/>
        <w:tblBorders>
          <w:top w:val="none"/>
          <w:left w:val="none"/>
          <w:bottom w:val="none"/>
          <w:right w:val="none"/>
          <w:insideH w:val="none"/>
          <w:insideV w:val="none"/>
        </w:tblBorders>
      </w:tblPr>
      <w:tblGrid>
        <w:gridCol w:w="8505"/>
        <w:gridCol w:w="12394"/>
      </w:tblGrid>
      <w:tr>
        <w:trPr>
          <w:trHeight w:val="30" w:hRule="atLeast"/>
        </w:trPr>
        <w:tc>
          <w:tcPr>
            <w:tcW w:w="85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Тегі __________________________________________________________</w:t>
            </w:r>
          </w:p>
          <w:p>
            <w:pPr>
              <w:spacing w:after="20"/>
              <w:ind w:left="20"/>
              <w:jc w:val="both"/>
            </w:pPr>
            <w:r>
              <w:rPr>
                <w:rFonts w:ascii="Times New Roman"/>
                <w:b w:val="false"/>
                <w:i w:val="false"/>
                <w:color w:val="000000"/>
                <w:sz w:val="20"/>
              </w:rPr>
              <w:t>
Аты ___________________________________________________________</w:t>
            </w:r>
          </w:p>
          <w:p>
            <w:pPr>
              <w:spacing w:after="20"/>
              <w:ind w:left="20"/>
              <w:jc w:val="both"/>
            </w:pPr>
            <w:r>
              <w:rPr>
                <w:rFonts w:ascii="Times New Roman"/>
                <w:b w:val="false"/>
                <w:i w:val="false"/>
                <w:color w:val="000000"/>
                <w:sz w:val="20"/>
              </w:rPr>
              <w:t>
Әкесінің аты __________________________________________________</w:t>
            </w:r>
          </w:p>
          <w:p>
            <w:pPr>
              <w:spacing w:after="20"/>
              <w:ind w:left="20"/>
              <w:jc w:val="both"/>
            </w:pPr>
            <w:r>
              <w:rPr>
                <w:rFonts w:ascii="Times New Roman"/>
                <w:b w:val="false"/>
                <w:i w:val="false"/>
                <w:color w:val="000000"/>
                <w:sz w:val="20"/>
              </w:rPr>
              <w:t>
Туылған күні "_____" _______________________________ 19___ ж.</w:t>
            </w:r>
          </w:p>
          <w:p>
            <w:pPr>
              <w:spacing w:after="20"/>
              <w:ind w:left="20"/>
              <w:jc w:val="both"/>
            </w:pPr>
            <w:r>
              <w:rPr>
                <w:rFonts w:ascii="Times New Roman"/>
                <w:b w:val="false"/>
                <w:i w:val="false"/>
                <w:color w:val="000000"/>
                <w:sz w:val="20"/>
              </w:rPr>
              <w:t>
Туған жері 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Жеке басының құжаты: төлқұжат (1), жеке куәлік (2), тұруға ыхтиярхат (3), азаматтығы жоқ тұлғаның жеке куәлігі (4), жүргізуші куәлігі (5), әскери билет (6), тууы туралы куәлік (7), тууы туралы актілік жазба (8), басқалар (9)</w:t>
            </w:r>
          </w:p>
          <w:p>
            <w:pPr>
              <w:spacing w:after="20"/>
              <w:ind w:left="20"/>
              <w:jc w:val="both"/>
            </w:pPr>
            <w:r>
              <w:rPr>
                <w:rFonts w:ascii="Times New Roman"/>
                <w:b w:val="false"/>
                <w:i w:val="false"/>
                <w:color w:val="000000"/>
                <w:sz w:val="20"/>
              </w:rPr>
              <w:t>
№ _____________________ "____" _______________ _______ ж.</w:t>
            </w:r>
          </w:p>
          <w:p>
            <w:pPr>
              <w:spacing w:after="20"/>
              <w:ind w:left="20"/>
              <w:jc w:val="both"/>
            </w:pPr>
            <w:r>
              <w:rPr>
                <w:rFonts w:ascii="Times New Roman"/>
                <w:b w:val="false"/>
                <w:i w:val="false"/>
                <w:color w:val="000000"/>
                <w:sz w:val="20"/>
              </w:rPr>
              <w:t>
берілді "____" ____________ _________ ж.</w:t>
            </w:r>
          </w:p>
          <w:p>
            <w:pPr>
              <w:spacing w:after="20"/>
              <w:ind w:left="20"/>
              <w:jc w:val="both"/>
            </w:pPr>
            <w:r>
              <w:rPr>
                <w:rFonts w:ascii="Times New Roman"/>
                <w:b w:val="false"/>
                <w:i w:val="false"/>
                <w:color w:val="000000"/>
                <w:sz w:val="20"/>
              </w:rPr>
              <w:t>
_______________________________________________________________</w:t>
            </w:r>
          </w:p>
          <w:p>
            <w:pPr>
              <w:spacing w:after="20"/>
              <w:ind w:left="20"/>
              <w:jc w:val="both"/>
            </w:pPr>
            <w:r>
              <w:rPr>
                <w:rFonts w:ascii="Times New Roman"/>
                <w:b w:val="false"/>
                <w:i w:val="false"/>
                <w:color w:val="000000"/>
                <w:sz w:val="20"/>
              </w:rPr>
              <w:t>
                        (кіммен берілді)</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формуласы</w:t>
                  </w:r>
                </w:p>
                <w:p>
                  <w:pPr>
                    <w:spacing w:after="20"/>
                    <w:ind w:left="20"/>
                    <w:jc w:val="both"/>
                  </w:pPr>
                  <w:r>
                    <w:rPr>
                      <w:rFonts w:ascii="Times New Roman"/>
                      <w:b w:val="false"/>
                      <w:i w:val="false"/>
                      <w:color w:val="000000"/>
                      <w:sz w:val="20"/>
                    </w:rPr>
                    <w:t>
формуласы_______________Қосымша</w:t>
                  </w:r>
                </w:p>
                <w:p>
                  <w:pPr>
                    <w:spacing w:after="20"/>
                    <w:ind w:left="20"/>
                    <w:jc w:val="both"/>
                  </w:pPr>
                  <w:r>
                    <w:rPr>
                      <w:rFonts w:ascii="Times New Roman"/>
                      <w:b w:val="false"/>
                      <w:i w:val="false"/>
                      <w:color w:val="000000"/>
                      <w:sz w:val="20"/>
                    </w:rPr>
                    <w:t>
топтастырылу</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сәйкестендіру нөмірі (ЖСН) _____________________________________</w:t>
      </w:r>
    </w:p>
    <w:p>
      <w:pPr>
        <w:spacing w:after="0"/>
        <w:ind w:left="0"/>
        <w:jc w:val="both"/>
      </w:pPr>
      <w:r>
        <w:rPr>
          <w:rFonts w:ascii="Times New Roman"/>
          <w:b w:val="false"/>
          <w:i w:val="false"/>
          <w:color w:val="000000"/>
          <w:sz w:val="28"/>
        </w:rPr>
        <w:t>
      Азаматтығы _________________________________ Ұлты ___________________</w:t>
      </w:r>
    </w:p>
    <w:p>
      <w:pPr>
        <w:spacing w:after="0"/>
        <w:ind w:left="0"/>
        <w:jc w:val="both"/>
      </w:pPr>
      <w:r>
        <w:rPr>
          <w:rFonts w:ascii="Times New Roman"/>
          <w:b w:val="false"/>
          <w:i w:val="false"/>
          <w:color w:val="000000"/>
          <w:sz w:val="28"/>
        </w:rPr>
        <w:t>
      Тұратын жерінде тіркелуі туралы мәлімет _____________________________</w:t>
      </w:r>
    </w:p>
    <w:p>
      <w:pPr>
        <w:spacing w:after="0"/>
        <w:ind w:left="0"/>
        <w:jc w:val="both"/>
      </w:pPr>
      <w:r>
        <w:rPr>
          <w:rFonts w:ascii="Times New Roman"/>
          <w:b w:val="false"/>
          <w:i w:val="false"/>
          <w:color w:val="000000"/>
          <w:sz w:val="28"/>
        </w:rPr>
        <w:t>
                                                 (келген жері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6"/>
        <w:gridCol w:w="2296"/>
        <w:gridCol w:w="3116"/>
        <w:gridCol w:w="2297"/>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қолы</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53"/>
        <w:gridCol w:w="2153"/>
        <w:gridCol w:w="2923"/>
        <w:gridCol w:w="2918"/>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таңбалары</w:t>
      </w:r>
    </w:p>
    <w:p>
      <w:pPr>
        <w:spacing w:after="0"/>
        <w:ind w:left="0"/>
        <w:jc w:val="both"/>
      </w:pPr>
      <w:r>
        <w:rPr>
          <w:rFonts w:ascii="Times New Roman"/>
          <w:b w:val="false"/>
          <w:i w:val="false"/>
          <w:color w:val="000000"/>
          <w:sz w:val="28"/>
        </w:rPr>
        <w:t>
      Сол қолы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 жасаған тұлғаның қолы__________________________________</w:t>
      </w:r>
    </w:p>
    <w:p>
      <w:pPr>
        <w:spacing w:after="0"/>
        <w:ind w:left="0"/>
        <w:jc w:val="both"/>
      </w:pPr>
      <w:r>
        <w:rPr>
          <w:rFonts w:ascii="Times New Roman"/>
          <w:b w:val="false"/>
          <w:i w:val="false"/>
          <w:color w:val="000000"/>
          <w:sz w:val="28"/>
        </w:rPr>
        <w:t>
      Ддактилоскопиялық тіркеу жүргізудің негізі __________________________</w:t>
      </w:r>
    </w:p>
    <w:p>
      <w:pPr>
        <w:spacing w:after="0"/>
        <w:ind w:left="0"/>
        <w:jc w:val="both"/>
      </w:pPr>
      <w:r>
        <w:rPr>
          <w:rFonts w:ascii="Times New Roman"/>
          <w:b w:val="false"/>
          <w:i w:val="false"/>
          <w:color w:val="000000"/>
          <w:sz w:val="28"/>
        </w:rPr>
        <w:t>
      Карта толтырылды "___" ______________ 200___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қай жерде, қандай орган екенін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(сыртқы беті)</w:t>
      </w:r>
    </w:p>
    <w:p>
      <w:pPr>
        <w:spacing w:after="0"/>
        <w:ind w:left="0"/>
        <w:jc w:val="left"/>
      </w:pPr>
      <w:r>
        <w:rPr>
          <w:rFonts w:ascii="Times New Roman"/>
          <w:b/>
          <w:i w:val="false"/>
          <w:color w:val="000000"/>
        </w:rPr>
        <w:t xml:space="preserve"> ҚАМАУҒА АЛУ ТУРАЛЫ МӘЛІМЕТ</w:t>
      </w:r>
    </w:p>
    <w:p>
      <w:pPr>
        <w:spacing w:after="0"/>
        <w:ind w:left="0"/>
        <w:jc w:val="both"/>
      </w:pPr>
      <w:r>
        <w:rPr>
          <w:rFonts w:ascii="Times New Roman"/>
          <w:b w:val="false"/>
          <w:i w:val="false"/>
          <w:color w:val="000000"/>
          <w:sz w:val="28"/>
        </w:rPr>
        <w:t>
      Арестован (тергеу абақтысына, түзету мекемесіне)_____________________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(қашан,қандай органмен, қандай қылмыс жасағаны үшін -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Қылмыстық кодексінің бабы, тарауы, тармағы)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БЕЛГІЛЕРІ:</w:t>
      </w:r>
    </w:p>
    <w:p>
      <w:pPr>
        <w:spacing w:after="0"/>
        <w:ind w:left="0"/>
        <w:jc w:val="both"/>
      </w:pPr>
      <w:r>
        <w:rPr>
          <w:rFonts w:ascii="Times New Roman"/>
          <w:b w:val="false"/>
          <w:i w:val="false"/>
          <w:color w:val="000000"/>
          <w:sz w:val="28"/>
        </w:rPr>
        <w:t>
      Дене кемістіктері, айрықша белгілері: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(кемістігі, жарақаты,сүйелдері, дақтары, тыртықтары, жарсаы,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денесінің ауырсынатын жері, таздығы (формасы) кекештігі, бет пішіні,</w:t>
      </w:r>
    </w:p>
    <w:p>
      <w:pPr>
        <w:spacing w:after="0"/>
        <w:ind w:left="0"/>
        <w:jc w:val="both"/>
      </w:pPr>
      <w:r>
        <w:rPr>
          <w:rFonts w:ascii="Times New Roman"/>
          <w:b w:val="false"/>
          <w:i w:val="false"/>
          <w:color w:val="000000"/>
          <w:sz w:val="28"/>
        </w:rPr>
        <w:t>
      _____________________________________________________________________         көзінің түсі, кекештігі, денедегі суреттері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алақаны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алақаны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Картаны толтырған ___________________________________________________</w:t>
      </w:r>
    </w:p>
    <w:p>
      <w:pPr>
        <w:spacing w:after="0"/>
        <w:ind w:left="0"/>
        <w:jc w:val="both"/>
      </w:pPr>
      <w:r>
        <w:rPr>
          <w:rFonts w:ascii="Times New Roman"/>
          <w:b w:val="false"/>
          <w:i w:val="false"/>
          <w:color w:val="000000"/>
          <w:sz w:val="28"/>
        </w:rPr>
        <w:t>
                                         (лауазымы және тегі)</w:t>
      </w:r>
    </w:p>
    <w:p>
      <w:pPr>
        <w:spacing w:after="0"/>
        <w:ind w:left="0"/>
        <w:jc w:val="both"/>
      </w:pPr>
      <w:r>
        <w:rPr>
          <w:rFonts w:ascii="Times New Roman"/>
          <w:b w:val="false"/>
          <w:i w:val="false"/>
          <w:color w:val="000000"/>
          <w:sz w:val="28"/>
        </w:rPr>
        <w:t>
      Картаның дұрыс толтырылуын тексерген, формуланы есептеген 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күні)</w:t>
      </w:r>
    </w:p>
    <w:p>
      <w:pPr>
        <w:spacing w:after="0"/>
        <w:ind w:left="0"/>
        <w:jc w:val="both"/>
      </w:pPr>
      <w:r>
        <w:rPr>
          <w:rFonts w:ascii="Times New Roman"/>
          <w:b w:val="false"/>
          <w:i w:val="false"/>
          <w:color w:val="000000"/>
          <w:sz w:val="28"/>
        </w:rPr>
        <w:t>
      Саусақтардың түсіру тырнақтың бір шетінен екінші шетіне дейін толық алынуы тиіс. Іздердің бояуы таза біркелк боялған, папилляр сызықтарының және өрнектердің айқын және нақ, жай көзге жақсы көрінетін болуы тиіс.</w:t>
      </w:r>
    </w:p>
    <w:p>
      <w:pPr>
        <w:spacing w:after="0"/>
        <w:ind w:left="0"/>
        <w:jc w:val="both"/>
      </w:pPr>
      <w:r>
        <w:rPr>
          <w:rFonts w:ascii="Times New Roman"/>
          <w:b w:val="false"/>
          <w:i w:val="false"/>
          <w:color w:val="000000"/>
          <w:sz w:val="28"/>
        </w:rPr>
        <w:t>
      Саусақтар, қолдың басы болмаса, ол туралы қашаннан бері жоқ екендігі көрсетіліп, картаның тиісті шаршысына жазу жүргізіледі (жылы, айы).</w:t>
      </w:r>
    </w:p>
    <w:p>
      <w:pPr>
        <w:spacing w:after="0"/>
        <w:ind w:left="0"/>
        <w:jc w:val="both"/>
      </w:pPr>
      <w:r>
        <w:rPr>
          <w:rFonts w:ascii="Times New Roman"/>
          <w:b w:val="false"/>
          <w:i w:val="false"/>
          <w:color w:val="000000"/>
          <w:sz w:val="28"/>
        </w:rPr>
        <w:t>
      (мөлшері 205х290)</w:t>
      </w:r>
    </w:p>
    <w:bookmarkStart w:name="z532" w:id="518"/>
    <w:p>
      <w:pPr>
        <w:spacing w:after="0"/>
        <w:ind w:left="0"/>
        <w:jc w:val="both"/>
      </w:pPr>
      <w:r>
        <w:rPr>
          <w:rFonts w:ascii="Times New Roman"/>
          <w:b w:val="false"/>
          <w:i w:val="false"/>
          <w:color w:val="000000"/>
          <w:sz w:val="28"/>
        </w:rPr>
        <w:t xml:space="preserve">
      Арнайы есепке алудың жекелеген </w:t>
      </w:r>
    </w:p>
    <w:bookmarkEnd w:id="518"/>
    <w:p>
      <w:pPr>
        <w:spacing w:after="0"/>
        <w:ind w:left="0"/>
        <w:jc w:val="both"/>
      </w:pPr>
      <w:r>
        <w:rPr>
          <w:rFonts w:ascii="Times New Roman"/>
          <w:b w:val="false"/>
          <w:i w:val="false"/>
          <w:color w:val="000000"/>
          <w:sz w:val="28"/>
        </w:rPr>
        <w:t>
      түрлерін жүргізу мен пайдаланудың</w:t>
      </w:r>
    </w:p>
    <w:p>
      <w:pPr>
        <w:spacing w:after="0"/>
        <w:ind w:left="0"/>
        <w:jc w:val="both"/>
      </w:pPr>
      <w:r>
        <w:rPr>
          <w:rFonts w:ascii="Times New Roman"/>
          <w:b w:val="false"/>
          <w:i w:val="false"/>
          <w:color w:val="000000"/>
          <w:sz w:val="28"/>
        </w:rPr>
        <w:t xml:space="preserve">
      қағидасына 3 қосымша       </w:t>
      </w:r>
    </w:p>
    <w:p>
      <w:pPr>
        <w:spacing w:after="0"/>
        <w:ind w:left="0"/>
        <w:jc w:val="both"/>
      </w:pPr>
      <w:r>
        <w:rPr>
          <w:rFonts w:ascii="Times New Roman"/>
          <w:b w:val="false"/>
          <w:i w:val="false"/>
          <w:color w:val="000000"/>
          <w:sz w:val="28"/>
        </w:rPr>
        <w:t>
      нысан</w:t>
      </w:r>
    </w:p>
    <w:bookmarkStart w:name="z533" w:id="519"/>
    <w:p>
      <w:pPr>
        <w:spacing w:after="0"/>
        <w:ind w:left="0"/>
        <w:jc w:val="left"/>
      </w:pPr>
      <w:r>
        <w:rPr>
          <w:rFonts w:ascii="Times New Roman"/>
          <w:b/>
          <w:i w:val="false"/>
          <w:color w:val="000000"/>
        </w:rPr>
        <w:t xml:space="preserve"> Белгілі тұрағы және жеке басын анықтайтын құжаттары жоқ</w:t>
      </w:r>
      <w:r>
        <w:br/>
      </w:r>
      <w:r>
        <w:rPr>
          <w:rFonts w:ascii="Times New Roman"/>
          <w:b/>
          <w:i w:val="false"/>
          <w:color w:val="000000"/>
        </w:rPr>
        <w:t>тұлғаларға дактилоскопиялық карта</w:t>
      </w:r>
    </w:p>
    <w:bookmarkEnd w:id="519"/>
    <w:tbl>
      <w:tblPr>
        <w:tblW w:w="0" w:type="auto"/>
        <w:tblCellSpacing w:w="0" w:type="auto"/>
        <w:tblBorders>
          <w:top w:val="none"/>
          <w:left w:val="none"/>
          <w:bottom w:val="none"/>
          <w:right w:val="none"/>
          <w:insideH w:val="none"/>
          <w:insideV w:val="none"/>
        </w:tblBorders>
      </w:tblPr>
      <w:tblGrid>
        <w:gridCol w:w="7704"/>
        <w:gridCol w:w="12394"/>
      </w:tblGrid>
      <w:tr>
        <w:trPr>
          <w:trHeight w:val="30" w:hRule="atLeast"/>
        </w:trPr>
        <w:tc>
          <w:tcPr>
            <w:tcW w:w="77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Тегі ____________________________________________________</w:t>
            </w:r>
          </w:p>
          <w:p>
            <w:pPr>
              <w:spacing w:after="20"/>
              <w:ind w:left="20"/>
              <w:jc w:val="both"/>
            </w:pPr>
            <w:r>
              <w:rPr>
                <w:rFonts w:ascii="Times New Roman"/>
                <w:b w:val="false"/>
                <w:i w:val="false"/>
                <w:color w:val="000000"/>
                <w:sz w:val="20"/>
              </w:rPr>
              <w:t>
Аты _____________________________________________________</w:t>
            </w:r>
          </w:p>
          <w:p>
            <w:pPr>
              <w:spacing w:after="20"/>
              <w:ind w:left="20"/>
              <w:jc w:val="both"/>
            </w:pPr>
            <w:r>
              <w:rPr>
                <w:rFonts w:ascii="Times New Roman"/>
                <w:b w:val="false"/>
                <w:i w:val="false"/>
                <w:color w:val="000000"/>
                <w:sz w:val="20"/>
              </w:rPr>
              <w:t>
Әкесінің аты ____________________________________________</w:t>
            </w:r>
          </w:p>
          <w:p>
            <w:pPr>
              <w:spacing w:after="20"/>
              <w:ind w:left="20"/>
              <w:jc w:val="both"/>
            </w:pPr>
            <w:r>
              <w:rPr>
                <w:rFonts w:ascii="Times New Roman"/>
                <w:b w:val="false"/>
                <w:i w:val="false"/>
                <w:color w:val="000000"/>
                <w:sz w:val="20"/>
              </w:rPr>
              <w:t>
Туылған күні "_____" _________________________ 19_____ ж.</w:t>
            </w:r>
          </w:p>
          <w:p>
            <w:pPr>
              <w:spacing w:after="20"/>
              <w:ind w:left="20"/>
              <w:jc w:val="both"/>
            </w:pPr>
            <w:r>
              <w:rPr>
                <w:rFonts w:ascii="Times New Roman"/>
                <w:b w:val="false"/>
                <w:i w:val="false"/>
                <w:color w:val="000000"/>
                <w:sz w:val="20"/>
              </w:rPr>
              <w:t>
Туылған жері ____________________________________________</w:t>
            </w:r>
          </w:p>
          <w:p>
            <w:pPr>
              <w:spacing w:after="20"/>
              <w:ind w:left="20"/>
              <w:jc w:val="both"/>
            </w:pPr>
            <w:r>
              <w:rPr>
                <w:rFonts w:ascii="Times New Roman"/>
                <w:b w:val="false"/>
                <w:i w:val="false"/>
                <w:color w:val="000000"/>
                <w:sz w:val="20"/>
              </w:rPr>
              <w:t>
_________________________________________________________</w:t>
            </w:r>
          </w:p>
          <w:p>
            <w:pPr>
              <w:spacing w:after="20"/>
              <w:ind w:left="20"/>
              <w:jc w:val="both"/>
            </w:pPr>
            <w:r>
              <w:rPr>
                <w:rFonts w:ascii="Times New Roman"/>
                <w:b w:val="false"/>
                <w:i w:val="false"/>
                <w:color w:val="000000"/>
                <w:sz w:val="20"/>
              </w:rPr>
              <w:t>
Азаматтығы ___________________ Ұлты _____________________</w:t>
            </w:r>
          </w:p>
          <w:p>
            <w:pPr>
              <w:spacing w:after="20"/>
              <w:ind w:left="20"/>
              <w:jc w:val="both"/>
            </w:pPr>
            <w:r>
              <w:rPr>
                <w:rFonts w:ascii="Times New Roman"/>
                <w:b w:val="false"/>
                <w:i w:val="false"/>
                <w:color w:val="000000"/>
                <w:sz w:val="20"/>
              </w:rPr>
              <w:t>
Тұратын жері бойынша тіркелуі туралы мәлімет_____________</w:t>
            </w:r>
          </w:p>
          <w:p>
            <w:pPr>
              <w:spacing w:after="20"/>
              <w:ind w:left="20"/>
              <w:jc w:val="both"/>
            </w:pPr>
            <w:r>
              <w:rPr>
                <w:rFonts w:ascii="Times New Roman"/>
                <w:b w:val="false"/>
                <w:i w:val="false"/>
                <w:color w:val="000000"/>
                <w:sz w:val="20"/>
              </w:rPr>
              <w:t>
                                           (келген жері)</w:t>
            </w:r>
          </w:p>
          <w:p>
            <w:pPr>
              <w:spacing w:after="20"/>
              <w:ind w:left="20"/>
              <w:jc w:val="both"/>
            </w:pPr>
            <w:r>
              <w:rPr>
                <w:rFonts w:ascii="Times New Roman"/>
                <w:b w:val="false"/>
                <w:i w:val="false"/>
                <w:color w:val="000000"/>
                <w:sz w:val="20"/>
              </w:rPr>
              <w:t>
_________________________________________________________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формуласы</w:t>
                  </w:r>
                </w:p>
                <w:p>
                  <w:pPr>
                    <w:spacing w:after="20"/>
                    <w:ind w:left="20"/>
                    <w:jc w:val="both"/>
                  </w:pPr>
                  <w:r>
                    <w:rPr>
                      <w:rFonts w:ascii="Times New Roman"/>
                      <w:b w:val="false"/>
                      <w:i w:val="false"/>
                      <w:color w:val="000000"/>
                      <w:sz w:val="20"/>
                    </w:rPr>
                    <w:t>
формуласы</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топтастырылу</w:t>
                  </w:r>
                </w:p>
              </w:tc>
            </w:tr>
          </w:tbl>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Тексеру ісі № _______________________________________________________</w:t>
      </w:r>
    </w:p>
    <w:p>
      <w:pPr>
        <w:spacing w:after="0"/>
        <w:ind w:left="0"/>
        <w:jc w:val="both"/>
      </w:pPr>
      <w:r>
        <w:rPr>
          <w:rFonts w:ascii="Times New Roman"/>
          <w:b w:val="false"/>
          <w:i w:val="false"/>
          <w:color w:val="000000"/>
          <w:sz w:val="28"/>
        </w:rPr>
        <w:t>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2296"/>
        <w:gridCol w:w="2296"/>
        <w:gridCol w:w="3116"/>
        <w:gridCol w:w="2297"/>
      </w:tblGrid>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қолы</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2153"/>
        <w:gridCol w:w="2153"/>
        <w:gridCol w:w="2923"/>
        <w:gridCol w:w="2918"/>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сұқ</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ортаңғы</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аты жоқ саусақ</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шынашақ</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таңбалары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 жасаған тұлғаның қолы__________________________________</w:t>
      </w:r>
    </w:p>
    <w:p>
      <w:pPr>
        <w:spacing w:after="0"/>
        <w:ind w:left="0"/>
        <w:jc w:val="both"/>
      </w:pPr>
      <w:r>
        <w:rPr>
          <w:rFonts w:ascii="Times New Roman"/>
          <w:b w:val="false"/>
          <w:i w:val="false"/>
          <w:color w:val="000000"/>
          <w:sz w:val="28"/>
        </w:rPr>
        <w:t>
      Ддактилоскопиялық тіркеу жүргізудің негізі __________________________</w:t>
      </w:r>
    </w:p>
    <w:p>
      <w:pPr>
        <w:spacing w:after="0"/>
        <w:ind w:left="0"/>
        <w:jc w:val="both"/>
      </w:pPr>
      <w:r>
        <w:rPr>
          <w:rFonts w:ascii="Times New Roman"/>
          <w:b w:val="false"/>
          <w:i w:val="false"/>
          <w:color w:val="000000"/>
          <w:sz w:val="28"/>
        </w:rPr>
        <w:t>
      Карта толтырылды "___" ______________ 200___ ж.</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қай жерде, қандай орган екенін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Ұсталғаны туралы деректер</w:t>
      </w:r>
    </w:p>
    <w:p>
      <w:pPr>
        <w:spacing w:after="0"/>
        <w:ind w:left="0"/>
        <w:jc w:val="both"/>
      </w:pPr>
      <w:r>
        <w:rPr>
          <w:rFonts w:ascii="Times New Roman"/>
          <w:b w:val="false"/>
          <w:i w:val="false"/>
          <w:color w:val="000000"/>
          <w:sz w:val="28"/>
        </w:rPr>
        <w:t>
      Ұсталды _____________________________________________________________</w:t>
      </w:r>
    </w:p>
    <w:p>
      <w:pPr>
        <w:spacing w:after="0"/>
        <w:ind w:left="0"/>
        <w:jc w:val="both"/>
      </w:pPr>
      <w:r>
        <w:rPr>
          <w:rFonts w:ascii="Times New Roman"/>
          <w:b w:val="false"/>
          <w:i w:val="false"/>
          <w:color w:val="000000"/>
          <w:sz w:val="28"/>
        </w:rPr>
        <w:t>
                (қашан, қандай органмен, ұстауға негіз болған жағдайлар)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Босатылғаны туралы деректер</w:t>
      </w:r>
    </w:p>
    <w:p>
      <w:pPr>
        <w:spacing w:after="0"/>
        <w:ind w:left="0"/>
        <w:jc w:val="both"/>
      </w:pPr>
      <w:r>
        <w:rPr>
          <w:rFonts w:ascii="Times New Roman"/>
          <w:b w:val="false"/>
          <w:i w:val="false"/>
          <w:color w:val="000000"/>
          <w:sz w:val="28"/>
        </w:rPr>
        <w:t>
      Босатылды____________________________________________________________</w:t>
      </w:r>
    </w:p>
    <w:p>
      <w:pPr>
        <w:spacing w:after="0"/>
        <w:ind w:left="0"/>
        <w:jc w:val="both"/>
      </w:pPr>
      <w:r>
        <w:rPr>
          <w:rFonts w:ascii="Times New Roman"/>
          <w:b w:val="false"/>
          <w:i w:val="false"/>
          <w:color w:val="000000"/>
          <w:sz w:val="28"/>
        </w:rPr>
        <w:t>
                     (қашан, ұсталғанға қандай шаралар қолданылды)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куәліктің және төлқұжаттың сериясы______________________________</w:t>
      </w:r>
    </w:p>
    <w:p>
      <w:pPr>
        <w:spacing w:after="0"/>
        <w:ind w:left="0"/>
        <w:jc w:val="both"/>
      </w:pPr>
      <w:r>
        <w:rPr>
          <w:rFonts w:ascii="Times New Roman"/>
          <w:b w:val="false"/>
          <w:i w:val="false"/>
          <w:color w:val="000000"/>
          <w:sz w:val="28"/>
        </w:rPr>
        <w:t>
      № _______________________"___" ___________ ____ж. берілді</w:t>
      </w:r>
    </w:p>
    <w:p>
      <w:pPr>
        <w:spacing w:after="0"/>
        <w:ind w:left="0"/>
        <w:jc w:val="both"/>
      </w:pPr>
      <w:r>
        <w:rPr>
          <w:rFonts w:ascii="Times New Roman"/>
          <w:b w:val="false"/>
          <w:i w:val="false"/>
          <w:color w:val="000000"/>
          <w:sz w:val="28"/>
        </w:rPr>
        <w:t>
      Қосымша мәліметтер</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(бұрын соты болғаны, ұсталғаны - қашан, қайда, басқа сауалнамалық</w:t>
      </w:r>
    </w:p>
    <w:p>
      <w:pPr>
        <w:spacing w:after="0"/>
        <w:ind w:left="0"/>
        <w:jc w:val="both"/>
      </w:pPr>
      <w:r>
        <w:rPr>
          <w:rFonts w:ascii="Times New Roman"/>
          <w:b w:val="false"/>
          <w:i w:val="false"/>
          <w:color w:val="000000"/>
          <w:sz w:val="28"/>
        </w:rPr>
        <w:t>
                                    деректермен)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БЕЛГІЛЕРІ: дене кемістіктері, ерекше белгілері:</w:t>
      </w:r>
    </w:p>
    <w:p>
      <w:pPr>
        <w:spacing w:after="0"/>
        <w:ind w:left="0"/>
        <w:jc w:val="both"/>
      </w:pPr>
      <w:r>
        <w:rPr>
          <w:rFonts w:ascii="Times New Roman"/>
          <w:b w:val="false"/>
          <w:i w:val="false"/>
          <w:color w:val="000000"/>
          <w:sz w:val="28"/>
        </w:rPr>
        <w:t>
      --------------------------------------------------------------------- (жарақаты, зақымданғаны, сүйелдері, дақтары, тыртықтары, денесінің</w:t>
      </w:r>
    </w:p>
    <w:p>
      <w:pPr>
        <w:spacing w:after="0"/>
        <w:ind w:left="0"/>
        <w:jc w:val="both"/>
      </w:pPr>
      <w:r>
        <w:rPr>
          <w:rFonts w:ascii="Times New Roman"/>
          <w:b w:val="false"/>
          <w:i w:val="false"/>
          <w:color w:val="000000"/>
          <w:sz w:val="28"/>
        </w:rPr>
        <w:t>
        ауырсынатын жері, таздығы, кекештігі, бет пішіні, көзінің түсі,</w:t>
      </w:r>
    </w:p>
    <w:p>
      <w:pPr>
        <w:spacing w:after="0"/>
        <w:ind w:left="0"/>
        <w:jc w:val="both"/>
      </w:pPr>
      <w:r>
        <w:rPr>
          <w:rFonts w:ascii="Times New Roman"/>
          <w:b w:val="false"/>
          <w:i w:val="false"/>
          <w:color w:val="000000"/>
          <w:sz w:val="28"/>
        </w:rPr>
        <w:t>
                   сақаулығы, денедегі суреттер және т.б.)</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таңбалары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Картаны толтырған____________________________________________________</w:t>
      </w:r>
    </w:p>
    <w:p>
      <w:pPr>
        <w:spacing w:after="0"/>
        <w:ind w:left="0"/>
        <w:jc w:val="both"/>
      </w:pPr>
      <w:r>
        <w:rPr>
          <w:rFonts w:ascii="Times New Roman"/>
          <w:b w:val="false"/>
          <w:i w:val="false"/>
          <w:color w:val="000000"/>
          <w:sz w:val="28"/>
        </w:rPr>
        <w:t>
                                    (лауазымы және тегі)</w:t>
      </w:r>
    </w:p>
    <w:p>
      <w:pPr>
        <w:spacing w:after="0"/>
        <w:ind w:left="0"/>
        <w:jc w:val="both"/>
      </w:pPr>
      <w:r>
        <w:rPr>
          <w:rFonts w:ascii="Times New Roman"/>
          <w:b w:val="false"/>
          <w:i w:val="false"/>
          <w:color w:val="000000"/>
          <w:sz w:val="28"/>
        </w:rPr>
        <w:t>
      Картаның дұрыс толтырылғандығын тексеріп, формуласын есептеген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қолы, күні)</w:t>
      </w:r>
    </w:p>
    <w:p>
      <w:pPr>
        <w:spacing w:after="0"/>
        <w:ind w:left="0"/>
        <w:jc w:val="both"/>
      </w:pPr>
      <w:r>
        <w:rPr>
          <w:rFonts w:ascii="Times New Roman"/>
          <w:b w:val="false"/>
          <w:i w:val="false"/>
          <w:color w:val="000000"/>
          <w:sz w:val="28"/>
        </w:rPr>
        <w:t>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 Саусақтар, қолдың басы жоқ болса, олардың қашаннан бері жоқ екендігі көрсетіліп (жылы, айы) картаның тиісті шаршысына жазылады.</w:t>
      </w:r>
    </w:p>
    <w:p>
      <w:pPr>
        <w:spacing w:after="0"/>
        <w:ind w:left="0"/>
        <w:jc w:val="both"/>
      </w:pPr>
      <w:r>
        <w:rPr>
          <w:rFonts w:ascii="Times New Roman"/>
          <w:b w:val="false"/>
          <w:i w:val="false"/>
          <w:color w:val="000000"/>
          <w:sz w:val="28"/>
        </w:rPr>
        <w:t>
      (мөлшері 205х290)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4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бойынша картотекамен салыстырылды Белгі қойылды_________________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Жеке ісі №__________________________________________</w:t>
      </w:r>
    </w:p>
    <w:bookmarkStart w:name="z535" w:id="520"/>
    <w:p>
      <w:pPr>
        <w:spacing w:after="0"/>
        <w:ind w:left="0"/>
        <w:jc w:val="left"/>
      </w:pPr>
      <w:r>
        <w:rPr>
          <w:rFonts w:ascii="Times New Roman"/>
          <w:b/>
          <w:i w:val="false"/>
          <w:color w:val="000000"/>
        </w:rPr>
        <w:t xml:space="preserve"> СОТТАЛҒАН (ҚАМАУҒА АЛЫНҒАН) ТУРАЛЫ ХАБАРЛАМА</w:t>
      </w:r>
    </w:p>
    <w:bookmarkEnd w:id="520"/>
    <w:p>
      <w:pPr>
        <w:spacing w:after="0"/>
        <w:ind w:left="0"/>
        <w:jc w:val="both"/>
      </w:pPr>
      <w:r>
        <w:rPr>
          <w:rFonts w:ascii="Times New Roman"/>
          <w:b w:val="false"/>
          <w:i w:val="false"/>
          <w:color w:val="000000"/>
          <w:sz w:val="28"/>
        </w:rPr>
        <w:t>
      1. Тегі______________________________________________________________</w:t>
      </w:r>
    </w:p>
    <w:p>
      <w:pPr>
        <w:spacing w:after="0"/>
        <w:ind w:left="0"/>
        <w:jc w:val="both"/>
      </w:pPr>
      <w:r>
        <w:rPr>
          <w:rFonts w:ascii="Times New Roman"/>
          <w:b w:val="false"/>
          <w:i w:val="false"/>
          <w:color w:val="000000"/>
          <w:sz w:val="28"/>
        </w:rPr>
        <w:t>
      2. Аты_______________________________________________________________</w:t>
      </w:r>
    </w:p>
    <w:p>
      <w:pPr>
        <w:spacing w:after="0"/>
        <w:ind w:left="0"/>
        <w:jc w:val="both"/>
      </w:pPr>
      <w:r>
        <w:rPr>
          <w:rFonts w:ascii="Times New Roman"/>
          <w:b w:val="false"/>
          <w:i w:val="false"/>
          <w:color w:val="000000"/>
          <w:sz w:val="28"/>
        </w:rPr>
        <w:t>
      3. Әкесінің аты _____________________________________________________</w:t>
      </w:r>
    </w:p>
    <w:p>
      <w:pPr>
        <w:spacing w:after="0"/>
        <w:ind w:left="0"/>
        <w:jc w:val="both"/>
      </w:pPr>
      <w:r>
        <w:rPr>
          <w:rFonts w:ascii="Times New Roman"/>
          <w:b w:val="false"/>
          <w:i w:val="false"/>
          <w:color w:val="000000"/>
          <w:sz w:val="28"/>
        </w:rPr>
        <w:t>
      4. Туылған күні "____"______________________________________________.</w:t>
      </w:r>
    </w:p>
    <w:p>
      <w:pPr>
        <w:spacing w:after="0"/>
        <w:ind w:left="0"/>
        <w:jc w:val="both"/>
      </w:pPr>
      <w:r>
        <w:rPr>
          <w:rFonts w:ascii="Times New Roman"/>
          <w:b w:val="false"/>
          <w:i w:val="false"/>
          <w:color w:val="000000"/>
          <w:sz w:val="28"/>
        </w:rPr>
        <w:t>
      5.Туылған жері_______________________________________________________</w:t>
      </w:r>
    </w:p>
    <w:p>
      <w:pPr>
        <w:spacing w:after="0"/>
        <w:ind w:left="0"/>
        <w:jc w:val="both"/>
      </w:pPr>
      <w:r>
        <w:rPr>
          <w:rFonts w:ascii="Times New Roman"/>
          <w:b w:val="false"/>
          <w:i w:val="false"/>
          <w:color w:val="000000"/>
          <w:sz w:val="28"/>
        </w:rPr>
        <w:t>
                             (облыс, қала, аудан, елді-мекен)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Қылмыстық жауапкершілікке тартылғанға дейінгі тұрған жері_________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Ұсталған күні. "____" ___________________20_______________________</w:t>
      </w:r>
    </w:p>
    <w:p>
      <w:pPr>
        <w:spacing w:after="0"/>
        <w:ind w:left="0"/>
        <w:jc w:val="both"/>
      </w:pPr>
      <w:r>
        <w:rPr>
          <w:rFonts w:ascii="Times New Roman"/>
          <w:b w:val="false"/>
          <w:i w:val="false"/>
          <w:color w:val="000000"/>
          <w:sz w:val="28"/>
        </w:rPr>
        <w:t>
      8. Сотталған күні "_______"________________20________________________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Қылмыстық Кодекстің _________________________________________ баптары</w:t>
      </w:r>
    </w:p>
    <w:p>
      <w:pPr>
        <w:spacing w:after="0"/>
        <w:ind w:left="0"/>
        <w:jc w:val="both"/>
      </w:pPr>
      <w:r>
        <w:rPr>
          <w:rFonts w:ascii="Times New Roman"/>
          <w:b w:val="false"/>
          <w:i w:val="false"/>
          <w:color w:val="000000"/>
          <w:sz w:val="28"/>
        </w:rPr>
        <w:t>
                                         (республика)</w:t>
      </w:r>
    </w:p>
    <w:p>
      <w:pPr>
        <w:spacing w:after="0"/>
        <w:ind w:left="0"/>
        <w:jc w:val="both"/>
      </w:pPr>
      <w:r>
        <w:rPr>
          <w:rFonts w:ascii="Times New Roman"/>
          <w:b w:val="false"/>
          <w:i w:val="false"/>
          <w:color w:val="000000"/>
          <w:sz w:val="28"/>
        </w:rPr>
        <w:t>
      Мерзімі_________________жыл________ай 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(негізгі және қосымша жазаның түрлері,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қандай сотпен аса қауіпті рецидивист деп танылған)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Үкім заңды күшіне енді. "_______" ________ 20________________ жылы</w:t>
      </w:r>
    </w:p>
    <w:p>
      <w:pPr>
        <w:spacing w:after="0"/>
        <w:ind w:left="0"/>
        <w:jc w:val="both"/>
      </w:pPr>
      <w:r>
        <w:rPr>
          <w:rFonts w:ascii="Times New Roman"/>
          <w:b w:val="false"/>
          <w:i w:val="false"/>
          <w:color w:val="000000"/>
          <w:sz w:val="28"/>
        </w:rPr>
        <w:t>
      10. Үкім өзгертілді "_________" ______________ 200_ жылғы ___________</w:t>
      </w:r>
    </w:p>
    <w:p>
      <w:pPr>
        <w:spacing w:after="0"/>
        <w:ind w:left="0"/>
        <w:jc w:val="both"/>
      </w:pPr>
      <w:r>
        <w:rPr>
          <w:rFonts w:ascii="Times New Roman"/>
          <w:b w:val="false"/>
          <w:i w:val="false"/>
          <w:color w:val="000000"/>
          <w:sz w:val="28"/>
        </w:rPr>
        <w:t>
            (қаулы және соттың атауы, шығарылған күні, қаулының маұмұны)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11. Келді, кетті "_________" "_________" 20__________________________</w:t>
      </w:r>
    </w:p>
    <w:p>
      <w:pPr>
        <w:spacing w:after="0"/>
        <w:ind w:left="0"/>
        <w:jc w:val="both"/>
      </w:pPr>
      <w:r>
        <w:rPr>
          <w:rFonts w:ascii="Times New Roman"/>
          <w:b w:val="false"/>
          <w:i w:val="false"/>
          <w:color w:val="000000"/>
          <w:sz w:val="28"/>
        </w:rPr>
        <w:t>
              (мекеменің шартты атауы, олардың тұрған жері - облысы)</w:t>
      </w:r>
    </w:p>
    <w:p>
      <w:pPr>
        <w:spacing w:after="0"/>
        <w:ind w:left="0"/>
        <w:jc w:val="both"/>
      </w:pPr>
      <w:r>
        <w:rPr>
          <w:rFonts w:ascii="Times New Roman"/>
          <w:b w:val="false"/>
          <w:i w:val="false"/>
          <w:color w:val="000000"/>
          <w:sz w:val="28"/>
        </w:rPr>
        <w:t>
      12. Босатылды "___________" "_________________"______________________</w:t>
      </w:r>
    </w:p>
    <w:p>
      <w:pPr>
        <w:spacing w:after="0"/>
        <w:ind w:left="0"/>
        <w:jc w:val="both"/>
      </w:pPr>
      <w:r>
        <w:rPr>
          <w:rFonts w:ascii="Times New Roman"/>
          <w:b w:val="false"/>
          <w:i w:val="false"/>
          <w:color w:val="000000"/>
          <w:sz w:val="28"/>
        </w:rPr>
        <w:t>
      12.1 мерзімінің аяқталуымен</w:t>
      </w:r>
    </w:p>
    <w:p>
      <w:pPr>
        <w:spacing w:after="0"/>
        <w:ind w:left="0"/>
        <w:jc w:val="both"/>
      </w:pPr>
      <w:r>
        <w:rPr>
          <w:rFonts w:ascii="Times New Roman"/>
          <w:b w:val="false"/>
          <w:i w:val="false"/>
          <w:color w:val="000000"/>
          <w:sz w:val="28"/>
        </w:rPr>
        <w:t>
      12.2 ҚР ҚК (</w:t>
      </w:r>
      <w:r>
        <w:rPr>
          <w:rFonts w:ascii="Times New Roman"/>
          <w:b w:val="false"/>
          <w:i w:val="false"/>
          <w:color w:val="000000"/>
          <w:sz w:val="28"/>
        </w:rPr>
        <w:t>65</w:t>
      </w:r>
      <w:r>
        <w:rPr>
          <w:rFonts w:ascii="Times New Roman"/>
          <w:b w:val="false"/>
          <w:i w:val="false"/>
          <w:color w:val="000000"/>
          <w:sz w:val="28"/>
        </w:rPr>
        <w:t>-</w:t>
      </w:r>
      <w:r>
        <w:rPr>
          <w:rFonts w:ascii="Times New Roman"/>
          <w:b w:val="false"/>
          <w:i w:val="false"/>
          <w:color w:val="000000"/>
          <w:sz w:val="28"/>
        </w:rPr>
        <w:t>69 баптары</w:t>
      </w:r>
      <w:r>
        <w:rPr>
          <w:rFonts w:ascii="Times New Roman"/>
          <w:b w:val="false"/>
          <w:i w:val="false"/>
          <w:color w:val="000000"/>
          <w:sz w:val="28"/>
        </w:rPr>
        <w:t>) қолдану арқылы қылмыстық жауакершіліктен</w:t>
      </w:r>
    </w:p>
    <w:p>
      <w:pPr>
        <w:spacing w:after="0"/>
        <w:ind w:left="0"/>
        <w:jc w:val="both"/>
      </w:pPr>
      <w:r>
        <w:rPr>
          <w:rFonts w:ascii="Times New Roman"/>
          <w:b w:val="false"/>
          <w:i w:val="false"/>
          <w:color w:val="000000"/>
          <w:sz w:val="28"/>
        </w:rPr>
        <w:t>
      12.3 жазадан рақымшылық немесе кешірім жасау актісінің негізінде (76 бап ҚР ҚК)</w:t>
      </w:r>
    </w:p>
    <w:p>
      <w:pPr>
        <w:spacing w:after="0"/>
        <w:ind w:left="0"/>
        <w:jc w:val="both"/>
      </w:pPr>
      <w:r>
        <w:rPr>
          <w:rFonts w:ascii="Times New Roman"/>
          <w:b w:val="false"/>
          <w:i w:val="false"/>
          <w:color w:val="000000"/>
          <w:sz w:val="28"/>
        </w:rPr>
        <w:t xml:space="preserve">
      12.4 шартты түрде соттау қолданылған ҚР ҚК </w:t>
      </w:r>
      <w:r>
        <w:rPr>
          <w:rFonts w:ascii="Times New Roman"/>
          <w:b w:val="false"/>
          <w:i w:val="false"/>
          <w:color w:val="000000"/>
          <w:sz w:val="28"/>
        </w:rPr>
        <w:t>63 бабының</w:t>
      </w:r>
      <w:r>
        <w:rPr>
          <w:rFonts w:ascii="Times New Roman"/>
          <w:b w:val="false"/>
          <w:i w:val="false"/>
          <w:color w:val="000000"/>
          <w:sz w:val="28"/>
        </w:rPr>
        <w:t xml:space="preserve"> ______бөлігі мерзімі_____жыл_______ай</w:t>
      </w:r>
    </w:p>
    <w:p>
      <w:pPr>
        <w:spacing w:after="0"/>
        <w:ind w:left="0"/>
        <w:jc w:val="both"/>
      </w:pPr>
      <w:r>
        <w:rPr>
          <w:rFonts w:ascii="Times New Roman"/>
          <w:b w:val="false"/>
          <w:i w:val="false"/>
          <w:color w:val="000000"/>
          <w:sz w:val="28"/>
        </w:rPr>
        <w:t xml:space="preserve">
      12.5 жазасын өтеу мерзімін кейінге қалдыру қолданылған ҚР ҚК </w:t>
      </w:r>
      <w:r>
        <w:rPr>
          <w:rFonts w:ascii="Times New Roman"/>
          <w:b w:val="false"/>
          <w:i w:val="false"/>
          <w:color w:val="000000"/>
          <w:sz w:val="28"/>
        </w:rPr>
        <w:t>72 бабына</w:t>
      </w:r>
      <w:r>
        <w:rPr>
          <w:rFonts w:ascii="Times New Roman"/>
          <w:b w:val="false"/>
          <w:i w:val="false"/>
          <w:color w:val="000000"/>
          <w:sz w:val="28"/>
        </w:rPr>
        <w:t xml:space="preserve"> сәйкес__________дейін____20____</w:t>
      </w:r>
    </w:p>
    <w:p>
      <w:pPr>
        <w:spacing w:after="0"/>
        <w:ind w:left="0"/>
        <w:jc w:val="both"/>
      </w:pPr>
      <w:r>
        <w:rPr>
          <w:rFonts w:ascii="Times New Roman"/>
          <w:b w:val="false"/>
          <w:i w:val="false"/>
          <w:color w:val="000000"/>
          <w:sz w:val="28"/>
        </w:rPr>
        <w:t>
      мерзімі________________жыл___________ай____________күн_____________</w:t>
      </w:r>
    </w:p>
    <w:p>
      <w:pPr>
        <w:spacing w:after="0"/>
        <w:ind w:left="0"/>
        <w:jc w:val="both"/>
      </w:pPr>
      <w:r>
        <w:rPr>
          <w:rFonts w:ascii="Times New Roman"/>
          <w:b w:val="false"/>
          <w:i w:val="false"/>
          <w:color w:val="000000"/>
          <w:sz w:val="28"/>
        </w:rPr>
        <w:t xml:space="preserve">
      12.6 шартты-мерзімінен босату қолданылған ҚР ҚК </w:t>
      </w:r>
      <w:r>
        <w:rPr>
          <w:rFonts w:ascii="Times New Roman"/>
          <w:b w:val="false"/>
          <w:i w:val="false"/>
          <w:color w:val="000000"/>
          <w:sz w:val="28"/>
        </w:rPr>
        <w:t>70</w:t>
      </w:r>
      <w:r>
        <w:rPr>
          <w:rFonts w:ascii="Times New Roman"/>
          <w:b w:val="false"/>
          <w:i w:val="false"/>
          <w:color w:val="000000"/>
          <w:sz w:val="28"/>
        </w:rPr>
        <w:t xml:space="preserve">cf1 , </w:t>
      </w:r>
      <w:r>
        <w:rPr>
          <w:rFonts w:ascii="Times New Roman"/>
          <w:b w:val="false"/>
          <w:i w:val="false"/>
          <w:color w:val="000000"/>
          <w:sz w:val="28"/>
        </w:rPr>
        <w:t>84 баптары</w:t>
      </w:r>
      <w:r>
        <w:rPr>
          <w:rFonts w:ascii="Times New Roman"/>
          <w:b w:val="false"/>
          <w:i w:val="false"/>
          <w:color w:val="000000"/>
          <w:sz w:val="28"/>
        </w:rPr>
        <w:t>cf1  негізінде өтелмеген мерзімге______</w:t>
      </w:r>
    </w:p>
    <w:p>
      <w:pPr>
        <w:spacing w:after="0"/>
        <w:ind w:left="0"/>
        <w:jc w:val="both"/>
      </w:pPr>
      <w:r>
        <w:rPr>
          <w:rFonts w:ascii="Times New Roman"/>
          <w:b w:val="false"/>
          <w:i w:val="false"/>
          <w:color w:val="000000"/>
          <w:sz w:val="28"/>
        </w:rPr>
        <w:t>
      ______________-жыл_____________ай___________күн______________________</w:t>
      </w:r>
    </w:p>
    <w:p>
      <w:pPr>
        <w:spacing w:after="0"/>
        <w:ind w:left="0"/>
        <w:jc w:val="both"/>
      </w:pPr>
      <w:r>
        <w:rPr>
          <w:rFonts w:ascii="Times New Roman"/>
          <w:b w:val="false"/>
          <w:i w:val="false"/>
          <w:color w:val="000000"/>
          <w:sz w:val="28"/>
        </w:rPr>
        <w:t>
      Шешім қабылданды "________" _____________20_____________ж.___________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(негізі, шешім кіммен және қашан қабылданды, шартты-мерзімінен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босатылған жағдайдағы оның мазмұны)</w:t>
      </w:r>
    </w:p>
    <w:p>
      <w:pPr>
        <w:spacing w:after="0"/>
        <w:ind w:left="0"/>
        <w:jc w:val="both"/>
      </w:pPr>
      <w:r>
        <w:rPr>
          <w:rFonts w:ascii="Times New Roman"/>
          <w:b w:val="false"/>
          <w:i w:val="false"/>
          <w:color w:val="000000"/>
          <w:sz w:val="28"/>
        </w:rPr>
        <w:t>
      13. Босатылғаннан кейін кетті _______________________________________</w:t>
      </w:r>
    </w:p>
    <w:p>
      <w:pPr>
        <w:spacing w:after="0"/>
        <w:ind w:left="0"/>
        <w:jc w:val="both"/>
      </w:pPr>
      <w:r>
        <w:rPr>
          <w:rFonts w:ascii="Times New Roman"/>
          <w:b w:val="false"/>
          <w:i w:val="false"/>
          <w:color w:val="000000"/>
          <w:sz w:val="28"/>
        </w:rPr>
        <w:t>
                                           (таңдаған тұратын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Бас бостандығынан айырған орынға қайтару ________________________</w:t>
      </w:r>
    </w:p>
    <w:p>
      <w:pPr>
        <w:spacing w:after="0"/>
        <w:ind w:left="0"/>
        <w:jc w:val="both"/>
      </w:pPr>
      <w:r>
        <w:rPr>
          <w:rFonts w:ascii="Times New Roman"/>
          <w:b w:val="false"/>
          <w:i w:val="false"/>
          <w:color w:val="000000"/>
          <w:sz w:val="28"/>
        </w:rPr>
        <w:t>
      Мерзімді есептеудің басталған күні "_____" ______________20_______ж.</w:t>
      </w:r>
    </w:p>
    <w:p>
      <w:pPr>
        <w:spacing w:after="0"/>
        <w:ind w:left="0"/>
        <w:jc w:val="both"/>
      </w:pPr>
      <w:r>
        <w:rPr>
          <w:rFonts w:ascii="Times New Roman"/>
          <w:b w:val="false"/>
          <w:i w:val="false"/>
          <w:color w:val="000000"/>
          <w:sz w:val="28"/>
        </w:rPr>
        <w:t>
      14.1 шартты-мерзімінен босатуды қолдануды бұзу ____жыл___ай____күн___</w:t>
      </w:r>
    </w:p>
    <w:p>
      <w:pPr>
        <w:spacing w:after="0"/>
        <w:ind w:left="0"/>
        <w:jc w:val="both"/>
      </w:pPr>
      <w:r>
        <w:rPr>
          <w:rFonts w:ascii="Times New Roman"/>
          <w:b w:val="false"/>
          <w:i w:val="false"/>
          <w:color w:val="000000"/>
          <w:sz w:val="28"/>
        </w:rPr>
        <w:t xml:space="preserve">
      14.2 шартты түрде соттауды бұзу (ҚР ҚК </w:t>
      </w:r>
      <w:r>
        <w:rPr>
          <w:rFonts w:ascii="Times New Roman"/>
          <w:b w:val="false"/>
          <w:i w:val="false"/>
          <w:color w:val="000000"/>
          <w:sz w:val="28"/>
        </w:rPr>
        <w:t>63 бабының</w:t>
      </w:r>
      <w:r>
        <w:rPr>
          <w:rFonts w:ascii="Times New Roman"/>
          <w:b w:val="false"/>
          <w:i w:val="false"/>
          <w:color w:val="000000"/>
          <w:sz w:val="28"/>
        </w:rPr>
        <w:t>cf1  3 бөлігі) мерзімі_____жыл_______ай______күн</w:t>
      </w:r>
    </w:p>
    <w:p>
      <w:pPr>
        <w:spacing w:after="0"/>
        <w:ind w:left="0"/>
        <w:jc w:val="both"/>
      </w:pPr>
      <w:r>
        <w:rPr>
          <w:rFonts w:ascii="Times New Roman"/>
          <w:b w:val="false"/>
          <w:i w:val="false"/>
          <w:color w:val="000000"/>
          <w:sz w:val="28"/>
        </w:rPr>
        <w:t xml:space="preserve">
      14.3 жазасын өтеудің мерзімін ұзартуды бұзу ҚР ҚК </w:t>
      </w:r>
      <w:r>
        <w:rPr>
          <w:rFonts w:ascii="Times New Roman"/>
          <w:b w:val="false"/>
          <w:i w:val="false"/>
          <w:color w:val="000000"/>
          <w:sz w:val="28"/>
        </w:rPr>
        <w:t>72 бабының</w:t>
      </w:r>
      <w:r>
        <w:rPr>
          <w:rFonts w:ascii="Times New Roman"/>
          <w:b w:val="false"/>
          <w:i w:val="false"/>
          <w:color w:val="000000"/>
          <w:sz w:val="28"/>
        </w:rPr>
        <w:t xml:space="preserve"> 2, 3 бөлігі)</w:t>
      </w:r>
    </w:p>
    <w:p>
      <w:pPr>
        <w:spacing w:after="0"/>
        <w:ind w:left="0"/>
        <w:jc w:val="both"/>
      </w:pPr>
      <w:r>
        <w:rPr>
          <w:rFonts w:ascii="Times New Roman"/>
          <w:b w:val="false"/>
          <w:i w:val="false"/>
          <w:color w:val="000000"/>
          <w:sz w:val="28"/>
        </w:rPr>
        <w:t>
      мерзімі_____жыл_______ай______күн</w:t>
      </w:r>
    </w:p>
    <w:p>
      <w:pPr>
        <w:spacing w:after="0"/>
        <w:ind w:left="0"/>
        <w:jc w:val="both"/>
      </w:pPr>
      <w:r>
        <w:rPr>
          <w:rFonts w:ascii="Times New Roman"/>
          <w:b w:val="false"/>
          <w:i w:val="false"/>
          <w:color w:val="000000"/>
          <w:sz w:val="28"/>
        </w:rPr>
        <w:t xml:space="preserve">
      14.4 ҚР ҚК </w:t>
      </w:r>
      <w:r>
        <w:rPr>
          <w:rFonts w:ascii="Times New Roman"/>
          <w:b w:val="false"/>
          <w:i w:val="false"/>
          <w:color w:val="000000"/>
          <w:sz w:val="28"/>
        </w:rPr>
        <w:t>60 бабымен</w:t>
      </w:r>
      <w:r>
        <w:rPr>
          <w:rFonts w:ascii="Times New Roman"/>
          <w:b w:val="false"/>
          <w:i w:val="false"/>
          <w:color w:val="000000"/>
          <w:sz w:val="28"/>
        </w:rPr>
        <w:t xml:space="preserve">cf1  қарастырылған қағида бойынша жаза тағайындалғанда бұрын тұлғаға шартты-мерзімінен босату болмаса шарты сотталу (ҚР ҚК </w:t>
      </w:r>
      <w:r>
        <w:rPr>
          <w:rFonts w:ascii="Times New Roman"/>
          <w:b w:val="false"/>
          <w:i w:val="false"/>
          <w:color w:val="000000"/>
          <w:sz w:val="28"/>
        </w:rPr>
        <w:t>64 бабы</w:t>
      </w:r>
      <w:r>
        <w:rPr>
          <w:rFonts w:ascii="Times New Roman"/>
          <w:b w:val="false"/>
          <w:i w:val="false"/>
          <w:color w:val="000000"/>
          <w:sz w:val="28"/>
        </w:rPr>
        <w:t xml:space="preserve">cf1  5 бөлігі) немесе жазасын өтеуді кейінге қалдыру (ҚР ҚК </w:t>
      </w:r>
      <w:r>
        <w:rPr>
          <w:rFonts w:ascii="Times New Roman"/>
          <w:b w:val="false"/>
          <w:i w:val="false"/>
          <w:color w:val="000000"/>
          <w:sz w:val="28"/>
        </w:rPr>
        <w:t>72 бабы</w:t>
      </w:r>
      <w:r>
        <w:rPr>
          <w:rFonts w:ascii="Times New Roman"/>
          <w:b w:val="false"/>
          <w:i w:val="false"/>
          <w:color w:val="000000"/>
          <w:sz w:val="28"/>
        </w:rPr>
        <w:t>cf1  4 бөлігі) қолданылған</w:t>
      </w:r>
    </w:p>
    <w:p>
      <w:pPr>
        <w:spacing w:after="0"/>
        <w:ind w:left="0"/>
        <w:jc w:val="both"/>
      </w:pPr>
      <w:r>
        <w:rPr>
          <w:rFonts w:ascii="Times New Roman"/>
          <w:b w:val="false"/>
          <w:i w:val="false"/>
          <w:color w:val="000000"/>
          <w:sz w:val="28"/>
        </w:rPr>
        <w:t>
      Шешім қабылданды "________" _________________20____________________ж.</w:t>
      </w:r>
    </w:p>
    <w:p>
      <w:pPr>
        <w:spacing w:after="0"/>
        <w:ind w:left="0"/>
        <w:jc w:val="both"/>
      </w:pPr>
      <w:r>
        <w:rPr>
          <w:rFonts w:ascii="Times New Roman"/>
          <w:b w:val="false"/>
          <w:i w:val="false"/>
          <w:color w:val="000000"/>
          <w:sz w:val="28"/>
        </w:rPr>
        <w:t>
                        (қаулының шыққан күні, соттың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 шешімінің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Қайтыс болды "________"____________20____________________________</w:t>
      </w:r>
    </w:p>
    <w:p>
      <w:pPr>
        <w:spacing w:after="0"/>
        <w:ind w:left="0"/>
        <w:jc w:val="both"/>
      </w:pPr>
      <w:r>
        <w:rPr>
          <w:rFonts w:ascii="Times New Roman"/>
          <w:b w:val="false"/>
          <w:i w:val="false"/>
          <w:color w:val="000000"/>
          <w:sz w:val="28"/>
        </w:rPr>
        <w:t>
      Қайтыс болуды тіркеу туралы хабарлама қағазы жолданды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(АХАЖ органының атауы, күні)</w:t>
      </w:r>
    </w:p>
    <w:p>
      <w:pPr>
        <w:spacing w:after="0"/>
        <w:ind w:left="0"/>
        <w:jc w:val="both"/>
      </w:pPr>
      <w:r>
        <w:rPr>
          <w:rFonts w:ascii="Times New Roman"/>
          <w:b w:val="false"/>
          <w:i w:val="false"/>
          <w:color w:val="000000"/>
          <w:sz w:val="28"/>
        </w:rPr>
        <w:t>
      16. Хабарлама құрастырылды___________________________________________</w:t>
      </w:r>
    </w:p>
    <w:p>
      <w:pPr>
        <w:spacing w:after="0"/>
        <w:ind w:left="0"/>
        <w:jc w:val="both"/>
      </w:pPr>
      <w:r>
        <w:rPr>
          <w:rFonts w:ascii="Times New Roman"/>
          <w:b w:val="false"/>
          <w:i w:val="false"/>
          <w:color w:val="000000"/>
          <w:sz w:val="28"/>
        </w:rPr>
        <w:t>
          (мекеменің шартты атауы, олардың тұрған жері, облыс, елді-мекен)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Орындаушы____________________________________________________________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Бастық_______________________________________________________________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"_______"______________ 20_______________ ж.</w:t>
      </w:r>
    </w:p>
    <w:p>
      <w:pPr>
        <w:spacing w:after="0"/>
        <w:ind w:left="0"/>
        <w:jc w:val="both"/>
      </w:pPr>
      <w:r>
        <w:rPr>
          <w:rFonts w:ascii="Times New Roman"/>
          <w:b w:val="false"/>
          <w:i w:val="false"/>
          <w:color w:val="000000"/>
          <w:sz w:val="28"/>
        </w:rPr>
        <w:t>
      Ескерту: 1-6, 16-тармақтар барлық жағдайларда, 8-тек сотталғандарға, қалғандары – хабарламаны құрастырудағы мақсатқа қарай (босату, бас бостандығынан айыру орнына қайтару және т.б.) толтырылады.</w:t>
      </w:r>
    </w:p>
    <w:p>
      <w:pPr>
        <w:spacing w:after="0"/>
        <w:ind w:left="0"/>
        <w:jc w:val="both"/>
      </w:pPr>
      <w:r>
        <w:rPr>
          <w:rFonts w:ascii="Times New Roman"/>
          <w:b w:val="false"/>
          <w:i w:val="false"/>
          <w:color w:val="000000"/>
          <w:sz w:val="28"/>
        </w:rPr>
        <w:t>
      (мөлшері 150 х 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5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(құқықтық статистика және арнайы есепке алу органының атауы)</w:t>
      </w:r>
    </w:p>
    <w:p>
      <w:pPr>
        <w:spacing w:after="0"/>
        <w:ind w:left="0"/>
        <w:jc w:val="left"/>
      </w:pPr>
      <w:r>
        <w:rPr>
          <w:rFonts w:ascii="Times New Roman"/>
          <w:b/>
          <w:i w:val="false"/>
          <w:color w:val="000000"/>
        </w:rPr>
        <w:t xml:space="preserve"> Анықтама деректерін (тегін, атын, әкесінің атын, ұлтын,</w:t>
      </w:r>
      <w:r>
        <w:br/>
      </w:r>
      <w:r>
        <w:rPr>
          <w:rFonts w:ascii="Times New Roman"/>
          <w:b/>
          <w:i w:val="false"/>
          <w:color w:val="000000"/>
        </w:rPr>
        <w:t>туған күні мен жерін) ауыстыру себебімен жеке басын растайтын</w:t>
      </w:r>
      <w:r>
        <w:br/>
      </w:r>
      <w:r>
        <w:rPr>
          <w:rFonts w:ascii="Times New Roman"/>
          <w:b/>
          <w:i w:val="false"/>
          <w:color w:val="000000"/>
        </w:rPr>
        <w:t>құжаттарды айырбастау сұрағы бойынша Ішкі істер органдарына</w:t>
      </w:r>
      <w:r>
        <w:br/>
      </w:r>
      <w:r>
        <w:rPr>
          <w:rFonts w:ascii="Times New Roman"/>
          <w:b/>
          <w:i w:val="false"/>
          <w:color w:val="000000"/>
        </w:rPr>
        <w:t>жүгінген азаматтар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791"/>
        <w:gridCol w:w="2743"/>
        <w:gridCol w:w="2615"/>
        <w:gridCol w:w="2615"/>
        <w:gridCol w:w="2917"/>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органының атауы</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деректерін ауыстыру бойынша жүгінген азаматтың аты-жөні, туған күні, жері,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Азаматтың аты-жөні, ұлты, туған күні, туған жері (4 және 5 бaғандарда тек ауыстырылуға тиісті айқындама деректері толтырылады)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куәлік, төлқұжат беруге арналған 1-Н. өтініштің нөмірі және берген күні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(орган мөрі, лауазымы,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6 қосымша</w:t>
            </w:r>
            <w:r>
              <w:br/>
            </w:r>
            <w:r>
              <w:rPr>
                <w:rFonts w:ascii="Times New Roman"/>
                <w:b w:val="false"/>
                <w:i w:val="false"/>
                <w:color w:val="000000"/>
                <w:sz w:val="20"/>
              </w:rPr>
              <w:t>нысан</w:t>
            </w:r>
          </w:p>
        </w:tc>
      </w:tr>
    </w:tbl>
    <w:bookmarkStart w:name="z538" w:id="521"/>
    <w:p>
      <w:pPr>
        <w:spacing w:after="0"/>
        <w:ind w:left="0"/>
        <w:jc w:val="left"/>
      </w:pPr>
      <w:r>
        <w:rPr>
          <w:rFonts w:ascii="Times New Roman"/>
          <w:b/>
          <w:i w:val="false"/>
          <w:color w:val="000000"/>
        </w:rPr>
        <w:t xml:space="preserve"> Сот қарауының нәтижесі туралы</w:t>
      </w:r>
      <w:r>
        <w:br/>
      </w:r>
      <w:r>
        <w:rPr>
          <w:rFonts w:ascii="Times New Roman"/>
          <w:b/>
          <w:i w:val="false"/>
          <w:color w:val="000000"/>
        </w:rPr>
        <w:t>АНЫҚТАМА</w:t>
      </w:r>
    </w:p>
    <w:bookmarkEnd w:id="521"/>
    <w:p>
      <w:pPr>
        <w:spacing w:after="0"/>
        <w:ind w:left="0"/>
        <w:jc w:val="both"/>
      </w:pPr>
      <w:r>
        <w:rPr>
          <w:rFonts w:ascii="Times New Roman"/>
          <w:b w:val="false"/>
          <w:i w:val="false"/>
          <w:color w:val="000000"/>
          <w:sz w:val="28"/>
        </w:rPr>
        <w:t>
      (әрбір айпталушыға (сотталған тұлғаға) жеке толтырылады)</w:t>
      </w:r>
    </w:p>
    <w:p>
      <w:pPr>
        <w:spacing w:after="0"/>
        <w:ind w:left="0"/>
        <w:jc w:val="both"/>
      </w:pPr>
      <w:r>
        <w:rPr>
          <w:rFonts w:ascii="Times New Roman"/>
          <w:b w:val="false"/>
          <w:i w:val="false"/>
          <w:color w:val="000000"/>
          <w:sz w:val="28"/>
        </w:rPr>
        <w:t>
      1. Қылмыстық қудалау органының қылмыстық ісінің нөмірі_______________</w:t>
      </w:r>
    </w:p>
    <w:p>
      <w:pPr>
        <w:spacing w:after="0"/>
        <w:ind w:left="0"/>
        <w:jc w:val="both"/>
      </w:pPr>
      <w:r>
        <w:rPr>
          <w:rFonts w:ascii="Times New Roman"/>
          <w:b w:val="false"/>
          <w:i w:val="false"/>
          <w:color w:val="000000"/>
          <w:sz w:val="28"/>
        </w:rPr>
        <w:t>
      2. Соттың қылмыстық ісінің нөмірі____________________________________</w:t>
      </w:r>
    </w:p>
    <w:p>
      <w:pPr>
        <w:spacing w:after="0"/>
        <w:ind w:left="0"/>
        <w:jc w:val="both"/>
      </w:pPr>
      <w:r>
        <w:rPr>
          <w:rFonts w:ascii="Times New Roman"/>
          <w:b w:val="false"/>
          <w:i w:val="false"/>
          <w:color w:val="000000"/>
          <w:sz w:val="28"/>
        </w:rPr>
        <w:t>
      3. Тегі______________________________________________________________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w:t>
      </w:r>
    </w:p>
    <w:p>
      <w:pPr>
        <w:spacing w:after="0"/>
        <w:ind w:left="0"/>
        <w:jc w:val="both"/>
      </w:pPr>
      <w:r>
        <w:rPr>
          <w:rFonts w:ascii="Times New Roman"/>
          <w:b w:val="false"/>
          <w:i w:val="false"/>
          <w:color w:val="000000"/>
          <w:sz w:val="28"/>
        </w:rPr>
        <w:t>
      4. Туған күні "________"_______________ ____________________ж.</w:t>
      </w:r>
    </w:p>
    <w:p>
      <w:pPr>
        <w:spacing w:after="0"/>
        <w:ind w:left="0"/>
        <w:jc w:val="both"/>
      </w:pPr>
      <w:r>
        <w:rPr>
          <w:rFonts w:ascii="Times New Roman"/>
          <w:b w:val="false"/>
          <w:i w:val="false"/>
          <w:color w:val="000000"/>
          <w:sz w:val="28"/>
        </w:rPr>
        <w:t xml:space="preserve">
      5. Жынысы: еркек (1) әйел (2) </w:t>
      </w:r>
    </w:p>
    <w:p>
      <w:pPr>
        <w:spacing w:after="0"/>
        <w:ind w:left="0"/>
        <w:jc w:val="both"/>
      </w:pPr>
      <w:r>
        <w:rPr>
          <w:rFonts w:ascii="Times New Roman"/>
          <w:b w:val="false"/>
          <w:i w:val="false"/>
          <w:color w:val="000000"/>
          <w:sz w:val="28"/>
        </w:rPr>
        <w:t xml:space="preserve">
      6. Тұлғаға қатысты қабылданған шешім: </w:t>
      </w:r>
    </w:p>
    <w:p>
      <w:pPr>
        <w:spacing w:after="0"/>
        <w:ind w:left="0"/>
        <w:jc w:val="both"/>
      </w:pPr>
      <w:r>
        <w:rPr>
          <w:rFonts w:ascii="Times New Roman"/>
          <w:b w:val="false"/>
          <w:i w:val="false"/>
          <w:color w:val="000000"/>
          <w:sz w:val="28"/>
        </w:rPr>
        <w:t>
      Сот үкімімен:</w:t>
      </w:r>
    </w:p>
    <w:p>
      <w:pPr>
        <w:spacing w:after="0"/>
        <w:ind w:left="0"/>
        <w:jc w:val="both"/>
      </w:pPr>
      <w:r>
        <w:rPr>
          <w:rFonts w:ascii="Times New Roman"/>
          <w:b w:val="false"/>
          <w:i w:val="false"/>
          <w:color w:val="000000"/>
          <w:sz w:val="28"/>
        </w:rPr>
        <w:t>
      Ақталды: қылмыс оқиғасының болмауынан (67); әрекетте қылмыс құрамының болмауынан (68); сотталушының кінәсі дәлелденбеуіне байланысты (69).</w:t>
      </w:r>
    </w:p>
    <w:p>
      <w:pPr>
        <w:spacing w:after="0"/>
        <w:ind w:left="0"/>
        <w:jc w:val="both"/>
      </w:pPr>
      <w:r>
        <w:rPr>
          <w:rFonts w:ascii="Times New Roman"/>
          <w:b w:val="false"/>
          <w:i w:val="false"/>
          <w:color w:val="000000"/>
          <w:sz w:val="28"/>
        </w:rPr>
        <w:t>
      Сотталды: сотталушымен жазасын өтеуге жататын қылмыстық жазаның тағайындалуымен (75); тұлғаны қылмыстық жауапкершіліктен босату (76); қылмыстық жауакершілікті тағайындау және оны өтеуден босату (77); қылмыстық жаза тағайындалмай босату (78); қылмыстық жазаны өтеуді кейінге қалдыру (79).</w:t>
      </w:r>
    </w:p>
    <w:p>
      <w:pPr>
        <w:spacing w:after="0"/>
        <w:ind w:left="0"/>
        <w:jc w:val="both"/>
      </w:pPr>
      <w:r>
        <w:rPr>
          <w:rFonts w:ascii="Times New Roman"/>
          <w:b w:val="false"/>
          <w:i w:val="false"/>
          <w:color w:val="000000"/>
          <w:sz w:val="28"/>
        </w:rPr>
        <w:t xml:space="preserve">
      Сот шешімімен: </w:t>
      </w:r>
    </w:p>
    <w:p>
      <w:pPr>
        <w:spacing w:after="0"/>
        <w:ind w:left="0"/>
        <w:jc w:val="both"/>
      </w:pPr>
      <w:r>
        <w:rPr>
          <w:rFonts w:ascii="Times New Roman"/>
          <w:b w:val="false"/>
          <w:i w:val="false"/>
          <w:color w:val="000000"/>
          <w:sz w:val="28"/>
        </w:rPr>
        <w:t>
      Қысқарту туралы: 37 бап,. 1 б, 1 т (11); 37б.бап 1 б.2 т (12); 37бап 1 б.3 т (13); 37б.1б.2т (12); 37 бап. 1 б, 3 т (13); 37 бап. 1 б, 4 т (14); 37 бап. 1 б, 5 т (15); 37 бап. 1 б, 6 т (16); 37 бап. 1 б, 7 т (17); 37 бап. 1 б, 8 т (18); 37 бап. 1 б, 9 т (19); 37 бап. 1 б, 10 т (20); 37 бап. 1 б, 11 т (21); 37 бап. 1 б, 22т (11) ҚІЖК, 65-бап ҚР ҚК (22); 37 бап. 1 бап, 12т ҚІЖБ) - 66 ҚР ҚК (23), 37 бап 1 б, 12т-ҚК 67 бап (24), 37 бап 1 б, 12т-ҚІЖ - 68 бап (25), 38 бап 1 б (26).</w:t>
      </w:r>
    </w:p>
    <w:p>
      <w:pPr>
        <w:spacing w:after="0"/>
        <w:ind w:left="0"/>
        <w:jc w:val="both"/>
      </w:pPr>
      <w:r>
        <w:rPr>
          <w:rFonts w:ascii="Times New Roman"/>
          <w:b w:val="false"/>
          <w:i w:val="false"/>
          <w:color w:val="000000"/>
          <w:sz w:val="28"/>
        </w:rPr>
        <w:t>
      Қолдану туралы: медициналық сипаттағы мәжбүрлеу шарасы (93), кәмелетке толмағанға мәжбүрлеп тәрбиелеу шараларын (94);</w:t>
      </w:r>
    </w:p>
    <w:p>
      <w:pPr>
        <w:spacing w:after="0"/>
        <w:ind w:left="0"/>
        <w:jc w:val="both"/>
      </w:pPr>
      <w:r>
        <w:rPr>
          <w:rFonts w:ascii="Times New Roman"/>
          <w:b w:val="false"/>
          <w:i w:val="false"/>
          <w:color w:val="000000"/>
          <w:sz w:val="28"/>
        </w:rPr>
        <w:t>
      Қылмыс: қызметіне байланыссыз сыбайлас жемқорлық (01), қызметіне байланысты (02), эктремистік бағыт (03)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7"/>
        <w:gridCol w:w="1648"/>
        <w:gridCol w:w="4036"/>
        <w:gridCol w:w="1648"/>
        <w:gridCol w:w="1291"/>
      </w:tblGrid>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бабымен айып тағылды (ең ауыры)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экстремистік</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бабымен үкім, қаулы (ең ауыры)</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экстремистік</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Сотпен қаралу нәтижесі</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Қылмыс бойынша шешімдер: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282"/>
        <w:gridCol w:w="1053"/>
        <w:gridCol w:w="1511"/>
        <w:gridCol w:w="1053"/>
        <w:gridCol w:w="1970"/>
        <w:gridCol w:w="824"/>
        <w:gridCol w:w="824"/>
        <w:gridCol w:w="2351"/>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ҚІ</w:t>
            </w:r>
          </w:p>
          <w:p>
            <w:pPr>
              <w:spacing w:after="20"/>
              <w:ind w:left="20"/>
              <w:jc w:val="both"/>
            </w:pPr>
            <w:r>
              <w:rPr>
                <w:rFonts w:ascii="Times New Roman"/>
                <w:b w:val="false"/>
                <w:i w:val="false"/>
                <w:color w:val="000000"/>
                <w:sz w:val="20"/>
              </w:rPr>
              <w:t>
(әр эпизод бойынша)</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ҚК бабымен айып тағылды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экстремистік</w:t>
            </w:r>
          </w:p>
        </w:tc>
        <w:tc>
          <w:tcPr>
            <w:tcW w:w="1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ҚК бабымен үкім, қаулы </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Сыбайлас жемқорлық, экстремистік </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 тағылған әр қылмыс бойынша сотпен қарау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Эпизодпен-1 тұлғамен-2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эпизодпен</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тұлғамен</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Тұлға бойынша түпкілікті шешім: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Заттай айғақтар бойынша шешім: ___________________________________</w:t>
      </w:r>
    </w:p>
    <w:p>
      <w:pPr>
        <w:spacing w:after="0"/>
        <w:ind w:left="0"/>
        <w:jc w:val="both"/>
      </w:pPr>
      <w:r>
        <w:rPr>
          <w:rFonts w:ascii="Times New Roman"/>
          <w:b w:val="false"/>
          <w:i w:val="false"/>
          <w:color w:val="000000"/>
          <w:sz w:val="28"/>
        </w:rPr>
        <w:t>
      10. Сотпен үкімнің (қаулының) шыққан күні "____"____________20____ж.</w:t>
      </w:r>
    </w:p>
    <w:p>
      <w:pPr>
        <w:spacing w:after="0"/>
        <w:ind w:left="0"/>
        <w:jc w:val="both"/>
      </w:pPr>
      <w:r>
        <w:rPr>
          <w:rFonts w:ascii="Times New Roman"/>
          <w:b w:val="false"/>
          <w:i w:val="false"/>
          <w:color w:val="000000"/>
          <w:sz w:val="28"/>
        </w:rPr>
        <w:t>
      11. Үкімнің (қаулының) заңды күшінен енген күні "__"_______ 20____ж.</w:t>
      </w:r>
    </w:p>
    <w:p>
      <w:pPr>
        <w:spacing w:after="0"/>
        <w:ind w:left="0"/>
        <w:jc w:val="both"/>
      </w:pPr>
      <w:r>
        <w:rPr>
          <w:rFonts w:ascii="Times New Roman"/>
          <w:b w:val="false"/>
          <w:i w:val="false"/>
          <w:color w:val="000000"/>
          <w:sz w:val="28"/>
        </w:rPr>
        <w:t>
      12. Үкімді (қаулыны) шығарған сот төрешісі___________________________</w:t>
      </w:r>
    </w:p>
    <w:p>
      <w:pPr>
        <w:spacing w:after="0"/>
        <w:ind w:left="0"/>
        <w:jc w:val="both"/>
      </w:pPr>
      <w:r>
        <w:rPr>
          <w:rFonts w:ascii="Times New Roman"/>
          <w:b w:val="false"/>
          <w:i w:val="false"/>
          <w:color w:val="000000"/>
          <w:sz w:val="28"/>
        </w:rPr>
        <w:t>
      13. Соттың коды _____________________________________________________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14. ҚСжАЕА органында анықтаманы қалыптастырған күн "___"______20___ж.</w:t>
      </w:r>
    </w:p>
    <w:p>
      <w:pPr>
        <w:spacing w:after="0"/>
        <w:ind w:left="0"/>
        <w:jc w:val="both"/>
      </w:pPr>
      <w:r>
        <w:rPr>
          <w:rFonts w:ascii="Times New Roman"/>
          <w:b w:val="false"/>
          <w:i w:val="false"/>
          <w:color w:val="000000"/>
          <w:sz w:val="28"/>
        </w:rPr>
        <w:t>
      15. Аталған тұлға бойынша шешімнің ақтық бөлігі:</w:t>
      </w:r>
    </w:p>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Анықтама құқықтық статистика және арнайы есепке алу органымен заңды күшіне енген үкімдер (қаулылар) бойынша электронды форматта Комитеттің Орталықтандырылған деректер қорына ҚР СО БААТЖ жүйесінен мәліметтерді тиеу арқылы қалыптастырылады.</w:t>
      </w:r>
    </w:p>
    <w:p>
      <w:pPr>
        <w:spacing w:after="0"/>
        <w:ind w:left="0"/>
        <w:jc w:val="both"/>
      </w:pPr>
      <w:r>
        <w:rPr>
          <w:rFonts w:ascii="Times New Roman"/>
          <w:b w:val="false"/>
          <w:i w:val="false"/>
          <w:color w:val="000000"/>
          <w:sz w:val="28"/>
        </w:rPr>
        <w:t>
      1.3,4 деректемелер қылмыстық істің материалдары бойынша толтырылады. 6 деректеме анықтамалықтар бойынша толтырылады. 2,8-13,16 деректемелері заңды күшінен енген үкім (қаулы) бойынша толтырылады.</w:t>
      </w:r>
    </w:p>
    <w:p>
      <w:pPr>
        <w:spacing w:after="0"/>
        <w:ind w:left="0"/>
        <w:jc w:val="both"/>
      </w:pPr>
      <w:r>
        <w:rPr>
          <w:rFonts w:ascii="Times New Roman"/>
          <w:b w:val="false"/>
          <w:i w:val="false"/>
          <w:color w:val="000000"/>
          <w:sz w:val="28"/>
        </w:rPr>
        <w:t>
      7-деректемеде қылмыстық істің әрбір эпизоды бойынша қабылданған шешімге кесте ұсынылған. 1,2,3 баған қылмыстық қудалау органымен енгізілген қылмыстық істің мәліметтері бойынша ББАЖ автоматтандырылған жұмыс орнынан қалыптастырылады. 1-бағанда сотқа дейінгі өндірісте негізгі және барлық біріктірілген қылмыстық істердің нөмірі, 2-бағанда сотқа жолданған қылмыстық іс бойынша қылмыстың дәрежеленуі толтырылады, 3-бағанда аталған қылмыстың сыбайлас жемқорлықтың (эктремизмнің) белгілері толтырылады. 4,5 бағанда әрбір эпизод бойынша тағылған айып бойынша сот қарауының нәтижесі, код карточканың 5 деретемесінен. Осы кестенің 7-8 бағаны тағылған айып бойынша әрбір қылмыс бойыншақабылданған шешімді көрсетеді, яғни егер эпизод бойынша айып тағу іс бойынша өтетін барлық тұлғаларға қатысты шешім қабылданса "эпизод бойынша" деп көрсету, ал тек бір ғана тұлғаға шешім қабылданса "тұлға бойынша" деп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7 қосымша</w:t>
            </w:r>
          </w:p>
        </w:tc>
      </w:tr>
    </w:tbl>
    <w:bookmarkStart w:name="z540" w:id="522"/>
    <w:p>
      <w:pPr>
        <w:spacing w:after="0"/>
        <w:ind w:left="0"/>
        <w:jc w:val="left"/>
      </w:pPr>
      <w:r>
        <w:rPr>
          <w:rFonts w:ascii="Times New Roman"/>
          <w:b/>
          <w:i w:val="false"/>
          <w:color w:val="000000"/>
        </w:rPr>
        <w:t xml:space="preserve"> Қылмыс жасаған, белгілі тұрағы немесе жеке басын анықтайтын</w:t>
      </w:r>
      <w:r>
        <w:br/>
      </w:r>
      <w:r>
        <w:rPr>
          <w:rFonts w:ascii="Times New Roman"/>
          <w:b/>
          <w:i w:val="false"/>
          <w:color w:val="000000"/>
        </w:rPr>
        <w:t>құжаттары жоқ тұлғалар жөніндегі есептік құжаттарды рәсімдеу</w:t>
      </w:r>
      <w:r>
        <w:br/>
      </w:r>
      <w:r>
        <w:rPr>
          <w:rFonts w:ascii="Times New Roman"/>
          <w:b/>
          <w:i w:val="false"/>
          <w:color w:val="000000"/>
        </w:rPr>
        <w:t>ережесі</w:t>
      </w:r>
      <w:r>
        <w:br/>
      </w:r>
      <w:r>
        <w:rPr>
          <w:rFonts w:ascii="Times New Roman"/>
          <w:b/>
          <w:i w:val="false"/>
          <w:color w:val="000000"/>
        </w:rPr>
        <w:t>1. Әліпбилік есеп карточкасы</w:t>
      </w:r>
      <w:r>
        <w:br/>
      </w:r>
      <w:r>
        <w:rPr>
          <w:rFonts w:ascii="Times New Roman"/>
          <w:b/>
          <w:i w:val="false"/>
          <w:color w:val="000000"/>
        </w:rPr>
        <w:t xml:space="preserve">(Қағидаға № </w:t>
      </w:r>
      <w:r>
        <w:rPr>
          <w:rFonts w:ascii="Times New Roman"/>
          <w:b/>
          <w:i w:val="false"/>
          <w:color w:val="000000"/>
        </w:rPr>
        <w:t>1-қосымша</w:t>
      </w:r>
      <w:r>
        <w:rPr>
          <w:rFonts w:ascii="Times New Roman"/>
          <w:b/>
          <w:i w:val="false"/>
          <w:color w:val="000000"/>
        </w:rPr>
        <w:t>)</w:t>
      </w:r>
    </w:p>
    <w:bookmarkEnd w:id="522"/>
    <w:p>
      <w:pPr>
        <w:spacing w:after="0"/>
        <w:ind w:left="0"/>
        <w:jc w:val="both"/>
      </w:pPr>
      <w:r>
        <w:rPr>
          <w:rFonts w:ascii="Times New Roman"/>
          <w:b w:val="false"/>
          <w:i w:val="false"/>
          <w:color w:val="000000"/>
          <w:sz w:val="28"/>
        </w:rPr>
        <w:t>
      Әліпбилік есеп карточкасында тегі, аты және әкесінің аты баспа әріптермен жазылуға жатады. Туған күні және жері, есеп субъектінің қылмыстық жауапкершілікке тартылғанға дейінгі тұратын жері, сонымен бірге қылмыстық қудалау органының атауы қысқартусыз көрсетіледі. Қылмыстық істің нөмері міндетті түрде көрсетілуге жатады</w:t>
      </w:r>
    </w:p>
    <w:p>
      <w:pPr>
        <w:spacing w:after="0"/>
        <w:ind w:left="0"/>
        <w:jc w:val="both"/>
      </w:pPr>
      <w:r>
        <w:rPr>
          <w:rFonts w:ascii="Times New Roman"/>
          <w:b w:val="false"/>
          <w:i w:val="false"/>
          <w:color w:val="000000"/>
          <w:sz w:val="28"/>
        </w:rPr>
        <w:t>
      1-5 тармақтарда қаралған деректемелер ҚР ҚІЖК 280 бабымен орнатылған жеке басын растайтын құжаттардың негізінде толтырылады. 1-3 тармақтармен қарастырылған деректеменің біреуі жоқ болған жағдайда (тегі, аты, әкесінің аты) тиісті тармақта "жоқ" деп жазылады.</w:t>
      </w:r>
    </w:p>
    <w:p>
      <w:pPr>
        <w:spacing w:after="0"/>
        <w:ind w:left="0"/>
        <w:jc w:val="both"/>
      </w:pPr>
      <w:r>
        <w:rPr>
          <w:rFonts w:ascii="Times New Roman"/>
          <w:b w:val="false"/>
          <w:i w:val="false"/>
          <w:color w:val="000000"/>
          <w:sz w:val="28"/>
        </w:rPr>
        <w:t>
      ҚР төлқұжаты немесе жүргізуші көлігі болғанда міндетті түрде құжаттағы жоқ (төлқұжатта "әкесінің аты" және "туған жерінде облыс", ал жүргізуші көлігінде "туған күнінің күні, айы" сауалнамалық деректерді анықтау керек.</w:t>
      </w:r>
    </w:p>
    <w:p>
      <w:pPr>
        <w:spacing w:after="0"/>
        <w:ind w:left="0"/>
        <w:jc w:val="both"/>
      </w:pPr>
      <w:r>
        <w:rPr>
          <w:rFonts w:ascii="Times New Roman"/>
          <w:b w:val="false"/>
          <w:i w:val="false"/>
          <w:color w:val="000000"/>
          <w:sz w:val="28"/>
        </w:rPr>
        <w:t xml:space="preserve">
      Ескерту: ҚР ҚІЖК </w:t>
      </w:r>
      <w:r>
        <w:rPr>
          <w:rFonts w:ascii="Times New Roman"/>
          <w:b w:val="false"/>
          <w:i w:val="false"/>
          <w:color w:val="000000"/>
          <w:sz w:val="28"/>
        </w:rPr>
        <w:t>280 бабына</w:t>
      </w:r>
      <w:r>
        <w:rPr>
          <w:rFonts w:ascii="Times New Roman"/>
          <w:b w:val="false"/>
          <w:i w:val="false"/>
          <w:color w:val="000000"/>
          <w:sz w:val="28"/>
        </w:rPr>
        <w:t xml:space="preserve"> сәйкес айыпталушы - Қазақстан Республикасының азаматында жеке басын растайтын құжаты болмаған жағдайда, ол қылмыстық істі жүргізетін органның уәкілетті органымен іс бойынша тергеу аяқталғанға дейін құжаттандырылуы керек.</w:t>
      </w:r>
    </w:p>
    <w:p>
      <w:pPr>
        <w:spacing w:after="0"/>
        <w:ind w:left="0"/>
        <w:jc w:val="both"/>
      </w:pPr>
      <w:r>
        <w:rPr>
          <w:rFonts w:ascii="Times New Roman"/>
          <w:b w:val="false"/>
          <w:i w:val="false"/>
          <w:color w:val="000000"/>
          <w:sz w:val="28"/>
        </w:rPr>
        <w:t>
      Шетел азаматы болып табылатын айыпталушыда,азаматтығы, жеке басын растайтын құжаты жоқ тұлғаларға ерекше жағдайда қылмыстық іске басқа құжат салынады.</w:t>
      </w:r>
    </w:p>
    <w:p>
      <w:pPr>
        <w:spacing w:after="0"/>
        <w:ind w:left="0"/>
        <w:jc w:val="both"/>
      </w:pPr>
      <w:r>
        <w:rPr>
          <w:rFonts w:ascii="Times New Roman"/>
          <w:b w:val="false"/>
          <w:i w:val="false"/>
          <w:color w:val="000000"/>
          <w:sz w:val="28"/>
        </w:rPr>
        <w:t>
      Егер бұл құжаттарда әртүрлі деректер анықталса немесе есепке алынатын тұлғада бірнеше тегі, аты, әкесінің аты болса, онда өндірісінде істер (материалдар) бар тергеуші (анықтаушы), тергеу абақтысының әкімшілігі сол қамаудағы тұлғалардың шын сауалнамалық деректерін анықтау үшін дереу шара қолданады.</w:t>
      </w:r>
    </w:p>
    <w:p>
      <w:pPr>
        <w:spacing w:after="0"/>
        <w:ind w:left="0"/>
        <w:jc w:val="both"/>
      </w:pPr>
      <w:r>
        <w:rPr>
          <w:rFonts w:ascii="Times New Roman"/>
          <w:b w:val="false"/>
          <w:i w:val="false"/>
          <w:color w:val="000000"/>
          <w:sz w:val="28"/>
        </w:rPr>
        <w:t>
      Сот үкімдеріне сәйкес емес деректер табылса, есеп құжаттары құрастырылатын мекеменің әкімшілігі, тиісті мәліметтерді анықтау жөнінде үкім шығарған сотқа сұрау жібереді.</w:t>
      </w:r>
    </w:p>
    <w:p>
      <w:pPr>
        <w:spacing w:after="0"/>
        <w:ind w:left="0"/>
        <w:jc w:val="both"/>
      </w:pPr>
      <w:r>
        <w:rPr>
          <w:rFonts w:ascii="Times New Roman"/>
          <w:b w:val="false"/>
          <w:i w:val="false"/>
          <w:color w:val="000000"/>
          <w:sz w:val="28"/>
        </w:rPr>
        <w:t>
      Қос тегі, аты, әкесінің аты бар тұлғаларға екі әліпбилік есеп карточкалары құрастырылады, онда тектері орын ауыстырып жазылады. Мысалы: өзін Петров-Денисов деп атаған тұлғаның бір есеп карточкасында Петров-Денисов, екіншісінде - Денисов-Петров деп көрсетіледі.</w:t>
      </w:r>
    </w:p>
    <w:p>
      <w:pPr>
        <w:spacing w:after="0"/>
        <w:ind w:left="0"/>
        <w:jc w:val="both"/>
      </w:pPr>
      <w:r>
        <w:rPr>
          <w:rFonts w:ascii="Times New Roman"/>
          <w:b w:val="false"/>
          <w:i w:val="false"/>
          <w:color w:val="000000"/>
          <w:sz w:val="28"/>
        </w:rPr>
        <w:t>
      Қосарланған аты, әкесінің аты жайындағы деректер күдік тудырған жағдайда, әліпбилік есеп карточкалары осы тәртіпте жүргізіледі, дұрыс сауалнамалық деректер алуға дереу шара қолданылады.</w:t>
      </w:r>
    </w:p>
    <w:p>
      <w:pPr>
        <w:spacing w:after="0"/>
        <w:ind w:left="0"/>
        <w:jc w:val="both"/>
      </w:pPr>
      <w:r>
        <w:rPr>
          <w:rFonts w:ascii="Times New Roman"/>
          <w:b w:val="false"/>
          <w:i w:val="false"/>
          <w:color w:val="000000"/>
          <w:sz w:val="28"/>
        </w:rPr>
        <w:t>
      Егер қамаудағы (айыпталушы) белгіленген тәртіпте иеленбеген бірнеше тектерді, аттарды, әкесінің аттарын, оның ішінде бұрын сотты болғандарын атаса, әліпбилік есеп карточкасы жеке басты анықтау туралы құжаттың негізінде бір шынайы (тектік) тегі бойынша толтырылады. Басқа ойдан шығарылған тегі, аты, әкесінің аты бойынша әліпбилік есеп карточкалары толтырылмайды.</w:t>
      </w:r>
    </w:p>
    <w:p>
      <w:pPr>
        <w:spacing w:after="0"/>
        <w:ind w:left="0"/>
        <w:jc w:val="both"/>
      </w:pPr>
      <w:r>
        <w:rPr>
          <w:rFonts w:ascii="Times New Roman"/>
          <w:b w:val="false"/>
          <w:i w:val="false"/>
          <w:color w:val="000000"/>
          <w:sz w:val="28"/>
        </w:rPr>
        <w:t>
      Тегі тере арқылы, мысалы - "Юн-Хао-Шин", "Ли-Фун" деп жазылатын тұлғаларға, тегі жеке басты куәландыратын құжатқа, сот үкіміне немесе есептік құжатты рәсімдеу үшін негіз болған басқа іс жүргізу актісіне сәйкес жазылып, бір әліпбилік есеп карточкасы толтырылады.</w:t>
      </w:r>
    </w:p>
    <w:p>
      <w:pPr>
        <w:spacing w:after="0"/>
        <w:ind w:left="0"/>
        <w:jc w:val="both"/>
      </w:pPr>
      <w:r>
        <w:rPr>
          <w:rFonts w:ascii="Times New Roman"/>
          <w:b w:val="false"/>
          <w:i w:val="false"/>
          <w:color w:val="000000"/>
          <w:sz w:val="28"/>
        </w:rPr>
        <w:t>
      Тұлғаны қылмыстық жауапқа тартуға негіз болған іс жүргізу актісінде сауалнамалық деректер қазақ тілінде көрсетілген жағдайда, әліпбилік есеп карточкаларындағы атындағы, тегіндегі, әкесіні атындағы қазақ әліппесінің әріптерін мына тәртіпте көрсету керек: Ә-А; Ғ-Г; Қ-К; Ө-О; Ұ,Ү-У; Ң-Н; І-Й; Һ-Х;</w:t>
      </w:r>
    </w:p>
    <w:p>
      <w:pPr>
        <w:spacing w:after="0"/>
        <w:ind w:left="0"/>
        <w:jc w:val="both"/>
      </w:pPr>
      <w:r>
        <w:rPr>
          <w:rFonts w:ascii="Times New Roman"/>
          <w:b w:val="false"/>
          <w:i w:val="false"/>
          <w:color w:val="000000"/>
          <w:sz w:val="28"/>
        </w:rPr>
        <w:t>
      5-тармақта "облыс (қала), ал шет ел азаматтарына қосымша "ел" көрсетіледі.</w:t>
      </w:r>
    </w:p>
    <w:p>
      <w:pPr>
        <w:spacing w:after="0"/>
        <w:ind w:left="0"/>
        <w:jc w:val="both"/>
      </w:pPr>
      <w:r>
        <w:rPr>
          <w:rFonts w:ascii="Times New Roman"/>
          <w:b w:val="false"/>
          <w:i w:val="false"/>
          <w:color w:val="000000"/>
          <w:sz w:val="28"/>
        </w:rPr>
        <w:t>
      Есеп карточкасының 6-тармағында қалада тұратын тұлғаларға қаланың, көшенің аты, үйдің және пәтердің нөмірі көрсетіледі. Мерзімді қызметтегі әскери қызметкерлердің есеп карточкасының 8-9 тармақтарында тұратын жері және әскери қызметке шақырылғанға дейінгі жұмыс орны көрсетіледі.</w:t>
      </w:r>
    </w:p>
    <w:p>
      <w:pPr>
        <w:spacing w:after="0"/>
        <w:ind w:left="0"/>
        <w:jc w:val="both"/>
      </w:pPr>
      <w:r>
        <w:rPr>
          <w:rFonts w:ascii="Times New Roman"/>
          <w:b w:val="false"/>
          <w:i w:val="false"/>
          <w:color w:val="000000"/>
          <w:sz w:val="28"/>
        </w:rPr>
        <w:t>
      Жазасын өтеп жүрген кезде қылмыстық жауапқа тартылған тұлғаларға әліпбилік есеп карточкасының 8-тармағында оның сотталғанға дейінгі тұрғылықты мекен-жайы, ал 9-тармағында "сотталған" деп жазылып Қылмыстық атқару жүйесі басқармасы мекемесінің, қоныс аудару мекемесінің және т.б, мекен-жайы көрсетіледі, басқармасында, қылмыстық атқару жүйесі басқармасының, қоныс-колониясының және сол сияқты орналасқан орыны көрсетіледі. Бұл ретте, жазасын Қылмыстық атқару жүйесі басқармасында өтеуші тұлғаларға есептік кәртішкесінің 12-тармағында тағы да "сотталған" деген жазу болуы керек.</w:t>
      </w:r>
    </w:p>
    <w:p>
      <w:pPr>
        <w:spacing w:after="0"/>
        <w:ind w:left="0"/>
        <w:jc w:val="both"/>
      </w:pPr>
      <w:r>
        <w:rPr>
          <w:rFonts w:ascii="Times New Roman"/>
          <w:b w:val="false"/>
          <w:i w:val="false"/>
          <w:color w:val="000000"/>
          <w:sz w:val="28"/>
        </w:rPr>
        <w:t>
      Қамауға алу түріндегі бұлтартпау шарасы қолданылған жағдайда, әліпбилік есептік кәртішкенің 11-тармағында бұлтартпау шарасын қолдану туралы процессуалдық шешімнің шыққан күні көрсетіледі.</w:t>
      </w:r>
    </w:p>
    <w:p>
      <w:pPr>
        <w:spacing w:after="0"/>
        <w:ind w:left="0"/>
        <w:jc w:val="both"/>
      </w:pPr>
      <w:r>
        <w:rPr>
          <w:rFonts w:ascii="Times New Roman"/>
          <w:b w:val="false"/>
          <w:i w:val="false"/>
          <w:color w:val="000000"/>
          <w:sz w:val="28"/>
        </w:rPr>
        <w:t>
      Қамауға алу бұлтартпау шарасы қолданылған тұлғалардың әліпбилік есеп карточкасының 12-тармағында тұлғаның тергеу абақтысына қамауға алынған күні көрсетіледі.</w:t>
      </w:r>
    </w:p>
    <w:p>
      <w:pPr>
        <w:spacing w:after="0"/>
        <w:ind w:left="0"/>
        <w:jc w:val="both"/>
      </w:pPr>
      <w:r>
        <w:rPr>
          <w:rFonts w:ascii="Times New Roman"/>
          <w:b w:val="false"/>
          <w:i w:val="false"/>
          <w:color w:val="000000"/>
          <w:sz w:val="28"/>
        </w:rPr>
        <w:t>
      Қамауға алудан басқа бұлтартпау шарасы қолданылған тұлғалардың әліпбилік есеп карточкасын да "қамауға алынған" деген сөздің үстіне қабылданған бұлтартпау шарасы және оны қолдану туралы шыққан қаулының күні жазылады.</w:t>
      </w:r>
    </w:p>
    <w:p>
      <w:pPr>
        <w:spacing w:after="0"/>
        <w:ind w:left="0"/>
        <w:jc w:val="both"/>
      </w:pPr>
      <w:r>
        <w:rPr>
          <w:rFonts w:ascii="Times New Roman"/>
          <w:b w:val="false"/>
          <w:i w:val="false"/>
          <w:color w:val="000000"/>
          <w:sz w:val="28"/>
        </w:rPr>
        <w:t>
      13-тармақта ұстау хаттамасының құрастырылған күні көрсетіледі.</w:t>
      </w:r>
    </w:p>
    <w:p>
      <w:pPr>
        <w:spacing w:after="0"/>
        <w:ind w:left="0"/>
        <w:jc w:val="both"/>
      </w:pPr>
      <w:r>
        <w:rPr>
          <w:rFonts w:ascii="Times New Roman"/>
          <w:b w:val="false"/>
          <w:i w:val="false"/>
          <w:color w:val="000000"/>
          <w:sz w:val="28"/>
        </w:rPr>
        <w:t>
      14 тармақта тұлғаны айыпталушы ретінде тарту туралы қаулының шыққан күнін көрсету керек.</w:t>
      </w:r>
    </w:p>
    <w:p>
      <w:pPr>
        <w:spacing w:after="0"/>
        <w:ind w:left="0"/>
        <w:jc w:val="both"/>
      </w:pPr>
      <w:r>
        <w:rPr>
          <w:rFonts w:ascii="Times New Roman"/>
          <w:b w:val="false"/>
          <w:i w:val="false"/>
          <w:color w:val="000000"/>
          <w:sz w:val="28"/>
        </w:rPr>
        <w:t>
      Әліпбилік есеп карточкасында қамауға алынған тұлғаның оң қолының сұқ саусағының іздері міндетті түрде көрсетіледі, ал ол саусақ болмаса немесе онда ақау болса, кез келген келесі саусақтың ізі алынып, ол жайында төменгі жағына жазылады. Саусақ іздерінің көшірмесін желімдеп жапсыруға тыйым салынады.</w:t>
      </w:r>
    </w:p>
    <w:p>
      <w:pPr>
        <w:spacing w:after="0"/>
        <w:ind w:left="0"/>
        <w:jc w:val="both"/>
      </w:pPr>
      <w:r>
        <w:rPr>
          <w:rFonts w:ascii="Times New Roman"/>
          <w:b w:val="false"/>
          <w:i w:val="false"/>
          <w:color w:val="000000"/>
          <w:sz w:val="28"/>
        </w:rPr>
        <w:t>
      Есеп карточкасында соттылық туралы мәліметтер қатаң түрде сот үкіміне сәйкес толтырылады.</w:t>
      </w:r>
    </w:p>
    <w:p>
      <w:pPr>
        <w:spacing w:after="0"/>
        <w:ind w:left="0"/>
        <w:jc w:val="both"/>
      </w:pPr>
      <w:r>
        <w:rPr>
          <w:rFonts w:ascii="Times New Roman"/>
          <w:b w:val="false"/>
          <w:i w:val="false"/>
          <w:color w:val="000000"/>
          <w:sz w:val="28"/>
        </w:rPr>
        <w:t>
      Бұл ретте, егер тұлға қылмыстық іс бойынша Қылмыстық Кодекстің ерекше бөлімінің әртүрлі баптарымен қарастырылған екі немесе одан да көп қылмыстар үшін сотталса, есеп карточкасында айыптаудың барлық баптары және міндетті түрде ҚР ҚК 58-бабына сілтеме жасай отырып, қылмыстар жиынтығы бойынша ақтық жаза көрсетіледі.</w:t>
      </w:r>
    </w:p>
    <w:p>
      <w:pPr>
        <w:spacing w:after="0"/>
        <w:ind w:left="0"/>
        <w:jc w:val="both"/>
      </w:pPr>
      <w:r>
        <w:rPr>
          <w:rFonts w:ascii="Times New Roman"/>
          <w:b w:val="false"/>
          <w:i w:val="false"/>
          <w:color w:val="000000"/>
          <w:sz w:val="28"/>
        </w:rPr>
        <w:t xml:space="preserve">
      Мысалы, азамат "Н" 1998 жылғы 27 қаңтарда Алматы қаласының Алмалы аудандық сотының үкімімен ҚР ҚК-нің </w:t>
      </w:r>
      <w:r>
        <w:rPr>
          <w:rFonts w:ascii="Times New Roman"/>
          <w:b w:val="false"/>
          <w:i w:val="false"/>
          <w:color w:val="000000"/>
          <w:sz w:val="28"/>
        </w:rPr>
        <w:t>257-бабының</w:t>
      </w:r>
      <w:r>
        <w:rPr>
          <w:rFonts w:ascii="Times New Roman"/>
          <w:b w:val="false"/>
          <w:i w:val="false"/>
          <w:color w:val="000000"/>
          <w:sz w:val="28"/>
        </w:rPr>
        <w:t xml:space="preserve"> 2-бөлігі бойынша (әрі қарай - Қазақстан Республикасы ҚК) 3 жыл бас бостандығынан айыруға, ҚР ҚК-нің </w:t>
      </w:r>
      <w:r>
        <w:rPr>
          <w:rFonts w:ascii="Times New Roman"/>
          <w:b w:val="false"/>
          <w:i w:val="false"/>
          <w:color w:val="000000"/>
          <w:sz w:val="28"/>
        </w:rPr>
        <w:t>321-бабының</w:t>
      </w:r>
      <w:r>
        <w:rPr>
          <w:rFonts w:ascii="Times New Roman"/>
          <w:b w:val="false"/>
          <w:i w:val="false"/>
          <w:color w:val="000000"/>
          <w:sz w:val="28"/>
        </w:rPr>
        <w:t xml:space="preserve"> 2-бөлігі бойынша 4 жылға бас бостандығынан айыруға сотталған және қылмыстардың жиынтығы бойынша 4 жылға бас бостандығынан айыру түрінде жаза тағайындалған болса, есеп карточкасына мынадай жазу енгізіледі: "Алматы қаласының Алмалы аудандық сотымен ҚР ҚК-нің </w:t>
      </w:r>
      <w:r>
        <w:rPr>
          <w:rFonts w:ascii="Times New Roman"/>
          <w:b w:val="false"/>
          <w:i w:val="false"/>
          <w:color w:val="000000"/>
          <w:sz w:val="28"/>
        </w:rPr>
        <w:t>257-бабының</w:t>
      </w:r>
      <w:r>
        <w:rPr>
          <w:rFonts w:ascii="Times New Roman"/>
          <w:b w:val="false"/>
          <w:i w:val="false"/>
          <w:color w:val="000000"/>
          <w:sz w:val="28"/>
        </w:rPr>
        <w:t xml:space="preserve"> 2-бөлігі, </w:t>
      </w:r>
      <w:r>
        <w:rPr>
          <w:rFonts w:ascii="Times New Roman"/>
          <w:b w:val="false"/>
          <w:i w:val="false"/>
          <w:color w:val="000000"/>
          <w:sz w:val="28"/>
        </w:rPr>
        <w:t>321-бабының</w:t>
      </w:r>
      <w:r>
        <w:rPr>
          <w:rFonts w:ascii="Times New Roman"/>
          <w:b w:val="false"/>
          <w:i w:val="false"/>
          <w:color w:val="000000"/>
          <w:sz w:val="28"/>
        </w:rPr>
        <w:t xml:space="preserve"> 2-бөлігі бойынша сотталып, ҚР ҚК-нің </w:t>
      </w:r>
      <w:r>
        <w:rPr>
          <w:rFonts w:ascii="Times New Roman"/>
          <w:b w:val="false"/>
          <w:i w:val="false"/>
          <w:color w:val="000000"/>
          <w:sz w:val="28"/>
        </w:rPr>
        <w:t>58-бабын</w:t>
      </w:r>
      <w:r>
        <w:rPr>
          <w:rFonts w:ascii="Times New Roman"/>
          <w:b w:val="false"/>
          <w:i w:val="false"/>
          <w:color w:val="000000"/>
          <w:sz w:val="28"/>
        </w:rPr>
        <w:t xml:space="preserve"> қолданып, 4 жылға бас бостандығынан айырылған".</w:t>
      </w:r>
    </w:p>
    <w:p>
      <w:pPr>
        <w:spacing w:after="0"/>
        <w:ind w:left="0"/>
        <w:jc w:val="both"/>
      </w:pPr>
      <w:r>
        <w:rPr>
          <w:rFonts w:ascii="Times New Roman"/>
          <w:b w:val="false"/>
          <w:i w:val="false"/>
          <w:color w:val="000000"/>
          <w:sz w:val="28"/>
        </w:rPr>
        <w:t xml:space="preserve">
      Сотпен әрбір қылмыстық іс бойынша бөлек үкім шығарған жағдайда, сотталған тұлға бойынша әрбір қылмысқа жеке есеп құжаттары құрастырылады. Екінші қылмыс бойынша толтырылған есепт карточкасы е және дактилоскопиялық картада, 12-тармақта "қамауға алынған" дегеннің орнына, тұлға екінші іс бойынша жауапқа тартылған деген мәлімет, 14 тармақта оны айыпталушы ретінде тарту туралы қаулы шығарылған күн көрсетілуі тиіс. "Кім қамауға алды" деген деректемеде оны жауапқа тарту туралы шешім қабылдаған органның атауы, ал 15, 16-тармақтарда жасалған қылмыстың түрі және баптар көрсетілуі тиіс. </w:t>
      </w:r>
    </w:p>
    <w:p>
      <w:pPr>
        <w:spacing w:after="0"/>
        <w:ind w:left="0"/>
        <w:jc w:val="both"/>
      </w:pPr>
      <w:r>
        <w:rPr>
          <w:rFonts w:ascii="Times New Roman"/>
          <w:b w:val="false"/>
          <w:i w:val="false"/>
          <w:color w:val="000000"/>
          <w:sz w:val="28"/>
        </w:rPr>
        <w:t xml:space="preserve">
      Егер тұлға бір үкім бойынша жазасын өтеп болмай екінші қылмыс жасаса, онда жаңа есеп материалы құрастырылады. Бұл ретте карточканың сыртқы бетінде ҚР ҚК-нің </w:t>
      </w:r>
      <w:r>
        <w:rPr>
          <w:rFonts w:ascii="Times New Roman"/>
          <w:b w:val="false"/>
          <w:i w:val="false"/>
          <w:color w:val="000000"/>
          <w:sz w:val="28"/>
        </w:rPr>
        <w:t>60-бабына</w:t>
      </w:r>
      <w:r>
        <w:rPr>
          <w:rFonts w:ascii="Times New Roman"/>
          <w:b w:val="false"/>
          <w:i w:val="false"/>
          <w:color w:val="000000"/>
          <w:sz w:val="28"/>
        </w:rPr>
        <w:t xml:space="preserve"> сілтеме жасап, соңғы үкім бойынша сотталғандығы туралы деректер, алдыңғы үкім бойынша өтелмеген мерзімнің қосылғаны (сіңірілгені) ескеріліп, жазаның жалпы мерзімі көрсетіледі. Мына деректер міндетті түрде көрсетілуге жатады: есепке алуға жататын тұлғаның бұрын қай сотпен, қашан, қай баппен, қандай мерзімге сотталғаны.</w:t>
      </w:r>
    </w:p>
    <w:p>
      <w:pPr>
        <w:spacing w:after="0"/>
        <w:ind w:left="0"/>
        <w:jc w:val="both"/>
      </w:pPr>
      <w:r>
        <w:rPr>
          <w:rFonts w:ascii="Times New Roman"/>
          <w:b w:val="false"/>
          <w:i w:val="false"/>
          <w:color w:val="000000"/>
          <w:sz w:val="28"/>
        </w:rPr>
        <w:t xml:space="preserve">
      Мысалы: "Алматы қаласы Медеу ауданының сотымен 1998 жылғы 29 қаңтарда ҚР ҚК-нің </w:t>
      </w:r>
      <w:r>
        <w:rPr>
          <w:rFonts w:ascii="Times New Roman"/>
          <w:b w:val="false"/>
          <w:i w:val="false"/>
          <w:color w:val="000000"/>
          <w:sz w:val="28"/>
        </w:rPr>
        <w:t>175-бабының</w:t>
      </w:r>
      <w:r>
        <w:rPr>
          <w:rFonts w:ascii="Times New Roman"/>
          <w:b w:val="false"/>
          <w:i w:val="false"/>
          <w:color w:val="000000"/>
          <w:sz w:val="28"/>
        </w:rPr>
        <w:t xml:space="preserve"> 2-бөлігі бойынша 2 жылға бас бостандығынан айыруға сотталған. ҚР ҚК-нің </w:t>
      </w:r>
      <w:r>
        <w:rPr>
          <w:rFonts w:ascii="Times New Roman"/>
          <w:b w:val="false"/>
          <w:i w:val="false"/>
          <w:color w:val="000000"/>
          <w:sz w:val="28"/>
        </w:rPr>
        <w:t>60-бабына</w:t>
      </w:r>
      <w:r>
        <w:rPr>
          <w:rFonts w:ascii="Times New Roman"/>
          <w:b w:val="false"/>
          <w:i w:val="false"/>
          <w:color w:val="000000"/>
          <w:sz w:val="28"/>
        </w:rPr>
        <w:t xml:space="preserve"> сәйкес Павлодар қаласы Индустриалдық ауданы сотының 1998 жылғы 10 қаңтардағы үкімімен ҚР ҚК-нің </w:t>
      </w:r>
      <w:r>
        <w:rPr>
          <w:rFonts w:ascii="Times New Roman"/>
          <w:b w:val="false"/>
          <w:i w:val="false"/>
          <w:color w:val="000000"/>
          <w:sz w:val="28"/>
        </w:rPr>
        <w:t>177-бабының</w:t>
      </w:r>
      <w:r>
        <w:rPr>
          <w:rFonts w:ascii="Times New Roman"/>
          <w:b w:val="false"/>
          <w:i w:val="false"/>
          <w:color w:val="000000"/>
          <w:sz w:val="28"/>
        </w:rPr>
        <w:t xml:space="preserve"> 1-бөлігі бойынша 2 жылға бас бостандығынан айыруға тағайындалған жазаның өтелмеген бөлігі - 2 жылға бас бостандығынан айыру қосылған. Барлығы 4 жылға бас бостандығынан айыру белгіленген, немесе "Алматы қаласы Медеу ауданы сотының 1998 жылғы 28 қаңтардағы үкімімен 2 жылға бас бостандығынан айыруға сотталған. ҚР ҚК-нің </w:t>
      </w:r>
      <w:r>
        <w:rPr>
          <w:rFonts w:ascii="Times New Roman"/>
          <w:b w:val="false"/>
          <w:i w:val="false"/>
          <w:color w:val="000000"/>
          <w:sz w:val="28"/>
        </w:rPr>
        <w:t>58-бабының</w:t>
      </w:r>
      <w:r>
        <w:rPr>
          <w:rFonts w:ascii="Times New Roman"/>
          <w:b w:val="false"/>
          <w:i w:val="false"/>
          <w:color w:val="000000"/>
          <w:sz w:val="28"/>
        </w:rPr>
        <w:t xml:space="preserve"> 6 бөлігі негізінде бұл үкіммен 2005 жылдың 8 желтоқсанындағы Алматы қаласының Медеу аудандық сотымен тағайындалған 1 жыл бас бостандығынан айыру жазасы сіңірілген. Барлығы 2 жылға бас бостандығынан айыру белгіленген".</w:t>
      </w:r>
    </w:p>
    <w:p>
      <w:pPr>
        <w:spacing w:after="0"/>
        <w:ind w:left="0"/>
        <w:jc w:val="both"/>
      </w:pPr>
      <w:r>
        <w:rPr>
          <w:rFonts w:ascii="Times New Roman"/>
          <w:b w:val="false"/>
          <w:i w:val="false"/>
          <w:color w:val="000000"/>
          <w:sz w:val="28"/>
        </w:rPr>
        <w:t>
      Қылмыстық жауапқа тарту бабы іс жүргізу шешімін толтырған кезде өзгерген болса, онда әліпбилік есеп карточкасының сыртқы бетінд, тұлғаның ҚК-нің сараланған бабы бойынша сотталған қылмыс түрі көрсетіледі.</w:t>
      </w:r>
    </w:p>
    <w:p>
      <w:pPr>
        <w:spacing w:after="0"/>
        <w:ind w:left="0"/>
        <w:jc w:val="both"/>
      </w:pPr>
      <w:r>
        <w:rPr>
          <w:rFonts w:ascii="Times New Roman"/>
          <w:b w:val="false"/>
          <w:i w:val="false"/>
          <w:color w:val="000000"/>
          <w:sz w:val="28"/>
        </w:rPr>
        <w:t>
      Қосымша жаза, түзету мекемесінің режимі, жазаны санау мерзімі, үкімнің заңды күшіне енген күні міндетті түрде көрсетілуге жатады. Рақымшылық жасаған тұлғаларға Қазақстан Республикасы Президентінің Үкіміне сәйкес жазу жүргізіледі.</w:t>
      </w:r>
    </w:p>
    <w:p>
      <w:pPr>
        <w:spacing w:after="0"/>
        <w:ind w:left="0"/>
        <w:jc w:val="both"/>
      </w:pPr>
      <w:r>
        <w:rPr>
          <w:rFonts w:ascii="Times New Roman"/>
          <w:b w:val="false"/>
          <w:i w:val="false"/>
          <w:color w:val="000000"/>
          <w:sz w:val="28"/>
        </w:rPr>
        <w:t>
      Сотпен ҚР ҚК ерекше бөлімімен бабтарымен қарастырылған жазаның жұмсақ түрі тағайындалған жағдайда, әіліпбилік есеп карточкасында міндетті түрде, ҚР ҚК жалпы бөлімінің баптарына немесе тиісті нормативтік актіге сілтеме көрсетіледі.</w:t>
      </w:r>
    </w:p>
    <w:bookmarkStart w:name="z542" w:id="523"/>
    <w:p>
      <w:pPr>
        <w:spacing w:after="0"/>
        <w:ind w:left="0"/>
        <w:jc w:val="left"/>
      </w:pPr>
      <w:r>
        <w:rPr>
          <w:rFonts w:ascii="Times New Roman"/>
          <w:b/>
          <w:i w:val="false"/>
          <w:color w:val="000000"/>
        </w:rPr>
        <w:t xml:space="preserve"> 2. Дактилоскопиялық карта</w:t>
      </w:r>
      <w:r>
        <w:br/>
      </w:r>
      <w:r>
        <w:rPr>
          <w:rFonts w:ascii="Times New Roman"/>
          <w:b/>
          <w:i w:val="false"/>
          <w:color w:val="000000"/>
        </w:rPr>
        <w:t>(Қағидаға № №</w:t>
      </w:r>
      <w:r>
        <w:rPr>
          <w:rFonts w:ascii="Times New Roman"/>
          <w:b/>
          <w:i w:val="false"/>
          <w:color w:val="000000"/>
        </w:rPr>
        <w:t>2</w:t>
      </w:r>
      <w:r>
        <w:rPr>
          <w:rFonts w:ascii="Times New Roman"/>
          <w:b/>
          <w:i w:val="false"/>
          <w:color w:val="000000"/>
        </w:rPr>
        <w:t xml:space="preserve">, </w:t>
      </w:r>
      <w:r>
        <w:rPr>
          <w:rFonts w:ascii="Times New Roman"/>
          <w:b/>
          <w:i w:val="false"/>
          <w:color w:val="000000"/>
        </w:rPr>
        <w:t>3</w:t>
      </w:r>
      <w:r>
        <w:rPr>
          <w:rFonts w:ascii="Times New Roman"/>
          <w:b/>
          <w:i w:val="false"/>
          <w:color w:val="000000"/>
        </w:rPr>
        <w:t xml:space="preserve">, </w:t>
      </w:r>
      <w:r>
        <w:rPr>
          <w:rFonts w:ascii="Times New Roman"/>
          <w:b/>
          <w:i w:val="false"/>
          <w:color w:val="000000"/>
        </w:rPr>
        <w:t>34-қосымшалар</w:t>
      </w:r>
      <w:r>
        <w:rPr>
          <w:rFonts w:ascii="Times New Roman"/>
          <w:b/>
          <w:i w:val="false"/>
          <w:color w:val="000000"/>
        </w:rPr>
        <w:t>)</w:t>
      </w:r>
      <w:r>
        <w:br/>
      </w:r>
      <w:r>
        <w:rPr>
          <w:rFonts w:ascii="Times New Roman"/>
          <w:b/>
          <w:i w:val="false"/>
          <w:color w:val="000000"/>
        </w:rPr>
        <w:t>Дактилоскопиялық карталарды рәсімдеу</w:t>
      </w:r>
    </w:p>
    <w:bookmarkEnd w:id="523"/>
    <w:p>
      <w:pPr>
        <w:spacing w:after="0"/>
        <w:ind w:left="0"/>
        <w:jc w:val="both"/>
      </w:pPr>
      <w:r>
        <w:rPr>
          <w:rFonts w:ascii="Times New Roman"/>
          <w:b w:val="false"/>
          <w:i w:val="false"/>
          <w:color w:val="000000"/>
          <w:sz w:val="28"/>
        </w:rPr>
        <w:t>
      Дактилоскопиялық картада қамауда отырған орынның немесе дактилоскопия жасаған органның атауы, оның құрастырылған күні және оны құрастырған қызметкердің тегі міндетті түрде көрсетіліп, барлық қарастырылған деректемелер толтырылады.</w:t>
      </w:r>
    </w:p>
    <w:p>
      <w:pPr>
        <w:spacing w:after="0"/>
        <w:ind w:left="0"/>
        <w:jc w:val="both"/>
      </w:pPr>
      <w:r>
        <w:rPr>
          <w:rFonts w:ascii="Times New Roman"/>
          <w:b w:val="false"/>
          <w:i w:val="false"/>
          <w:color w:val="000000"/>
          <w:sz w:val="28"/>
        </w:rPr>
        <w:t xml:space="preserve">
      Қол саусақтарының іздері тырнақтың бір шетінен екінші шетіне дейін толық түсіріледі, папиллярлық сызықтар жай көзге анық көрінетіндей айқын бейнеленеді. </w:t>
      </w:r>
    </w:p>
    <w:p>
      <w:pPr>
        <w:spacing w:after="0"/>
        <w:ind w:left="0"/>
        <w:jc w:val="both"/>
      </w:pPr>
      <w:r>
        <w:rPr>
          <w:rFonts w:ascii="Times New Roman"/>
          <w:b w:val="false"/>
          <w:i w:val="false"/>
          <w:color w:val="000000"/>
          <w:sz w:val="28"/>
        </w:rPr>
        <w:t>
      Дактилоскопия жасалатын тұлғаның қолы немесе саусақтары жоқ болса, дактилокартаның тиісті шаршысында қолын немесе саусақтарын жоғалтқан күн көрсетіліп, тиісті белгі жасалынады. Саусақ іздерінің дактилокартада дұрыс орналасқанын тексеру үшін, оң және сол қол саусақтарының бақылау іздері алынады. Дактилоскопиялық картаның артқы бетіне міндетті түрде алақанының бедері көрсетіледі.</w:t>
      </w:r>
    </w:p>
    <w:p>
      <w:pPr>
        <w:spacing w:after="0"/>
        <w:ind w:left="0"/>
        <w:jc w:val="both"/>
      </w:pPr>
      <w:r>
        <w:rPr>
          <w:rFonts w:ascii="Times New Roman"/>
          <w:b w:val="false"/>
          <w:i w:val="false"/>
          <w:color w:val="000000"/>
          <w:sz w:val="28"/>
        </w:rPr>
        <w:t>
      Қол терісінің ауруға шалдыққаны салдарынан папилляр сызықтарын анық және дәл түсіріп алу мүмкін болмаса, ол саусақтарды емделуге тиіс (танылмаған мәйіттердің саусақтарынан басқа).. Егер саусақтар емге көнбесе, дактилоскопия жасаған органның дәрігерімен дактилокартаның сыртқы бетінде анықтама беріледі.</w:t>
      </w:r>
    </w:p>
    <w:p>
      <w:pPr>
        <w:spacing w:after="0"/>
        <w:ind w:left="0"/>
        <w:jc w:val="both"/>
      </w:pPr>
      <w:r>
        <w:rPr>
          <w:rFonts w:ascii="Times New Roman"/>
          <w:b w:val="false"/>
          <w:i w:val="false"/>
          <w:color w:val="000000"/>
          <w:sz w:val="28"/>
        </w:rPr>
        <w:t>
      Дактилокартаның беткі жағында, бақылау іздерден төменірек дактилоскопия алынған тұлғаның қолы қойылады (танылмаған мәйіттерден басқа).</w:t>
      </w:r>
    </w:p>
    <w:p>
      <w:pPr>
        <w:spacing w:after="0"/>
        <w:ind w:left="0"/>
        <w:jc w:val="both"/>
      </w:pPr>
      <w:r>
        <w:rPr>
          <w:rFonts w:ascii="Times New Roman"/>
          <w:b w:val="false"/>
          <w:i w:val="false"/>
          <w:color w:val="000000"/>
          <w:sz w:val="28"/>
        </w:rPr>
        <w:t>
      Дактилоскопия жасалған тұлғада жарақат, зақым, тыртық және басқа ерекшеліктер болса, ол туралы дактилокартаның сыртқы бетінде "Дене кемістігі" бағанында көрсетіледі. Татуировка болған жағдайда оның түрі және мазмұны көрсетіледі.</w:t>
      </w:r>
    </w:p>
    <w:p>
      <w:pPr>
        <w:spacing w:after="0"/>
        <w:ind w:left="0"/>
        <w:jc w:val="both"/>
      </w:pPr>
      <w:r>
        <w:rPr>
          <w:rFonts w:ascii="Times New Roman"/>
          <w:b w:val="false"/>
          <w:i w:val="false"/>
          <w:color w:val="000000"/>
          <w:sz w:val="28"/>
        </w:rPr>
        <w:t>
      Кім екендігі анықталмаған мылқау-кереңге, сондай-ақ кең таралған тегі болса да, әкесіні аты жоқ тұлғаларға "Қосымша мәліметтер" тарауында олардың сотталғандығы туралы деректер жазылады</w:t>
      </w:r>
    </w:p>
    <w:p>
      <w:pPr>
        <w:spacing w:after="0"/>
        <w:ind w:left="0"/>
        <w:jc w:val="both"/>
      </w:pPr>
      <w:r>
        <w:rPr>
          <w:rFonts w:ascii="Times New Roman"/>
          <w:b w:val="false"/>
          <w:i w:val="false"/>
          <w:color w:val="000000"/>
          <w:sz w:val="28"/>
        </w:rPr>
        <w:t>
      Дактилоскопиялық карталар мекен-жайға ашық түрде конверттерге тігілмей жіберіледі.</w:t>
      </w:r>
    </w:p>
    <w:p>
      <w:pPr>
        <w:spacing w:after="0"/>
        <w:ind w:left="0"/>
        <w:jc w:val="both"/>
      </w:pPr>
      <w:r>
        <w:rPr>
          <w:rFonts w:ascii="Times New Roman"/>
          <w:b w:val="false"/>
          <w:i w:val="false"/>
          <w:color w:val="000000"/>
          <w:sz w:val="28"/>
        </w:rPr>
        <w:t>
      Қамауға алынған (сотталған) тұлағаларға дактилоскопия жасағанда сауалнамалық деректері және қамауға алынуы туралы мәліметтер қамауға алынған (сотталған) тұлағалардың дактилоскопиялық картасына әліпбилік есеп карточксын рәсімдеу ережесіне сәйкес енгізіледі.</w:t>
      </w:r>
    </w:p>
    <w:p>
      <w:pPr>
        <w:spacing w:after="0"/>
        <w:ind w:left="0"/>
        <w:jc w:val="both"/>
      </w:pPr>
      <w:r>
        <w:rPr>
          <w:rFonts w:ascii="Times New Roman"/>
          <w:b w:val="false"/>
          <w:i w:val="false"/>
          <w:color w:val="000000"/>
          <w:sz w:val="28"/>
        </w:rPr>
        <w:t>
      Белгілі тұрағы немесе жеке басын растайтын құжаттары жоқ тұлғаларға дактилоскопия жасағанда сауалнамалық деректері және ұстау/босату туралы мәліметтерді дактилоскопиялық картаға енгізу қадағалау-бөлу мекемелерінің тұлғаны босату туралы қаулысына сәйкес енгізіледі.</w:t>
      </w:r>
    </w:p>
    <w:p>
      <w:pPr>
        <w:spacing w:after="0"/>
        <w:ind w:left="0"/>
        <w:jc w:val="both"/>
      </w:pPr>
      <w:r>
        <w:rPr>
          <w:rFonts w:ascii="Times New Roman"/>
          <w:b w:val="false"/>
          <w:i w:val="false"/>
          <w:color w:val="000000"/>
          <w:sz w:val="28"/>
        </w:rPr>
        <w:t>
      Міндетті түрде дене кемістіктері мен айрықша белгілері көрсетілуге жатады.</w:t>
      </w:r>
    </w:p>
    <w:p>
      <w:pPr>
        <w:spacing w:after="0"/>
        <w:ind w:left="0"/>
        <w:jc w:val="both"/>
      </w:pPr>
      <w:r>
        <w:rPr>
          <w:rFonts w:ascii="Times New Roman"/>
          <w:b w:val="false"/>
          <w:i w:val="false"/>
          <w:color w:val="000000"/>
          <w:sz w:val="28"/>
        </w:rPr>
        <w:t>
      Танылмаған мәйіттерге, белгісіз ауру адамдарға дактилоскопия жасағанда дактилоскопиялық картаның артқы бетінде міндетті түрде есеп формуласы; танылмаған мәйіттің, белгісіз ауру адамның табылған жері және күні; жеке басын анықтау бойынша істің нөмірі; татуировкасы болған жағдайда оның түрі және мазмұны көрсетіледі.</w:t>
      </w:r>
    </w:p>
    <w:p>
      <w:pPr>
        <w:spacing w:after="0"/>
        <w:ind w:left="0"/>
        <w:jc w:val="both"/>
      </w:pPr>
      <w:r>
        <w:rPr>
          <w:rFonts w:ascii="Times New Roman"/>
          <w:b w:val="false"/>
          <w:i w:val="false"/>
          <w:color w:val="000000"/>
          <w:sz w:val="28"/>
        </w:rPr>
        <w:t>
      Есеп формуласы осы Қағиданың № 35 қосымшасына сәйкес толтырылады.</w:t>
      </w:r>
    </w:p>
    <w:p>
      <w:pPr>
        <w:spacing w:after="0"/>
        <w:ind w:left="0"/>
        <w:jc w:val="both"/>
      </w:pPr>
      <w:r>
        <w:rPr>
          <w:rFonts w:ascii="Times New Roman"/>
          <w:b w:val="false"/>
          <w:i w:val="false"/>
          <w:color w:val="000000"/>
          <w:sz w:val="28"/>
        </w:rPr>
        <w:t>
      Дактилоскопия жасау тәртібін сақтай отырып мәйіттің қол саусақтарына саплы дактилоскопия жасауға ерекше көңіл бөлу керек. Дактилоскопиялық картада негізгі бедерлердің дұрыс орналасқанын салыстыру үшін міндетті түрде бақылау іздері түсірілуі керек.</w:t>
      </w:r>
    </w:p>
    <w:p>
      <w:pPr>
        <w:spacing w:after="0"/>
        <w:ind w:left="0"/>
        <w:jc w:val="both"/>
      </w:pPr>
      <w:r>
        <w:rPr>
          <w:rFonts w:ascii="Times New Roman"/>
          <w:b w:val="false"/>
          <w:i w:val="false"/>
          <w:color w:val="000000"/>
          <w:sz w:val="28"/>
        </w:rPr>
        <w:t>
      Саусақтары болмаған жағдайда (тірі кезінде кесіп алынып тастаған, теміржол жарақаттары, іріңдеп шіріп кеткен) себебін нақтылау керек.</w:t>
      </w:r>
    </w:p>
    <w:p>
      <w:pPr>
        <w:spacing w:after="0"/>
        <w:ind w:left="0"/>
        <w:jc w:val="both"/>
      </w:pPr>
      <w:r>
        <w:rPr>
          <w:rFonts w:ascii="Times New Roman"/>
          <w:b w:val="false"/>
          <w:i w:val="false"/>
          <w:color w:val="000000"/>
          <w:sz w:val="28"/>
        </w:rPr>
        <w:t>
      Қолы болмаған жағдайда себебін және қай уақыттан бері жоқ екенін көрсеткен анықтама салыну керек.</w:t>
      </w:r>
    </w:p>
    <w:bookmarkStart w:name="z543" w:id="524"/>
    <w:p>
      <w:pPr>
        <w:spacing w:after="0"/>
        <w:ind w:left="0"/>
        <w:jc w:val="left"/>
      </w:pPr>
      <w:r>
        <w:rPr>
          <w:rFonts w:ascii="Times New Roman"/>
          <w:b/>
          <w:i w:val="false"/>
          <w:color w:val="000000"/>
        </w:rPr>
        <w:t xml:space="preserve"> 3. Сотталған (қамауға алынған) туралы хабарлама</w:t>
      </w:r>
      <w:r>
        <w:br/>
      </w:r>
      <w:r>
        <w:rPr>
          <w:rFonts w:ascii="Times New Roman"/>
          <w:b/>
          <w:i w:val="false"/>
          <w:color w:val="000000"/>
        </w:rPr>
        <w:t xml:space="preserve">(Қағидаға № </w:t>
      </w:r>
      <w:r>
        <w:rPr>
          <w:rFonts w:ascii="Times New Roman"/>
          <w:b/>
          <w:i w:val="false"/>
          <w:color w:val="000000"/>
        </w:rPr>
        <w:t>4-қосымша</w:t>
      </w:r>
      <w:r>
        <w:rPr>
          <w:rFonts w:ascii="Times New Roman"/>
          <w:b/>
          <w:i w:val="false"/>
          <w:color w:val="000000"/>
        </w:rPr>
        <w:t>)</w:t>
      </w:r>
    </w:p>
    <w:bookmarkEnd w:id="524"/>
    <w:p>
      <w:pPr>
        <w:spacing w:after="0"/>
        <w:ind w:left="0"/>
        <w:jc w:val="both"/>
      </w:pPr>
      <w:r>
        <w:rPr>
          <w:rFonts w:ascii="Times New Roman"/>
          <w:b w:val="false"/>
          <w:i w:val="false"/>
          <w:color w:val="000000"/>
          <w:sz w:val="28"/>
        </w:rPr>
        <w:t>
      Сотталған (қамауға алынған) туралы хабарламада тегі, аты және әкесінің аты баспа әріптермен жазылуға жатады. Туған күні және жері, қылмыстық жауапкершілікке тартылғанға дейінгі тұрған жері, қысқартусыз көрсетіледі.</w:t>
      </w:r>
    </w:p>
    <w:p>
      <w:pPr>
        <w:spacing w:after="0"/>
        <w:ind w:left="0"/>
        <w:jc w:val="both"/>
      </w:pPr>
      <w:r>
        <w:rPr>
          <w:rFonts w:ascii="Times New Roman"/>
          <w:b w:val="false"/>
          <w:i w:val="false"/>
          <w:color w:val="000000"/>
          <w:sz w:val="28"/>
        </w:rPr>
        <w:t>
      Сауалнамалық деректер, ұсталған күні, іс жүргізу шешімдері Сотталған (қамауға алынған) туралы хабарламада әліпбилік есеп карточкасын рәсімдеу ережесіне сәйкес толтырылады.</w:t>
      </w:r>
    </w:p>
    <w:p>
      <w:pPr>
        <w:spacing w:after="0"/>
        <w:ind w:left="0"/>
        <w:jc w:val="both"/>
      </w:pPr>
      <w:r>
        <w:rPr>
          <w:rFonts w:ascii="Times New Roman"/>
          <w:b w:val="false"/>
          <w:i w:val="false"/>
          <w:color w:val="000000"/>
          <w:sz w:val="28"/>
        </w:rPr>
        <w:t xml:space="preserve">
      Әкесінің аты болмаса 3-тармақта "жоқ" деп жазылады. </w:t>
      </w:r>
    </w:p>
    <w:p>
      <w:pPr>
        <w:spacing w:after="0"/>
        <w:ind w:left="0"/>
        <w:jc w:val="both"/>
      </w:pPr>
      <w:r>
        <w:rPr>
          <w:rFonts w:ascii="Times New Roman"/>
          <w:b w:val="false"/>
          <w:i w:val="false"/>
          <w:color w:val="000000"/>
          <w:sz w:val="28"/>
        </w:rPr>
        <w:t>
      Сотталып өлген және кең таратылған тектер болғанда әкесінің аты жоқ тұлғаларға хабарламаның беткі бетіне дактилоскопиялық формуласы қойылады.</w:t>
      </w:r>
    </w:p>
    <w:p>
      <w:pPr>
        <w:spacing w:after="0"/>
        <w:ind w:left="0"/>
        <w:jc w:val="both"/>
      </w:pPr>
      <w:r>
        <w:rPr>
          <w:rFonts w:ascii="Times New Roman"/>
          <w:b w:val="false"/>
          <w:i w:val="false"/>
          <w:color w:val="000000"/>
          <w:sz w:val="28"/>
        </w:rPr>
        <w:t>
      Хабарламаның 7-тармағында ұстау хаттамасының құрастырылған күні көрсетіледі.</w:t>
      </w:r>
    </w:p>
    <w:p>
      <w:pPr>
        <w:spacing w:after="0"/>
        <w:ind w:left="0"/>
        <w:jc w:val="both"/>
      </w:pPr>
      <w:r>
        <w:rPr>
          <w:rFonts w:ascii="Times New Roman"/>
          <w:b w:val="false"/>
          <w:i w:val="false"/>
          <w:color w:val="000000"/>
          <w:sz w:val="28"/>
        </w:rPr>
        <w:t xml:space="preserve">
      8-тармақта соттың атауы және іс жүргізу шешімі толық көлемде қысқартусыз көрсетіледі.. Қылмыстардың жиынтығы бойынша заңмен қарастырылғанан көрі жұмсақтау жаза тағайындалғанда, сол тармақта ҚР ҚК-нің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60-баптарына</w:t>
      </w:r>
      <w:r>
        <w:rPr>
          <w:rFonts w:ascii="Times New Roman"/>
          <w:b w:val="false"/>
          <w:i w:val="false"/>
          <w:color w:val="000000"/>
          <w:sz w:val="28"/>
        </w:rPr>
        <w:t xml:space="preserve"> сілтеме жасалынады. Қосымша жаза, түзету мекемесінің режимі, жазаны санау мерзімі міндетті түрде көрсетілуге жатады.</w:t>
      </w:r>
    </w:p>
    <w:p>
      <w:pPr>
        <w:spacing w:after="0"/>
        <w:ind w:left="0"/>
        <w:jc w:val="both"/>
      </w:pPr>
      <w:r>
        <w:rPr>
          <w:rFonts w:ascii="Times New Roman"/>
          <w:b w:val="false"/>
          <w:i w:val="false"/>
          <w:color w:val="000000"/>
          <w:sz w:val="28"/>
        </w:rPr>
        <w:t>
      Әскери сотпен сотталғандарға 8-тармақта аумағында осы тұлға сотталған мемлекеттің облысы көрсетіледі.</w:t>
      </w:r>
    </w:p>
    <w:p>
      <w:pPr>
        <w:spacing w:after="0"/>
        <w:ind w:left="0"/>
        <w:jc w:val="both"/>
      </w:pPr>
      <w:r>
        <w:rPr>
          <w:rFonts w:ascii="Times New Roman"/>
          <w:b w:val="false"/>
          <w:i w:val="false"/>
          <w:color w:val="000000"/>
          <w:sz w:val="28"/>
        </w:rPr>
        <w:t>
      Үкімнің заңды күшіне енген күні туралы мәліметтер 9-тармаққа енгізіледі.</w:t>
      </w:r>
    </w:p>
    <w:p>
      <w:pPr>
        <w:spacing w:after="0"/>
        <w:ind w:left="0"/>
        <w:jc w:val="both"/>
      </w:pPr>
      <w:r>
        <w:rPr>
          <w:rFonts w:ascii="Times New Roman"/>
          <w:b w:val="false"/>
          <w:i w:val="false"/>
          <w:color w:val="000000"/>
          <w:sz w:val="28"/>
        </w:rPr>
        <w:t>
      10-тармақта үкімнің өзгеруі туралы мәліметтер көрсетіледі.</w:t>
      </w:r>
    </w:p>
    <w:p>
      <w:pPr>
        <w:spacing w:after="0"/>
        <w:ind w:left="0"/>
        <w:jc w:val="both"/>
      </w:pPr>
      <w:r>
        <w:rPr>
          <w:rFonts w:ascii="Times New Roman"/>
          <w:b w:val="false"/>
          <w:i w:val="false"/>
          <w:color w:val="000000"/>
          <w:sz w:val="28"/>
        </w:rPr>
        <w:t>
      Хабарламаның 11-тармағында тұлғаның тергеу абақтысынан түзеу мекемесіне айдауылмен әкетілген күні, апарылатын мекеменің аты мен орналасқан жері көрсетіледі.</w:t>
      </w:r>
    </w:p>
    <w:p>
      <w:pPr>
        <w:spacing w:after="0"/>
        <w:ind w:left="0"/>
        <w:jc w:val="both"/>
      </w:pPr>
      <w:r>
        <w:rPr>
          <w:rFonts w:ascii="Times New Roman"/>
          <w:b w:val="false"/>
          <w:i w:val="false"/>
          <w:color w:val="000000"/>
          <w:sz w:val="28"/>
        </w:rPr>
        <w:t>
      12-тармақта "босатылды" деген сөзден кейін, әрі қарай "Шешім қабылданды" деректемесінде босату туралы шешімнің қабылданған күні,оны шығарған органның атауы және мазмұны көрсетіледі. босатудың негізіне және түпкілікті босатылған күніне сәйкес (12.1; 12.2; 12.3; 12.4; 12.5; 12.6) тармақтарының нөмірлері көрсетіледі. Тиісті дәрежедегі тармақта тұлғаның босатылуға жататын бабы және мерзімі (шартты түрде,жазасын өтеуді кейінге қалдыру, шартты мерзімінен бұрын босатылу) көрсетіледі. Рақымшылық қолданған жағдайда, "Рақымшылық туралы" Заңның бабы және ол қабылданған күн көрсетіледі.</w:t>
      </w:r>
    </w:p>
    <w:p>
      <w:pPr>
        <w:spacing w:after="0"/>
        <w:ind w:left="0"/>
        <w:jc w:val="both"/>
      </w:pPr>
      <w:r>
        <w:rPr>
          <w:rFonts w:ascii="Times New Roman"/>
          <w:b w:val="false"/>
          <w:i w:val="false"/>
          <w:color w:val="000000"/>
          <w:sz w:val="28"/>
        </w:rPr>
        <w:t>
      14 тармақта тұлғаны бас бостандығынан айыру орнына қайтару туралы мәліметтер, оның ішінде шартты түрде соттаудың күшін жоя отырып. Міндетті түрде бас бостандығынан айыру орнына қайтарудың мерзімінің басталатын күнінің негізіне сәйкес келетін (14.1; 14.2; 14.3; 14.4) тармақтарының нөмірлері көрсетіледі. Тиісті тармақта тұлғаны бас бостандығынан айыру орнына қайтарудың мерзімі көрсетіледі. Әрі қарай, "Шешім қабылданды" деректемесінде бас бостандығынан айыру орнына қайтару туралы шешімнің қабылданған күні,оны шығарған органның атауы және мазмұны көрсетіледі.</w:t>
      </w:r>
    </w:p>
    <w:p>
      <w:pPr>
        <w:spacing w:after="0"/>
        <w:ind w:left="0"/>
        <w:jc w:val="both"/>
      </w:pPr>
      <w:r>
        <w:rPr>
          <w:rFonts w:ascii="Times New Roman"/>
          <w:b w:val="false"/>
          <w:i w:val="false"/>
          <w:color w:val="000000"/>
          <w:sz w:val="28"/>
        </w:rPr>
        <w:t>
      11 және 16 тармақтарда тергеу абақтысының, түзеу мекемесінің, қалалық, және олардың орналасқан жерлері көрсетіледі.</w:t>
      </w:r>
    </w:p>
    <w:p>
      <w:pPr>
        <w:spacing w:after="0"/>
        <w:ind w:left="0"/>
        <w:jc w:val="both"/>
      </w:pPr>
      <w:r>
        <w:rPr>
          <w:rFonts w:ascii="Times New Roman"/>
          <w:b w:val="false"/>
          <w:i w:val="false"/>
          <w:color w:val="000000"/>
          <w:sz w:val="28"/>
        </w:rPr>
        <w:t>
      Комитеттің басқа аумақтық органдарына және ХАБ жіберілуге жататын мәліметтер туралы хабарламаның беткі бетінің жоғарғы сол жақ бұрышында кіммен және қашан әліпбилік есеп карточкаларынан мәліметтердің енгізілуі туралы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8 қосымша</w:t>
            </w:r>
          </w:p>
        </w:tc>
      </w:tr>
    </w:tbl>
    <w:bookmarkStart w:name="z545" w:id="525"/>
    <w:p>
      <w:pPr>
        <w:spacing w:after="0"/>
        <w:ind w:left="0"/>
        <w:jc w:val="left"/>
      </w:pPr>
      <w:r>
        <w:rPr>
          <w:rFonts w:ascii="Times New Roman"/>
          <w:b/>
          <w:i w:val="false"/>
          <w:color w:val="000000"/>
        </w:rPr>
        <w:t xml:space="preserve"> Мемлекетаралық ақпарат банкіне ұсынуға жататын</w:t>
      </w:r>
      <w:r>
        <w:br/>
      </w:r>
      <w:r>
        <w:rPr>
          <w:rFonts w:ascii="Times New Roman"/>
          <w:b/>
          <w:i w:val="false"/>
          <w:color w:val="000000"/>
        </w:rPr>
        <w:t>есеп құжаттарының тізбесі</w:t>
      </w:r>
    </w:p>
    <w:bookmarkEnd w:id="525"/>
    <w:p>
      <w:pPr>
        <w:spacing w:after="0"/>
        <w:ind w:left="0"/>
        <w:jc w:val="both"/>
      </w:pPr>
      <w:r>
        <w:rPr>
          <w:rFonts w:ascii="Times New Roman"/>
          <w:b w:val="false"/>
          <w:i w:val="false"/>
          <w:color w:val="000000"/>
          <w:sz w:val="28"/>
        </w:rPr>
        <w:t>
      Мемлекетаралық ақпарат банкіне төендегі тұлғаларға қатысты ақпараттық құжаттар жолдануға жатады:</w:t>
      </w:r>
    </w:p>
    <w:p>
      <w:pPr>
        <w:spacing w:after="0"/>
        <w:ind w:left="0"/>
        <w:jc w:val="both"/>
      </w:pPr>
      <w:r>
        <w:rPr>
          <w:rFonts w:ascii="Times New Roman"/>
          <w:b w:val="false"/>
          <w:i w:val="false"/>
          <w:color w:val="000000"/>
          <w:sz w:val="28"/>
        </w:rPr>
        <w:t>
      1) Жасаған қылмыстары үшін Қазақстан Республикасы Қылмыстық кодексінің төмендегі баптарымен сотталған Қазақстан Республикасының азаматтары: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96-баптың</w:t>
      </w:r>
      <w:r>
        <w:rPr>
          <w:rFonts w:ascii="Times New Roman"/>
          <w:b w:val="false"/>
          <w:i w:val="false"/>
          <w:color w:val="000000"/>
          <w:sz w:val="28"/>
        </w:rPr>
        <w:t xml:space="preserve"> 2-бөлігі (жауаптылықты ауырлататын жағдайда қасақана кісі өлтіру);</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103-баптың</w:t>
      </w:r>
      <w:r>
        <w:rPr>
          <w:rFonts w:ascii="Times New Roman"/>
          <w:b w:val="false"/>
          <w:i w:val="false"/>
          <w:color w:val="000000"/>
          <w:sz w:val="28"/>
        </w:rPr>
        <w:t xml:space="preserve"> 3-бөлігі (денсаулыққа кісі өліміне әкеп соққан қасақана ауыр зиян келтіру);</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120-баптың</w:t>
      </w:r>
      <w:r>
        <w:rPr>
          <w:rFonts w:ascii="Times New Roman"/>
          <w:b w:val="false"/>
          <w:i w:val="false"/>
          <w:color w:val="000000"/>
          <w:sz w:val="28"/>
        </w:rPr>
        <w:t xml:space="preserve"> 2, 3, 4-бөліктері (әйелді зорлау);</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121-баптың</w:t>
      </w:r>
      <w:r>
        <w:rPr>
          <w:rFonts w:ascii="Times New Roman"/>
          <w:b w:val="false"/>
          <w:i w:val="false"/>
          <w:color w:val="000000"/>
          <w:sz w:val="28"/>
        </w:rPr>
        <w:t xml:space="preserve"> 2, 3, 4-бөліктері (нәсіпқорлық сипатындағы күш қолдану);</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125-бап</w:t>
      </w:r>
      <w:r>
        <w:rPr>
          <w:rFonts w:ascii="Times New Roman"/>
          <w:b w:val="false"/>
          <w:i w:val="false"/>
          <w:color w:val="000000"/>
          <w:sz w:val="28"/>
        </w:rPr>
        <w:t xml:space="preserve"> (адамды ұрлау);</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128-бап</w:t>
      </w:r>
      <w:r>
        <w:rPr>
          <w:rFonts w:ascii="Times New Roman"/>
          <w:b w:val="false"/>
          <w:i w:val="false"/>
          <w:color w:val="000000"/>
          <w:sz w:val="28"/>
        </w:rPr>
        <w:t xml:space="preserve"> (адамды саудаға салу)</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164-бап</w:t>
      </w:r>
      <w:r>
        <w:rPr>
          <w:rFonts w:ascii="Times New Roman"/>
          <w:b w:val="false"/>
          <w:i w:val="false"/>
          <w:color w:val="000000"/>
          <w:sz w:val="28"/>
        </w:rPr>
        <w:t xml:space="preserve"> (әлеуметтік, ұлттық, рулық, нәсілдік немесе діни араздықты қоздыру);</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177-баптың</w:t>
      </w:r>
      <w:r>
        <w:rPr>
          <w:rFonts w:ascii="Times New Roman"/>
          <w:b w:val="false"/>
          <w:i w:val="false"/>
          <w:color w:val="000000"/>
          <w:sz w:val="28"/>
        </w:rPr>
        <w:t xml:space="preserve"> 3, 4-бөлтеріі (алаяқтық);</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178-баптың</w:t>
      </w:r>
      <w:r>
        <w:rPr>
          <w:rFonts w:ascii="Times New Roman"/>
          <w:b w:val="false"/>
          <w:i w:val="false"/>
          <w:color w:val="000000"/>
          <w:sz w:val="28"/>
        </w:rPr>
        <w:t xml:space="preserve"> 3, 4 бөліктері (тонау);</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179-баптың</w:t>
      </w:r>
      <w:r>
        <w:rPr>
          <w:rFonts w:ascii="Times New Roman"/>
          <w:b w:val="false"/>
          <w:i w:val="false"/>
          <w:color w:val="000000"/>
          <w:sz w:val="28"/>
        </w:rPr>
        <w:t xml:space="preserve"> 2, 3, 4 бөліктері (қарақшылық);</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180-бап</w:t>
      </w:r>
      <w:r>
        <w:rPr>
          <w:rFonts w:ascii="Times New Roman"/>
          <w:b w:val="false"/>
          <w:i w:val="false"/>
          <w:color w:val="000000"/>
          <w:sz w:val="28"/>
        </w:rPr>
        <w:t xml:space="preserve"> (ерекше құнды заттарды ұрлау);</w:t>
      </w:r>
    </w:p>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181-баптың</w:t>
      </w:r>
      <w:r>
        <w:rPr>
          <w:rFonts w:ascii="Times New Roman"/>
          <w:b w:val="false"/>
          <w:i w:val="false"/>
          <w:color w:val="000000"/>
          <w:sz w:val="28"/>
        </w:rPr>
        <w:t xml:space="preserve"> 3, 4-бөліктері (қорқытып алушылық);</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206-бап</w:t>
      </w:r>
      <w:r>
        <w:rPr>
          <w:rFonts w:ascii="Times New Roman"/>
          <w:b w:val="false"/>
          <w:i w:val="false"/>
          <w:color w:val="000000"/>
          <w:sz w:val="28"/>
        </w:rPr>
        <w:t xml:space="preserve"> (жалған ақша немесе бағалы қағаздар жасау немесе сату)</w:t>
      </w:r>
    </w:p>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207-бап</w:t>
      </w:r>
      <w:r>
        <w:rPr>
          <w:rFonts w:ascii="Times New Roman"/>
          <w:b w:val="false"/>
          <w:i w:val="false"/>
          <w:color w:val="000000"/>
          <w:sz w:val="28"/>
        </w:rPr>
        <w:t xml:space="preserve"> (жалған төлем карточкалары мен өзге төлем және есеп айырысу құжаттарын жасау немесе сату)</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233-бап</w:t>
      </w:r>
      <w:r>
        <w:rPr>
          <w:rFonts w:ascii="Times New Roman"/>
          <w:b w:val="false"/>
          <w:i w:val="false"/>
          <w:color w:val="000000"/>
          <w:sz w:val="28"/>
        </w:rPr>
        <w:t xml:space="preserve"> (терроризм);</w:t>
      </w:r>
    </w:p>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233-2-бап</w:t>
      </w:r>
      <w:r>
        <w:rPr>
          <w:rFonts w:ascii="Times New Roman"/>
          <w:b w:val="false"/>
          <w:i w:val="false"/>
          <w:color w:val="000000"/>
          <w:sz w:val="28"/>
        </w:rPr>
        <w:t xml:space="preserve"> (террористік топ құру, оған басшылық ету және оны қызметіне қатысу)</w:t>
      </w:r>
    </w:p>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233-3-бап</w:t>
      </w:r>
      <w:r>
        <w:rPr>
          <w:rFonts w:ascii="Times New Roman"/>
          <w:b w:val="false"/>
          <w:i w:val="false"/>
          <w:color w:val="000000"/>
          <w:sz w:val="28"/>
        </w:rPr>
        <w:t xml:space="preserve"> (экстремизмді немесе террористік қызметті қаржыландыру)</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234-бап</w:t>
      </w:r>
      <w:r>
        <w:rPr>
          <w:rFonts w:ascii="Times New Roman"/>
          <w:b w:val="false"/>
          <w:i w:val="false"/>
          <w:color w:val="000000"/>
          <w:sz w:val="28"/>
        </w:rPr>
        <w:t xml:space="preserve"> (адамды кепілге алу);</w:t>
      </w:r>
    </w:p>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235-бап</w:t>
      </w:r>
      <w:r>
        <w:rPr>
          <w:rFonts w:ascii="Times New Roman"/>
          <w:b w:val="false"/>
          <w:i w:val="false"/>
          <w:color w:val="000000"/>
          <w:sz w:val="28"/>
        </w:rPr>
        <w:t xml:space="preserve"> (ұйымдасқан қылмыстық топты немесе қылмыстық қауымдастық (қылмыстық ұйымды) құру және оны басқару, қылмыстық қоғамдастыққа қатысу);</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237-бап</w:t>
      </w:r>
      <w:r>
        <w:rPr>
          <w:rFonts w:ascii="Times New Roman"/>
          <w:b w:val="false"/>
          <w:i w:val="false"/>
          <w:color w:val="000000"/>
          <w:sz w:val="28"/>
        </w:rPr>
        <w:t xml:space="preserve"> (бандитизм);</w:t>
      </w:r>
    </w:p>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241-бап</w:t>
      </w:r>
      <w:r>
        <w:rPr>
          <w:rFonts w:ascii="Times New Roman"/>
          <w:b w:val="false"/>
          <w:i w:val="false"/>
          <w:color w:val="000000"/>
          <w:sz w:val="28"/>
        </w:rPr>
        <w:t xml:space="preserve"> (жаппай тәртіпсіздік);</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250-бап</w:t>
      </w:r>
      <w:r>
        <w:rPr>
          <w:rFonts w:ascii="Times New Roman"/>
          <w:b w:val="false"/>
          <w:i w:val="false"/>
          <w:color w:val="000000"/>
          <w:sz w:val="28"/>
        </w:rPr>
        <w:t xml:space="preserve"> (айналыстан алынған заттардың немесе айналысы шектелген заттардың контрабандасы);</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251-баптың</w:t>
      </w:r>
      <w:r>
        <w:rPr>
          <w:rFonts w:ascii="Times New Roman"/>
          <w:b w:val="false"/>
          <w:i w:val="false"/>
          <w:color w:val="000000"/>
          <w:sz w:val="28"/>
        </w:rPr>
        <w:t xml:space="preserve"> 2, 3-бөліктері (қаруды, оқ-дәрілерді, жарылғыш заттарды және жарылғыш құрылғыларды заңсыз сатып алу, беру, өткізу, сақтау, тасымалдау немесе алып жүру);</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255-бап</w:t>
      </w:r>
      <w:r>
        <w:rPr>
          <w:rFonts w:ascii="Times New Roman"/>
          <w:b w:val="false"/>
          <w:i w:val="false"/>
          <w:color w:val="000000"/>
          <w:sz w:val="28"/>
        </w:rPr>
        <w:t xml:space="preserve"> (қаруды, оқ-дәріні, жарылғыш заттар мен жару құрылғыларын ұрлау не қорқытып алу);</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259-баптың</w:t>
      </w:r>
      <w:r>
        <w:rPr>
          <w:rFonts w:ascii="Times New Roman"/>
          <w:b w:val="false"/>
          <w:i w:val="false"/>
          <w:color w:val="000000"/>
          <w:sz w:val="28"/>
        </w:rPr>
        <w:t xml:space="preserve"> 2, 2-1, 3, 4-бөліктері (есірткі заттарды немесе жүйкеге әсер ететін заттарды заңсыз дайындау, иемденіп алу, сақтау, тасымалдау, жөнелту немесе сату);</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273-бап</w:t>
      </w:r>
      <w:r>
        <w:rPr>
          <w:rFonts w:ascii="Times New Roman"/>
          <w:b w:val="false"/>
          <w:i w:val="false"/>
          <w:color w:val="000000"/>
          <w:sz w:val="28"/>
        </w:rPr>
        <w:t xml:space="preserve"> (порнографиялық материалдарды немесе заттарды заңсыз тарату)</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330-бап</w:t>
      </w:r>
      <w:r>
        <w:rPr>
          <w:rFonts w:ascii="Times New Roman"/>
          <w:b w:val="false"/>
          <w:i w:val="false"/>
          <w:color w:val="000000"/>
          <w:sz w:val="28"/>
        </w:rPr>
        <w:t xml:space="preserve"> (Қазақстан Республикасының Мемлекеттік шекарасынан әдейі заңсыз өту)</w:t>
      </w:r>
    </w:p>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330-2-бап</w:t>
      </w:r>
      <w:r>
        <w:rPr>
          <w:rFonts w:ascii="Times New Roman"/>
          <w:b w:val="false"/>
          <w:i w:val="false"/>
          <w:color w:val="000000"/>
          <w:sz w:val="28"/>
        </w:rPr>
        <w:t xml:space="preserve"> (заңсыз көші-қонды ұйымдастыру)</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13-бап</w:t>
      </w:r>
      <w:r>
        <w:rPr>
          <w:rFonts w:ascii="Times New Roman"/>
          <w:b w:val="false"/>
          <w:i w:val="false"/>
          <w:color w:val="000000"/>
          <w:sz w:val="28"/>
        </w:rPr>
        <w:t xml:space="preserve"> 3-бөлігі (қылмыстардың қайталануыдың аса қауіптілігі)</w:t>
      </w:r>
    </w:p>
    <w:p>
      <w:pPr>
        <w:spacing w:after="0"/>
        <w:ind w:left="0"/>
        <w:jc w:val="both"/>
      </w:pPr>
      <w:r>
        <w:rPr>
          <w:rFonts w:ascii="Times New Roman"/>
          <w:b w:val="false"/>
          <w:i w:val="false"/>
          <w:color w:val="000000"/>
          <w:sz w:val="28"/>
        </w:rPr>
        <w:t>
      2) Қазақстан Республикасының аумағында сотталған және айыпталушылар ретінде қылмыстық жауаптылыққа тартылған шетел азаматтары мен азаматтылығы жоқ тұлғалар бап біліктілігіне байланыссыз ХАБ орталықтандырылған есебіне міндетті түрде алынулары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9 қосымша</w:t>
            </w:r>
            <w:r>
              <w:br/>
            </w:r>
            <w:r>
              <w:rPr>
                <w:rFonts w:ascii="Times New Roman"/>
                <w:b w:val="false"/>
                <w:i w:val="false"/>
                <w:color w:val="000000"/>
                <w:sz w:val="20"/>
              </w:rPr>
              <w:t>РФ ІІМ-нің Бас ақпарат орталығының</w:t>
            </w:r>
            <w:r>
              <w:br/>
            </w:r>
            <w:r>
              <w:rPr>
                <w:rFonts w:ascii="Times New Roman"/>
                <w:b w:val="false"/>
                <w:i w:val="false"/>
                <w:color w:val="000000"/>
                <w:sz w:val="20"/>
              </w:rPr>
              <w:t>Криминалдық ақпарат орталығының бастығына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Мәскеу қаласы               </w:t>
      </w:r>
    </w:p>
    <w:p>
      <w:pPr>
        <w:spacing w:after="0"/>
        <w:ind w:left="0"/>
        <w:jc w:val="both"/>
      </w:pPr>
      <w:r>
        <w:rPr>
          <w:rFonts w:ascii="Times New Roman"/>
          <w:b w:val="false"/>
          <w:i w:val="false"/>
          <w:color w:val="000000"/>
          <w:sz w:val="28"/>
        </w:rPr>
        <w:t>
      Қазақстан Республикасының арнайы мекемелерінде қылмыстық тіркеуден өткен, сотталғандардың есептік-тіркеу материалдары жолданады:</w:t>
      </w:r>
    </w:p>
    <w:p>
      <w:pPr>
        <w:spacing w:after="0"/>
        <w:ind w:left="0"/>
        <w:jc w:val="both"/>
      </w:pPr>
      <w:r>
        <w:rPr>
          <w:rFonts w:ascii="Times New Roman"/>
          <w:b w:val="false"/>
          <w:i w:val="false"/>
          <w:color w:val="000000"/>
          <w:sz w:val="28"/>
        </w:rPr>
        <w:t>
            дактокарта __________________________________</w:t>
      </w:r>
    </w:p>
    <w:p>
      <w:pPr>
        <w:spacing w:after="0"/>
        <w:ind w:left="0"/>
        <w:jc w:val="both"/>
      </w:pPr>
      <w:r>
        <w:rPr>
          <w:rFonts w:ascii="Times New Roman"/>
          <w:b w:val="false"/>
          <w:i w:val="false"/>
          <w:color w:val="000000"/>
          <w:sz w:val="28"/>
        </w:rPr>
        <w:t>
            есеп карточкасы _____________________________</w:t>
      </w:r>
    </w:p>
    <w:p>
      <w:pPr>
        <w:spacing w:after="0"/>
        <w:ind w:left="0"/>
        <w:jc w:val="both"/>
      </w:pPr>
      <w:r>
        <w:rPr>
          <w:rFonts w:ascii="Times New Roman"/>
          <w:b w:val="false"/>
          <w:i w:val="false"/>
          <w:color w:val="000000"/>
          <w:sz w:val="28"/>
        </w:rPr>
        <w:t>
            хабарлама____________________________________</w:t>
      </w:r>
    </w:p>
    <w:p>
      <w:pPr>
        <w:spacing w:after="0"/>
        <w:ind w:left="0"/>
        <w:jc w:val="both"/>
      </w:pPr>
      <w:r>
        <w:rPr>
          <w:rFonts w:ascii="Times New Roman"/>
          <w:b w:val="false"/>
          <w:i w:val="false"/>
          <w:color w:val="000000"/>
          <w:sz w:val="28"/>
        </w:rPr>
        <w:t>
            бақылау тізімі_______________________ парақта</w:t>
      </w:r>
    </w:p>
    <w:p>
      <w:pPr>
        <w:spacing w:after="0"/>
        <w:ind w:left="0"/>
        <w:jc w:val="both"/>
      </w:pPr>
      <w:r>
        <w:rPr>
          <w:rFonts w:ascii="Times New Roman"/>
          <w:b w:val="false"/>
          <w:i w:val="false"/>
          <w:color w:val="000000"/>
          <w:sz w:val="28"/>
        </w:rPr>
        <w:t>
      қайтыс болғандардың есеп карточкалары______қайтыс болғандарға хабарлама_________________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 арнайы</w:t>
      </w:r>
    </w:p>
    <w:p>
      <w:pPr>
        <w:spacing w:after="0"/>
        <w:ind w:left="0"/>
        <w:jc w:val="both"/>
      </w:pPr>
      <w:r>
        <w:rPr>
          <w:rFonts w:ascii="Times New Roman"/>
          <w:b w:val="false"/>
          <w:i w:val="false"/>
          <w:color w:val="000000"/>
          <w:sz w:val="28"/>
        </w:rPr>
        <w:t>
      есепке алу жөнідегі комитетінің</w:t>
      </w:r>
    </w:p>
    <w:p>
      <w:pPr>
        <w:spacing w:after="0"/>
        <w:ind w:left="0"/>
        <w:jc w:val="both"/>
      </w:pPr>
      <w:r>
        <w:rPr>
          <w:rFonts w:ascii="Times New Roman"/>
          <w:b w:val="false"/>
          <w:i w:val="false"/>
          <w:color w:val="000000"/>
          <w:sz w:val="28"/>
        </w:rPr>
        <w:t>
      Төрағасының Бірінші орынбасары 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Дана: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10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Жіберушінің пошта индексі</w:t>
      </w:r>
    </w:p>
    <w:p>
      <w:pPr>
        <w:spacing w:after="0"/>
        <w:ind w:left="0"/>
        <w:jc w:val="both"/>
      </w:pPr>
      <w:r>
        <w:rPr>
          <w:rFonts w:ascii="Times New Roman"/>
          <w:b w:val="false"/>
          <w:i w:val="false"/>
          <w:color w:val="000000"/>
          <w:sz w:val="28"/>
        </w:rPr>
        <w:t>
      және мекен-жайы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"___"_______20_______жыл.</w:t>
      </w:r>
    </w:p>
    <w:p>
      <w:pPr>
        <w:spacing w:after="0"/>
        <w:ind w:left="0"/>
        <w:jc w:val="left"/>
      </w:pPr>
      <w:r>
        <w:rPr>
          <w:rFonts w:ascii="Times New Roman"/>
          <w:b/>
          <w:i w:val="false"/>
          <w:color w:val="000000"/>
        </w:rPr>
        <w:t xml:space="preserve"> Белгілі тұрағы немесе жеке басын анықтайтын</w:t>
      </w:r>
      <w:r>
        <w:br/>
      </w:r>
      <w:r>
        <w:rPr>
          <w:rFonts w:ascii="Times New Roman"/>
          <w:b/>
          <w:i w:val="false"/>
          <w:color w:val="000000"/>
        </w:rPr>
        <w:t>құжаттары жоқ тұлғаларға талап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(талап жолданған органның атауы)</w:t>
      </w:r>
    </w:p>
    <w:p>
      <w:pPr>
        <w:spacing w:after="0"/>
        <w:ind w:left="0"/>
        <w:jc w:val="both"/>
      </w:pPr>
      <w:r>
        <w:rPr>
          <w:rFonts w:ascii="Times New Roman"/>
          <w:b w:val="false"/>
          <w:i w:val="false"/>
          <w:color w:val="000000"/>
          <w:sz w:val="28"/>
        </w:rPr>
        <w:t>
      1. Тегі _____________________________________________________________</w:t>
      </w:r>
    </w:p>
    <w:p>
      <w:pPr>
        <w:spacing w:after="0"/>
        <w:ind w:left="0"/>
        <w:jc w:val="both"/>
      </w:pPr>
      <w:r>
        <w:rPr>
          <w:rFonts w:ascii="Times New Roman"/>
          <w:b w:val="false"/>
          <w:i w:val="false"/>
          <w:color w:val="000000"/>
          <w:sz w:val="28"/>
        </w:rPr>
        <w:t>
      2. Аты және әкесінің аты_____________________________________________</w:t>
      </w:r>
    </w:p>
    <w:p>
      <w:pPr>
        <w:spacing w:after="0"/>
        <w:ind w:left="0"/>
        <w:jc w:val="both"/>
      </w:pPr>
      <w:r>
        <w:rPr>
          <w:rFonts w:ascii="Times New Roman"/>
          <w:b w:val="false"/>
          <w:i w:val="false"/>
          <w:color w:val="000000"/>
          <w:sz w:val="28"/>
        </w:rPr>
        <w:t>
      3. "_______" _______________ 19___ ___жылы туылған.</w:t>
      </w:r>
    </w:p>
    <w:p>
      <w:pPr>
        <w:spacing w:after="0"/>
        <w:ind w:left="0"/>
        <w:jc w:val="both"/>
      </w:pPr>
      <w:r>
        <w:rPr>
          <w:rFonts w:ascii="Times New Roman"/>
          <w:b w:val="false"/>
          <w:i w:val="false"/>
          <w:color w:val="000000"/>
          <w:sz w:val="28"/>
        </w:rPr>
        <w:t>
      4. Туылған жері _____________________________________________________</w:t>
      </w:r>
    </w:p>
    <w:p>
      <w:pPr>
        <w:spacing w:after="0"/>
        <w:ind w:left="0"/>
        <w:jc w:val="both"/>
      </w:pPr>
      <w:r>
        <w:rPr>
          <w:rFonts w:ascii="Times New Roman"/>
          <w:b w:val="false"/>
          <w:i w:val="false"/>
          <w:color w:val="000000"/>
          <w:sz w:val="28"/>
        </w:rPr>
        <w:t>
                             (облыс, қала, аудан, елді мекен)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(өлке, ел)</w:t>
      </w:r>
    </w:p>
    <w:p>
      <w:pPr>
        <w:spacing w:after="0"/>
        <w:ind w:left="0"/>
        <w:jc w:val="both"/>
      </w:pPr>
      <w:r>
        <w:rPr>
          <w:rFonts w:ascii="Times New Roman"/>
          <w:b w:val="false"/>
          <w:i w:val="false"/>
          <w:color w:val="000000"/>
          <w:sz w:val="28"/>
        </w:rPr>
        <w:t>
      5. Ұсталды "_________" _____________________ 20 _________жыл.</w:t>
      </w:r>
    </w:p>
    <w:p>
      <w:pPr>
        <w:spacing w:after="0"/>
        <w:ind w:left="0"/>
        <w:jc w:val="both"/>
      </w:pPr>
      <w:r>
        <w:rPr>
          <w:rFonts w:ascii="Times New Roman"/>
          <w:b w:val="false"/>
          <w:i w:val="false"/>
          <w:color w:val="000000"/>
          <w:sz w:val="28"/>
        </w:rPr>
        <w:t>
      6. Сауалнамалық деректері жазылды ___________________________________</w:t>
      </w:r>
    </w:p>
    <w:p>
      <w:pPr>
        <w:spacing w:after="0"/>
        <w:ind w:left="0"/>
        <w:jc w:val="both"/>
      </w:pPr>
      <w:r>
        <w:rPr>
          <w:rFonts w:ascii="Times New Roman"/>
          <w:b w:val="false"/>
          <w:i w:val="false"/>
          <w:color w:val="000000"/>
          <w:sz w:val="28"/>
        </w:rPr>
        <w:t>
                                                 (айтуы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түрі мен деректемесі)</w:t>
      </w:r>
    </w:p>
    <w:p>
      <w:pPr>
        <w:spacing w:after="0"/>
        <w:ind w:left="0"/>
        <w:jc w:val="both"/>
      </w:pPr>
      <w:r>
        <w:rPr>
          <w:rFonts w:ascii="Times New Roman"/>
          <w:b w:val="false"/>
          <w:i w:val="false"/>
          <w:color w:val="000000"/>
          <w:sz w:val="28"/>
        </w:rPr>
        <w:t>
      Басшы _______________________________________________________________</w:t>
      </w:r>
    </w:p>
    <w:p>
      <w:pPr>
        <w:spacing w:after="0"/>
        <w:ind w:left="0"/>
        <w:jc w:val="both"/>
      </w:pPr>
      <w:r>
        <w:rPr>
          <w:rFonts w:ascii="Times New Roman"/>
          <w:b w:val="false"/>
          <w:i w:val="false"/>
          <w:color w:val="000000"/>
          <w:sz w:val="28"/>
        </w:rPr>
        <w:t>
                      (талапты жіберген органның атауы, қолы, тегі)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 ___________________________________________________________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Талап компьютерлік техникада немесе қолмен сиямен анық жазылып толтырылады. Талапты қолмен толтырғанда тегі, аты, әкесінің аты, жіберушінің мекен-жайы баспа әріптерімен жазылады.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11 қосымша</w:t>
            </w:r>
            <w:r>
              <w:br/>
            </w:r>
            <w:r>
              <w:rPr>
                <w:rFonts w:ascii="Times New Roman"/>
                <w:b w:val="false"/>
                <w:i w:val="false"/>
                <w:color w:val="000000"/>
                <w:sz w:val="20"/>
              </w:rPr>
              <w:t>нысан</w:t>
            </w:r>
            <w:r>
              <w:br/>
            </w:r>
            <w:r>
              <w:rPr>
                <w:rFonts w:ascii="Times New Roman"/>
                <w:b w:val="false"/>
                <w:i w:val="false"/>
                <w:color w:val="000000"/>
                <w:sz w:val="20"/>
              </w:rPr>
              <w:t>Арнайы есепке алу басқармасы</w:t>
            </w:r>
          </w:p>
        </w:tc>
      </w:tr>
    </w:tbl>
    <w:p>
      <w:pPr>
        <w:spacing w:after="0"/>
        <w:ind w:left="0"/>
        <w:jc w:val="left"/>
      </w:pPr>
      <w:r>
        <w:rPr>
          <w:rFonts w:ascii="Times New Roman"/>
          <w:b/>
          <w:i w:val="false"/>
          <w:color w:val="000000"/>
        </w:rPr>
        <w:t xml:space="preserve"> Қазақстан Республикасы Құқықтық статистика және арнайы есепке алу комитетіне жіберілетін сотталған тұлғаларға қатысты есеп құжаттарының тізімі</w:t>
      </w:r>
    </w:p>
    <w:p>
      <w:pPr>
        <w:spacing w:after="0"/>
        <w:ind w:left="0"/>
        <w:jc w:val="both"/>
      </w:pPr>
      <w:r>
        <w:rPr>
          <w:rFonts w:ascii="Times New Roman"/>
          <w:b w:val="false"/>
          <w:i w:val="false"/>
          <w:color w:val="000000"/>
          <w:sz w:val="28"/>
        </w:rPr>
        <w:t>
      "___"___________ "____" "_______" 20________жыл аралығында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2092"/>
        <w:gridCol w:w="823"/>
        <w:gridCol w:w="1141"/>
        <w:gridCol w:w="824"/>
        <w:gridCol w:w="1141"/>
        <w:gridCol w:w="2728"/>
        <w:gridCol w:w="2728"/>
      </w:tblGrid>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алынған күні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формуласы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Дактилоскопиялық карталардың саны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тергеу абақтысымен жіберген күн және шығ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аумақтық органға келген күні және кіріс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Басқарма бастығы ____________________________________________________</w:t>
      </w:r>
    </w:p>
    <w:p>
      <w:pPr>
        <w:spacing w:after="0"/>
        <w:ind w:left="0"/>
        <w:jc w:val="both"/>
      </w:pPr>
      <w:r>
        <w:rPr>
          <w:rFonts w:ascii="Times New Roman"/>
          <w:b w:val="false"/>
          <w:i w:val="false"/>
          <w:color w:val="000000"/>
          <w:sz w:val="28"/>
        </w:rPr>
        <w:t>
                           (аумақтық басқарма бастығының қолы, тегі)</w:t>
      </w:r>
    </w:p>
    <w:p>
      <w:pPr>
        <w:spacing w:after="0"/>
        <w:ind w:left="0"/>
        <w:jc w:val="both"/>
      </w:pPr>
      <w:r>
        <w:rPr>
          <w:rFonts w:ascii="Times New Roman"/>
          <w:b w:val="false"/>
          <w:i w:val="false"/>
          <w:color w:val="000000"/>
          <w:sz w:val="28"/>
        </w:rPr>
        <w:t>
      Ескерту: Тізімге есептік кезеңдегі жазасын өтейтін жерге кеткен барлық сотталған тұлғалар (транзитпен өтетіндерден басқалар)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12 қосымша</w:t>
            </w:r>
          </w:p>
        </w:tc>
      </w:tr>
    </w:tbl>
    <w:bookmarkStart w:name="z550" w:id="526"/>
    <w:p>
      <w:pPr>
        <w:spacing w:after="0"/>
        <w:ind w:left="0"/>
        <w:jc w:val="left"/>
      </w:pPr>
      <w:r>
        <w:rPr>
          <w:rFonts w:ascii="Times New Roman"/>
          <w:b/>
          <w:i w:val="false"/>
          <w:color w:val="000000"/>
        </w:rPr>
        <w:t xml:space="preserve"> Тегі бойынша және дактилоскопиялық картотекаларды</w:t>
      </w:r>
      <w:r>
        <w:br/>
      </w:r>
      <w:r>
        <w:rPr>
          <w:rFonts w:ascii="Times New Roman"/>
          <w:b/>
          <w:i w:val="false"/>
          <w:color w:val="000000"/>
        </w:rPr>
        <w:t>орналастырудың үлгілік тәртібі</w:t>
      </w:r>
      <w:r>
        <w:br/>
      </w:r>
      <w:r>
        <w:rPr>
          <w:rFonts w:ascii="Times New Roman"/>
          <w:b/>
          <w:i w:val="false"/>
          <w:color w:val="000000"/>
        </w:rPr>
        <w:t>1. Тегі бойынша картотекалар</w:t>
      </w:r>
    </w:p>
    <w:bookmarkEnd w:id="526"/>
    <w:p>
      <w:pPr>
        <w:spacing w:after="0"/>
        <w:ind w:left="0"/>
        <w:jc w:val="both"/>
      </w:pPr>
      <w:r>
        <w:rPr>
          <w:rFonts w:ascii="Times New Roman"/>
          <w:b w:val="false"/>
          <w:i w:val="false"/>
          <w:color w:val="000000"/>
          <w:sz w:val="28"/>
        </w:rPr>
        <w:t>
      Тегі бойынша және дактилоскопиялық есепке алу бөлімшелерінде міндетті түрде төлқұжат жүргізіледі, онда хатшылық істерінің номенклатурасы және тұрақты сақтау мерзімі болады.</w:t>
      </w:r>
    </w:p>
    <w:p>
      <w:pPr>
        <w:spacing w:after="0"/>
        <w:ind w:left="0"/>
        <w:jc w:val="both"/>
      </w:pPr>
      <w:r>
        <w:rPr>
          <w:rFonts w:ascii="Times New Roman"/>
          <w:b w:val="false"/>
          <w:i w:val="false"/>
          <w:color w:val="000000"/>
          <w:sz w:val="28"/>
        </w:rPr>
        <w:t>
      Картотеканың төлқұжатында мыналар көрініс табады:</w:t>
      </w:r>
    </w:p>
    <w:p>
      <w:pPr>
        <w:spacing w:after="0"/>
        <w:ind w:left="0"/>
        <w:jc w:val="both"/>
      </w:pPr>
      <w:r>
        <w:rPr>
          <w:rFonts w:ascii="Times New Roman"/>
          <w:b w:val="false"/>
          <w:i w:val="false"/>
          <w:color w:val="000000"/>
          <w:sz w:val="28"/>
        </w:rPr>
        <w:t>
      бір айда есепке алынған құжаттардың саны туралы мәліметтер;</w:t>
      </w:r>
    </w:p>
    <w:p>
      <w:pPr>
        <w:spacing w:after="0"/>
        <w:ind w:left="0"/>
        <w:jc w:val="both"/>
      </w:pPr>
      <w:r>
        <w:rPr>
          <w:rFonts w:ascii="Times New Roman"/>
          <w:b w:val="false"/>
          <w:i w:val="false"/>
          <w:color w:val="000000"/>
          <w:sz w:val="28"/>
        </w:rPr>
        <w:t>
      сақтау мерзімі бойынша бір айда есептен шығарылған құжаттардың саны туралы мәліметтер;</w:t>
      </w:r>
    </w:p>
    <w:p>
      <w:pPr>
        <w:spacing w:after="0"/>
        <w:ind w:left="0"/>
        <w:jc w:val="both"/>
      </w:pPr>
      <w:r>
        <w:rPr>
          <w:rFonts w:ascii="Times New Roman"/>
          <w:b w:val="false"/>
          <w:i w:val="false"/>
          <w:color w:val="000000"/>
          <w:sz w:val="28"/>
        </w:rPr>
        <w:t>
      бір жылда есепке алынған және есептен шығарылған карточкалардың жалпы саны.</w:t>
      </w:r>
    </w:p>
    <w:p>
      <w:pPr>
        <w:spacing w:after="0"/>
        <w:ind w:left="0"/>
        <w:jc w:val="both"/>
      </w:pPr>
      <w:r>
        <w:rPr>
          <w:rFonts w:ascii="Times New Roman"/>
          <w:b w:val="false"/>
          <w:i w:val="false"/>
          <w:color w:val="000000"/>
          <w:sz w:val="28"/>
        </w:rPr>
        <w:t>
      Тегі бойынша картотеканы жүргізу тәжірибесі көрсеткендей, оларды қатаң академиялық әліпби бойынша орналастыру, анықтама жұмысын жүргізуді күрделендіреді, кейбір жағдайларда тексерілетін адамдар туралы толық емес немесе бұрмаланған мәліметтер ұсынуға әкеліп соқтырады. Бұл бір тектің кейде бірдей жазылмауына байланысты әліпби бойынша әрбір жерде орналастырылуы мүмкін.</w:t>
      </w:r>
    </w:p>
    <w:p>
      <w:pPr>
        <w:spacing w:after="0"/>
        <w:ind w:left="0"/>
        <w:jc w:val="both"/>
      </w:pPr>
      <w:r>
        <w:rPr>
          <w:rFonts w:ascii="Times New Roman"/>
          <w:b w:val="false"/>
          <w:i w:val="false"/>
          <w:color w:val="000000"/>
          <w:sz w:val="28"/>
        </w:rPr>
        <w:t>
      Осыған байланысты, тегі бойынша шұғыл-анықтамалық картотекаларды орналастырудың мынадай негізгі ұстанымдары ұсынылады:</w:t>
      </w:r>
    </w:p>
    <w:p>
      <w:pPr>
        <w:spacing w:after="0"/>
        <w:ind w:left="0"/>
        <w:jc w:val="both"/>
      </w:pPr>
      <w:r>
        <w:rPr>
          <w:rFonts w:ascii="Times New Roman"/>
          <w:b w:val="false"/>
          <w:i w:val="false"/>
          <w:color w:val="000000"/>
          <w:sz w:val="28"/>
        </w:rPr>
        <w:t>
      1. Әліпбилік есеп карточкалары (әрі қарай - есеп карточкалары) анықтамалық картотекаларға тегінің, атының, әкесінің атының әліпбиі бойынша орналастырылады.</w:t>
      </w:r>
    </w:p>
    <w:p>
      <w:pPr>
        <w:spacing w:after="0"/>
        <w:ind w:left="0"/>
        <w:jc w:val="both"/>
      </w:pPr>
      <w:r>
        <w:rPr>
          <w:rFonts w:ascii="Times New Roman"/>
          <w:b w:val="false"/>
          <w:i w:val="false"/>
          <w:color w:val="000000"/>
          <w:sz w:val="28"/>
        </w:rPr>
        <w:t>
      Тегі, аты, әкесінің аты бірдей тұлғаларға қатысты есеп карточкалары жасы үлкенінен бастап туылған жылдары бойынша орналастырылады - 1940, 1955, 1968, 1972 және т.б.</w:t>
      </w:r>
    </w:p>
    <w:p>
      <w:pPr>
        <w:spacing w:after="0"/>
        <w:ind w:left="0"/>
        <w:jc w:val="both"/>
      </w:pPr>
      <w:r>
        <w:rPr>
          <w:rFonts w:ascii="Times New Roman"/>
          <w:b w:val="false"/>
          <w:i w:val="false"/>
          <w:color w:val="000000"/>
          <w:sz w:val="28"/>
        </w:rPr>
        <w:t>
      2. Тектері бірдей әйелдер мен еркектердің есеп карточкалары, аттары мен әкелерінің аттарының әліпбиі бойынша орналастырылады.</w:t>
      </w:r>
    </w:p>
    <w:p>
      <w:pPr>
        <w:spacing w:after="0"/>
        <w:ind w:left="0"/>
        <w:jc w:val="both"/>
      </w:pPr>
      <w:r>
        <w:rPr>
          <w:rFonts w:ascii="Times New Roman"/>
          <w:b w:val="false"/>
          <w:i w:val="false"/>
          <w:color w:val="000000"/>
          <w:sz w:val="28"/>
        </w:rPr>
        <w:t>
      3. Тектерінде қатаң және жұмсақ белгілер кездесетін тұлғалардың есеп карточкалары орналастырылғанда, ол белгілер назарға алынбайды. Ақпаратты деректердің автоматтандырылған банкіне енгізілгенде "ъ" "ь"-мен. алмастырылады.</w:t>
      </w:r>
    </w:p>
    <w:p>
      <w:pPr>
        <w:spacing w:after="0"/>
        <w:ind w:left="0"/>
        <w:jc w:val="both"/>
      </w:pPr>
      <w:r>
        <w:rPr>
          <w:rFonts w:ascii="Times New Roman"/>
          <w:b w:val="false"/>
          <w:i w:val="false"/>
          <w:color w:val="000000"/>
          <w:sz w:val="28"/>
        </w:rPr>
        <w:t>
      4. Тегінде қатарынан екі дауысты немесе дауыссыз әріп кездесетін есеп карточкалары бір әріптері бардағыдай қойылады.</w:t>
      </w:r>
    </w:p>
    <w:p>
      <w:pPr>
        <w:spacing w:after="0"/>
        <w:ind w:left="0"/>
        <w:jc w:val="both"/>
      </w:pPr>
      <w:r>
        <w:rPr>
          <w:rFonts w:ascii="Times New Roman"/>
          <w:b w:val="false"/>
          <w:i w:val="false"/>
          <w:color w:val="000000"/>
          <w:sz w:val="28"/>
        </w:rPr>
        <w:t>
      5. Әліпбиді орналастыру кезінде үндес тектерді біріктіру ұсынылады, мысалы - Абдырахманов, Абдирахманов, Абдурахманов, Берндштейн, Бернштейн, Мирзагалиев, Мурзагалиев және т.б.</w:t>
      </w:r>
    </w:p>
    <w:p>
      <w:pPr>
        <w:spacing w:after="0"/>
        <w:ind w:left="0"/>
        <w:jc w:val="both"/>
      </w:pPr>
      <w:r>
        <w:rPr>
          <w:rFonts w:ascii="Times New Roman"/>
          <w:b w:val="false"/>
          <w:i w:val="false"/>
          <w:color w:val="000000"/>
          <w:sz w:val="28"/>
        </w:rPr>
        <w:t>
      6. Анықтама жұмыстарын жүргізгенде және есеп карточкаларын әліпби бойынша орналастырғанда қателік жібермеу үшін, жекелеген тектерді, аттарды және буындарды басқа жердегі есеп карточкаларымен біріктіргенде, біріктіру қалай жасалғаны көрсетіліп, ескерту белгісі қойылады.</w:t>
      </w:r>
    </w:p>
    <w:p>
      <w:pPr>
        <w:spacing w:after="0"/>
        <w:ind w:left="0"/>
        <w:jc w:val="both"/>
      </w:pPr>
      <w:r>
        <w:rPr>
          <w:rFonts w:ascii="Times New Roman"/>
          <w:b w:val="false"/>
          <w:i w:val="false"/>
          <w:color w:val="000000"/>
          <w:sz w:val="28"/>
        </w:rPr>
        <w:t>
      7. Ойдан шығарылған сауалнамалық деректер бойынша бұрын сотты болған тұлғадарға қатысты есеп карточкалары тектері, аттары, әкесінің аттары бойынша ішкі істер органдарының немесе сот актілерінің негізінде қалпына келтірілген картотекада орналастырылады.</w:t>
      </w:r>
    </w:p>
    <w:p>
      <w:pPr>
        <w:spacing w:after="0"/>
        <w:ind w:left="0"/>
        <w:jc w:val="both"/>
      </w:pPr>
      <w:r>
        <w:rPr>
          <w:rFonts w:ascii="Times New Roman"/>
          <w:b w:val="false"/>
          <w:i w:val="false"/>
          <w:color w:val="000000"/>
          <w:sz w:val="28"/>
        </w:rPr>
        <w:t>
      8. Әкесінің атын және басқа мәліметтерді жазғанда қателік кеткен, яғни соттылығы туралы мәліметтер қайталанған тұлғаға есеп карточкалары. сондай-ақ тегін, атын, бір сауалнамалық мәліметтермен әртүрлі қылмысы үшін бірнеше рет тіркеуге алынған бір тұлғаның есеп карточкалары 1 муфтаға біріктіріледі.</w:t>
      </w:r>
    </w:p>
    <w:p>
      <w:pPr>
        <w:spacing w:after="0"/>
        <w:ind w:left="0"/>
        <w:jc w:val="both"/>
      </w:pPr>
      <w:r>
        <w:rPr>
          <w:rFonts w:ascii="Times New Roman"/>
          <w:b w:val="false"/>
          <w:i w:val="false"/>
          <w:color w:val="000000"/>
          <w:sz w:val="28"/>
        </w:rPr>
        <w:t>
      9. Өзгерту енгізу, көшірмесін алу, қызметтік белгілер қою үшін есеп карточкаларын картотекадан алу тек бір жұмыс күнінен (оның ішінде базаға) артыққа алуға болмайды. Жұмыс күнінің соңында уақытша алынған есеп құжаты картотекаға қайтадан салынады.</w:t>
      </w:r>
    </w:p>
    <w:p>
      <w:pPr>
        <w:spacing w:after="0"/>
        <w:ind w:left="0"/>
        <w:jc w:val="both"/>
      </w:pPr>
      <w:r>
        <w:rPr>
          <w:rFonts w:ascii="Times New Roman"/>
          <w:b w:val="false"/>
          <w:i w:val="false"/>
          <w:color w:val="000000"/>
          <w:sz w:val="28"/>
        </w:rPr>
        <w:t>
      Есеп карточкалары картотекадан уақытша алынғанда, алынған орнына бөлім бастығының қолы қойылған атаулы белгілер қойылады, онда тегі, аты, әкесінің аты және лауазымы және кімге берілгені көрсетіледі.</w:t>
      </w:r>
    </w:p>
    <w:p>
      <w:pPr>
        <w:spacing w:after="0"/>
        <w:ind w:left="0"/>
        <w:jc w:val="both"/>
      </w:pPr>
      <w:r>
        <w:rPr>
          <w:rFonts w:ascii="Times New Roman"/>
          <w:b w:val="false"/>
          <w:i w:val="false"/>
          <w:color w:val="000000"/>
          <w:sz w:val="28"/>
        </w:rPr>
        <w:t>
      Атаулы белгілер міндетті түрде бөлім бастығымен есепке алынып қолы қойылады.Тек картотекамен жұмыс істейтін қызметкерге есептеп беріледі және тоқсан сайын тексеріледі. Қызметкер жұмыстан шыққанда атаулы белгілер кейін жою үшін бөлім бастығына өткізіледі.</w:t>
      </w:r>
    </w:p>
    <w:p>
      <w:pPr>
        <w:spacing w:after="0"/>
        <w:ind w:left="0"/>
        <w:jc w:val="both"/>
      </w:pPr>
      <w:r>
        <w:rPr>
          <w:rFonts w:ascii="Times New Roman"/>
          <w:b w:val="false"/>
          <w:i w:val="false"/>
          <w:color w:val="000000"/>
          <w:sz w:val="28"/>
        </w:rPr>
        <w:t>
      10. Картотекада картотекалық қорға қызмет көрсету жұмыстары ұдайы жүргізіледі, жетіспейтін мәліметтер толықтырылады, тозығы жеткен есеп карточкалары қайта жазылады, муфталар ауыстырылады т.б картотека шкафы шаңнан тазартылады.</w:t>
      </w:r>
    </w:p>
    <w:p>
      <w:pPr>
        <w:spacing w:after="0"/>
        <w:ind w:left="0"/>
        <w:jc w:val="both"/>
      </w:pPr>
      <w:r>
        <w:rPr>
          <w:rFonts w:ascii="Times New Roman"/>
          <w:b w:val="false"/>
          <w:i w:val="false"/>
          <w:color w:val="000000"/>
          <w:sz w:val="28"/>
        </w:rPr>
        <w:t>
      11. Картотеканың әрбір жәшігінде бірінші әліпбилік есеп карточкасы бойынша өтетін тұлғалардың тегі, аты, әкесінің аты жазылған бирка болады.</w:t>
      </w:r>
    </w:p>
    <w:bookmarkStart w:name="z552" w:id="527"/>
    <w:p>
      <w:pPr>
        <w:spacing w:after="0"/>
        <w:ind w:left="0"/>
        <w:jc w:val="left"/>
      </w:pPr>
      <w:r>
        <w:rPr>
          <w:rFonts w:ascii="Times New Roman"/>
          <w:b/>
          <w:i w:val="false"/>
          <w:color w:val="000000"/>
        </w:rPr>
        <w:t xml:space="preserve"> 2. Дактилоскопиялық картотекалар</w:t>
      </w:r>
    </w:p>
    <w:bookmarkEnd w:id="527"/>
    <w:p>
      <w:pPr>
        <w:spacing w:after="0"/>
        <w:ind w:left="0"/>
        <w:jc w:val="both"/>
      </w:pPr>
      <w:r>
        <w:rPr>
          <w:rFonts w:ascii="Times New Roman"/>
          <w:b w:val="false"/>
          <w:i w:val="false"/>
          <w:color w:val="000000"/>
          <w:sz w:val="28"/>
        </w:rPr>
        <w:t>
      12. Дактилоскопиялық картотекалар онсаусақтық жүйе бойынша құрастырылады. Дактилокарталарды орналастыру есептелген формулалар бойынша жоғары жылжу тәртібінде әйелдерге және еркектерге бөлек жүргізіледі. Дактилоскопиялық карталар мөлшері 32х32 болатын, қалың қағаздан жасалған арнайы папкада болады</w:t>
      </w:r>
    </w:p>
    <w:p>
      <w:pPr>
        <w:spacing w:after="0"/>
        <w:ind w:left="0"/>
        <w:jc w:val="both"/>
      </w:pPr>
      <w:r>
        <w:rPr>
          <w:rFonts w:ascii="Times New Roman"/>
          <w:b w:val="false"/>
          <w:i w:val="false"/>
          <w:color w:val="000000"/>
          <w:sz w:val="28"/>
        </w:rPr>
        <w:t>
      Әр папкаға 300-400 дактилокарта салынады Папканың түпкі жағына папкадағы дактилоскопиялық карталардың негізгі және қосымша формулалары көрсетілген бирка жапсырылады.</w:t>
      </w:r>
    </w:p>
    <w:p>
      <w:pPr>
        <w:spacing w:after="0"/>
        <w:ind w:left="0"/>
        <w:jc w:val="both"/>
      </w:pPr>
      <w:r>
        <w:rPr>
          <w:rFonts w:ascii="Times New Roman"/>
          <w:b w:val="false"/>
          <w:i w:val="false"/>
          <w:color w:val="000000"/>
          <w:sz w:val="28"/>
        </w:rPr>
        <w:t>
      Дактилокарталар салынған папкалар арнайы картотекалық шкафқа солдан оңға қарай жоғарғы сөреден бастап дактилоформулалардың өсуі бойынша қатарластырып қойылады.</w:t>
      </w:r>
    </w:p>
    <w:p>
      <w:pPr>
        <w:spacing w:after="0"/>
        <w:ind w:left="0"/>
        <w:jc w:val="both"/>
      </w:pPr>
      <w:r>
        <w:rPr>
          <w:rFonts w:ascii="Times New Roman"/>
          <w:b w:val="false"/>
          <w:i w:val="false"/>
          <w:color w:val="000000"/>
          <w:sz w:val="28"/>
        </w:rPr>
        <w:t>
      13. Дактилокарталар картотекада негізгі формуланың алымы бойынша, 1 санынан бастап 32 санына дейін жайғастырылады. Осылайша барлық дактилокарталар негізгі формуланың алымы 1-ге тең бірінші топқа, екіге теңі екінші топқа кіреді, ал барлығы 32 топ</w:t>
      </w:r>
    </w:p>
    <w:p>
      <w:pPr>
        <w:spacing w:after="0"/>
        <w:ind w:left="0"/>
        <w:jc w:val="both"/>
      </w:pPr>
      <w:r>
        <w:rPr>
          <w:rFonts w:ascii="Times New Roman"/>
          <w:b w:val="false"/>
          <w:i w:val="false"/>
          <w:color w:val="000000"/>
          <w:sz w:val="28"/>
        </w:rPr>
        <w:t>
      Әрі қарай осы топтардың әрқайсысы кіші топтар бойынша негізгі формуланың алымының саны бойынша өрлеу тәртібінде дактилокарталар таңдалып алынады.</w:t>
      </w:r>
    </w:p>
    <w:p>
      <w:pPr>
        <w:spacing w:after="0"/>
        <w:ind w:left="0"/>
        <w:jc w:val="both"/>
      </w:pPr>
      <w:r>
        <w:rPr>
          <w:rFonts w:ascii="Times New Roman"/>
          <w:b w:val="false"/>
          <w:i w:val="false"/>
          <w:color w:val="000000"/>
          <w:sz w:val="28"/>
        </w:rPr>
        <w:t>
      Мысалы: бірінші топта 1/1, 1/2......1/32-ге дейін</w:t>
      </w:r>
    </w:p>
    <w:p>
      <w:pPr>
        <w:spacing w:after="0"/>
        <w:ind w:left="0"/>
        <w:jc w:val="both"/>
      </w:pPr>
      <w:r>
        <w:rPr>
          <w:rFonts w:ascii="Times New Roman"/>
          <w:b w:val="false"/>
          <w:i w:val="false"/>
          <w:color w:val="000000"/>
          <w:sz w:val="28"/>
        </w:rPr>
        <w:t>
      екінші топта 2/1, 2/2......2/32-ге</w:t>
      </w:r>
    </w:p>
    <w:p>
      <w:pPr>
        <w:spacing w:after="0"/>
        <w:ind w:left="0"/>
        <w:jc w:val="both"/>
      </w:pPr>
      <w:r>
        <w:rPr>
          <w:rFonts w:ascii="Times New Roman"/>
          <w:b w:val="false"/>
          <w:i w:val="false"/>
          <w:color w:val="000000"/>
          <w:sz w:val="28"/>
        </w:rPr>
        <w:t>
      үшінші топта 3/1, 3/2.....3/32-ге дейін</w:t>
      </w:r>
    </w:p>
    <w:p>
      <w:pPr>
        <w:spacing w:after="0"/>
        <w:ind w:left="0"/>
        <w:jc w:val="both"/>
      </w:pPr>
      <w:r>
        <w:rPr>
          <w:rFonts w:ascii="Times New Roman"/>
          <w:b w:val="false"/>
          <w:i w:val="false"/>
          <w:color w:val="000000"/>
          <w:sz w:val="28"/>
        </w:rPr>
        <w:t>
      және ары қарай.......32/32-ге дейін</w:t>
      </w:r>
    </w:p>
    <w:p>
      <w:pPr>
        <w:spacing w:after="0"/>
        <w:ind w:left="0"/>
        <w:jc w:val="both"/>
      </w:pPr>
      <w:r>
        <w:rPr>
          <w:rFonts w:ascii="Times New Roman"/>
          <w:b w:val="false"/>
          <w:i w:val="false"/>
          <w:color w:val="000000"/>
          <w:sz w:val="28"/>
        </w:rPr>
        <w:t>
      14. Әр кіші топтың ішінде дактокарталар қосымша формуланың алымының сандары бойынша өсу тәртібінде қойылады.</w:t>
      </w:r>
    </w:p>
    <w:p>
      <w:pPr>
        <w:spacing w:after="0"/>
        <w:ind w:left="0"/>
        <w:jc w:val="both"/>
      </w:pPr>
      <w:r>
        <w:rPr>
          <w:rFonts w:ascii="Times New Roman"/>
          <w:b w:val="false"/>
          <w:i w:val="false"/>
          <w:color w:val="000000"/>
          <w:sz w:val="28"/>
        </w:rPr>
        <w:t>
      Мысалы, формулалары 7/9-11963-86764, 7/9-12712-73813 дактилокарталар мына ретпен орналасады: алдымен формуласы 7/9-11932-79536 дактилокарта содан соң формуласы 7/9-11963-86764 дактилокарта, содан кейін барып 7/9-12712-73813 орналасады.</w:t>
      </w:r>
    </w:p>
    <w:p>
      <w:pPr>
        <w:spacing w:after="0"/>
        <w:ind w:left="0"/>
        <w:jc w:val="both"/>
      </w:pPr>
      <w:r>
        <w:rPr>
          <w:rFonts w:ascii="Times New Roman"/>
          <w:b w:val="false"/>
          <w:i w:val="false"/>
          <w:color w:val="000000"/>
          <w:sz w:val="28"/>
        </w:rPr>
        <w:t>
      15. Дактилокарталарға бірдей негізгі формула және қосымша формуланың бірдей алымы болса олар қосымша формуланың алымының өсетін санына қарай тиісті кіші топтар бойынша орналасады.</w:t>
      </w:r>
    </w:p>
    <w:p>
      <w:pPr>
        <w:spacing w:after="0"/>
        <w:ind w:left="0"/>
        <w:jc w:val="both"/>
      </w:pPr>
      <w:r>
        <w:rPr>
          <w:rFonts w:ascii="Times New Roman"/>
          <w:b w:val="false"/>
          <w:i w:val="false"/>
          <w:color w:val="000000"/>
          <w:sz w:val="28"/>
        </w:rPr>
        <w:t>
      Мысалы, формулалары 1/22-73268-41175, 1/22-73268-52138, 1/22-73268-41173 дактилокарталар мына ретпен орналасады: 1/22-73268-41173, 1/22-73268-41175, 1/22-73268-52138.</w:t>
      </w:r>
    </w:p>
    <w:p>
      <w:pPr>
        <w:spacing w:after="0"/>
        <w:ind w:left="0"/>
        <w:jc w:val="both"/>
      </w:pPr>
      <w:r>
        <w:rPr>
          <w:rFonts w:ascii="Times New Roman"/>
          <w:b w:val="false"/>
          <w:i w:val="false"/>
          <w:color w:val="000000"/>
          <w:sz w:val="28"/>
        </w:rPr>
        <w:t>
      16. Дактилокарталарды орналастырғанда мыналарды ескеру керек: алдымен негізгі формуласы 1/1 дактилокарталар болуға тиіс, ал олардың біріншісі - қосымша формуланың ең аз алымы мен бөлімі бар дактилокарта онан кейін қосымша формуласының алымы үлкен сол негізгі формуламен тұрады. Негізгі формулалары 1/2, 1/3,..., 32/32 дактилокарталар сол реттілікпен орналасады. Сонымен, негізгі формуланың алымында 2, 3, 4..., 32 сандары бар дактилокарталар осылайша жүйеленеді.</w:t>
      </w:r>
    </w:p>
    <w:p>
      <w:pPr>
        <w:spacing w:after="0"/>
        <w:ind w:left="0"/>
        <w:jc w:val="both"/>
      </w:pPr>
      <w:r>
        <w:rPr>
          <w:rFonts w:ascii="Times New Roman"/>
          <w:b w:val="false"/>
          <w:i w:val="false"/>
          <w:color w:val="000000"/>
          <w:sz w:val="28"/>
        </w:rPr>
        <w:t>
      Картотеканың ең соңында негізгі формуласы 32/32 және қосымша формуласының алымы мен бөлімі ең көп дактилокарталар орналасады.</w:t>
      </w:r>
    </w:p>
    <w:p>
      <w:pPr>
        <w:spacing w:after="0"/>
        <w:ind w:left="0"/>
        <w:jc w:val="both"/>
      </w:pPr>
      <w:r>
        <w:rPr>
          <w:rFonts w:ascii="Times New Roman"/>
          <w:b w:val="false"/>
          <w:i w:val="false"/>
          <w:color w:val="000000"/>
          <w:sz w:val="28"/>
        </w:rPr>
        <w:t>
      17. Үлкен көлемді дактилоскопиялық картотекада керекті дактокарталарды табу жұмысын жеңілдету мақсатында дактокарталарды өрнек секторлары бойынша орналастыруға болады:</w:t>
      </w:r>
    </w:p>
    <w:p>
      <w:pPr>
        <w:spacing w:after="0"/>
        <w:ind w:left="0"/>
        <w:jc w:val="both"/>
      </w:pPr>
      <w:r>
        <w:rPr>
          <w:rFonts w:ascii="Times New Roman"/>
          <w:b w:val="false"/>
          <w:i w:val="false"/>
          <w:color w:val="000000"/>
          <w:sz w:val="28"/>
        </w:rPr>
        <w:t>
      біріншісі - саусақтары немесе саусақ өрнектері жоқ (кесілген), жарақаты бар (0 санымен белгіленген) тұлғаларға дактилоскопиялық карталар;</w:t>
      </w:r>
    </w:p>
    <w:p>
      <w:pPr>
        <w:spacing w:after="0"/>
        <w:ind w:left="0"/>
        <w:jc w:val="both"/>
      </w:pPr>
      <w:r>
        <w:rPr>
          <w:rFonts w:ascii="Times New Roman"/>
          <w:b w:val="false"/>
          <w:i w:val="false"/>
          <w:color w:val="000000"/>
          <w:sz w:val="28"/>
        </w:rPr>
        <w:t>
      екіншісі - бір немесе бірнеше саусақтарда радиалдық (үлкен) ілмек өрнектері бар карталар;</w:t>
      </w:r>
    </w:p>
    <w:p>
      <w:pPr>
        <w:spacing w:after="0"/>
        <w:ind w:left="0"/>
        <w:jc w:val="both"/>
      </w:pPr>
      <w:r>
        <w:rPr>
          <w:rFonts w:ascii="Times New Roman"/>
          <w:b w:val="false"/>
          <w:i w:val="false"/>
          <w:color w:val="000000"/>
          <w:sz w:val="28"/>
        </w:rPr>
        <w:t>
      үшіншісі - бір немесе бірнеше саусақтарда доға өрнектері бар (1 саны) дактилокарталар;</w:t>
      </w:r>
    </w:p>
    <w:p>
      <w:pPr>
        <w:spacing w:after="0"/>
        <w:ind w:left="0"/>
        <w:jc w:val="both"/>
      </w:pPr>
      <w:r>
        <w:rPr>
          <w:rFonts w:ascii="Times New Roman"/>
          <w:b w:val="false"/>
          <w:i w:val="false"/>
          <w:color w:val="000000"/>
          <w:sz w:val="28"/>
        </w:rPr>
        <w:t>
      төртіншісі - дактилокартада иірілген (айналмалы) өрнек болғанда:</w:t>
      </w:r>
    </w:p>
    <w:p>
      <w:pPr>
        <w:spacing w:after="0"/>
        <w:ind w:left="0"/>
        <w:jc w:val="both"/>
      </w:pPr>
      <w:r>
        <w:rPr>
          <w:rFonts w:ascii="Times New Roman"/>
          <w:b w:val="false"/>
          <w:i w:val="false"/>
          <w:color w:val="000000"/>
          <w:sz w:val="28"/>
        </w:rPr>
        <w:t>
      1) сол дельта ішке орналасқан (7 саны)</w:t>
      </w:r>
    </w:p>
    <w:p>
      <w:pPr>
        <w:spacing w:after="0"/>
        <w:ind w:left="0"/>
        <w:jc w:val="both"/>
      </w:pPr>
      <w:r>
        <w:rPr>
          <w:rFonts w:ascii="Times New Roman"/>
          <w:b w:val="false"/>
          <w:i w:val="false"/>
          <w:color w:val="000000"/>
          <w:sz w:val="28"/>
        </w:rPr>
        <w:t>
      2) дельта ортада орналасқан (8 саны)</w:t>
      </w:r>
    </w:p>
    <w:p>
      <w:pPr>
        <w:spacing w:after="0"/>
        <w:ind w:left="0"/>
        <w:jc w:val="both"/>
      </w:pPr>
      <w:r>
        <w:rPr>
          <w:rFonts w:ascii="Times New Roman"/>
          <w:b w:val="false"/>
          <w:i w:val="false"/>
          <w:color w:val="000000"/>
          <w:sz w:val="28"/>
        </w:rPr>
        <w:t>
      3) сол дельта сыртта орналасқан (9 саны)</w:t>
      </w:r>
    </w:p>
    <w:p>
      <w:pPr>
        <w:spacing w:after="0"/>
        <w:ind w:left="0"/>
        <w:jc w:val="both"/>
      </w:pPr>
      <w:r>
        <w:rPr>
          <w:rFonts w:ascii="Times New Roman"/>
          <w:b w:val="false"/>
          <w:i w:val="false"/>
          <w:color w:val="000000"/>
          <w:sz w:val="28"/>
        </w:rPr>
        <w:t>
      бесіншісі - басқалары, яғни шынашақтың ілмек өрнектері бар дактилокарталар.</w:t>
      </w:r>
    </w:p>
    <w:p>
      <w:pPr>
        <w:spacing w:after="0"/>
        <w:ind w:left="0"/>
        <w:jc w:val="both"/>
      </w:pPr>
      <w:r>
        <w:rPr>
          <w:rFonts w:ascii="Times New Roman"/>
          <w:b w:val="false"/>
          <w:i w:val="false"/>
          <w:color w:val="000000"/>
          <w:sz w:val="28"/>
        </w:rPr>
        <w:t>
      Осы секторлардың әрқайсының ішінде, ал төртіншіде - үш кіші секторлардың ішінде, дактилокарталар топтар бойынша орналасады:</w:t>
      </w:r>
    </w:p>
    <w:p>
      <w:pPr>
        <w:spacing w:after="0"/>
        <w:ind w:left="0"/>
        <w:jc w:val="both"/>
      </w:pPr>
      <w:r>
        <w:rPr>
          <w:rFonts w:ascii="Times New Roman"/>
          <w:b w:val="false"/>
          <w:i w:val="false"/>
          <w:color w:val="000000"/>
          <w:sz w:val="28"/>
        </w:rPr>
        <w:t>
      осы топтардың әрқайсына тән өрнектері бар карталар алдымен бірінші саусақ бойынша, содан кейін екіншісі, тағысын тағыдай;</w:t>
      </w:r>
    </w:p>
    <w:p>
      <w:pPr>
        <w:spacing w:after="0"/>
        <w:ind w:left="0"/>
        <w:jc w:val="both"/>
      </w:pPr>
      <w:r>
        <w:rPr>
          <w:rFonts w:ascii="Times New Roman"/>
          <w:b w:val="false"/>
          <w:i w:val="false"/>
          <w:color w:val="000000"/>
          <w:sz w:val="28"/>
        </w:rPr>
        <w:t>
      тек бір оң немесе сол қолда екі немесе одан көп осындай өрнек болса - дактилокарталар оң немесе сол қолда аралас (мысалы, 0 немесе 2) өзінше топ құрайды;</w:t>
      </w:r>
    </w:p>
    <w:p>
      <w:pPr>
        <w:spacing w:after="0"/>
        <w:ind w:left="0"/>
        <w:jc w:val="both"/>
      </w:pPr>
      <w:r>
        <w:rPr>
          <w:rFonts w:ascii="Times New Roman"/>
          <w:b w:val="false"/>
          <w:i w:val="false"/>
          <w:color w:val="000000"/>
          <w:sz w:val="28"/>
        </w:rPr>
        <w:t>
      бұл секторлардың басқа карталары оң немесе сол қолда аралас (мысалы, 0 немесе 2) өзінше топта орналасады.</w:t>
      </w:r>
    </w:p>
    <w:p>
      <w:pPr>
        <w:spacing w:after="0"/>
        <w:ind w:left="0"/>
        <w:jc w:val="both"/>
      </w:pPr>
      <w:r>
        <w:rPr>
          <w:rFonts w:ascii="Times New Roman"/>
          <w:b w:val="false"/>
          <w:i w:val="false"/>
          <w:color w:val="000000"/>
          <w:sz w:val="28"/>
        </w:rPr>
        <w:t>
      Дактилокартаның әрбір тобының ішінде осы Қағиданың 13-тармағына сәйкес бір-бір формуладан орналасады.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13 қосымша</w:t>
            </w:r>
            <w:r>
              <w:br/>
            </w:r>
            <w:r>
              <w:rPr>
                <w:rFonts w:ascii="Times New Roman"/>
                <w:b w:val="false"/>
                <w:i w:val="false"/>
                <w:color w:val="000000"/>
                <w:sz w:val="20"/>
              </w:rPr>
              <w:t>нысан</w:t>
            </w:r>
            <w:r>
              <w:br/>
            </w:r>
            <w:r>
              <w:rPr>
                <w:rFonts w:ascii="Times New Roman"/>
                <w:b w:val="false"/>
                <w:i w:val="false"/>
                <w:color w:val="000000"/>
                <w:sz w:val="20"/>
              </w:rPr>
              <w:t>Арнайы есепке алу басқармасы</w:t>
            </w:r>
          </w:p>
        </w:tc>
      </w:tr>
    </w:tbl>
    <w:p>
      <w:pPr>
        <w:spacing w:after="0"/>
        <w:ind w:left="0"/>
        <w:jc w:val="left"/>
      </w:pPr>
      <w:r>
        <w:rPr>
          <w:rFonts w:ascii="Times New Roman"/>
          <w:b/>
          <w:i w:val="false"/>
          <w:color w:val="000000"/>
        </w:rPr>
        <w:t xml:space="preserve"> Қамауға алу бұлтартпау шарасы қолданбаған тұлғалардың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6"/>
        <w:gridCol w:w="1565"/>
        <w:gridCol w:w="2196"/>
        <w:gridCol w:w="853"/>
        <w:gridCol w:w="2909"/>
        <w:gridCol w:w="1329"/>
        <w:gridCol w:w="2832"/>
      </w:tblGrid>
      <w:tr>
        <w:trPr>
          <w:trHeight w:val="30" w:hRule="atLeast"/>
        </w:trPr>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күні,жылы)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 қабылданған іс жүргізу шешімі туралы мәліметтің келіп түскен күні</w:t>
            </w:r>
          </w:p>
          <w:p>
            <w:pPr>
              <w:spacing w:after="20"/>
              <w:ind w:left="20"/>
              <w:jc w:val="both"/>
            </w:pPr>
            <w:r>
              <w:rPr>
                <w:rFonts w:ascii="Times New Roman"/>
                <w:b w:val="false"/>
                <w:i w:val="false"/>
                <w:color w:val="000000"/>
                <w:sz w:val="20"/>
              </w:rPr>
              <w:t>
(АЕҚ шығ.№, күні кіріс №, күні)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Мәліметтің АЕА ААЖ енгізілген күн</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(АЕА ААЖ үкімнің, қаулының графикалық көшірмесі тіркелуі туралы белгі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(органның атауы,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14 қосымша</w:t>
            </w:r>
            <w:r>
              <w:br/>
            </w:r>
            <w:r>
              <w:rPr>
                <w:rFonts w:ascii="Times New Roman"/>
                <w:b w:val="false"/>
                <w:i w:val="false"/>
                <w:color w:val="000000"/>
                <w:sz w:val="20"/>
              </w:rPr>
              <w:t>нысан</w:t>
            </w:r>
            <w:r>
              <w:br/>
            </w:r>
            <w:r>
              <w:rPr>
                <w:rFonts w:ascii="Times New Roman"/>
                <w:b w:val="false"/>
                <w:i w:val="false"/>
                <w:color w:val="000000"/>
                <w:sz w:val="20"/>
              </w:rPr>
              <w:t>Арнайы есепке алу басқармасы</w:t>
            </w:r>
          </w:p>
        </w:tc>
      </w:tr>
    </w:tbl>
    <w:p>
      <w:pPr>
        <w:spacing w:after="0"/>
        <w:ind w:left="0"/>
        <w:jc w:val="left"/>
      </w:pPr>
      <w:r>
        <w:rPr>
          <w:rFonts w:ascii="Times New Roman"/>
          <w:b/>
          <w:i w:val="false"/>
          <w:color w:val="000000"/>
        </w:rPr>
        <w:t xml:space="preserve"> Соталушының қозғалысы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618"/>
        <w:gridCol w:w="2269"/>
        <w:gridCol w:w="1534"/>
        <w:gridCol w:w="2109"/>
        <w:gridCol w:w="1863"/>
        <w:gridCol w:w="2271"/>
      </w:tblGrid>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(айы, күні,жылы)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жіберген күн және шығ№</w:t>
            </w:r>
          </w:p>
          <w:p>
            <w:pPr>
              <w:spacing w:after="20"/>
              <w:ind w:left="20"/>
              <w:jc w:val="both"/>
            </w:pPr>
            <w:r>
              <w:rPr>
                <w:rFonts w:ascii="Times New Roman"/>
                <w:b w:val="false"/>
                <w:i w:val="false"/>
                <w:color w:val="000000"/>
                <w:sz w:val="20"/>
              </w:rPr>
              <w:t>
(Қылмыстық атқару жүйесімен)</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органға хабарламаның келіп түскен күні кіріс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Соттың атауы және сот актісінің шыққан күні</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Сотталушының қозғалысы туралы мәлімет</w:t>
            </w:r>
          </w:p>
          <w:p>
            <w:pPr>
              <w:spacing w:after="20"/>
              <w:ind w:left="20"/>
              <w:jc w:val="both"/>
            </w:pPr>
            <w:r>
              <w:rPr>
                <w:rFonts w:ascii="Times New Roman"/>
                <w:b w:val="false"/>
                <w:i w:val="false"/>
                <w:color w:val="000000"/>
                <w:sz w:val="20"/>
              </w:rPr>
              <w:t>
(келді, кетті, есепке қойылды)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(басқарманың атауы,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15 қосымша</w:t>
            </w:r>
          </w:p>
        </w:tc>
      </w:tr>
    </w:tbl>
    <w:p>
      <w:pPr>
        <w:spacing w:after="0"/>
        <w:ind w:left="0"/>
        <w:jc w:val="left"/>
      </w:pPr>
      <w:r>
        <w:rPr>
          <w:rFonts w:ascii="Times New Roman"/>
          <w:b/>
          <w:i w:val="false"/>
          <w:color w:val="000000"/>
        </w:rPr>
        <w:t xml:space="preserve"> Тегі бойынша және дактилоскопиялық картотекаларда және АЕА ААЖ</w:t>
      </w:r>
      <w:r>
        <w:br/>
      </w:r>
      <w:r>
        <w:rPr>
          <w:rFonts w:ascii="Times New Roman"/>
          <w:b/>
          <w:i w:val="false"/>
          <w:color w:val="000000"/>
        </w:rPr>
        <w:t>мен АДАЖ есептік құжаттарды сақтау мерзімдерінің тізбесі</w:t>
      </w:r>
    </w:p>
    <w:p>
      <w:pPr>
        <w:spacing w:after="0"/>
        <w:ind w:left="0"/>
        <w:jc w:val="both"/>
      </w:pPr>
      <w:r>
        <w:rPr>
          <w:rFonts w:ascii="Times New Roman"/>
          <w:b w:val="false"/>
          <w:i w:val="false"/>
          <w:color w:val="000000"/>
          <w:sz w:val="28"/>
        </w:rPr>
        <w:t>
      1. Комитеттің және оның аумақтық органдарының тегі бойынша (әліпбилік) және дактилоскопиялық картотекаларында (деректер банктерінде) есептік құжаттар (машиналарда жинақталған мәліметтер), соттылықтың жойылу немесе алыну мерзімдеріне қарамастан сақталады. Орналасқан және алынған есеп карточкаларының саны туралы мәліметтер картотекалардың төлқұжаттарында көрініс табады.</w:t>
      </w:r>
    </w:p>
    <w:p>
      <w:pPr>
        <w:spacing w:after="0"/>
        <w:ind w:left="0"/>
        <w:jc w:val="both"/>
      </w:pPr>
      <w:r>
        <w:rPr>
          <w:rFonts w:ascii="Times New Roman"/>
          <w:b w:val="false"/>
          <w:i w:val="false"/>
          <w:color w:val="000000"/>
          <w:sz w:val="28"/>
        </w:rPr>
        <w:t>
      2. 3-тармақта көрсетілген тұлғалар туралы мәліметтер АЕА ААЖ үнемі сақталады.</w:t>
      </w:r>
    </w:p>
    <w:p>
      <w:pPr>
        <w:spacing w:after="0"/>
        <w:ind w:left="0"/>
        <w:jc w:val="both"/>
      </w:pPr>
      <w:r>
        <w:rPr>
          <w:rFonts w:ascii="Times New Roman"/>
          <w:b w:val="false"/>
          <w:i w:val="false"/>
          <w:color w:val="000000"/>
          <w:sz w:val="28"/>
        </w:rPr>
        <w:t>
      3. Әліпбилік есеп карточкалары тегі бойынша (әліпбилік) картатекадан алынуға жатады және ол құқықтық статистика және арнайы есепке алу органының арнайы қорына келесі мерзімде жіберіледі:</w:t>
      </w:r>
    </w:p>
    <w:p>
      <w:pPr>
        <w:spacing w:after="0"/>
        <w:ind w:left="0"/>
        <w:jc w:val="both"/>
      </w:pPr>
      <w:r>
        <w:rPr>
          <w:rFonts w:ascii="Times New Roman"/>
          <w:b w:val="false"/>
          <w:i w:val="false"/>
          <w:color w:val="000000"/>
          <w:sz w:val="28"/>
        </w:rPr>
        <w:t>
      1) Сотпен медициналық сипаттағы мәжбүрлеу шараларын қолданған тұлғалардың әліпбилік есеп карточкалары олардың жасы 70 жасқа жеткенше, бірақ негізгі және қосымша жазасын түпкілікті өтегеннен кейін, болмаса медициналық сипаттағы мәжбүрлеу шарасы тағайындалғаннан кейін кемінде 15 жыл өткенше.</w:t>
      </w:r>
    </w:p>
    <w:p>
      <w:pPr>
        <w:spacing w:after="0"/>
        <w:ind w:left="0"/>
        <w:jc w:val="both"/>
      </w:pPr>
      <w:r>
        <w:rPr>
          <w:rFonts w:ascii="Times New Roman"/>
          <w:b w:val="false"/>
          <w:i w:val="false"/>
          <w:color w:val="000000"/>
          <w:sz w:val="28"/>
        </w:rPr>
        <w:t xml:space="preserve">
      2) Қылмыстық іс ақталмайтын негізде қысқартылған тұлғаларға, қылмыстық заңнамалардың ізгілендіруіне байланысты баптары декриминализацияланған, айыпты деп танылған тұлғаларға Қазақстан Республикасы </w:t>
      </w:r>
      <w:r>
        <w:rPr>
          <w:rFonts w:ascii="Times New Roman"/>
          <w:b w:val="false"/>
          <w:i w:val="false"/>
          <w:color w:val="000000"/>
          <w:sz w:val="28"/>
        </w:rPr>
        <w:t>Қылмыстық іс жүргізу кодексінің</w:t>
      </w:r>
      <w:r>
        <w:rPr>
          <w:rFonts w:ascii="Times New Roman"/>
          <w:b w:val="false"/>
          <w:i w:val="false"/>
          <w:color w:val="000000"/>
          <w:sz w:val="28"/>
        </w:rPr>
        <w:t xml:space="preserve"> жағдайларының негізінде қылмыстық жауапкершіліктен немесе сотпен тағайындалған жазадан босатылған тұлғаларға әліпбилік есеп карточкалары басқа соттылықтарына қарамастан, тиісті сот шешімдері шықаннан бастап 10 жыл өткен соң.</w:t>
      </w:r>
    </w:p>
    <w:p>
      <w:pPr>
        <w:spacing w:after="0"/>
        <w:ind w:left="0"/>
        <w:jc w:val="both"/>
      </w:pPr>
      <w:r>
        <w:rPr>
          <w:rFonts w:ascii="Times New Roman"/>
          <w:b w:val="false"/>
          <w:i w:val="false"/>
          <w:color w:val="000000"/>
          <w:sz w:val="28"/>
        </w:rPr>
        <w:t>
      3) Қылмыстық істері бойынша қабылданған іс жүргізу шешімі туралы мәліметтерді алу мүмкін болмаған тұлғаларды әліпбилік есеп карточкалары бұлтартпау шарасын қолданған күннен бастап 10 жыл өткенде.</w:t>
      </w:r>
    </w:p>
    <w:p>
      <w:pPr>
        <w:spacing w:after="0"/>
        <w:ind w:left="0"/>
        <w:jc w:val="both"/>
      </w:pPr>
      <w:r>
        <w:rPr>
          <w:rFonts w:ascii="Times New Roman"/>
          <w:b w:val="false"/>
          <w:i w:val="false"/>
          <w:color w:val="000000"/>
          <w:sz w:val="28"/>
        </w:rPr>
        <w:t>
      4. Сот шешімі бойынша ақталған, сондай-ақ қылмыстық іс ақтаушы негізде қысқартылған болмаса, маңыздылығы аз болғандықтан қысқарған істер бойынша тұлғалардың әліпбилік есеп карточкалары тегі бойынша картотекадан алынады және (АЕА ААЖ әліпбилік есеп карточкасының және іс жүргізу шешімінің графикалық көшірмесін тіркей отырып) тиісті іс жүргізу шешімін алғаннан кейін, басқа соттылықтарына қарамастан, арнайы қорға жіберілмей, АЕА ААЖ өшіріледі.</w:t>
      </w:r>
    </w:p>
    <w:p>
      <w:pPr>
        <w:spacing w:after="0"/>
        <w:ind w:left="0"/>
        <w:jc w:val="both"/>
      </w:pPr>
      <w:r>
        <w:rPr>
          <w:rFonts w:ascii="Times New Roman"/>
          <w:b w:val="false"/>
          <w:i w:val="false"/>
          <w:color w:val="000000"/>
          <w:sz w:val="28"/>
        </w:rPr>
        <w:t xml:space="preserve">
      5. КСРО қауіпсіздік органдарымен іздеу жарияланған іздеу карточкалары Комитеттің арнайы қорына жіберіледі. </w:t>
      </w:r>
    </w:p>
    <w:p>
      <w:pPr>
        <w:spacing w:after="0"/>
        <w:ind w:left="0"/>
        <w:jc w:val="both"/>
      </w:pPr>
      <w:r>
        <w:rPr>
          <w:rFonts w:ascii="Times New Roman"/>
          <w:b w:val="false"/>
          <w:i w:val="false"/>
          <w:color w:val="000000"/>
          <w:sz w:val="28"/>
        </w:rPr>
        <w:t>
      6. Дактилоскопиялық картотекада тұрған дактилоскопиялық карталар әліпбилік есеп карточкаларының сақталу мерзіміне қарамастан, олар 70 жасқа келгенше сақталады.</w:t>
      </w:r>
    </w:p>
    <w:p>
      <w:pPr>
        <w:spacing w:after="0"/>
        <w:ind w:left="0"/>
        <w:jc w:val="both"/>
      </w:pPr>
      <w:r>
        <w:rPr>
          <w:rFonts w:ascii="Times New Roman"/>
          <w:b w:val="false"/>
          <w:i w:val="false"/>
          <w:color w:val="000000"/>
          <w:sz w:val="28"/>
        </w:rPr>
        <w:t>
      7. Түзету мекемесінде қайтыс болған, айыпталушы ретінде тартылған тұлғаларға, ақталған негізде қылмыстық ісі сот өндірісіне дейін тоқтатылған тұлғаларға, сонымен бірге өліміне байланысты дактилоскопиялық карталар тиісті құжаттар келіп түскен бойда алынады.</w:t>
      </w:r>
    </w:p>
    <w:p>
      <w:pPr>
        <w:spacing w:after="0"/>
        <w:ind w:left="0"/>
        <w:jc w:val="both"/>
      </w:pPr>
      <w:r>
        <w:rPr>
          <w:rFonts w:ascii="Times New Roman"/>
          <w:b w:val="false"/>
          <w:i w:val="false"/>
          <w:color w:val="000000"/>
          <w:sz w:val="28"/>
        </w:rPr>
        <w:t>
      8. Өлім жазасына сотталғандардың дактилоскопиялық карталары үкімнің орындалғаны туралы хабар алынған бойда алынады.</w:t>
      </w:r>
    </w:p>
    <w:p>
      <w:pPr>
        <w:spacing w:after="0"/>
        <w:ind w:left="0"/>
        <w:jc w:val="both"/>
      </w:pPr>
      <w:r>
        <w:rPr>
          <w:rFonts w:ascii="Times New Roman"/>
          <w:b w:val="false"/>
          <w:i w:val="false"/>
          <w:color w:val="000000"/>
          <w:sz w:val="28"/>
        </w:rPr>
        <w:t>
      9. Танылмаған мәйіттің жеке басы анықталғанда танылған тұлғаның дактилоскопиялық картасы Комитеттің аумақтық органның дактилоскопиялық есебінен алынып тасталынады. Алынған дактилоскопиялық карталардың, тану хаттамаларының көшірмелері Комитетке жіберіледі.</w:t>
      </w:r>
    </w:p>
    <w:p>
      <w:pPr>
        <w:spacing w:after="0"/>
        <w:ind w:left="0"/>
        <w:jc w:val="both"/>
      </w:pPr>
      <w:r>
        <w:rPr>
          <w:rFonts w:ascii="Times New Roman"/>
          <w:b w:val="false"/>
          <w:i w:val="false"/>
          <w:color w:val="000000"/>
          <w:sz w:val="28"/>
        </w:rPr>
        <w:t>
      10. АДАЖ жоюға жататын мәліметтер:</w:t>
      </w:r>
    </w:p>
    <w:p>
      <w:pPr>
        <w:spacing w:after="0"/>
        <w:ind w:left="0"/>
        <w:jc w:val="both"/>
      </w:pPr>
      <w:r>
        <w:rPr>
          <w:rFonts w:ascii="Times New Roman"/>
          <w:b w:val="false"/>
          <w:i w:val="false"/>
          <w:color w:val="000000"/>
          <w:sz w:val="28"/>
        </w:rPr>
        <w:t>
      6 тармақта - 95 жасқа жетуге байланысты;</w:t>
      </w:r>
    </w:p>
    <w:p>
      <w:pPr>
        <w:spacing w:after="0"/>
        <w:ind w:left="0"/>
        <w:jc w:val="both"/>
      </w:pPr>
      <w:r>
        <w:rPr>
          <w:rFonts w:ascii="Times New Roman"/>
          <w:b w:val="false"/>
          <w:i w:val="false"/>
          <w:color w:val="000000"/>
          <w:sz w:val="28"/>
        </w:rPr>
        <w:t>
      7, 8 тармақтарда - дактилоскопиялық карталарды картотекалық массивтен алып тастаудан кейін;</w:t>
      </w:r>
    </w:p>
    <w:p>
      <w:pPr>
        <w:spacing w:after="0"/>
        <w:ind w:left="0"/>
        <w:jc w:val="both"/>
      </w:pPr>
      <w:r>
        <w:rPr>
          <w:rFonts w:ascii="Times New Roman"/>
          <w:b w:val="false"/>
          <w:i w:val="false"/>
          <w:color w:val="000000"/>
          <w:sz w:val="28"/>
        </w:rPr>
        <w:t>
      9 тармақта - дактилоскопиялық карталарды картотекалық массивтен алып тастаудан кейін бір жыл өткен соң;</w:t>
      </w:r>
    </w:p>
    <w:p>
      <w:pPr>
        <w:spacing w:after="0"/>
        <w:ind w:left="0"/>
        <w:jc w:val="both"/>
      </w:pPr>
      <w:r>
        <w:rPr>
          <w:rFonts w:ascii="Times New Roman"/>
          <w:b w:val="false"/>
          <w:i w:val="false"/>
          <w:color w:val="000000"/>
          <w:sz w:val="28"/>
        </w:rPr>
        <w:t>
      11. Шет ел азаматтарының және азаматтығы жоқ тұлғалардың есеп құжаттары жалпы тәртіп бойынша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16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Талап</w:t>
      </w:r>
    </w:p>
    <w:p>
      <w:pPr>
        <w:spacing w:after="0"/>
        <w:ind w:left="0"/>
        <w:jc w:val="both"/>
      </w:pPr>
      <w:r>
        <w:rPr>
          <w:rFonts w:ascii="Times New Roman"/>
          <w:b w:val="false"/>
          <w:i w:val="false"/>
          <w:color w:val="000000"/>
          <w:sz w:val="28"/>
        </w:rPr>
        <w:t>
      "_______"_________________20_______ ж</w:t>
      </w:r>
    </w:p>
    <w:p>
      <w:pPr>
        <w:spacing w:after="0"/>
        <w:ind w:left="0"/>
        <w:jc w:val="both"/>
      </w:pPr>
      <w:r>
        <w:rPr>
          <w:rFonts w:ascii="Times New Roman"/>
          <w:b w:val="false"/>
          <w:i w:val="false"/>
          <w:color w:val="000000"/>
          <w:sz w:val="28"/>
        </w:rPr>
        <w:t>
      №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(талап жолданған органның атауы)</w:t>
      </w:r>
    </w:p>
    <w:tbl>
      <w:tblPr>
        <w:tblW w:w="0" w:type="auto"/>
        <w:tblCellSpacing w:w="0" w:type="auto"/>
        <w:tblBorders>
          <w:top w:val="none"/>
          <w:left w:val="none"/>
          <w:bottom w:val="none"/>
          <w:right w:val="none"/>
          <w:insideH w:val="none"/>
          <w:insideV w:val="none"/>
        </w:tblBorders>
      </w:tblPr>
      <w:tblGrid>
        <w:gridCol w:w="722"/>
        <w:gridCol w:w="11578"/>
      </w:tblGrid>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Тегі</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Аты</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3.Әкесінің аты</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tc>
      </w:tr>
      <w:tr>
        <w:trPr>
          <w:trHeight w:val="30" w:hRule="atLeast"/>
        </w:trPr>
        <w:tc>
          <w:tcPr>
            <w:tcW w:w="72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w:t>
            </w:r>
          </w:p>
        </w:tc>
        <w:tc>
          <w:tcPr>
            <w:tcW w:w="1157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|__|__|__|__|</w:t>
            </w:r>
          </w:p>
          <w:p>
            <w:pPr>
              <w:spacing w:after="20"/>
              <w:ind w:left="20"/>
              <w:jc w:val="both"/>
            </w:pPr>
            <w:r>
              <w:rPr>
                <w:rFonts w:ascii="Times New Roman"/>
                <w:b w:val="false"/>
                <w:i w:val="false"/>
                <w:color w:val="000000"/>
                <w:sz w:val="20"/>
              </w:rPr>
              <w:t>
  күні    айы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Туылған жері _____________________________________________________</w:t>
      </w:r>
    </w:p>
    <w:p>
      <w:pPr>
        <w:spacing w:after="0"/>
        <w:ind w:left="0"/>
        <w:jc w:val="both"/>
      </w:pPr>
      <w:r>
        <w:rPr>
          <w:rFonts w:ascii="Times New Roman"/>
          <w:b w:val="false"/>
          <w:i w:val="false"/>
          <w:color w:val="000000"/>
          <w:sz w:val="28"/>
        </w:rPr>
        <w:t xml:space="preserve">
                                         (облыс)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(аудан)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6. Ттексеру жүргізудің себебі _______________________________________</w:t>
      </w:r>
    </w:p>
    <w:p>
      <w:pPr>
        <w:spacing w:after="0"/>
        <w:ind w:left="0"/>
        <w:jc w:val="both"/>
      </w:pPr>
      <w:r>
        <w:rPr>
          <w:rFonts w:ascii="Times New Roman"/>
          <w:b w:val="false"/>
          <w:i w:val="false"/>
          <w:color w:val="000000"/>
          <w:sz w:val="28"/>
        </w:rPr>
        <w:t>
      7. Бастамашы орган___________________________________________________</w:t>
      </w:r>
    </w:p>
    <w:p>
      <w:pPr>
        <w:spacing w:after="0"/>
        <w:ind w:left="0"/>
        <w:jc w:val="both"/>
      </w:pPr>
      <w:r>
        <w:rPr>
          <w:rFonts w:ascii="Times New Roman"/>
          <w:b w:val="false"/>
          <w:i w:val="false"/>
          <w:color w:val="000000"/>
          <w:sz w:val="28"/>
        </w:rPr>
        <w:t>
      Органның орындаушысы_________________________________________________</w:t>
      </w:r>
    </w:p>
    <w:p>
      <w:pPr>
        <w:spacing w:after="0"/>
        <w:ind w:left="0"/>
        <w:jc w:val="both"/>
      </w:pPr>
      <w:r>
        <w:rPr>
          <w:rFonts w:ascii="Times New Roman"/>
          <w:b w:val="false"/>
          <w:i w:val="false"/>
          <w:color w:val="000000"/>
          <w:sz w:val="28"/>
        </w:rPr>
        <w:t>
                                        (лауазымы, тегі)</w:t>
      </w:r>
    </w:p>
    <w:p>
      <w:pPr>
        <w:spacing w:after="0"/>
        <w:ind w:left="0"/>
        <w:jc w:val="both"/>
      </w:pPr>
      <w:r>
        <w:rPr>
          <w:rFonts w:ascii="Times New Roman"/>
          <w:b w:val="false"/>
          <w:i w:val="false"/>
          <w:color w:val="000000"/>
          <w:sz w:val="28"/>
        </w:rPr>
        <w:t>
      8. Органның басшысы__________________________________________________</w:t>
      </w:r>
    </w:p>
    <w:p>
      <w:pPr>
        <w:spacing w:after="0"/>
        <w:ind w:left="0"/>
        <w:jc w:val="both"/>
      </w:pPr>
      <w:r>
        <w:rPr>
          <w:rFonts w:ascii="Times New Roman"/>
          <w:b w:val="false"/>
          <w:i w:val="false"/>
          <w:color w:val="000000"/>
          <w:sz w:val="28"/>
        </w:rPr>
        <w:t>
                                 (орган басшысының қолы, тегі)</w:t>
      </w:r>
    </w:p>
    <w:p>
      <w:pPr>
        <w:spacing w:after="0"/>
        <w:ind w:left="0"/>
        <w:jc w:val="both"/>
      </w:pPr>
      <w:r>
        <w:rPr>
          <w:rFonts w:ascii="Times New Roman"/>
          <w:b w:val="false"/>
          <w:i w:val="false"/>
          <w:color w:val="000000"/>
          <w:sz w:val="28"/>
        </w:rPr>
        <w:t xml:space="preserve">
      ___________________________мөрдің орны </w:t>
      </w:r>
    </w:p>
    <w:p>
      <w:pPr>
        <w:spacing w:after="0"/>
        <w:ind w:left="0"/>
        <w:jc w:val="both"/>
      </w:pPr>
      <w:r>
        <w:rPr>
          <w:rFonts w:ascii="Times New Roman"/>
          <w:b w:val="false"/>
          <w:i w:val="false"/>
          <w:color w:val="000000"/>
          <w:sz w:val="28"/>
        </w:rPr>
        <w:t>
      9. Жіберуші органның мекен-жайы: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(индекс, елді-мекен, аудан, облыс)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Назар аударылсын!</w:t>
      </w:r>
    </w:p>
    <w:p>
      <w:pPr>
        <w:spacing w:after="0"/>
        <w:ind w:left="0"/>
        <w:jc w:val="both"/>
      </w:pPr>
      <w:r>
        <w:rPr>
          <w:rFonts w:ascii="Times New Roman"/>
          <w:b w:val="false"/>
          <w:i w:val="false"/>
          <w:color w:val="000000"/>
          <w:sz w:val="28"/>
        </w:rPr>
        <w:t xml:space="preserve">
      Құқықтық статистика және арнайы есепке алу жөніндегі комитеттің ақпараттық-анықтама есебінің мәліметтері сұрау салған бастамашымен қолданыстағы заңнамаға, оның ішінде ҚР Әкімшілік құқық бұзушылық туралы кодексінің </w:t>
      </w:r>
      <w:r>
        <w:rPr>
          <w:rFonts w:ascii="Times New Roman"/>
          <w:b w:val="false"/>
          <w:i w:val="false"/>
          <w:color w:val="000000"/>
          <w:sz w:val="28"/>
        </w:rPr>
        <w:t>66 бабына</w:t>
      </w:r>
      <w:r>
        <w:rPr>
          <w:rFonts w:ascii="Times New Roman"/>
          <w:b w:val="false"/>
          <w:i w:val="false"/>
          <w:color w:val="000000"/>
          <w:sz w:val="28"/>
        </w:rPr>
        <w:t xml:space="preserve"> және ҚР Қылмыстық Кодексінің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86 баптарына</w:t>
      </w:r>
      <w:r>
        <w:rPr>
          <w:rFonts w:ascii="Times New Roman"/>
          <w:b w:val="false"/>
          <w:i w:val="false"/>
          <w:color w:val="000000"/>
          <w:sz w:val="28"/>
        </w:rPr>
        <w:t xml:space="preserve"> сәйкес қолданылады.</w:t>
      </w:r>
    </w:p>
    <w:p>
      <w:pPr>
        <w:spacing w:after="0"/>
        <w:ind w:left="0"/>
        <w:jc w:val="both"/>
      </w:pPr>
      <w:r>
        <w:rPr>
          <w:rFonts w:ascii="Times New Roman"/>
          <w:b w:val="false"/>
          <w:i w:val="false"/>
          <w:color w:val="000000"/>
          <w:sz w:val="28"/>
        </w:rPr>
        <w:t>
      Сауалнамалық деректер жеке басын растайтын құжаттың негізінде толтырылады. Тексерілуші тұлғаның сауалнамалық деректерін бұрмалап көрсету дұрыс емес мәліметтерді беруге әкеліп соқтырады. Тазартуға және түзетуге жол берілмейді. Талаптың барлық деректемелері міндетті түрде, ал 2,3 тармақтары болған жағдайда толтырылуы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17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Алқа билерге үміткерлер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566"/>
        <w:gridCol w:w="2866"/>
        <w:gridCol w:w="726"/>
        <w:gridCol w:w="817"/>
        <w:gridCol w:w="1566"/>
      </w:tblGrid>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(аты-жөнін, туған күнін өзгерткен тұлғалардың, бұрынғы және өзгертілген сауалнама деректері көсетіледі)</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 күні (күні, айы және жылы)</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 мәліметтердің болуы туралы белгі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Органның М.О. Қолы________  Басышының қолы____________________</w:t>
      </w:r>
    </w:p>
    <w:p>
      <w:pPr>
        <w:spacing w:after="0"/>
        <w:ind w:left="0"/>
        <w:jc w:val="both"/>
      </w:pPr>
      <w:r>
        <w:rPr>
          <w:rFonts w:ascii="Times New Roman"/>
          <w:b w:val="false"/>
          <w:i w:val="false"/>
          <w:color w:val="000000"/>
          <w:sz w:val="28"/>
        </w:rPr>
        <w:t xml:space="preserve">
      Ескерту! Тексеретін тұлғалардың сауалнамалық деректерінің бұрмалануы мәліметтердің дұрыс берілмеуіне алып келеді. Тазартып өшіру мен түзетуге жол берілмейді. Тізімнің барлық деректемелері толтырылуға тиіс. </w:t>
      </w:r>
    </w:p>
    <w:p>
      <w:pPr>
        <w:spacing w:after="0"/>
        <w:ind w:left="0"/>
        <w:jc w:val="both"/>
      </w:pPr>
      <w:r>
        <w:rPr>
          <w:rFonts w:ascii="Times New Roman"/>
          <w:b w:val="false"/>
          <w:i w:val="false"/>
          <w:color w:val="000000"/>
          <w:sz w:val="28"/>
        </w:rPr>
        <w:t>
      Тексерудің нәтижесі тізімдегі әрбір парақтың келесі бетіне мөртабан басумен, мәліметтер бар тұлғаға анықтама қосымшасын салып, "Есепте мәліметтердің болуы туралы белгі" деген бағанаға міндетті түрде көрсету арқылы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18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Дана № __________</w:t>
      </w:r>
    </w:p>
    <w:p>
      <w:pPr>
        <w:spacing w:after="0"/>
        <w:ind w:left="0"/>
        <w:jc w:val="left"/>
      </w:pPr>
      <w:r>
        <w:rPr>
          <w:rFonts w:ascii="Times New Roman"/>
          <w:b/>
          <w:i w:val="false"/>
          <w:color w:val="000000"/>
        </w:rPr>
        <w:t xml:space="preserve"> Соттылығы туралы, қаңғыбастығы үшін ұсталғаны туралы</w:t>
      </w:r>
      <w:r>
        <w:br/>
      </w:r>
      <w:r>
        <w:rPr>
          <w:rFonts w:ascii="Times New Roman"/>
          <w:b/>
          <w:i w:val="false"/>
          <w:color w:val="000000"/>
        </w:rPr>
        <w:t>анықтама №___________________</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(қажетсізі сызылып тасталады)</w:t>
      </w:r>
    </w:p>
    <w:p>
      <w:pPr>
        <w:spacing w:after="0"/>
        <w:ind w:left="0"/>
        <w:jc w:val="both"/>
      </w:pPr>
      <w:r>
        <w:rPr>
          <w:rFonts w:ascii="Times New Roman"/>
          <w:b w:val="false"/>
          <w:i w:val="false"/>
          <w:color w:val="000000"/>
          <w:sz w:val="28"/>
        </w:rPr>
        <w:t>
      Тегі 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w:t>
      </w:r>
    </w:p>
    <w:p>
      <w:pPr>
        <w:spacing w:after="0"/>
        <w:ind w:left="0"/>
        <w:jc w:val="both"/>
      </w:pPr>
      <w:r>
        <w:rPr>
          <w:rFonts w:ascii="Times New Roman"/>
          <w:b w:val="false"/>
          <w:i w:val="false"/>
          <w:color w:val="000000"/>
          <w:sz w:val="28"/>
        </w:rPr>
        <w:t>
      Әкесінің аты ________________________________________________________</w:t>
      </w:r>
    </w:p>
    <w:p>
      <w:pPr>
        <w:spacing w:after="0"/>
        <w:ind w:left="0"/>
        <w:jc w:val="both"/>
      </w:pPr>
      <w:r>
        <w:rPr>
          <w:rFonts w:ascii="Times New Roman"/>
          <w:b w:val="false"/>
          <w:i w:val="false"/>
          <w:color w:val="000000"/>
          <w:sz w:val="28"/>
        </w:rPr>
        <w:t xml:space="preserve">
      Туылды "_________"_______________19________жылы </w:t>
      </w:r>
    </w:p>
    <w:p>
      <w:pPr>
        <w:spacing w:after="0"/>
        <w:ind w:left="0"/>
        <w:jc w:val="both"/>
      </w:pPr>
      <w:r>
        <w:rPr>
          <w:rFonts w:ascii="Times New Roman"/>
          <w:b w:val="false"/>
          <w:i w:val="false"/>
          <w:color w:val="000000"/>
          <w:sz w:val="28"/>
        </w:rPr>
        <w:t>
      Туылған жері ________________________________________________________</w:t>
      </w:r>
    </w:p>
    <w:p>
      <w:pPr>
        <w:spacing w:after="0"/>
        <w:ind w:left="0"/>
        <w:jc w:val="both"/>
      </w:pPr>
      <w:r>
        <w:rPr>
          <w:rFonts w:ascii="Times New Roman"/>
          <w:b w:val="false"/>
          <w:i w:val="false"/>
          <w:color w:val="000000"/>
          <w:sz w:val="28"/>
        </w:rPr>
        <w:t>
             (ауыл, село, елді-мекен, аудан, қала, облыс, өлке, республика)</w:t>
      </w:r>
    </w:p>
    <w:p>
      <w:pPr>
        <w:spacing w:after="0"/>
        <w:ind w:left="0"/>
        <w:jc w:val="both"/>
      </w:pPr>
      <w:r>
        <w:rPr>
          <w:rFonts w:ascii="Times New Roman"/>
          <w:b w:val="false"/>
          <w:i w:val="false"/>
          <w:color w:val="000000"/>
          <w:sz w:val="28"/>
        </w:rPr>
        <w:t>
      Дактилоскопиялық формуласы __________________________________________</w:t>
      </w:r>
    </w:p>
    <w:p>
      <w:pPr>
        <w:spacing w:after="0"/>
        <w:ind w:left="0"/>
        <w:jc w:val="both"/>
      </w:pPr>
      <w:r>
        <w:rPr>
          <w:rFonts w:ascii="Times New Roman"/>
          <w:b w:val="false"/>
          <w:i w:val="false"/>
          <w:color w:val="000000"/>
          <w:sz w:val="28"/>
        </w:rPr>
        <w:t>
      Ол анықталды ________________________________________________________</w:t>
      </w:r>
    </w:p>
    <w:p>
      <w:pPr>
        <w:spacing w:after="0"/>
        <w:ind w:left="0"/>
        <w:jc w:val="both"/>
      </w:pPr>
      <w:r>
        <w:rPr>
          <w:rFonts w:ascii="Times New Roman"/>
          <w:b w:val="false"/>
          <w:i w:val="false"/>
          <w:color w:val="000000"/>
          <w:sz w:val="28"/>
        </w:rPr>
        <w:t>
                   (хронологиялық тәртіпте қандай сауалнамалық деректермен,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қандай сотпен сотталғандығы (қандай органмен ұсталғандығы),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іс жүргізу шешімнің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жазаны қандай жерде өтегендігі (ұсталғандығы), босатудың негізі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босатылған күні көрсетіледі)</w:t>
      </w:r>
    </w:p>
    <w:p>
      <w:pPr>
        <w:spacing w:after="0"/>
        <w:ind w:left="0"/>
        <w:jc w:val="both"/>
      </w:pPr>
      <w:r>
        <w:rPr>
          <w:rFonts w:ascii="Times New Roman"/>
          <w:b w:val="false"/>
          <w:i w:val="false"/>
          <w:color w:val="000000"/>
          <w:sz w:val="28"/>
        </w:rPr>
        <w:t>
      ________________________________________________ ____________________</w:t>
      </w:r>
    </w:p>
    <w:p>
      <w:pPr>
        <w:spacing w:after="0"/>
        <w:ind w:left="0"/>
        <w:jc w:val="both"/>
      </w:pPr>
      <w:r>
        <w:rPr>
          <w:rFonts w:ascii="Times New Roman"/>
          <w:b w:val="false"/>
          <w:i w:val="false"/>
          <w:color w:val="000000"/>
          <w:sz w:val="28"/>
        </w:rPr>
        <w:t>
      Анықтаманы құрастырған ______________________________________________</w:t>
      </w:r>
    </w:p>
    <w:p>
      <w:pPr>
        <w:spacing w:after="0"/>
        <w:ind w:left="0"/>
        <w:jc w:val="both"/>
      </w:pPr>
      <w:r>
        <w:rPr>
          <w:rFonts w:ascii="Times New Roman"/>
          <w:b w:val="false"/>
          <w:i w:val="false"/>
          <w:color w:val="000000"/>
          <w:sz w:val="28"/>
        </w:rPr>
        <w:t>
                              (аумақтық органның қызметкері, қолы, тегі)</w:t>
      </w:r>
    </w:p>
    <w:p>
      <w:pPr>
        <w:spacing w:after="0"/>
        <w:ind w:left="0"/>
        <w:jc w:val="both"/>
      </w:pPr>
      <w:r>
        <w:rPr>
          <w:rFonts w:ascii="Times New Roman"/>
          <w:b w:val="false"/>
          <w:i w:val="false"/>
          <w:color w:val="000000"/>
          <w:sz w:val="28"/>
        </w:rPr>
        <w:t>
      "_______"_____________ _____200_____ж.</w:t>
      </w:r>
    </w:p>
    <w:p>
      <w:pPr>
        <w:spacing w:after="0"/>
        <w:ind w:left="0"/>
        <w:jc w:val="both"/>
      </w:pPr>
      <w:r>
        <w:rPr>
          <w:rFonts w:ascii="Times New Roman"/>
          <w:b w:val="false"/>
          <w:i w:val="false"/>
          <w:color w:val="000000"/>
          <w:sz w:val="28"/>
        </w:rPr>
        <w:t>
      (мөлшері 150х210)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19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Дана:.№_____</w:t>
      </w:r>
    </w:p>
    <w:p>
      <w:pPr>
        <w:spacing w:after="0"/>
        <w:ind w:left="0"/>
        <w:jc w:val="left"/>
      </w:pPr>
      <w:r>
        <w:rPr>
          <w:rFonts w:ascii="Times New Roman"/>
          <w:b/>
          <w:i w:val="false"/>
          <w:color w:val="000000"/>
        </w:rPr>
        <w:t xml:space="preserve"> Танылмаған мәйіттің жеке басын анықтау хаттамасы №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Дактилоскопиялық формуласы __________________________________________</w:t>
      </w:r>
    </w:p>
    <w:p>
      <w:pPr>
        <w:spacing w:after="0"/>
        <w:ind w:left="0"/>
        <w:jc w:val="both"/>
      </w:pPr>
      <w:r>
        <w:rPr>
          <w:rFonts w:ascii="Times New Roman"/>
          <w:b w:val="false"/>
          <w:i w:val="false"/>
          <w:color w:val="000000"/>
          <w:sz w:val="28"/>
        </w:rPr>
        <w:t>
      Ол, _________________________________________________________________</w:t>
      </w:r>
    </w:p>
    <w:p>
      <w:pPr>
        <w:spacing w:after="0"/>
        <w:ind w:left="0"/>
        <w:jc w:val="both"/>
      </w:pPr>
      <w:r>
        <w:rPr>
          <w:rFonts w:ascii="Times New Roman"/>
          <w:b w:val="false"/>
          <w:i w:val="false"/>
          <w:color w:val="000000"/>
          <w:sz w:val="28"/>
        </w:rPr>
        <w:t>
      (қандай сауалнамалық деректермен, қашан, қандай сотпен сотталғандығы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(қандай органмен ұсталғандығы), процессуалдық шешімнің мазмұны,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жазаны қандай өтегендігі (ұсталғандығы), босатудың негізі және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босатылған күні хронологиялық тәртіпте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 анықталды.</w:t>
      </w:r>
    </w:p>
    <w:p>
      <w:pPr>
        <w:spacing w:after="0"/>
        <w:ind w:left="0"/>
        <w:jc w:val="both"/>
      </w:pPr>
      <w:r>
        <w:rPr>
          <w:rFonts w:ascii="Times New Roman"/>
          <w:b w:val="false"/>
          <w:i w:val="false"/>
          <w:color w:val="000000"/>
          <w:sz w:val="28"/>
        </w:rPr>
        <w:t>
      Хаттаманы құрастырған _______________________________________________</w:t>
      </w:r>
    </w:p>
    <w:p>
      <w:pPr>
        <w:spacing w:after="0"/>
        <w:ind w:left="0"/>
        <w:jc w:val="both"/>
      </w:pPr>
      <w:r>
        <w:rPr>
          <w:rFonts w:ascii="Times New Roman"/>
          <w:b w:val="false"/>
          <w:i w:val="false"/>
          <w:color w:val="000000"/>
          <w:sz w:val="28"/>
        </w:rPr>
        <w:t>
                                     (лауазымы, қолы, тегі)</w:t>
      </w:r>
    </w:p>
    <w:p>
      <w:pPr>
        <w:spacing w:after="0"/>
        <w:ind w:left="0"/>
        <w:jc w:val="both"/>
      </w:pPr>
      <w:r>
        <w:rPr>
          <w:rFonts w:ascii="Times New Roman"/>
          <w:b w:val="false"/>
          <w:i w:val="false"/>
          <w:color w:val="000000"/>
          <w:sz w:val="28"/>
        </w:rPr>
        <w:t>
      "___"_____________200___________________жыл.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(мөлшері 150х210)</w:t>
            </w:r>
            <w:r>
              <w:br/>
            </w: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20 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 ЖӨНІНДЕГІ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 АУДАРУ!!!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Құқықтық статистика және арнайы есепке алу жөніндегі комитеттің ақпараттық-</w:t>
            </w:r>
            <w:r>
              <w:rPr>
                <w:rFonts w:ascii="Times New Roman"/>
                <w:b w:val="false"/>
                <w:i/>
                <w:color w:val="000000"/>
                <w:sz w:val="20"/>
              </w:rPr>
              <w:t>анықтама мәліметтері қолданыстағы заңнамаға, оның ішінде соттылықтың жойылуын жә</w:t>
            </w:r>
            <w:r>
              <w:rPr>
                <w:rFonts w:ascii="Times New Roman"/>
                <w:b w:val="false"/>
                <w:i/>
                <w:color w:val="000000"/>
                <w:sz w:val="20"/>
              </w:rPr>
              <w:t>не алынуын қарастыратын ҚР ҚК тиісті баптарына сәйкес қолданылады.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Анықтамада көрсетілген мәліметтер қылмыстық істер бойынша іс жүргізу шешімін қабылдағанда және қылмыстық істі қозғаудан бас тарту материалдарына, сонымен бірге мемлекеттік қызмет атқа</w:t>
            </w:r>
            <w:r>
              <w:rPr>
                <w:rFonts w:ascii="Times New Roman"/>
                <w:b w:val="false"/>
                <w:i/>
                <w:color w:val="000000"/>
                <w:sz w:val="20"/>
              </w:rPr>
              <w:t>руға уәкілетті және оларға теңестірілген тұлғаларға қатысты арнайы тексерістер өндірісінде қолдануға жатпайды.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 Н Ы Қ Т А М А</w:t>
      </w:r>
    </w:p>
    <w:p>
      <w:pPr>
        <w:spacing w:after="0"/>
        <w:ind w:left="0"/>
        <w:jc w:val="both"/>
      </w:pPr>
      <w:r>
        <w:rPr>
          <w:rFonts w:ascii="Times New Roman"/>
          <w:b w:val="false"/>
          <w:i w:val="false"/>
          <w:color w:val="000000"/>
          <w:sz w:val="28"/>
        </w:rPr>
        <w:t>
      Комитетте 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жылы және туылған жері)</w:t>
      </w:r>
    </w:p>
    <w:p>
      <w:pPr>
        <w:spacing w:after="0"/>
        <w:ind w:left="0"/>
        <w:jc w:val="both"/>
      </w:pPr>
      <w:r>
        <w:rPr>
          <w:rFonts w:ascii="Times New Roman"/>
          <w:b w:val="false"/>
          <w:i w:val="false"/>
          <w:color w:val="000000"/>
          <w:sz w:val="28"/>
        </w:rPr>
        <w:t>
      20_____ жылдың "___ "______ жағдайы бойынша қылмыс жасағаны туралы мәліметтер жоқ (болмаса төмендегідей мәліметтер бар:).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21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ҚАЗАҚСТАН РЕСПУБЛИКАСЫ БАС ПРОКУРАТУРАСЫНЫҢ ҚҰҚЫҚТЫҚ</w:t>
      </w:r>
    </w:p>
    <w:p>
      <w:pPr>
        <w:spacing w:after="0"/>
        <w:ind w:left="0"/>
        <w:jc w:val="both"/>
      </w:pPr>
      <w:r>
        <w:rPr>
          <w:rFonts w:ascii="Times New Roman"/>
          <w:b w:val="false"/>
          <w:i w:val="false"/>
          <w:color w:val="000000"/>
          <w:sz w:val="28"/>
        </w:rPr>
        <w:t>
      СТАТИСТИКА ЖӘНЕ АРНАЙЫ ЕСЕПКЕ АЛУ ЖӨНІНДЕГІ КОМИТЕТІ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НАЗАР АУДАРУ!!!</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Құқықтық статистика және арнайы есепке алу жөнінд</w:t>
            </w:r>
            <w:r>
              <w:rPr>
                <w:rFonts w:ascii="Times New Roman"/>
                <w:b w:val="false"/>
                <w:i/>
                <w:color w:val="000000"/>
                <w:sz w:val="20"/>
              </w:rPr>
              <w:t>егі комитеттің ақпараттық-анықтама мәліметтері қолданыстағы заңнамаға, оның ішінде соттылықтың жойылуын және алынуын қарастыратын ҚР ҚК тиісті баптарына сәйкес қолданылады.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Анықтамада көрсетілген мәліметтер қылмыстық істер бойынша іс жүргізу шешімін </w:t>
            </w:r>
            <w:r>
              <w:rPr>
                <w:rFonts w:ascii="Times New Roman"/>
                <w:b w:val="false"/>
                <w:i/>
                <w:color w:val="000000"/>
                <w:sz w:val="20"/>
              </w:rPr>
              <w:t>қабылдағанда</w:t>
            </w:r>
            <w:r>
              <w:rPr>
                <w:rFonts w:ascii="Times New Roman"/>
                <w:b w:val="false"/>
                <w:i/>
                <w:color w:val="000000"/>
                <w:sz w:val="20"/>
              </w:rPr>
              <w:t xml:space="preserve"> және қылмыстық істі қозғаудан бас тарту материалдарына, сонымен бірге </w:t>
            </w:r>
            <w:r>
              <w:rPr>
                <w:rFonts w:ascii="Times New Roman"/>
                <w:b w:val="false"/>
                <w:i/>
                <w:color w:val="000000"/>
                <w:sz w:val="20"/>
              </w:rPr>
              <w:t>мемлекеттік қызмет атқаруға уәкілетті және оларға теңестірілген тұлғаларға қатысты арнайы тексерістер өндірісінде қолдануға жатпайды.</w:t>
            </w:r>
          </w:p>
        </w:tc>
      </w:tr>
    </w:tbl>
    <w:p>
      <w:pPr>
        <w:spacing w:after="0"/>
        <w:ind w:left="0"/>
        <w:jc w:val="both"/>
      </w:pPr>
      <w:r>
        <w:rPr>
          <w:rFonts w:ascii="Times New Roman"/>
          <w:b w:val="false"/>
          <w:i w:val="false"/>
          <w:color w:val="000000"/>
          <w:sz w:val="28"/>
        </w:rPr>
        <w:t>
      А Н Ы Қ Т А М А</w:t>
      </w:r>
    </w:p>
    <w:p>
      <w:pPr>
        <w:spacing w:after="0"/>
        <w:ind w:left="0"/>
        <w:jc w:val="both"/>
      </w:pPr>
      <w:r>
        <w:rPr>
          <w:rFonts w:ascii="Times New Roman"/>
          <w:b w:val="false"/>
          <w:i w:val="false"/>
          <w:color w:val="000000"/>
          <w:sz w:val="28"/>
        </w:rPr>
        <w:t>
      Азамат (ша)__________________________________________________________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(күні, айы, туылған жылы)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туылған жері)</w:t>
      </w:r>
    </w:p>
    <w:p>
      <w:pPr>
        <w:spacing w:after="0"/>
        <w:ind w:left="0"/>
        <w:jc w:val="both"/>
      </w:pPr>
      <w:r>
        <w:rPr>
          <w:rFonts w:ascii="Times New Roman"/>
          <w:b w:val="false"/>
          <w:i w:val="false"/>
          <w:color w:val="000000"/>
          <w:sz w:val="28"/>
        </w:rPr>
        <w:t>
      20_____ жылдың "___ "______ жағдайы бойынша ҚР БП ҚСжАЕАК қылмыс жасағаны туралы мәліметтер жоқ (болмаса төмендегідей мәліметтер бар:).</w:t>
      </w:r>
    </w:p>
    <w:p>
      <w:pPr>
        <w:spacing w:after="0"/>
        <w:ind w:left="0"/>
        <w:jc w:val="both"/>
      </w:pPr>
      <w:r>
        <w:rPr>
          <w:rFonts w:ascii="Times New Roman"/>
          <w:b w:val="false"/>
          <w:i w:val="false"/>
          <w:color w:val="000000"/>
          <w:sz w:val="28"/>
        </w:rPr>
        <w:t>
      Басқарма бастығы_____________________________________________________</w:t>
      </w:r>
    </w:p>
    <w:p>
      <w:pPr>
        <w:spacing w:after="0"/>
        <w:ind w:left="0"/>
        <w:jc w:val="both"/>
      </w:pPr>
      <w:r>
        <w:rPr>
          <w:rFonts w:ascii="Times New Roman"/>
          <w:b w:val="false"/>
          <w:i w:val="false"/>
          <w:color w:val="000000"/>
          <w:sz w:val="28"/>
        </w:rPr>
        <w:t>
                                   (аумақтық органның,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Комитеттің құрылымдық бөлімшелерінің атауы, қолы, тегі, аты, әкесінің аты)</w:t>
      </w:r>
    </w:p>
    <w:p>
      <w:pPr>
        <w:spacing w:after="0"/>
        <w:ind w:left="0"/>
        <w:jc w:val="both"/>
      </w:pPr>
      <w:r>
        <w:rPr>
          <w:rFonts w:ascii="Times New Roman"/>
          <w:b w:val="false"/>
          <w:i w:val="false"/>
          <w:color w:val="000000"/>
          <w:sz w:val="28"/>
        </w:rPr>
        <w:t>
      (мөлшері А 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22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прокуратурасының</w:t>
            </w:r>
            <w:r>
              <w:br/>
            </w:r>
            <w:r>
              <w:rPr>
                <w:rFonts w:ascii="Times New Roman"/>
                <w:b w:val="false"/>
                <w:i w:val="false"/>
                <w:color w:val="000000"/>
                <w:sz w:val="20"/>
              </w:rPr>
              <w:t>Құқықтық статистика және арнайы</w:t>
            </w:r>
            <w:r>
              <w:br/>
            </w:r>
            <w:r>
              <w:rPr>
                <w:rFonts w:ascii="Times New Roman"/>
                <w:b w:val="false"/>
                <w:i w:val="false"/>
                <w:color w:val="000000"/>
                <w:sz w:val="20"/>
              </w:rPr>
              <w:t>есепке алу жөніндегі комитетінің</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(Комитеттің аумақтық басқармасының көрсету)</w:t>
      </w:r>
    </w:p>
    <w:p>
      <w:pPr>
        <w:spacing w:after="0"/>
        <w:ind w:left="0"/>
        <w:jc w:val="both"/>
      </w:pPr>
      <w:r>
        <w:rPr>
          <w:rFonts w:ascii="Times New Roman"/>
          <w:b w:val="false"/>
          <w:i w:val="false"/>
          <w:color w:val="000000"/>
          <w:sz w:val="28"/>
        </w:rPr>
        <w:t xml:space="preserve">
      басқарма бастығына         </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_____________________________________________ұсыну үшін,</w:t>
      </w:r>
    </w:p>
    <w:p>
      <w:pPr>
        <w:spacing w:after="0"/>
        <w:ind w:left="0"/>
        <w:jc w:val="both"/>
      </w:pPr>
      <w:r>
        <w:rPr>
          <w:rFonts w:ascii="Times New Roman"/>
          <w:b w:val="false"/>
          <w:i w:val="false"/>
          <w:color w:val="000000"/>
          <w:sz w:val="28"/>
        </w:rPr>
        <w:t>
                         (анықтама қайда ұсынылатынын көрсету керек)</w:t>
      </w:r>
    </w:p>
    <w:p>
      <w:pPr>
        <w:spacing w:after="0"/>
        <w:ind w:left="0"/>
        <w:jc w:val="both"/>
      </w:pPr>
      <w:r>
        <w:rPr>
          <w:rFonts w:ascii="Times New Roman"/>
          <w:b w:val="false"/>
          <w:i w:val="false"/>
          <w:color w:val="000000"/>
          <w:sz w:val="28"/>
        </w:rPr>
        <w:t>
      Комитеттің есебі бойынша менімен жасалған қылмыс туралы мәліметтің</w:t>
      </w:r>
    </w:p>
    <w:p>
      <w:pPr>
        <w:spacing w:after="0"/>
        <w:ind w:left="0"/>
        <w:jc w:val="both"/>
      </w:pPr>
      <w:r>
        <w:rPr>
          <w:rFonts w:ascii="Times New Roman"/>
          <w:b w:val="false"/>
          <w:i w:val="false"/>
          <w:color w:val="000000"/>
          <w:sz w:val="28"/>
        </w:rPr>
        <w:t>
      бар немесе жоқтығы жөнінде__________________________________________</w:t>
      </w:r>
    </w:p>
    <w:p>
      <w:pPr>
        <w:spacing w:after="0"/>
        <w:ind w:left="0"/>
        <w:jc w:val="both"/>
      </w:pPr>
      <w:r>
        <w:rPr>
          <w:rFonts w:ascii="Times New Roman"/>
          <w:b w:val="false"/>
          <w:i w:val="false"/>
          <w:color w:val="000000"/>
          <w:sz w:val="28"/>
        </w:rPr>
        <w:t>
      (анықтама түрін көрсету керек қағаз жүзінде болмаса элекронды түрде)</w:t>
      </w:r>
    </w:p>
    <w:p>
      <w:pPr>
        <w:spacing w:after="0"/>
        <w:ind w:left="0"/>
        <w:jc w:val="both"/>
      </w:pPr>
      <w:r>
        <w:rPr>
          <w:rFonts w:ascii="Times New Roman"/>
          <w:b w:val="false"/>
          <w:i w:val="false"/>
          <w:color w:val="000000"/>
          <w:sz w:val="28"/>
        </w:rPr>
        <w:t>
      анықтама беруді сұраймын.</w:t>
      </w:r>
    </w:p>
    <w:p>
      <w:pPr>
        <w:spacing w:after="0"/>
        <w:ind w:left="0"/>
        <w:jc w:val="both"/>
      </w:pPr>
      <w:r>
        <w:rPr>
          <w:rFonts w:ascii="Times New Roman"/>
          <w:b w:val="false"/>
          <w:i w:val="false"/>
          <w:color w:val="000000"/>
          <w:sz w:val="28"/>
        </w:rPr>
        <w:t>
            Қосымша: жеке куәліктің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Өтініш берушінің қолы</w:t>
            </w:r>
            <w:r>
              <w:br/>
            </w:r>
            <w:r>
              <w:rPr>
                <w:rFonts w:ascii="Times New Roman"/>
                <w:b w:val="false"/>
                <w:i w:val="false"/>
                <w:color w:val="000000"/>
                <w:sz w:val="20"/>
              </w:rPr>
              <w:t>күні</w:t>
            </w:r>
            <w:r>
              <w:br/>
            </w: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23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(Комитеттің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Тергеуден, анықтаудан, соттан және жазасын өтеуден жасырынған</w:t>
      </w:r>
      <w:r>
        <w:br/>
      </w:r>
      <w:r>
        <w:rPr>
          <w:rFonts w:ascii="Times New Roman"/>
          <w:b/>
          <w:i w:val="false"/>
          <w:color w:val="000000"/>
        </w:rPr>
        <w:t>тұлғаларға қатысты іздеу істерін есепке алу журналы</w:t>
      </w:r>
    </w:p>
    <w:p>
      <w:pPr>
        <w:spacing w:after="0"/>
        <w:ind w:left="0"/>
        <w:jc w:val="both"/>
      </w:pPr>
      <w:r>
        <w:rPr>
          <w:rFonts w:ascii="Times New Roman"/>
          <w:b w:val="false"/>
          <w:i w:val="false"/>
          <w:color w:val="000000"/>
          <w:sz w:val="28"/>
        </w:rPr>
        <w:t>
      "____"____________20__жылы басталды.</w:t>
      </w:r>
    </w:p>
    <w:p>
      <w:pPr>
        <w:spacing w:after="0"/>
        <w:ind w:left="0"/>
        <w:jc w:val="both"/>
      </w:pPr>
      <w:r>
        <w:rPr>
          <w:rFonts w:ascii="Times New Roman"/>
          <w:b w:val="false"/>
          <w:i w:val="false"/>
          <w:color w:val="000000"/>
          <w:sz w:val="28"/>
        </w:rPr>
        <w:t>
      "____"____________20__жылы аяқталды.</w:t>
      </w:r>
    </w:p>
    <w:p>
      <w:pPr>
        <w:spacing w:after="0"/>
        <w:ind w:left="0"/>
        <w:jc w:val="both"/>
      </w:pPr>
      <w:r>
        <w:rPr>
          <w:rFonts w:ascii="Times New Roman"/>
          <w:b w:val="false"/>
          <w:i w:val="false"/>
          <w:color w:val="000000"/>
          <w:sz w:val="28"/>
        </w:rPr>
        <w:t>
      Мүліктік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180"/>
        <w:gridCol w:w="493"/>
        <w:gridCol w:w="1866"/>
        <w:gridCol w:w="2139"/>
        <w:gridCol w:w="768"/>
        <w:gridCol w:w="1180"/>
        <w:gridCol w:w="1180"/>
        <w:gridCol w:w="1180"/>
        <w:gridCol w:w="1821"/>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ісінің ашылған күні, айы, жылы</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туылған айы, күні, жылы</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қылмыстық істің тоқтатылған күні, айы, жылы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кодексі бойынша айыпталған бабы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іздеу жарияланған күні, айы, жылы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қысқартылған күні, айы, жылы</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жаңғыртылған күні, айы, жылы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(іздеу ісінің қайта тапсырылғаны, біріктірілгендігі және тағы басқалары)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24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(Комитеттің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Хабар-ошарсыз жоғалған тұлғаларды есепке алу</w:t>
      </w:r>
      <w:r>
        <w:br/>
      </w:r>
      <w:r>
        <w:rPr>
          <w:rFonts w:ascii="Times New Roman"/>
          <w:b/>
          <w:i w:val="false"/>
          <w:color w:val="000000"/>
        </w:rPr>
        <w:t>журналы № ___</w:t>
      </w:r>
    </w:p>
    <w:p>
      <w:pPr>
        <w:spacing w:after="0"/>
        <w:ind w:left="0"/>
        <w:jc w:val="both"/>
      </w:pPr>
      <w:r>
        <w:rPr>
          <w:rFonts w:ascii="Times New Roman"/>
          <w:b w:val="false"/>
          <w:i w:val="false"/>
          <w:color w:val="000000"/>
          <w:sz w:val="28"/>
        </w:rPr>
        <w:t>
      "____"____________20__жылы басталды.</w:t>
      </w:r>
    </w:p>
    <w:p>
      <w:pPr>
        <w:spacing w:after="0"/>
        <w:ind w:left="0"/>
        <w:jc w:val="both"/>
      </w:pPr>
      <w:r>
        <w:rPr>
          <w:rFonts w:ascii="Times New Roman"/>
          <w:b w:val="false"/>
          <w:i w:val="false"/>
          <w:color w:val="000000"/>
          <w:sz w:val="28"/>
        </w:rPr>
        <w:t>
      "____"____________20__жылы аяқталды.</w:t>
      </w:r>
    </w:p>
    <w:p>
      <w:pPr>
        <w:spacing w:after="0"/>
        <w:ind w:left="0"/>
        <w:jc w:val="both"/>
      </w:pPr>
      <w:r>
        <w:rPr>
          <w:rFonts w:ascii="Times New Roman"/>
          <w:b w:val="false"/>
          <w:i w:val="false"/>
          <w:color w:val="000000"/>
          <w:sz w:val="28"/>
        </w:rPr>
        <w:t>
      Мүліктік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483"/>
        <w:gridCol w:w="620"/>
        <w:gridCol w:w="2001"/>
        <w:gridCol w:w="1195"/>
        <w:gridCol w:w="1138"/>
        <w:gridCol w:w="1311"/>
        <w:gridCol w:w="1484"/>
        <w:gridCol w:w="1484"/>
        <w:gridCol w:w="964"/>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ісінің ашылған күні, айы, жылы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ісінің нөмірі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Іздеудегі тұлғаның тегі, аты, әкесінің аты, туылған жылы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Хабар-ошарсыз кеткеннің есепке алу формуласы</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 күні, айы, жылы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Арыздың түскен күні, айы, жылы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іздеудің жарияланған күні, айы, жылы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ісінің қысқартылған күні, айы, жылы</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25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(Комитеттің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Танылмаған мәйіттердің жеке басын, денсаулық жағдайына немесе</w:t>
      </w:r>
      <w:r>
        <w:br/>
      </w:r>
      <w:r>
        <w:rPr>
          <w:rFonts w:ascii="Times New Roman"/>
          <w:b/>
          <w:i w:val="false"/>
          <w:color w:val="000000"/>
        </w:rPr>
        <w:t>жас ерекшелігіне байланысты өздері туралы мәлімет бере алмайтын</w:t>
      </w:r>
      <w:r>
        <w:br/>
      </w:r>
      <w:r>
        <w:rPr>
          <w:rFonts w:ascii="Times New Roman"/>
          <w:b/>
          <w:i w:val="false"/>
          <w:color w:val="000000"/>
        </w:rPr>
        <w:t>тбелгісіз ауру және балаларды есепке алу</w:t>
      </w:r>
      <w:r>
        <w:br/>
      </w:r>
      <w:r>
        <w:rPr>
          <w:rFonts w:ascii="Times New Roman"/>
          <w:b/>
          <w:i w:val="false"/>
          <w:color w:val="000000"/>
        </w:rPr>
        <w:t>журналы № ___</w:t>
      </w:r>
    </w:p>
    <w:p>
      <w:pPr>
        <w:spacing w:after="0"/>
        <w:ind w:left="0"/>
        <w:jc w:val="both"/>
      </w:pPr>
      <w:r>
        <w:rPr>
          <w:rFonts w:ascii="Times New Roman"/>
          <w:b w:val="false"/>
          <w:i w:val="false"/>
          <w:color w:val="000000"/>
          <w:sz w:val="28"/>
        </w:rPr>
        <w:t>
      "____"____________20__жылы басталды.</w:t>
      </w:r>
    </w:p>
    <w:p>
      <w:pPr>
        <w:spacing w:after="0"/>
        <w:ind w:left="0"/>
        <w:jc w:val="both"/>
      </w:pPr>
      <w:r>
        <w:rPr>
          <w:rFonts w:ascii="Times New Roman"/>
          <w:b w:val="false"/>
          <w:i w:val="false"/>
          <w:color w:val="000000"/>
          <w:sz w:val="28"/>
        </w:rPr>
        <w:t>
      "____"____________20__жылы аяқталды.</w:t>
      </w:r>
    </w:p>
    <w:p>
      <w:pPr>
        <w:spacing w:after="0"/>
        <w:ind w:left="0"/>
        <w:jc w:val="both"/>
      </w:pPr>
      <w:r>
        <w:rPr>
          <w:rFonts w:ascii="Times New Roman"/>
          <w:b w:val="false"/>
          <w:i w:val="false"/>
          <w:color w:val="000000"/>
          <w:sz w:val="28"/>
        </w:rPr>
        <w:t>
      Мүліктік №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1878"/>
        <w:gridCol w:w="637"/>
        <w:gridCol w:w="1347"/>
        <w:gridCol w:w="1879"/>
        <w:gridCol w:w="1170"/>
        <w:gridCol w:w="2234"/>
        <w:gridCol w:w="1879"/>
        <w:gridCol w:w="63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Реттік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анықтау ісінің ашылған күні, айы, жылы</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ауруды, баланы есепке алу формуласы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аурудың, баланың табылған күні, айы, жылы</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аурудың, баланың табылған жері</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құжаттарының Комитеттің аумақтық органына тапсырылған күні, айы, жылы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анықтау ісінің қысқартылған күні, айы, жылы</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26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СТАТИСТИКА ЖӘНЕ АРНАЙЫ ЕСЕПКЕ АЛУ ЖӨНІНДЕГІ КОМИТЕТІ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(Комитеттің аумақтық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(шені)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"________"___________________ ____________ж.</w:t>
      </w:r>
    </w:p>
    <w:p>
      <w:pPr>
        <w:spacing w:after="0"/>
        <w:ind w:left="0"/>
        <w:jc w:val="left"/>
      </w:pPr>
      <w:r>
        <w:rPr>
          <w:rFonts w:ascii="Times New Roman"/>
          <w:b/>
          <w:i w:val="false"/>
          <w:color w:val="000000"/>
        </w:rPr>
        <w:t xml:space="preserve"> Атқару өндірісі бойынша борышкер, мемлекеттің мүддесі үшін</w:t>
      </w:r>
      <w:r>
        <w:br/>
      </w:r>
      <w:r>
        <w:rPr>
          <w:rFonts w:ascii="Times New Roman"/>
          <w:b/>
          <w:i w:val="false"/>
          <w:color w:val="000000"/>
        </w:rPr>
        <w:t>тағылған талаптар бойынша жауапкер болып табылатын, сонымен</w:t>
      </w:r>
      <w:r>
        <w:br/>
      </w:r>
      <w:r>
        <w:rPr>
          <w:rFonts w:ascii="Times New Roman"/>
          <w:b/>
          <w:i w:val="false"/>
          <w:color w:val="000000"/>
        </w:rPr>
        <w:t>бірге алимент өндіріп алушыларға, асыраушының өліміне, мертігуе</w:t>
      </w:r>
      <w:r>
        <w:br/>
      </w:r>
      <w:r>
        <w:rPr>
          <w:rFonts w:ascii="Times New Roman"/>
          <w:b/>
          <w:i w:val="false"/>
          <w:color w:val="000000"/>
        </w:rPr>
        <w:t>және басқа да денсаулықтың зақымдануына әкеліп соқтырған</w:t>
      </w:r>
      <w:r>
        <w:br/>
      </w:r>
      <w:r>
        <w:rPr>
          <w:rFonts w:ascii="Times New Roman"/>
          <w:b/>
          <w:i w:val="false"/>
          <w:color w:val="000000"/>
        </w:rPr>
        <w:t>зияндарды қайтару бойынша іздеудегі тұлғалардың іздеу ісін</w:t>
      </w:r>
      <w:r>
        <w:br/>
      </w:r>
      <w:r>
        <w:rPr>
          <w:rFonts w:ascii="Times New Roman"/>
          <w:b/>
          <w:i w:val="false"/>
          <w:color w:val="000000"/>
        </w:rPr>
        <w:t>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
        <w:gridCol w:w="1089"/>
        <w:gridCol w:w="456"/>
        <w:gridCol w:w="1723"/>
        <w:gridCol w:w="1680"/>
        <w:gridCol w:w="1807"/>
        <w:gridCol w:w="836"/>
        <w:gridCol w:w="583"/>
        <w:gridCol w:w="1385"/>
        <w:gridCol w:w="1809"/>
      </w:tblGrid>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ісінің ашылған күні, айы, жылы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нөмірі</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туылған айы, күні, жылы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іздеу жариялау туралы сот қаулысының (ұйғарымының) сотпен шығарылған күні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Тұлғаға іздеу жариялау туралы сот қаулысының (ұйғарымының) заңды күшіне енген күні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Кодекстің баптары бойынша айып тағылды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Мемлекетаралық іздеу жарияланған күн</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істің жаң- қысқартылған күні, айы, жылы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(іздеу ісінің қайта тапсырылғаны, біріктірілгендігі және т.б.)</w:t>
            </w:r>
          </w:p>
        </w:tc>
      </w:tr>
      <w:tr>
        <w:trPr>
          <w:trHeight w:val="30" w:hRule="atLeast"/>
        </w:trPr>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"____"____________200__жылы басталды.</w:t>
      </w:r>
    </w:p>
    <w:p>
      <w:pPr>
        <w:spacing w:after="0"/>
        <w:ind w:left="0"/>
        <w:jc w:val="both"/>
      </w:pPr>
      <w:r>
        <w:rPr>
          <w:rFonts w:ascii="Times New Roman"/>
          <w:b w:val="false"/>
          <w:i w:val="false"/>
          <w:color w:val="000000"/>
          <w:sz w:val="28"/>
        </w:rPr>
        <w:t>
      "____"____________200__жылы аяқталды.</w:t>
      </w:r>
    </w:p>
    <w:p>
      <w:pPr>
        <w:spacing w:after="0"/>
        <w:ind w:left="0"/>
        <w:jc w:val="both"/>
      </w:pPr>
      <w:r>
        <w:rPr>
          <w:rFonts w:ascii="Times New Roman"/>
          <w:b w:val="false"/>
          <w:i w:val="false"/>
          <w:color w:val="000000"/>
          <w:sz w:val="28"/>
        </w:rPr>
        <w:t>
      Мүліктік №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27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Іздеу карточкасы</w:t>
      </w:r>
    </w:p>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w:t>
      </w:r>
    </w:p>
    <w:p>
      <w:pPr>
        <w:spacing w:after="0"/>
        <w:ind w:left="0"/>
        <w:jc w:val="both"/>
      </w:pPr>
      <w:r>
        <w:rPr>
          <w:rFonts w:ascii="Times New Roman"/>
          <w:b w:val="false"/>
          <w:i w:val="false"/>
          <w:color w:val="000000"/>
          <w:sz w:val="28"/>
        </w:rPr>
        <w:t>
      Туылған күні_________________________________________________________</w:t>
      </w:r>
    </w:p>
    <w:p>
      <w:pPr>
        <w:spacing w:after="0"/>
        <w:ind w:left="0"/>
        <w:jc w:val="both"/>
      </w:pPr>
      <w:r>
        <w:rPr>
          <w:rFonts w:ascii="Times New Roman"/>
          <w:b w:val="false"/>
          <w:i w:val="false"/>
          <w:color w:val="000000"/>
          <w:sz w:val="28"/>
        </w:rPr>
        <w:t>
      Туылған жері_________________________________________________________</w:t>
      </w:r>
    </w:p>
    <w:p>
      <w:pPr>
        <w:spacing w:after="0"/>
        <w:ind w:left="0"/>
        <w:jc w:val="both"/>
      </w:pPr>
      <w:r>
        <w:rPr>
          <w:rFonts w:ascii="Times New Roman"/>
          <w:b w:val="false"/>
          <w:i w:val="false"/>
          <w:color w:val="000000"/>
          <w:sz w:val="28"/>
        </w:rPr>
        <w:t>
      Жынысы___________________________Ұлты________________________________</w:t>
      </w:r>
    </w:p>
    <w:p>
      <w:pPr>
        <w:spacing w:after="0"/>
        <w:ind w:left="0"/>
        <w:jc w:val="both"/>
      </w:pPr>
      <w:r>
        <w:rPr>
          <w:rFonts w:ascii="Times New Roman"/>
          <w:b w:val="false"/>
          <w:i w:val="false"/>
          <w:color w:val="000000"/>
          <w:sz w:val="28"/>
        </w:rPr>
        <w:t>
      Жеке басын анықтайтын құжат: төлқұжат, жеке куәлік, тұру туралы ықтияр хат, азаматтығы жоқ тұлғаның куәлігі, жүргізуші куәлігі, әскери билет, туу туралы куәлік, туу туралы актілік жазба</w:t>
      </w:r>
    </w:p>
    <w:p>
      <w:pPr>
        <w:spacing w:after="0"/>
        <w:ind w:left="0"/>
        <w:jc w:val="both"/>
      </w:pPr>
      <w:r>
        <w:rPr>
          <w:rFonts w:ascii="Times New Roman"/>
          <w:b w:val="false"/>
          <w:i w:val="false"/>
          <w:color w:val="000000"/>
          <w:sz w:val="28"/>
        </w:rPr>
        <w:t>
      №_____ "___"______ _______жылы _____________________________берілген.</w:t>
      </w:r>
    </w:p>
    <w:p>
      <w:pPr>
        <w:spacing w:after="0"/>
        <w:ind w:left="0"/>
        <w:jc w:val="both"/>
      </w:pPr>
      <w:r>
        <w:rPr>
          <w:rFonts w:ascii="Times New Roman"/>
          <w:b w:val="false"/>
          <w:i w:val="false"/>
          <w:color w:val="000000"/>
          <w:sz w:val="28"/>
        </w:rPr>
        <w:t>
                                        (берген органның атауы)</w:t>
      </w:r>
    </w:p>
    <w:p>
      <w:pPr>
        <w:spacing w:after="0"/>
        <w:ind w:left="0"/>
        <w:jc w:val="both"/>
      </w:pPr>
      <w:r>
        <w:rPr>
          <w:rFonts w:ascii="Times New Roman"/>
          <w:b w:val="false"/>
          <w:i w:val="false"/>
          <w:color w:val="000000"/>
          <w:sz w:val="28"/>
        </w:rPr>
        <w:t>
      Азаматтығы___________________________________________________________</w:t>
      </w:r>
    </w:p>
    <w:p>
      <w:pPr>
        <w:spacing w:after="0"/>
        <w:ind w:left="0"/>
        <w:jc w:val="both"/>
      </w:pPr>
      <w:r>
        <w:rPr>
          <w:rFonts w:ascii="Times New Roman"/>
          <w:b w:val="false"/>
          <w:i w:val="false"/>
          <w:color w:val="000000"/>
          <w:sz w:val="28"/>
        </w:rPr>
        <w:t>
      Дактилоскопиялық формуласы___________________________________________</w:t>
      </w:r>
    </w:p>
    <w:p>
      <w:pPr>
        <w:spacing w:after="0"/>
        <w:ind w:left="0"/>
        <w:jc w:val="both"/>
      </w:pPr>
      <w:r>
        <w:rPr>
          <w:rFonts w:ascii="Times New Roman"/>
          <w:b w:val="false"/>
          <w:i w:val="false"/>
          <w:color w:val="000000"/>
          <w:sz w:val="28"/>
        </w:rPr>
        <w:t>
      Жасырынды__________________________________________________аумағында.</w:t>
      </w:r>
    </w:p>
    <w:p>
      <w:pPr>
        <w:spacing w:after="0"/>
        <w:ind w:left="0"/>
        <w:jc w:val="both"/>
      </w:pPr>
      <w:r>
        <w:rPr>
          <w:rFonts w:ascii="Times New Roman"/>
          <w:b w:val="false"/>
          <w:i w:val="false"/>
          <w:color w:val="000000"/>
          <w:sz w:val="28"/>
        </w:rPr>
        <w:t>
                      (күні) (облыс, қала, аудан, елді мекен)</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val="false"/>
          <w:i w:val="false"/>
          <w:color w:val="000000"/>
          <w:sz w:val="28"/>
        </w:rPr>
        <w:t>
      Іздеудің себебі:_____________________________________________________</w:t>
      </w:r>
    </w:p>
    <w:p>
      <w:pPr>
        <w:spacing w:after="0"/>
        <w:ind w:left="0"/>
        <w:jc w:val="both"/>
      </w:pPr>
      <w:r>
        <w:rPr>
          <w:rFonts w:ascii="Times New Roman"/>
          <w:b w:val="false"/>
          <w:i w:val="false"/>
          <w:color w:val="000000"/>
          <w:sz w:val="28"/>
        </w:rPr>
        <w:t>
      ҚР ҚК бабы, тармағы, бөлігі__________________________________________</w:t>
      </w:r>
    </w:p>
    <w:p>
      <w:pPr>
        <w:spacing w:after="0"/>
        <w:ind w:left="0"/>
        <w:jc w:val="both"/>
      </w:pPr>
      <w:r>
        <w:rPr>
          <w:rFonts w:ascii="Times New Roman"/>
          <w:b w:val="false"/>
          <w:i w:val="false"/>
          <w:color w:val="000000"/>
          <w:sz w:val="28"/>
        </w:rPr>
        <w:t>
      Бұлтартпау шарасы______бұлтартпау шарасын тағайындаған күн "__"__20__</w:t>
      </w:r>
    </w:p>
    <w:p>
      <w:pPr>
        <w:spacing w:after="0"/>
        <w:ind w:left="0"/>
        <w:jc w:val="both"/>
      </w:pPr>
      <w:r>
        <w:rPr>
          <w:rFonts w:ascii="Times New Roman"/>
          <w:b w:val="false"/>
          <w:i w:val="false"/>
          <w:color w:val="000000"/>
          <w:sz w:val="28"/>
        </w:rPr>
        <w:t>
      Қылмыстық іс № __________________________ "___"_____________ 20___жыл</w:t>
      </w:r>
    </w:p>
    <w:p>
      <w:pPr>
        <w:spacing w:after="0"/>
        <w:ind w:left="0"/>
        <w:jc w:val="both"/>
      </w:pPr>
      <w:r>
        <w:rPr>
          <w:rFonts w:ascii="Times New Roman"/>
          <w:b w:val="false"/>
          <w:i w:val="false"/>
          <w:color w:val="000000"/>
          <w:sz w:val="28"/>
        </w:rPr>
        <w:t>
      Тоқтатылды (тоқтатусыз) "__________"_________________ 20_________жылы</w:t>
      </w:r>
    </w:p>
    <w:p>
      <w:pPr>
        <w:spacing w:after="0"/>
        <w:ind w:left="0"/>
        <w:jc w:val="both"/>
      </w:pPr>
      <w:r>
        <w:rPr>
          <w:rFonts w:ascii="Times New Roman"/>
          <w:b w:val="false"/>
          <w:i w:val="false"/>
          <w:color w:val="000000"/>
          <w:sz w:val="28"/>
        </w:rPr>
        <w:t>
      Іздеу ісі №_________________ "_______"__________________20_________ж.</w:t>
      </w:r>
    </w:p>
    <w:p>
      <w:pPr>
        <w:spacing w:after="0"/>
        <w:ind w:left="0"/>
        <w:jc w:val="both"/>
      </w:pPr>
      <w:r>
        <w:rPr>
          <w:rFonts w:ascii="Times New Roman"/>
          <w:b w:val="false"/>
          <w:i w:val="false"/>
          <w:color w:val="000000"/>
          <w:sz w:val="28"/>
        </w:rPr>
        <w:t>
                              (іздеу жариялау туралы қаулы шығарылған күн)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ІІМ (ІІБ), ҚПА (КПД), ҰҚК (ҰҚКД) жүргізуде.</w:t>
      </w:r>
    </w:p>
    <w:p>
      <w:pPr>
        <w:spacing w:after="0"/>
        <w:ind w:left="0"/>
        <w:jc w:val="both"/>
      </w:pPr>
      <w:r>
        <w:rPr>
          <w:rFonts w:ascii="Times New Roman"/>
          <w:b w:val="false"/>
          <w:i w:val="false"/>
          <w:color w:val="000000"/>
          <w:sz w:val="28"/>
        </w:rPr>
        <w:t>
                                         (облыс)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Қайта тапсырылды_____________________________________________________</w:t>
      </w:r>
    </w:p>
    <w:p>
      <w:pPr>
        <w:spacing w:after="0"/>
        <w:ind w:left="0"/>
        <w:jc w:val="both"/>
      </w:pPr>
      <w:r>
        <w:rPr>
          <w:rFonts w:ascii="Times New Roman"/>
          <w:b w:val="false"/>
          <w:i w:val="false"/>
          <w:color w:val="000000"/>
          <w:sz w:val="28"/>
        </w:rPr>
        <w:t>
      Карточканы толтырды__________________________________________________</w:t>
      </w:r>
    </w:p>
    <w:p>
      <w:pPr>
        <w:spacing w:after="0"/>
        <w:ind w:left="0"/>
        <w:jc w:val="both"/>
      </w:pPr>
      <w:r>
        <w:rPr>
          <w:rFonts w:ascii="Times New Roman"/>
          <w:b w:val="false"/>
          <w:i w:val="false"/>
          <w:color w:val="000000"/>
          <w:sz w:val="28"/>
        </w:rPr>
        <w:t>
                                   (қызметі, шені, тегі, қолы)</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(органның атауы, шені, тегі)</w:t>
      </w:r>
    </w:p>
    <w:p>
      <w:pPr>
        <w:spacing w:after="0"/>
        <w:ind w:left="0"/>
        <w:jc w:val="both"/>
      </w:pPr>
      <w:r>
        <w:rPr>
          <w:rFonts w:ascii="Times New Roman"/>
          <w:b w:val="false"/>
          <w:i w:val="false"/>
          <w:color w:val="000000"/>
          <w:sz w:val="28"/>
        </w:rPr>
        <w:t>
      "_______"______________ 20________ ж. 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2.1 нысанды карточканың аумақтық басқармаға келіп түскен күні "__"____ 20_ж.</w:t>
      </w:r>
    </w:p>
    <w:p>
      <w:pPr>
        <w:spacing w:after="0"/>
        <w:ind w:left="0"/>
        <w:jc w:val="both"/>
      </w:pPr>
      <w:r>
        <w:rPr>
          <w:rFonts w:ascii="Times New Roman"/>
          <w:b w:val="false"/>
          <w:i w:val="false"/>
          <w:color w:val="000000"/>
          <w:sz w:val="28"/>
        </w:rPr>
        <w:t>
      Аумақтық басқарманың қызметкері______________________________________</w:t>
      </w:r>
    </w:p>
    <w:p>
      <w:pPr>
        <w:spacing w:after="0"/>
        <w:ind w:left="0"/>
        <w:jc w:val="both"/>
      </w:pPr>
      <w:r>
        <w:rPr>
          <w:rFonts w:ascii="Times New Roman"/>
          <w:b w:val="false"/>
          <w:i w:val="false"/>
          <w:color w:val="000000"/>
          <w:sz w:val="28"/>
        </w:rPr>
        <w:t>
                                                   (тегі, қолы)</w:t>
      </w:r>
    </w:p>
    <w:p>
      <w:pPr>
        <w:spacing w:after="0"/>
        <w:ind w:left="0"/>
        <w:jc w:val="both"/>
      </w:pPr>
      <w:r>
        <w:rPr>
          <w:rFonts w:ascii="Times New Roman"/>
          <w:b w:val="false"/>
          <w:i w:val="false"/>
          <w:color w:val="000000"/>
          <w:sz w:val="28"/>
        </w:rPr>
        <w:t>
      (мөлшері 140 х 95)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28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 ГОРУОЛОВД</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(наименование органа)</w:t>
      </w:r>
    </w:p>
    <w:p>
      <w:pPr>
        <w:spacing w:after="0"/>
        <w:ind w:left="0"/>
        <w:jc w:val="both"/>
      </w:pPr>
      <w:r>
        <w:rPr>
          <w:rFonts w:ascii="Times New Roman"/>
          <w:b w:val="false"/>
          <w:i w:val="false"/>
          <w:color w:val="000000"/>
          <w:sz w:val="28"/>
        </w:rPr>
        <w:t>
      _____________            ________________                ___________</w:t>
      </w:r>
    </w:p>
    <w:p>
      <w:pPr>
        <w:spacing w:after="0"/>
        <w:ind w:left="0"/>
        <w:jc w:val="both"/>
      </w:pPr>
      <w:r>
        <w:rPr>
          <w:rFonts w:ascii="Times New Roman"/>
          <w:b w:val="false"/>
          <w:i w:val="false"/>
          <w:color w:val="000000"/>
          <w:sz w:val="28"/>
        </w:rPr>
        <w:t>
        (звание)                 (подпись)                      (фамилия)</w:t>
      </w:r>
    </w:p>
    <w:p>
      <w:pPr>
        <w:spacing w:after="0"/>
        <w:ind w:left="0"/>
        <w:jc w:val="both"/>
      </w:pPr>
      <w:r>
        <w:rPr>
          <w:rFonts w:ascii="Times New Roman"/>
          <w:b w:val="false"/>
          <w:i w:val="false"/>
          <w:color w:val="000000"/>
          <w:sz w:val="28"/>
        </w:rPr>
        <w:t>
      "___" _______________ _____ г.</w:t>
      </w:r>
    </w:p>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r>
        <w:br/>
      </w:r>
      <w:r>
        <w:rPr>
          <w:rFonts w:ascii="Times New Roman"/>
          <w:b/>
          <w:i w:val="false"/>
          <w:color w:val="000000"/>
        </w:rPr>
        <w:t xml:space="preserve">(В КПСиСУ ГП РК и ГИАЦ МВД РФ)  </w:t>
      </w:r>
    </w:p>
    <w:p>
      <w:pPr>
        <w:spacing w:after="0"/>
        <w:ind w:left="0"/>
        <w:jc w:val="both"/>
      </w:pPr>
      <w:r>
        <w:drawing>
          <wp:inline distT="0" distB="0" distL="0" distR="0">
            <wp:extent cx="7810500" cy="501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165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32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29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p>
    <w:p>
      <w:pPr>
        <w:spacing w:after="0"/>
        <w:ind w:left="0"/>
        <w:jc w:val="left"/>
      </w:pPr>
      <w:r>
        <w:br/>
      </w:r>
    </w:p>
    <w:p>
      <w:pPr>
        <w:spacing w:after="0"/>
        <w:ind w:left="0"/>
        <w:jc w:val="both"/>
      </w:pPr>
      <w:r>
        <w:drawing>
          <wp:inline distT="0" distB="0" distL="0" distR="0">
            <wp:extent cx="78105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91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 СОСТАВИЛ:</w:t>
      </w:r>
    </w:p>
    <w:p>
      <w:pPr>
        <w:spacing w:after="0"/>
        <w:ind w:left="0"/>
        <w:jc w:val="both"/>
      </w:pPr>
      <w:r>
        <w:rPr>
          <w:rFonts w:ascii="Times New Roman"/>
          <w:b w:val="false"/>
          <w:i w:val="false"/>
          <w:color w:val="000000"/>
          <w:sz w:val="28"/>
        </w:rPr>
        <w:t>
      ___________  __________  ___________  _______________  _____________</w:t>
      </w:r>
    </w:p>
    <w:p>
      <w:pPr>
        <w:spacing w:after="0"/>
        <w:ind w:left="0"/>
        <w:jc w:val="both"/>
      </w:pPr>
      <w:r>
        <w:rPr>
          <w:rFonts w:ascii="Times New Roman"/>
          <w:b w:val="false"/>
          <w:i w:val="false"/>
          <w:color w:val="000000"/>
          <w:sz w:val="28"/>
        </w:rPr>
        <w:t>
      (должность)   (звание)   (фамилия)       (подпись)        (дата)</w:t>
      </w:r>
    </w:p>
    <w:p>
      <w:pPr>
        <w:spacing w:after="0"/>
        <w:ind w:left="0"/>
        <w:jc w:val="both"/>
      </w:pPr>
      <w:r>
        <w:rPr>
          <w:rFonts w:ascii="Times New Roman"/>
          <w:b w:val="false"/>
          <w:i w:val="false"/>
          <w:color w:val="000000"/>
          <w:sz w:val="28"/>
        </w:rPr>
        <w:t>
        Начальник                               Начальник</w:t>
      </w:r>
    </w:p>
    <w:p>
      <w:pPr>
        <w:spacing w:after="0"/>
        <w:ind w:left="0"/>
        <w:jc w:val="both"/>
      </w:pPr>
      <w:r>
        <w:rPr>
          <w:rFonts w:ascii="Times New Roman"/>
          <w:b w:val="false"/>
          <w:i w:val="false"/>
          <w:color w:val="000000"/>
          <w:sz w:val="28"/>
        </w:rPr>
        <w:t>
        ________________________                ___________________________</w:t>
      </w:r>
    </w:p>
    <w:p>
      <w:pPr>
        <w:spacing w:after="0"/>
        <w:ind w:left="0"/>
        <w:jc w:val="both"/>
      </w:pPr>
      <w:r>
        <w:rPr>
          <w:rFonts w:ascii="Times New Roman"/>
          <w:b w:val="false"/>
          <w:i w:val="false"/>
          <w:color w:val="000000"/>
          <w:sz w:val="28"/>
        </w:rPr>
        <w:t>
        (наименование структурного                           (наименование информационного</w:t>
      </w:r>
    </w:p>
    <w:p>
      <w:pPr>
        <w:spacing w:after="0"/>
        <w:ind w:left="0"/>
        <w:jc w:val="both"/>
      </w:pPr>
      <w:r>
        <w:rPr>
          <w:rFonts w:ascii="Times New Roman"/>
          <w:b w:val="false"/>
          <w:i w:val="false"/>
          <w:color w:val="000000"/>
          <w:sz w:val="28"/>
        </w:rPr>
        <w:t>
             подразделения)                                           подразделения)</w:t>
      </w:r>
    </w:p>
    <w:p>
      <w:pPr>
        <w:spacing w:after="0"/>
        <w:ind w:left="0"/>
        <w:jc w:val="both"/>
      </w:pPr>
      <w:r>
        <w:rPr>
          <w:rFonts w:ascii="Times New Roman"/>
          <w:b w:val="false"/>
          <w:i w:val="false"/>
          <w:color w:val="000000"/>
          <w:sz w:val="28"/>
        </w:rPr>
        <w:t>
        ______________________________                     __________________________________</w:t>
      </w:r>
    </w:p>
    <w:p>
      <w:pPr>
        <w:spacing w:after="0"/>
        <w:ind w:left="0"/>
        <w:jc w:val="both"/>
      </w:pPr>
      <w:r>
        <w:rPr>
          <w:rFonts w:ascii="Times New Roman"/>
          <w:b w:val="false"/>
          <w:i w:val="false"/>
          <w:color w:val="000000"/>
          <w:sz w:val="28"/>
        </w:rPr>
        <w:t>
                 (звание)                                               (звание)</w:t>
      </w:r>
    </w:p>
    <w:p>
      <w:pPr>
        <w:spacing w:after="0"/>
        <w:ind w:left="0"/>
        <w:jc w:val="both"/>
      </w:pPr>
      <w:r>
        <w:rPr>
          <w:rFonts w:ascii="Times New Roman"/>
          <w:b w:val="false"/>
          <w:i w:val="false"/>
          <w:color w:val="000000"/>
          <w:sz w:val="28"/>
        </w:rPr>
        <w:t>
      _________ ______________________                     _________ ________________________</w:t>
      </w:r>
    </w:p>
    <w:p>
      <w:pPr>
        <w:spacing w:after="0"/>
        <w:ind w:left="0"/>
        <w:jc w:val="both"/>
      </w:pPr>
      <w:r>
        <w:rPr>
          <w:rFonts w:ascii="Times New Roman"/>
          <w:b w:val="false"/>
          <w:i w:val="false"/>
          <w:color w:val="000000"/>
          <w:sz w:val="28"/>
        </w:rPr>
        <w:t>
      (подпись)        (фамилия)                           (подпись)         (фамилия)</w:t>
      </w:r>
    </w:p>
    <w:p>
      <w:pPr>
        <w:spacing w:after="0"/>
        <w:ind w:left="0"/>
        <w:jc w:val="both"/>
      </w:pPr>
      <w:r>
        <w:rPr>
          <w:rFonts w:ascii="Times New Roman"/>
          <w:b w:val="false"/>
          <w:i w:val="false"/>
          <w:color w:val="000000"/>
          <w:sz w:val="28"/>
        </w:rPr>
        <w:t>
      "__" _________ ____ г.                               "__" _________ ____ г.</w:t>
      </w:r>
    </w:p>
    <w:p>
      <w:pPr>
        <w:spacing w:after="0"/>
        <w:ind w:left="0"/>
        <w:jc w:val="both"/>
      </w:pPr>
      <w:r>
        <w:rPr>
          <w:rFonts w:ascii="Times New Roman"/>
          <w:b w:val="false"/>
          <w:i w:val="false"/>
          <w:color w:val="000000"/>
          <w:sz w:val="28"/>
        </w:rPr>
        <w:t xml:space="preserve">
      30. ДАТА ПОСТУПЛЕНИЯ ПОСТАНОВЛЕНИЯ В ИНФОРМАЦИОННОЕ ПОДРАЗДЕЛЕНИЕ </w:t>
      </w:r>
      <w:r>
        <w:rPr>
          <w:rFonts w:ascii="Times New Roman"/>
          <w:b/>
          <w:i w:val="false"/>
          <w:color w:val="000000"/>
          <w:sz w:val="28"/>
        </w:rPr>
        <w:t>30: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30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p>
      <w:pPr>
        <w:spacing w:after="0"/>
        <w:ind w:left="0"/>
        <w:jc w:val="both"/>
      </w:pPr>
      <w:r>
        <w:rPr>
          <w:rFonts w:ascii="Times New Roman"/>
          <w:b w:val="false"/>
          <w:i w:val="false"/>
          <w:color w:val="000000"/>
          <w:sz w:val="28"/>
        </w:rPr>
        <w:t>
      В КПСиСУ ГП РК и ГИЦ МВД РФ</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637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637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41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31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УТВЕРЖДАЮ</w:t>
      </w:r>
    </w:p>
    <w:p>
      <w:pPr>
        <w:spacing w:after="0"/>
        <w:ind w:left="0"/>
        <w:jc w:val="both"/>
      </w:pPr>
      <w:r>
        <w:rPr>
          <w:rFonts w:ascii="Times New Roman"/>
          <w:b w:val="false"/>
          <w:i w:val="false"/>
          <w:color w:val="000000"/>
          <w:sz w:val="28"/>
        </w:rPr>
        <w:t>
      Начальник</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(звание)</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(подпись) (фамилия)</w:t>
      </w:r>
    </w:p>
    <w:p>
      <w:pPr>
        <w:spacing w:after="0"/>
        <w:ind w:left="0"/>
        <w:jc w:val="both"/>
      </w:pPr>
      <w:r>
        <w:rPr>
          <w:rFonts w:ascii="Times New Roman"/>
          <w:b w:val="false"/>
          <w:i w:val="false"/>
          <w:color w:val="000000"/>
          <w:sz w:val="28"/>
        </w:rPr>
        <w:t>
      "___" _______________ _____ г.</w:t>
      </w:r>
    </w:p>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межгосударственного розыска</w:t>
      </w:r>
    </w:p>
    <w:tbl>
      <w:tblPr>
        <w:tblW w:w="0" w:type="auto"/>
        <w:tblCellSpacing w:w="0" w:type="auto"/>
        <w:tblBorders>
          <w:top w:val="none"/>
          <w:left w:val="none"/>
          <w:bottom w:val="none"/>
          <w:right w:val="none"/>
          <w:insideH w:val="none"/>
          <w:insideV w:val="none"/>
        </w:tblBorders>
      </w:tblPr>
      <w:tblGrid>
        <w:gridCol w:w="1190"/>
        <w:gridCol w:w="10640"/>
        <w:gridCol w:w="470"/>
      </w:tblGrid>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РАЗЫСКИВАЕМОГО ЛИЦА — должник-гражданин – 33; ответчик – 55, госдолжник – 77, ребенок по исполнит. производству – 88 </w:t>
            </w:r>
            <w:r>
              <w:rPr>
                <w:rFonts w:ascii="Times New Roman"/>
                <w:b/>
                <w:i w:val="false"/>
                <w:color w:val="000000"/>
                <w:sz w:val="20"/>
              </w:rPr>
              <w:t>1:</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r>
              <w:rPr>
                <w:rFonts w:ascii="Times New Roman"/>
                <w:b/>
                <w:i w:val="false"/>
                <w:color w:val="000000"/>
                <w:sz w:val="20"/>
              </w:rPr>
              <w:t>2:</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r>
              <w:rPr>
                <w:rFonts w:ascii="Times New Roman"/>
                <w:b/>
                <w:i w:val="false"/>
                <w:color w:val="000000"/>
                <w:sz w:val="20"/>
              </w:rPr>
              <w:t>3:</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w:t>
            </w:r>
            <w:r>
              <w:rPr>
                <w:rFonts w:ascii="Times New Roman"/>
                <w:b/>
                <w:i w:val="false"/>
                <w:color w:val="000000"/>
                <w:sz w:val="20"/>
              </w:rPr>
              <w:t>4:</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РОЖДЕНИЯ  </w:t>
            </w:r>
            <w:r>
              <w:rPr>
                <w:rFonts w:ascii="Times New Roman"/>
                <w:b/>
                <w:i w:val="false"/>
                <w:color w:val="000000"/>
                <w:sz w:val="20"/>
              </w:rPr>
              <w:t>5</w:t>
            </w:r>
            <w:r>
              <w:rPr>
                <w:rFonts w:ascii="Times New Roman"/>
                <w:b/>
                <w:i w:val="false"/>
                <w:color w:val="000000"/>
                <w:sz w:val="20"/>
              </w:rPr>
              <w:t>:</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ДЕЛА ПО РОЗЫСКУ </w:t>
            </w:r>
            <w:r>
              <w:rPr>
                <w:rFonts w:ascii="Times New Roman"/>
                <w:b/>
                <w:i w:val="false"/>
                <w:color w:val="000000"/>
                <w:sz w:val="20"/>
              </w:rPr>
              <w:t>6:</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уполномоченного органа, </w:t>
            </w:r>
            <w:r>
              <w:rPr>
                <w:rFonts w:ascii="Times New Roman"/>
                <w:b/>
                <w:i w:val="false"/>
                <w:color w:val="000000"/>
                <w:sz w:val="20"/>
              </w:rPr>
              <w:t>7:</w:t>
            </w:r>
          </w:p>
          <w:p>
            <w:pPr>
              <w:spacing w:after="20"/>
              <w:ind w:left="20"/>
              <w:jc w:val="both"/>
            </w:pPr>
            <w:r>
              <w:rPr>
                <w:rFonts w:ascii="Times New Roman"/>
                <w:b w:val="false"/>
                <w:i w:val="false"/>
                <w:color w:val="000000"/>
                <w:sz w:val="20"/>
              </w:rPr>
              <w:t>
прекратившее розыск</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Подразделение (полиции, финансовой полиции), </w:t>
            </w:r>
            <w:r>
              <w:rPr>
                <w:rFonts w:ascii="Times New Roman"/>
                <w:b/>
                <w:i w:val="false"/>
                <w:color w:val="000000"/>
                <w:sz w:val="20"/>
              </w:rPr>
              <w:t>8:</w:t>
            </w:r>
          </w:p>
          <w:p>
            <w:pPr>
              <w:spacing w:after="20"/>
              <w:ind w:left="20"/>
              <w:jc w:val="both"/>
            </w:pPr>
            <w:r>
              <w:rPr>
                <w:rFonts w:ascii="Times New Roman"/>
                <w:b w:val="false"/>
                <w:i w:val="false"/>
                <w:color w:val="000000"/>
                <w:sz w:val="20"/>
              </w:rPr>
              <w:t>
где лицо установлено</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ПРЕКРАЩЕНИЯ ДЕЛА ПО РОЗЫСКУ ЛИЦА                      </w:t>
            </w:r>
            <w:r>
              <w:rPr>
                <w:rFonts w:ascii="Times New Roman"/>
                <w:b/>
                <w:i w:val="false"/>
                <w:color w:val="000000"/>
                <w:sz w:val="20"/>
              </w:rPr>
              <w:t>9:</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ЦИРКУЛЯРА МЕЖГОСУДАРТВЕННОГО РОЗЫСКА       </w:t>
            </w:r>
            <w:r>
              <w:rPr>
                <w:rFonts w:ascii="Times New Roman"/>
                <w:b/>
                <w:i w:val="false"/>
                <w:color w:val="000000"/>
                <w:sz w:val="20"/>
              </w:rPr>
              <w:t>10:</w:t>
            </w:r>
          </w:p>
          <w:p>
            <w:pPr>
              <w:spacing w:after="20"/>
              <w:ind w:left="20"/>
              <w:jc w:val="both"/>
            </w:pPr>
            <w:r>
              <w:rPr>
                <w:rFonts w:ascii="Times New Roman"/>
                <w:b w:val="false"/>
                <w:i w:val="false"/>
                <w:color w:val="000000"/>
                <w:sz w:val="20"/>
              </w:rPr>
              <w:t>
(дата направления материалов в ФКУ "ГИАЦ МВД России")</w:t>
            </w:r>
          </w:p>
        </w:tc>
        <w:tc>
          <w:tcPr>
            <w:tcW w:w="4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 СОСТАВИЛ</w:t>
      </w:r>
    </w:p>
    <w:p>
      <w:pPr>
        <w:spacing w:after="0"/>
        <w:ind w:left="0"/>
        <w:jc w:val="both"/>
      </w:pPr>
      <w:r>
        <w:rPr>
          <w:rFonts w:ascii="Times New Roman"/>
          <w:b w:val="false"/>
          <w:i w:val="false"/>
          <w:color w:val="000000"/>
          <w:sz w:val="28"/>
        </w:rPr>
        <w:t>
      ___________   __________  _______________  __________    ___________</w:t>
      </w:r>
    </w:p>
    <w:p>
      <w:pPr>
        <w:spacing w:after="0"/>
        <w:ind w:left="0"/>
        <w:jc w:val="both"/>
      </w:pPr>
      <w:r>
        <w:rPr>
          <w:rFonts w:ascii="Times New Roman"/>
          <w:b w:val="false"/>
          <w:i w:val="false"/>
          <w:color w:val="000000"/>
          <w:sz w:val="28"/>
        </w:rPr>
        <w:t>
      (должность)    (звание)      (фамилия)      (подпись)       (дата)</w:t>
      </w:r>
    </w:p>
    <w:p>
      <w:pPr>
        <w:spacing w:after="0"/>
        <w:ind w:left="0"/>
        <w:jc w:val="both"/>
      </w:pPr>
      <w:r>
        <w:rPr>
          <w:rFonts w:ascii="Times New Roman"/>
          <w:b w:val="false"/>
          <w:i w:val="false"/>
          <w:color w:val="000000"/>
          <w:sz w:val="28"/>
        </w:rPr>
        <w:t>
        Начальник                               Начальник</w:t>
      </w:r>
    </w:p>
    <w:p>
      <w:pPr>
        <w:spacing w:after="0"/>
        <w:ind w:left="0"/>
        <w:jc w:val="both"/>
      </w:pPr>
      <w:r>
        <w:rPr>
          <w:rFonts w:ascii="Times New Roman"/>
          <w:b w:val="false"/>
          <w:i w:val="false"/>
          <w:color w:val="000000"/>
          <w:sz w:val="28"/>
        </w:rPr>
        <w:t>
        ________________________                ___________________________</w:t>
      </w:r>
    </w:p>
    <w:p>
      <w:pPr>
        <w:spacing w:after="0"/>
        <w:ind w:left="0"/>
        <w:jc w:val="both"/>
      </w:pPr>
      <w:r>
        <w:rPr>
          <w:rFonts w:ascii="Times New Roman"/>
          <w:b w:val="false"/>
          <w:i w:val="false"/>
          <w:color w:val="000000"/>
          <w:sz w:val="28"/>
        </w:rPr>
        <w:t>
        (наименование структурного                           (наименование информационного</w:t>
      </w:r>
    </w:p>
    <w:p>
      <w:pPr>
        <w:spacing w:after="0"/>
        <w:ind w:left="0"/>
        <w:jc w:val="both"/>
      </w:pPr>
      <w:r>
        <w:rPr>
          <w:rFonts w:ascii="Times New Roman"/>
          <w:b w:val="false"/>
          <w:i w:val="false"/>
          <w:color w:val="000000"/>
          <w:sz w:val="28"/>
        </w:rPr>
        <w:t>
             подразделения)                                           подразделения)</w:t>
      </w:r>
    </w:p>
    <w:p>
      <w:pPr>
        <w:spacing w:after="0"/>
        <w:ind w:left="0"/>
        <w:jc w:val="both"/>
      </w:pPr>
      <w:r>
        <w:rPr>
          <w:rFonts w:ascii="Times New Roman"/>
          <w:b w:val="false"/>
          <w:i w:val="false"/>
          <w:color w:val="000000"/>
          <w:sz w:val="28"/>
        </w:rPr>
        <w:t>
        ______________________________                     __________________________________</w:t>
      </w:r>
    </w:p>
    <w:p>
      <w:pPr>
        <w:spacing w:after="0"/>
        <w:ind w:left="0"/>
        <w:jc w:val="both"/>
      </w:pPr>
      <w:r>
        <w:rPr>
          <w:rFonts w:ascii="Times New Roman"/>
          <w:b w:val="false"/>
          <w:i w:val="false"/>
          <w:color w:val="000000"/>
          <w:sz w:val="28"/>
        </w:rPr>
        <w:t>
                 (звание)                                               (звание)</w:t>
      </w:r>
    </w:p>
    <w:p>
      <w:pPr>
        <w:spacing w:after="0"/>
        <w:ind w:left="0"/>
        <w:jc w:val="both"/>
      </w:pPr>
      <w:r>
        <w:rPr>
          <w:rFonts w:ascii="Times New Roman"/>
          <w:b w:val="false"/>
          <w:i w:val="false"/>
          <w:color w:val="000000"/>
          <w:sz w:val="28"/>
        </w:rPr>
        <w:t>
      _________ ______________________                     _________ ________________________</w:t>
      </w:r>
    </w:p>
    <w:p>
      <w:pPr>
        <w:spacing w:after="0"/>
        <w:ind w:left="0"/>
        <w:jc w:val="both"/>
      </w:pPr>
      <w:r>
        <w:rPr>
          <w:rFonts w:ascii="Times New Roman"/>
          <w:b w:val="false"/>
          <w:i w:val="false"/>
          <w:color w:val="000000"/>
          <w:sz w:val="28"/>
        </w:rPr>
        <w:t>
      (подпись)        (фамилия)                           (подпись)         (фамилия)</w:t>
      </w:r>
    </w:p>
    <w:p>
      <w:pPr>
        <w:spacing w:after="0"/>
        <w:ind w:left="0"/>
        <w:jc w:val="both"/>
      </w:pPr>
      <w:r>
        <w:rPr>
          <w:rFonts w:ascii="Times New Roman"/>
          <w:b w:val="false"/>
          <w:i w:val="false"/>
          <w:color w:val="000000"/>
          <w:sz w:val="28"/>
        </w:rPr>
        <w:t>
      "__" _________ ____ г.                               "__" _________ ____ г.</w:t>
      </w:r>
    </w:p>
    <w:p>
      <w:pPr>
        <w:spacing w:after="0"/>
        <w:ind w:left="0"/>
        <w:jc w:val="both"/>
      </w:pPr>
      <w:r>
        <w:rPr>
          <w:rFonts w:ascii="Times New Roman"/>
          <w:b w:val="false"/>
          <w:i w:val="false"/>
          <w:color w:val="000000"/>
          <w:sz w:val="28"/>
        </w:rPr>
        <w:t xml:space="preserve">
      11. ДАТА поступления постановления в Информационное подразделение </w:t>
      </w:r>
      <w:r>
        <w:rPr>
          <w:rFonts w:ascii="Times New Roman"/>
          <w:b/>
          <w:i w:val="false"/>
          <w:color w:val="000000"/>
          <w:sz w:val="28"/>
        </w:rPr>
        <w:t>11: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32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ІЗДЕЛУШІГЕ АРНАЛҒАН СТАТИСТИКАЛЫҚ КАРТОЧКА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8"/>
        <w:gridCol w:w="6592"/>
      </w:tblGrid>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Тұлға санаты - (сыртқы бетін қара)</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Жасырынды/жоғалды "__"____________20___ж.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 _____________________________</w:t>
            </w:r>
          </w:p>
          <w:p>
            <w:pPr>
              <w:spacing w:after="20"/>
              <w:ind w:left="20"/>
              <w:jc w:val="both"/>
            </w:pPr>
            <w:r>
              <w:rPr>
                <w:rFonts w:ascii="Times New Roman"/>
                <w:b w:val="false"/>
                <w:i w:val="false"/>
                <w:color w:val="000000"/>
                <w:sz w:val="20"/>
              </w:rPr>
              <w:t>
4. АТЫ: ______________________________</w:t>
            </w:r>
          </w:p>
          <w:p>
            <w:pPr>
              <w:spacing w:after="20"/>
              <w:ind w:left="20"/>
              <w:jc w:val="both"/>
            </w:pPr>
            <w:r>
              <w:rPr>
                <w:rFonts w:ascii="Times New Roman"/>
                <w:b w:val="false"/>
                <w:i w:val="false"/>
                <w:color w:val="000000"/>
                <w:sz w:val="20"/>
              </w:rPr>
              <w:t>
5. ӘКЕСІНІҢ АТЫ:______________________</w:t>
            </w:r>
          </w:p>
          <w:p>
            <w:pPr>
              <w:spacing w:after="20"/>
              <w:ind w:left="20"/>
              <w:jc w:val="both"/>
            </w:pPr>
            <w:r>
              <w:rPr>
                <w:rFonts w:ascii="Times New Roman"/>
                <w:b w:val="false"/>
                <w:i w:val="false"/>
                <w:color w:val="000000"/>
                <w:sz w:val="20"/>
              </w:rPr>
              <w:t>
8. Ұлты ______________________________</w:t>
            </w:r>
          </w:p>
          <w:p>
            <w:pPr>
              <w:spacing w:after="20"/>
              <w:ind w:left="20"/>
              <w:jc w:val="both"/>
            </w:pPr>
            <w:r>
              <w:rPr>
                <w:rFonts w:ascii="Times New Roman"/>
                <w:b w:val="false"/>
                <w:i w:val="false"/>
                <w:color w:val="000000"/>
                <w:sz w:val="20"/>
              </w:rPr>
              <w:t>
10. Азаматтылығы _____________________</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Туған күні: "__"________________20_____ж.</w:t>
            </w:r>
          </w:p>
          <w:p>
            <w:pPr>
              <w:spacing w:after="20"/>
              <w:ind w:left="20"/>
              <w:jc w:val="both"/>
            </w:pPr>
            <w:r>
              <w:rPr>
                <w:rFonts w:ascii="Times New Roman"/>
                <w:b w:val="false"/>
                <w:i w:val="false"/>
                <w:color w:val="000000"/>
                <w:sz w:val="20"/>
              </w:rPr>
              <w:t>
7. Жынысы: (ер-1; әйел-2)</w:t>
            </w:r>
          </w:p>
          <w:p>
            <w:pPr>
              <w:spacing w:after="20"/>
              <w:ind w:left="20"/>
              <w:jc w:val="both"/>
            </w:pPr>
            <w:r>
              <w:rPr>
                <w:rFonts w:ascii="Times New Roman"/>
                <w:b w:val="false"/>
                <w:i w:val="false"/>
                <w:color w:val="000000"/>
                <w:sz w:val="20"/>
              </w:rPr>
              <w:t>
9. Нәсілдік типі (азиялық - 1; европалық - 2; кавказдық - 3)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 ЖЕРІ</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Республика _______________________</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Облыс __________________________________</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Аудан ____________________________</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Елді-мекен 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ТҰЛҒАСЫН КУӘЛАНДЫРАТЫН ҚҰЖАТ</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Құжат типі - (сыртқы бетін қара</w:t>
            </w:r>
          </w:p>
          <w:p>
            <w:pPr>
              <w:spacing w:after="20"/>
              <w:ind w:left="20"/>
              <w:jc w:val="both"/>
            </w:pPr>
            <w:r>
              <w:rPr>
                <w:rFonts w:ascii="Times New Roman"/>
                <w:b w:val="false"/>
                <w:i w:val="false"/>
                <w:color w:val="000000"/>
                <w:sz w:val="20"/>
              </w:rPr>
              <w:t>
16. Сериясы________ №________________</w:t>
            </w:r>
          </w:p>
          <w:p>
            <w:pPr>
              <w:spacing w:after="20"/>
              <w:ind w:left="20"/>
              <w:jc w:val="both"/>
            </w:pPr>
            <w:r>
              <w:rPr>
                <w:rFonts w:ascii="Times New Roman"/>
                <w:b w:val="false"/>
                <w:i w:val="false"/>
                <w:color w:val="000000"/>
                <w:sz w:val="20"/>
              </w:rPr>
              <w:t>
17. Берілген күні "____"_________20__ж</w:t>
            </w:r>
          </w:p>
          <w:p>
            <w:pPr>
              <w:spacing w:after="20"/>
              <w:ind w:left="20"/>
              <w:jc w:val="both"/>
            </w:pPr>
            <w:r>
              <w:rPr>
                <w:rFonts w:ascii="Times New Roman"/>
                <w:b w:val="false"/>
                <w:i w:val="false"/>
                <w:color w:val="000000"/>
                <w:sz w:val="20"/>
              </w:rPr>
              <w:t>
20. ҚІ қозғаған органның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21. ҚІ нөмірі ________________________</w:t>
            </w:r>
          </w:p>
          <w:p>
            <w:pPr>
              <w:spacing w:after="20"/>
              <w:ind w:left="20"/>
              <w:jc w:val="both"/>
            </w:pPr>
            <w:r>
              <w:rPr>
                <w:rFonts w:ascii="Times New Roman"/>
                <w:b w:val="false"/>
                <w:i w:val="false"/>
                <w:color w:val="000000"/>
                <w:sz w:val="20"/>
              </w:rPr>
              <w:t>
23. ҚІ тоқтатылған күні</w:t>
            </w:r>
          </w:p>
          <w:p>
            <w:pPr>
              <w:spacing w:after="20"/>
              <w:ind w:left="20"/>
              <w:jc w:val="both"/>
            </w:pPr>
            <w:r>
              <w:rPr>
                <w:rFonts w:ascii="Times New Roman"/>
                <w:b w:val="false"/>
                <w:i w:val="false"/>
                <w:color w:val="000000"/>
                <w:sz w:val="20"/>
              </w:rPr>
              <w:t>
"____"_________________20___ж.</w:t>
            </w:r>
          </w:p>
          <w:p>
            <w:pPr>
              <w:spacing w:after="20"/>
              <w:ind w:left="20"/>
              <w:jc w:val="both"/>
            </w:pPr>
            <w:r>
              <w:rPr>
                <w:rFonts w:ascii="Times New Roman"/>
                <w:b w:val="false"/>
                <w:i w:val="false"/>
                <w:color w:val="000000"/>
                <w:sz w:val="20"/>
              </w:rPr>
              <w:t>
25.ҚР ҚК бабы ___________________</w:t>
            </w:r>
          </w:p>
          <w:p>
            <w:pPr>
              <w:spacing w:after="20"/>
              <w:ind w:left="20"/>
              <w:jc w:val="both"/>
            </w:pPr>
            <w:r>
              <w:rPr>
                <w:rFonts w:ascii="Times New Roman"/>
                <w:b w:val="false"/>
                <w:i w:val="false"/>
                <w:color w:val="000000"/>
                <w:sz w:val="20"/>
              </w:rPr>
              <w:t>
бөлігі ____ тармағы___ __________</w:t>
            </w:r>
          </w:p>
          <w:p>
            <w:pPr>
              <w:spacing w:after="20"/>
              <w:ind w:left="20"/>
              <w:jc w:val="both"/>
            </w:pPr>
            <w:r>
              <w:rPr>
                <w:rFonts w:ascii="Times New Roman"/>
                <w:b w:val="false"/>
                <w:i w:val="false"/>
                <w:color w:val="000000"/>
                <w:sz w:val="20"/>
              </w:rPr>
              <w:t>
26. Қылмыс санаты</w:t>
            </w:r>
          </w:p>
          <w:p>
            <w:pPr>
              <w:spacing w:after="20"/>
              <w:ind w:left="20"/>
              <w:jc w:val="both"/>
            </w:pPr>
            <w:r>
              <w:rPr>
                <w:rFonts w:ascii="Times New Roman"/>
                <w:b w:val="false"/>
                <w:i w:val="false"/>
                <w:color w:val="000000"/>
                <w:sz w:val="20"/>
              </w:rPr>
              <w:t>
(1-аса ауыр, 2-ауыр, 3-ауырлығы орташа, 4-онша ауыр емес)</w:t>
            </w:r>
          </w:p>
          <w:p>
            <w:pPr>
              <w:spacing w:after="20"/>
              <w:ind w:left="20"/>
              <w:jc w:val="both"/>
            </w:pPr>
            <w:r>
              <w:rPr>
                <w:rFonts w:ascii="Times New Roman"/>
                <w:b w:val="false"/>
                <w:i w:val="false"/>
                <w:color w:val="000000"/>
                <w:sz w:val="20"/>
              </w:rPr>
              <w:t>
28. Қарулы (1-иә/2-жоқ)</w:t>
            </w:r>
          </w:p>
          <w:p>
            <w:pPr>
              <w:spacing w:after="20"/>
              <w:ind w:left="20"/>
              <w:jc w:val="both"/>
            </w:pPr>
            <w:r>
              <w:rPr>
                <w:rFonts w:ascii="Times New Roman"/>
                <w:b w:val="false"/>
                <w:i w:val="false"/>
                <w:color w:val="000000"/>
                <w:sz w:val="20"/>
              </w:rPr>
              <w:t>
30. Аса қауіпті рецидивист (1-иә/2-жоқ)</w:t>
            </w:r>
          </w:p>
          <w:p>
            <w:pPr>
              <w:spacing w:after="20"/>
              <w:ind w:left="20"/>
              <w:jc w:val="both"/>
            </w:pPr>
            <w:r>
              <w:rPr>
                <w:rFonts w:ascii="Times New Roman"/>
                <w:b w:val="false"/>
                <w:i w:val="false"/>
                <w:color w:val="000000"/>
                <w:sz w:val="20"/>
              </w:rPr>
              <w:t>
31. Іздеу бастамашысы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32. Бастамашының іздеу туралы шешімді</w:t>
            </w:r>
          </w:p>
          <w:p>
            <w:pPr>
              <w:spacing w:after="20"/>
              <w:ind w:left="20"/>
              <w:jc w:val="both"/>
            </w:pPr>
            <w:r>
              <w:rPr>
                <w:rFonts w:ascii="Times New Roman"/>
                <w:b w:val="false"/>
                <w:i w:val="false"/>
                <w:color w:val="000000"/>
                <w:sz w:val="20"/>
              </w:rPr>
              <w:t>
шығарған күні "___"_____________20___ж.</w:t>
            </w:r>
          </w:p>
          <w:p>
            <w:pPr>
              <w:spacing w:after="20"/>
              <w:ind w:left="20"/>
              <w:jc w:val="both"/>
            </w:pPr>
            <w:r>
              <w:rPr>
                <w:rFonts w:ascii="Times New Roman"/>
                <w:b w:val="false"/>
                <w:i w:val="false"/>
                <w:color w:val="000000"/>
                <w:sz w:val="20"/>
              </w:rPr>
              <w:t>
33. ӨТК тіркеген орган 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34. № ӨТК ____________________________</w:t>
            </w:r>
          </w:p>
          <w:p>
            <w:pPr>
              <w:spacing w:after="20"/>
              <w:ind w:left="20"/>
              <w:jc w:val="both"/>
            </w:pPr>
            <w:r>
              <w:rPr>
                <w:rFonts w:ascii="Times New Roman"/>
                <w:b w:val="false"/>
                <w:i w:val="false"/>
                <w:color w:val="000000"/>
                <w:sz w:val="20"/>
              </w:rPr>
              <w:t>
36. Іздеуді жүзеге асырушы орган</w:t>
            </w:r>
          </w:p>
          <w:p>
            <w:pPr>
              <w:spacing w:after="20"/>
              <w:ind w:left="20"/>
              <w:jc w:val="both"/>
            </w:pPr>
            <w:r>
              <w:rPr>
                <w:rFonts w:ascii="Times New Roman"/>
                <w:b w:val="false"/>
                <w:i w:val="false"/>
                <w:color w:val="000000"/>
                <w:sz w:val="20"/>
              </w:rPr>
              <w:t>
(органның атауы) _____________________</w:t>
            </w:r>
          </w:p>
          <w:p>
            <w:pPr>
              <w:spacing w:after="20"/>
              <w:ind w:left="20"/>
              <w:jc w:val="both"/>
            </w:pPr>
            <w:r>
              <w:rPr>
                <w:rFonts w:ascii="Times New Roman"/>
                <w:b w:val="false"/>
                <w:i w:val="false"/>
                <w:color w:val="000000"/>
                <w:sz w:val="20"/>
              </w:rPr>
              <w:t>
37. ІІ нөмірі ________________________</w:t>
            </w:r>
          </w:p>
          <w:p>
            <w:pPr>
              <w:spacing w:after="20"/>
              <w:ind w:left="20"/>
              <w:jc w:val="both"/>
            </w:pPr>
            <w:r>
              <w:rPr>
                <w:rFonts w:ascii="Times New Roman"/>
                <w:b w:val="false"/>
                <w:i w:val="false"/>
                <w:color w:val="000000"/>
                <w:sz w:val="20"/>
              </w:rPr>
              <w:t>
39. ІІ жүргізілді (1-алғашқы рет;</w:t>
            </w:r>
          </w:p>
          <w:p>
            <w:pPr>
              <w:spacing w:after="20"/>
              <w:ind w:left="20"/>
              <w:jc w:val="both"/>
            </w:pPr>
            <w:r>
              <w:rPr>
                <w:rFonts w:ascii="Times New Roman"/>
                <w:b w:val="false"/>
                <w:i w:val="false"/>
                <w:color w:val="000000"/>
                <w:sz w:val="20"/>
              </w:rPr>
              <w:t>
2-қайта тапсырыс бойынша)</w:t>
            </w:r>
          </w:p>
          <w:p>
            <w:pPr>
              <w:spacing w:after="20"/>
              <w:ind w:left="20"/>
              <w:jc w:val="both"/>
            </w:pPr>
            <w:r>
              <w:rPr>
                <w:rFonts w:ascii="Times New Roman"/>
                <w:b w:val="false"/>
                <w:i w:val="false"/>
                <w:color w:val="000000"/>
                <w:sz w:val="20"/>
              </w:rPr>
              <w:t>
Аумақта жасырынды/жоғалды:</w:t>
            </w:r>
          </w:p>
          <w:p>
            <w:pPr>
              <w:spacing w:after="20"/>
              <w:ind w:left="20"/>
              <w:jc w:val="both"/>
            </w:pPr>
            <w:r>
              <w:rPr>
                <w:rFonts w:ascii="Times New Roman"/>
                <w:b w:val="false"/>
                <w:i w:val="false"/>
                <w:color w:val="000000"/>
                <w:sz w:val="20"/>
              </w:rPr>
              <w:t>
40. Ел _______________________________</w:t>
            </w:r>
          </w:p>
          <w:p>
            <w:pPr>
              <w:spacing w:after="20"/>
              <w:ind w:left="20"/>
              <w:jc w:val="both"/>
            </w:pPr>
            <w:r>
              <w:rPr>
                <w:rFonts w:ascii="Times New Roman"/>
                <w:b w:val="false"/>
                <w:i w:val="false"/>
                <w:color w:val="000000"/>
                <w:sz w:val="20"/>
              </w:rPr>
              <w:t>
42. Аудан ____________________________</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Ел _____________________________________</w:t>
            </w:r>
          </w:p>
          <w:p>
            <w:pPr>
              <w:spacing w:after="20"/>
              <w:ind w:left="20"/>
              <w:jc w:val="both"/>
            </w:pPr>
            <w:r>
              <w:rPr>
                <w:rFonts w:ascii="Times New Roman"/>
                <w:b w:val="false"/>
                <w:i w:val="false"/>
                <w:color w:val="000000"/>
                <w:sz w:val="20"/>
              </w:rPr>
              <w:t>
19. Орган __________________________________</w:t>
            </w:r>
          </w:p>
          <w:p>
            <w:pPr>
              <w:spacing w:after="20"/>
              <w:ind w:left="20"/>
              <w:jc w:val="both"/>
            </w:pPr>
            <w:r>
              <w:rPr>
                <w:rFonts w:ascii="Times New Roman"/>
                <w:b w:val="false"/>
                <w:i w:val="false"/>
                <w:color w:val="000000"/>
                <w:sz w:val="20"/>
              </w:rPr>
              <w:t>
22. ҚІ қозғалған күні "___"___________20___ж.</w:t>
            </w:r>
          </w:p>
          <w:p>
            <w:pPr>
              <w:spacing w:after="20"/>
              <w:ind w:left="20"/>
              <w:jc w:val="both"/>
            </w:pPr>
            <w:r>
              <w:rPr>
                <w:rFonts w:ascii="Times New Roman"/>
                <w:b w:val="false"/>
                <w:i w:val="false"/>
                <w:color w:val="000000"/>
                <w:sz w:val="20"/>
              </w:rPr>
              <w:t>
24. КПБ(Б)/КҚПБ(Б) берілді "_"_________20__ж.</w:t>
            </w:r>
          </w:p>
          <w:p>
            <w:pPr>
              <w:spacing w:after="20"/>
              <w:ind w:left="20"/>
              <w:jc w:val="both"/>
            </w:pPr>
            <w:r>
              <w:rPr>
                <w:rFonts w:ascii="Times New Roman"/>
                <w:b w:val="false"/>
                <w:i w:val="false"/>
                <w:color w:val="000000"/>
                <w:sz w:val="20"/>
              </w:rPr>
              <w:t>
27. Бұлтартпау шарасы ______________________</w:t>
            </w:r>
          </w:p>
          <w:p>
            <w:pPr>
              <w:spacing w:after="20"/>
              <w:ind w:left="20"/>
              <w:jc w:val="both"/>
            </w:pPr>
            <w:r>
              <w:rPr>
                <w:rFonts w:ascii="Times New Roman"/>
                <w:b w:val="false"/>
                <w:i w:val="false"/>
                <w:color w:val="000000"/>
                <w:sz w:val="20"/>
              </w:rPr>
              <w:t>
29. Бұрын сотталған (1-иә/2-жоқ)</w:t>
            </w:r>
          </w:p>
          <w:p>
            <w:pPr>
              <w:spacing w:after="20"/>
              <w:ind w:left="20"/>
              <w:jc w:val="both"/>
            </w:pPr>
            <w:r>
              <w:rPr>
                <w:rFonts w:ascii="Times New Roman"/>
                <w:b w:val="false"/>
                <w:i w:val="false"/>
                <w:color w:val="000000"/>
                <w:sz w:val="20"/>
              </w:rPr>
              <w:t>
35. ӨТК тіркеген күн "__"_____________20___ж.</w:t>
            </w:r>
          </w:p>
          <w:p>
            <w:pPr>
              <w:spacing w:after="20"/>
              <w:ind w:left="20"/>
              <w:jc w:val="both"/>
            </w:pPr>
            <w:r>
              <w:rPr>
                <w:rFonts w:ascii="Times New Roman"/>
                <w:b w:val="false"/>
                <w:i w:val="false"/>
                <w:color w:val="000000"/>
                <w:sz w:val="20"/>
              </w:rPr>
              <w:t>
38. ІІ жүргізу күні "__"______________20___ж.</w:t>
            </w:r>
          </w:p>
          <w:p>
            <w:pPr>
              <w:spacing w:after="20"/>
              <w:ind w:left="20"/>
              <w:jc w:val="both"/>
            </w:pPr>
            <w:r>
              <w:rPr>
                <w:rFonts w:ascii="Times New Roman"/>
                <w:b w:val="false"/>
                <w:i w:val="false"/>
                <w:color w:val="000000"/>
                <w:sz w:val="20"/>
              </w:rPr>
              <w:t>
41. Облыс __________________________________</w:t>
            </w:r>
          </w:p>
          <w:p>
            <w:pPr>
              <w:spacing w:after="20"/>
              <w:ind w:left="20"/>
              <w:jc w:val="both"/>
            </w:pPr>
            <w:r>
              <w:rPr>
                <w:rFonts w:ascii="Times New Roman"/>
                <w:b w:val="false"/>
                <w:i w:val="false"/>
                <w:color w:val="000000"/>
                <w:sz w:val="20"/>
              </w:rPr>
              <w:t>
43. Елді-мекен______________________________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ҚАЙТА</w:t>
            </w:r>
            <w:r>
              <w:rPr>
                <w:rFonts w:ascii="Times New Roman"/>
                <w:b/>
                <w:i w:val="false"/>
                <w:color w:val="000000"/>
                <w:sz w:val="20"/>
              </w:rPr>
              <w:t xml:space="preserve"> ТАПСЫРЫЛҒАН</w:t>
            </w:r>
            <w:r>
              <w:rPr>
                <w:rFonts w:ascii="Times New Roman"/>
                <w:b/>
                <w:i w:val="false"/>
                <w:color w:val="000000"/>
                <w:sz w:val="20"/>
              </w:rPr>
              <w:t xml:space="preserve"> ІЗДЕУ ІСІ БОЙЫНША ТОЛТЫРЫЛАДЫ</w:t>
            </w:r>
          </w:p>
        </w:tc>
      </w:tr>
      <w:tr>
        <w:trPr>
          <w:trHeight w:val="30" w:hRule="atLeast"/>
        </w:trPr>
        <w:tc>
          <w:tcPr>
            <w:tcW w:w="5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__________________________________</w:t>
            </w:r>
          </w:p>
          <w:p>
            <w:pPr>
              <w:spacing w:after="20"/>
              <w:ind w:left="20"/>
              <w:jc w:val="both"/>
            </w:pPr>
            <w:r>
              <w:rPr>
                <w:rFonts w:ascii="Times New Roman"/>
                <w:b w:val="false"/>
                <w:i w:val="false"/>
                <w:color w:val="000000"/>
                <w:sz w:val="20"/>
              </w:rPr>
              <w:t>
              (органның атауы)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қайта тапсырылды</w:t>
            </w:r>
          </w:p>
          <w:p>
            <w:pPr>
              <w:spacing w:after="20"/>
              <w:ind w:left="20"/>
              <w:jc w:val="both"/>
            </w:pPr>
            <w:r>
              <w:rPr>
                <w:rFonts w:ascii="Times New Roman"/>
                <w:b w:val="false"/>
                <w:i w:val="false"/>
                <w:color w:val="000000"/>
                <w:sz w:val="20"/>
              </w:rPr>
              <w:t>
45. Қайта тапсырылған іздеу ісінің</w:t>
            </w:r>
          </w:p>
          <w:p>
            <w:pPr>
              <w:spacing w:after="20"/>
              <w:ind w:left="20"/>
              <w:jc w:val="both"/>
            </w:pPr>
            <w:r>
              <w:rPr>
                <w:rFonts w:ascii="Times New Roman"/>
                <w:b w:val="false"/>
                <w:i w:val="false"/>
                <w:color w:val="000000"/>
                <w:sz w:val="20"/>
              </w:rPr>
              <w:t>
нөмірі________________________________</w:t>
            </w:r>
          </w:p>
          <w:p>
            <w:pPr>
              <w:spacing w:after="20"/>
              <w:ind w:left="20"/>
              <w:jc w:val="both"/>
            </w:pPr>
            <w:r>
              <w:rPr>
                <w:rFonts w:ascii="Times New Roman"/>
                <w:b w:val="false"/>
                <w:i w:val="false"/>
                <w:color w:val="000000"/>
                <w:sz w:val="20"/>
              </w:rPr>
              <w:t>
47. МГР жариялау күні "__"______20___ж.</w:t>
            </w:r>
          </w:p>
          <w:p>
            <w:pPr>
              <w:spacing w:after="20"/>
              <w:ind w:left="20"/>
              <w:jc w:val="both"/>
            </w:pPr>
            <w:r>
              <w:rPr>
                <w:rFonts w:ascii="Times New Roman"/>
                <w:b w:val="false"/>
                <w:i w:val="false"/>
                <w:color w:val="000000"/>
                <w:sz w:val="20"/>
              </w:rPr>
              <w:t>
48. Қосымша ақпарат __________________</w:t>
            </w:r>
          </w:p>
          <w:p>
            <w:pPr>
              <w:spacing w:after="20"/>
              <w:ind w:left="20"/>
              <w:jc w:val="both"/>
            </w:pPr>
            <w:r>
              <w:rPr>
                <w:rFonts w:ascii="Times New Roman"/>
                <w:b w:val="false"/>
                <w:i w:val="false"/>
                <w:color w:val="000000"/>
                <w:sz w:val="20"/>
              </w:rPr>
              <w:t>
Кәртішкенің ҚСжАЕК келіп түскен</w:t>
            </w:r>
          </w:p>
          <w:p>
            <w:pPr>
              <w:spacing w:after="20"/>
              <w:ind w:left="20"/>
              <w:jc w:val="both"/>
            </w:pPr>
            <w:r>
              <w:rPr>
                <w:rFonts w:ascii="Times New Roman"/>
                <w:b w:val="false"/>
                <w:i w:val="false"/>
                <w:color w:val="000000"/>
                <w:sz w:val="20"/>
              </w:rPr>
              <w:t>
күні "_____"__________20___ж.</w:t>
            </w:r>
          </w:p>
          <w:p>
            <w:pPr>
              <w:spacing w:after="20"/>
              <w:ind w:left="20"/>
              <w:jc w:val="both"/>
            </w:pPr>
            <w:r>
              <w:rPr>
                <w:rFonts w:ascii="Times New Roman"/>
                <w:b w:val="false"/>
                <w:i w:val="false"/>
                <w:color w:val="000000"/>
                <w:sz w:val="20"/>
              </w:rPr>
              <w:t>
ҚСжАЕК қызметкері_____________________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Толтырды______________________________</w:t>
            </w:r>
          </w:p>
          <w:p>
            <w:pPr>
              <w:spacing w:after="20"/>
              <w:ind w:left="20"/>
              <w:jc w:val="both"/>
            </w:pPr>
            <w:r>
              <w:rPr>
                <w:rFonts w:ascii="Times New Roman"/>
                <w:b w:val="false"/>
                <w:i w:val="false"/>
                <w:color w:val="000000"/>
                <w:sz w:val="20"/>
              </w:rPr>
              <w:t>
            (лауазымы, атағы, тегі)</w:t>
            </w:r>
          </w:p>
          <w:p>
            <w:pPr>
              <w:spacing w:after="20"/>
              <w:ind w:left="20"/>
              <w:jc w:val="both"/>
            </w:pPr>
            <w:r>
              <w:rPr>
                <w:rFonts w:ascii="Times New Roman"/>
                <w:b w:val="false"/>
                <w:i w:val="false"/>
                <w:color w:val="000000"/>
                <w:sz w:val="20"/>
              </w:rPr>
              <w:t>
___________________________ІІО бастығы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(атағы, тегі)</w:t>
            </w:r>
          </w:p>
          <w:p>
            <w:pPr>
              <w:spacing w:after="20"/>
              <w:ind w:left="20"/>
              <w:jc w:val="both"/>
            </w:pPr>
            <w:r>
              <w:rPr>
                <w:rFonts w:ascii="Times New Roman"/>
                <w:b w:val="false"/>
                <w:i w:val="false"/>
                <w:color w:val="000000"/>
                <w:sz w:val="20"/>
              </w:rPr>
              <w:t>
_____________________________операторы</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Қайта тапсырылған іздеу ісінің жүргізу</w:t>
            </w:r>
          </w:p>
          <w:p>
            <w:pPr>
              <w:spacing w:after="20"/>
              <w:ind w:left="20"/>
              <w:jc w:val="both"/>
            </w:pPr>
            <w:r>
              <w:rPr>
                <w:rFonts w:ascii="Times New Roman"/>
                <w:b w:val="false"/>
                <w:i w:val="false"/>
                <w:color w:val="000000"/>
                <w:sz w:val="20"/>
              </w:rPr>
              <w:t>
күні "____"________________20___ж.</w:t>
            </w:r>
          </w:p>
          <w:p>
            <w:pPr>
              <w:spacing w:after="20"/>
              <w:ind w:left="20"/>
              <w:jc w:val="both"/>
            </w:pPr>
            <w:r>
              <w:rPr>
                <w:rFonts w:ascii="Times New Roman"/>
                <w:b w:val="false"/>
                <w:i w:val="false"/>
                <w:color w:val="000000"/>
                <w:sz w:val="20"/>
              </w:rPr>
              <w:t>
Аты-жөні., қолы</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"___"_________________20___ж.</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"___"_________________20___ж.</w:t>
            </w:r>
          </w:p>
          <w:p>
            <w:pPr>
              <w:spacing w:after="20"/>
              <w:ind w:left="20"/>
              <w:jc w:val="both"/>
            </w:pPr>
            <w:r>
              <w:rPr>
                <w:rFonts w:ascii="Times New Roman"/>
                <w:b w:val="false"/>
                <w:i w:val="false"/>
                <w:color w:val="000000"/>
                <w:sz w:val="20"/>
              </w:rPr>
              <w:t>
"___"_________________20___ж.</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п. 1: ТҰЛҒА САНАТЫ:</w:t>
            </w:r>
            <w:r>
              <w:rPr>
                <w:rFonts w:ascii="Times New Roman"/>
                <w:b w:val="false"/>
                <w:i w:val="false"/>
                <w:color w:val="000000"/>
                <w:sz w:val="20"/>
              </w:rPr>
              <w:t xml:space="preserve"> Бас бостандығынан айыру орнынан қашқан ҚЫЛМЫСКЕР (110-ТМ, 121-тергеу изоляторынан, 132-абақтыдан, 143-УҰИ, 154-ӘК, колония-қоныстан - 165); АБАҚТЫДАН (полициядан - 187, әскери нарядтан - 198); ҚАШҚЫН - 220; ЖАЗАСЫН ӨТЕУДЕН ЖАЛТАРҒАН (бас бостандығынан айыруға сотталған, бірақ үкімнің заңды күшіне енгеніне дейін қамауға алынбаған - 231; түзеу жұмыстарына тартылған - 275; үкімнің орындалуы ұзартылған сотталушыға қатысты - 286); ЖАСЫРЫНҒАН (тергеуден - 297; анықтаудан - 298; соттан - 299); ҚАШҚАН (арнайы емдеу-профилактикалық мекемеден АЕПМ - 319; арнайы оқыту-тәрбиелеу мекемесінен - 330; қабалдау-таратудан - 341; жүйке жүйесі ауруханасынан - 352); ӘКІМШ.ҚАДАҒАЛАУДАН ЖАЛТАРҒАН - 363, сонымен қатар, ТМ босатылғанынан кейін таң-н тұрғ. жеріне оралмаған әкімш. қадағалауға алынғандар - 374, сонымен қатар ТЕМ босатылғанынан соң тұғ.орнына оралмаған АСА АУЫР РЕЦИДИВИСТ - 385;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ХАБАРСЫЗ ЖОҒАЛҒАН</w:t>
            </w:r>
            <w:r>
              <w:rPr>
                <w:rFonts w:ascii="Times New Roman"/>
                <w:b w:val="false"/>
                <w:i w:val="false"/>
                <w:color w:val="000000"/>
                <w:sz w:val="20"/>
              </w:rPr>
              <w:t xml:space="preserve"> - 396; автокөлікте хабарсыз жоғалған - 397; мем. нем.қоғ.ұйымдарға залалды өтеуден жалтарған қарызгер немесе жауапкер - 407; алименттерді өтеу туралы істер бойынша - 418; туысқандарымен байланысты жоғалтқандар - 440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 п. 15: ҚҰЖАТ ТҮРІ:</w:t>
            </w:r>
            <w:r>
              <w:rPr>
                <w:rFonts w:ascii="Times New Roman"/>
                <w:b w:val="false"/>
                <w:i w:val="false"/>
                <w:color w:val="000000"/>
                <w:sz w:val="20"/>
              </w:rPr>
              <w:t xml:space="preserve"> 1-ҚР төлқұжаты, 2-жеке куәлігі, 3-әскери билеті, 4-ықтияр хаты, 5-зейнеткер куәлігі, 6-жүргізушінің куәлігі, 7-туу туралы куәлік, 8-РФ куәлігі (жаңа), 9-Өзбекстан төлқұжаты, 10-СССР төлқұжаты, 11-шетел төлқұжаты, 12-Т/Ж куәлігі, 13-төлқұжатты жоғалту туралы куәлік, 14-қамаудағының анықтамасы, 15-Қырғызстан төлқұжаты (сериясы), 16-шетел мемлекетінің төлқұжаты (сериясы, т.б.), 17-қару ұстау рұқсаты, 18-әскери қызметшінің жеке куәлігі, 19-ІІМ қызметкерінің қызметтік куәлігі, 20-ҰҚК қызметкерінің қызметтік куәлігі, 21-Қаржы полициясы қызметкерінің қызметтік куәлігі, 22-Президентті қорғау қызметі қызметкерінің қызметтік куәлігі, 23-кеден қызметкерінің қызметтік куәлігі, 24-"БАРЛАУ" қызметкерінің қызметтік куәлігі, 25-депутаттық мандат, 26-техникалық төлқұжат, 27-сенімхат, 28-аңшылық билет, 29-рұқсаттама, 30-рұқсат (лицензия ), 31-марапат куәлігі, 32-Чернобыль авариясы зардаптарын жоюға қатысушының куәлігі, 33-Отан соғысы ардагерінің куәлігі, 34-Отан соғысы мүгедегінің куәлігі, 35-мүгедек куәлігі, 36-Ауғаныстан соғысына қатысушының куәлігі, 37-шарт, 38-келісімшарт, 39-келісім, 40-неке құру туралы куәлік, 41-қайтыс болғаны туралы куәлік, 42-диплом, 43-толық орта білім туралы аттестат, 44-толық емес орта білім туралы аттестат, 45-СССР немесе РФ шетел төлқұжаты, 46-шетел құжаттары, советтік үлгідегі емес ТМД азаматтарының төлқұжатын қоса, 47-басқалар, 48-формуляр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33 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 ҚР БП ҚСжАЕКБ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6"/>
        <w:gridCol w:w="242"/>
        <w:gridCol w:w="242"/>
        <w:gridCol w:w="242"/>
        <w:gridCol w:w="242"/>
        <w:gridCol w:w="245"/>
        <w:gridCol w:w="1404"/>
        <w:gridCol w:w="3065"/>
        <w:gridCol w:w="2139"/>
        <w:gridCol w:w="1013"/>
        <w:gridCol w:w="5"/>
        <w:gridCol w:w="2355"/>
      </w:tblGrid>
      <w:tr>
        <w:trPr>
          <w:trHeight w:val="30" w:hRule="atLeast"/>
        </w:trPr>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ТАНУ </w:t>
            </w:r>
            <w:r>
              <w:rPr>
                <w:rFonts w:ascii="Times New Roman"/>
                <w:b/>
                <w:i w:val="false"/>
                <w:color w:val="000000"/>
                <w:sz w:val="20"/>
              </w:rPr>
              <w:t>КАРТАСЫ</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БАО жүйесін дегі нөмірі</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жоғалған (ХЖ)</w:t>
            </w:r>
          </w:p>
          <w:p>
            <w:pPr>
              <w:spacing w:after="20"/>
              <w:ind w:left="20"/>
              <w:jc w:val="both"/>
            </w:pPr>
            <w:r>
              <w:rPr>
                <w:rFonts w:ascii="Times New Roman"/>
                <w:b w:val="false"/>
                <w:i w:val="false"/>
                <w:color w:val="000000"/>
                <w:sz w:val="20"/>
              </w:rPr>
              <w:t>
Хабарсыз жоғалған (хабар-ошарсыз кенкен тұлғаларды мойындау туралы соттың шешімі бойынша іздеу жарияланғандар)</w:t>
            </w:r>
          </w:p>
          <w:p>
            <w:pPr>
              <w:spacing w:after="20"/>
              <w:ind w:left="20"/>
              <w:jc w:val="both"/>
            </w:pPr>
            <w:r>
              <w:rPr>
                <w:rFonts w:ascii="Times New Roman"/>
                <w:b w:val="false"/>
                <w:i w:val="false"/>
                <w:color w:val="000000"/>
                <w:sz w:val="20"/>
              </w:rPr>
              <w:t>
Танылмаған мәйіт (ТМ)</w:t>
            </w:r>
          </w:p>
          <w:p>
            <w:pPr>
              <w:spacing w:after="20"/>
              <w:ind w:left="20"/>
              <w:jc w:val="both"/>
            </w:pPr>
            <w:r>
              <w:rPr>
                <w:rFonts w:ascii="Times New Roman"/>
                <w:b w:val="false"/>
                <w:i w:val="false"/>
                <w:color w:val="000000"/>
                <w:sz w:val="20"/>
              </w:rPr>
              <w:t>
Іздеудегі қылмыскер (ІҚ)</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аурус (БА)</w:t>
            </w:r>
          </w:p>
          <w:p>
            <w:pPr>
              <w:spacing w:after="20"/>
              <w:ind w:left="20"/>
              <w:jc w:val="both"/>
            </w:pPr>
            <w:r>
              <w:rPr>
                <w:rFonts w:ascii="Times New Roman"/>
                <w:b w:val="false"/>
                <w:i w:val="false"/>
                <w:color w:val="000000"/>
                <w:sz w:val="20"/>
              </w:rPr>
              <w:t>
Белгісіз бала (ББ)</w:t>
            </w:r>
          </w:p>
          <w:p>
            <w:pPr>
              <w:spacing w:after="20"/>
              <w:ind w:left="20"/>
              <w:jc w:val="both"/>
            </w:pPr>
            <w:r>
              <w:rPr>
                <w:rFonts w:ascii="Times New Roman"/>
                <w:b w:val="false"/>
                <w:i w:val="false"/>
                <w:color w:val="000000"/>
                <w:sz w:val="20"/>
              </w:rPr>
              <w:t>
(қажеттісі сызылсын)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Дактоформула</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Суреттің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формуласы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қыры</w:t>
            </w:r>
          </w:p>
          <w:p>
            <w:pPr>
              <w:spacing w:after="20"/>
              <w:ind w:left="20"/>
              <w:jc w:val="both"/>
            </w:pPr>
            <w:r>
              <w:rPr>
                <w:rFonts w:ascii="Times New Roman"/>
                <w:b w:val="false"/>
                <w:i w:val="false"/>
                <w:color w:val="000000"/>
                <w:sz w:val="20"/>
              </w:rPr>
              <w:t>
5х6 сурет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көрінісі</w:t>
            </w:r>
          </w:p>
          <w:p>
            <w:pPr>
              <w:spacing w:after="20"/>
              <w:ind w:left="20"/>
              <w:jc w:val="both"/>
            </w:pPr>
            <w:r>
              <w:rPr>
                <w:rFonts w:ascii="Times New Roman"/>
                <w:b w:val="false"/>
                <w:i w:val="false"/>
                <w:color w:val="000000"/>
                <w:sz w:val="20"/>
              </w:rPr>
              <w:t>
5х6 сурет</w:t>
            </w:r>
          </w:p>
        </w:tc>
        <w:tc>
          <w:tcPr>
            <w:tcW w:w="2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 қыры</w:t>
            </w:r>
          </w:p>
          <w:p>
            <w:pPr>
              <w:spacing w:after="20"/>
              <w:ind w:left="20"/>
              <w:jc w:val="both"/>
            </w:pPr>
            <w:r>
              <w:rPr>
                <w:rFonts w:ascii="Times New Roman"/>
                <w:b w:val="false"/>
                <w:i w:val="false"/>
                <w:color w:val="000000"/>
                <w:sz w:val="20"/>
              </w:rPr>
              <w:t>
5х6 сурет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8.КҮНІ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 БН жоғалуы БМ табылуы күні, айы, жылы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ӨЛІМІНІҢ КӨНЕЛІГІ</w:t>
            </w:r>
          </w:p>
          <w:p>
            <w:pPr>
              <w:spacing w:after="20"/>
              <w:ind w:left="20"/>
              <w:jc w:val="both"/>
            </w:pPr>
            <w:r>
              <w:rPr>
                <w:rFonts w:ascii="Times New Roman"/>
                <w:b w:val="false"/>
                <w:i w:val="false"/>
                <w:color w:val="000000"/>
                <w:sz w:val="20"/>
              </w:rPr>
              <w:t>
(тәулік түрінде)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КҮНІ</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ХЖ, БН, ІҚ БОЙЫ МӘЙІТТІҢ ҰЗЫНДЫҒЫ (см)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түсірілген</w:t>
            </w:r>
          </w:p>
        </w:tc>
        <w:tc>
          <w:tcPr>
            <w:tcW w:w="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НӘСІЛДІК ТИПТЕРІ</w:t>
            </w:r>
          </w:p>
          <w:p>
            <w:pPr>
              <w:spacing w:after="20"/>
              <w:ind w:left="20"/>
              <w:jc w:val="both"/>
            </w:pPr>
            <w:r>
              <w:rPr>
                <w:rFonts w:ascii="Times New Roman"/>
                <w:b w:val="false"/>
                <w:i w:val="false"/>
                <w:color w:val="000000"/>
                <w:sz w:val="20"/>
              </w:rPr>
              <w:t>
ТМ, БН европалық</w:t>
            </w:r>
          </w:p>
          <w:p>
            <w:pPr>
              <w:spacing w:after="20"/>
              <w:ind w:left="20"/>
              <w:jc w:val="both"/>
            </w:pPr>
            <w:r>
              <w:rPr>
                <w:rFonts w:ascii="Times New Roman"/>
                <w:b w:val="false"/>
                <w:i w:val="false"/>
                <w:color w:val="000000"/>
                <w:sz w:val="20"/>
              </w:rPr>
              <w:t>
ҰЛТЫ ХЖ, ІҚ монғолдық</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ТЕГІ_____________15. АТЫ ______ 16. ӘКЕСІНІҢ АТЫ_________________</w:t>
      </w:r>
    </w:p>
    <w:p>
      <w:pPr>
        <w:spacing w:after="0"/>
        <w:ind w:left="0"/>
        <w:jc w:val="both"/>
      </w:pPr>
      <w:r>
        <w:rPr>
          <w:rFonts w:ascii="Times New Roman"/>
          <w:b w:val="false"/>
          <w:i w:val="false"/>
          <w:color w:val="000000"/>
          <w:sz w:val="28"/>
        </w:rPr>
        <w:t>
      17. ХЖ, ІҚ жоғалған және табылған орны_______________________________</w:t>
      </w:r>
    </w:p>
    <w:p>
      <w:pPr>
        <w:spacing w:after="0"/>
        <w:ind w:left="0"/>
        <w:jc w:val="both"/>
      </w:pPr>
      <w:r>
        <w:rPr>
          <w:rFonts w:ascii="Times New Roman"/>
          <w:b w:val="false"/>
          <w:i w:val="false"/>
          <w:color w:val="000000"/>
          <w:sz w:val="28"/>
        </w:rPr>
        <w:t>
                               республика обл. (өлке) аудан елді мекен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3"/>
        <w:gridCol w:w="5837"/>
        <w:gridCol w:w="316"/>
        <w:gridCol w:w="316"/>
        <w:gridCol w:w="316"/>
        <w:gridCol w:w="316"/>
        <w:gridCol w:w="316"/>
        <w:gridCol w:w="316"/>
        <w:gridCol w:w="316"/>
        <w:gridCol w:w="316"/>
        <w:gridCol w:w="316"/>
        <w:gridCol w:w="316"/>
        <w:gridCol w:w="318"/>
        <w:gridCol w:w="318"/>
        <w:gridCol w:w="318"/>
        <w:gridCol w:w="318"/>
        <w:gridCol w:w="318"/>
        <w:gridCol w:w="318"/>
        <w:gridCol w:w="3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 ІҚ БАС КИІМІНІҢ ӨЛШЕМІ</w:t>
            </w:r>
          </w:p>
          <w:p>
            <w:pPr>
              <w:spacing w:after="20"/>
              <w:ind w:left="20"/>
              <w:jc w:val="both"/>
            </w:pPr>
            <w:r>
              <w:rPr>
                <w:rFonts w:ascii="Times New Roman"/>
                <w:b w:val="false"/>
                <w:i w:val="false"/>
                <w:color w:val="000000"/>
                <w:sz w:val="20"/>
              </w:rPr>
              <w:t>
18. ТМ, БН БАСЫНЫҢ АУМАҒЫ (см)</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 ІҚ АЯҚ КИІМІНІҢ ӨЛШЕМІ</w:t>
            </w:r>
          </w:p>
          <w:p>
            <w:pPr>
              <w:spacing w:after="20"/>
              <w:ind w:left="20"/>
              <w:jc w:val="both"/>
            </w:pPr>
            <w:r>
              <w:rPr>
                <w:rFonts w:ascii="Times New Roman"/>
                <w:b w:val="false"/>
                <w:i w:val="false"/>
                <w:color w:val="000000"/>
                <w:sz w:val="20"/>
              </w:rPr>
              <w:t>
19. ТМ, БН ТАБАНЫНЫҢ ҰЗЫНДЫҒЫ (см)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БЕЛГІЛЕРІНІҢ ТҮРІ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АДАМ ДЕНЕСІНІҢ АУМАҒЫ (қажет санды қоршау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Татуировка</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тақырыбы, мұнара, іріп, бөтелке, геометриялық кескін, герб, гитара, жануар, құлп, жұлдыз, атау, карта, қанжар, кітап, тәжі, орақ, теңіз тақырыбы, қол кісендері,жәндік, пышақ, ескерткіш, погон, таға, сақина, өсімдік, діни тақырып,тор, қол, рюмка, май шам, жүрек, қар ұшқыны, күн, мәтін, алау, гүл, шынжыр, сан, адам</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750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175000" cy="2387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Отаның ізі, зақымдану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тыртық (шрам) майысу</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Кесіп алып тастау</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қолын, аяғын, саусақтарын, өкшесін, құлағын, мұрнын, емшек бездерін</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кемістігі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Өркеш, маймақ аяқ, қысқарған аяқ, қол, жіңішкерген аяқ, қол, көінің жоқтығы, грыжа, құлақ, мұрын, ерін кемістігі</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кемістігі</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 ірі қал, сүйел, майлыауыз, дақтар. Өскен саусақтар, қоян ерін, алты саусақ</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Протез </w:t>
            </w:r>
          </w:p>
        </w:tc>
        <w:tc>
          <w:tcPr>
            <w:tcW w:w="5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vMerge/>
            <w:tcBorders>
              <w:top w:val="nil"/>
              <w:left w:val="single" w:color="cfcfcf" w:sz="5"/>
              <w:bottom w:val="single" w:color="cfcfcf" w:sz="5"/>
              <w:right w:val="single" w:color="cfcfcf" w:sz="5"/>
            </w:tcBorders>
          </w:tc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БЕЛГІЛЕРІ (сипаттау, суретін салу)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түрі________________________</w:t>
            </w:r>
          </w:p>
          <w:p>
            <w:pPr>
              <w:spacing w:after="20"/>
              <w:ind w:left="20"/>
              <w:jc w:val="both"/>
            </w:pPr>
            <w:r>
              <w:rPr>
                <w:rFonts w:ascii="Times New Roman"/>
                <w:b w:val="false"/>
                <w:i w:val="false"/>
                <w:color w:val="000000"/>
                <w:sz w:val="20"/>
              </w:rPr>
              <w:t>
Атауы___________________________________</w:t>
            </w:r>
          </w:p>
          <w:p>
            <w:pPr>
              <w:spacing w:after="20"/>
              <w:ind w:left="20"/>
              <w:jc w:val="both"/>
            </w:pPr>
            <w:r>
              <w:rPr>
                <w:rFonts w:ascii="Times New Roman"/>
                <w:b w:val="false"/>
                <w:i w:val="false"/>
                <w:color w:val="000000"/>
                <w:sz w:val="20"/>
              </w:rPr>
              <w:t>
Адам денесіндегі жері №_________________</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түрі________________________</w:t>
            </w:r>
          </w:p>
          <w:p>
            <w:pPr>
              <w:spacing w:after="20"/>
              <w:ind w:left="20"/>
              <w:jc w:val="both"/>
            </w:pPr>
            <w:r>
              <w:rPr>
                <w:rFonts w:ascii="Times New Roman"/>
                <w:b w:val="false"/>
                <w:i w:val="false"/>
                <w:color w:val="000000"/>
                <w:sz w:val="20"/>
              </w:rPr>
              <w:t>
Атауы___________________________________</w:t>
            </w:r>
          </w:p>
          <w:p>
            <w:pPr>
              <w:spacing w:after="20"/>
              <w:ind w:left="20"/>
              <w:jc w:val="both"/>
            </w:pPr>
            <w:r>
              <w:rPr>
                <w:rFonts w:ascii="Times New Roman"/>
                <w:b w:val="false"/>
                <w:i w:val="false"/>
                <w:color w:val="000000"/>
                <w:sz w:val="20"/>
              </w:rPr>
              <w:t>
Адам денесіндегі жері №_________________</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түрі________________________</w:t>
            </w:r>
          </w:p>
          <w:p>
            <w:pPr>
              <w:spacing w:after="20"/>
              <w:ind w:left="20"/>
              <w:jc w:val="both"/>
            </w:pPr>
            <w:r>
              <w:rPr>
                <w:rFonts w:ascii="Times New Roman"/>
                <w:b w:val="false"/>
                <w:i w:val="false"/>
                <w:color w:val="000000"/>
                <w:sz w:val="20"/>
              </w:rPr>
              <w:t>
Атауы___________________________________</w:t>
            </w:r>
          </w:p>
          <w:p>
            <w:pPr>
              <w:spacing w:after="20"/>
              <w:ind w:left="20"/>
              <w:jc w:val="both"/>
            </w:pPr>
            <w:r>
              <w:rPr>
                <w:rFonts w:ascii="Times New Roman"/>
                <w:b w:val="false"/>
                <w:i w:val="false"/>
                <w:color w:val="000000"/>
                <w:sz w:val="20"/>
              </w:rPr>
              <w:t>
Адам денесіндегі жері №_________________</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23.       1   2   3    4 </w:t>
            </w:r>
          </w:p>
          <w:p>
            <w:pPr>
              <w:spacing w:after="20"/>
              <w:ind w:left="20"/>
              <w:jc w:val="both"/>
            </w:pPr>
            <w:r>
              <w:rPr>
                <w:rFonts w:ascii="Times New Roman"/>
                <w:b w:val="false"/>
                <w:i w:val="false"/>
                <w:color w:val="000000"/>
                <w:sz w:val="20"/>
              </w:rPr>
              <w:t>
ҚАН ТОБЫ (0) (А) (В) (АВ)</w:t>
            </w:r>
          </w:p>
          <w:p>
            <w:pPr>
              <w:spacing w:after="20"/>
              <w:ind w:left="20"/>
              <w:jc w:val="both"/>
            </w:pPr>
            <w:r>
              <w:rPr>
                <w:rFonts w:ascii="Times New Roman"/>
                <w:b w:val="false"/>
                <w:i w:val="false"/>
                <w:color w:val="000000"/>
                <w:sz w:val="20"/>
              </w:rPr>
              <w:t>
(қажетін қоршау керек)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түрі________________________</w:t>
            </w:r>
          </w:p>
          <w:p>
            <w:pPr>
              <w:spacing w:after="20"/>
              <w:ind w:left="20"/>
              <w:jc w:val="both"/>
            </w:pPr>
            <w:r>
              <w:rPr>
                <w:rFonts w:ascii="Times New Roman"/>
                <w:b w:val="false"/>
                <w:i w:val="false"/>
                <w:color w:val="000000"/>
                <w:sz w:val="20"/>
              </w:rPr>
              <w:t>
Атауы___________________________________</w:t>
            </w:r>
          </w:p>
          <w:p>
            <w:pPr>
              <w:spacing w:after="20"/>
              <w:ind w:left="20"/>
              <w:jc w:val="both"/>
            </w:pPr>
            <w:r>
              <w:rPr>
                <w:rFonts w:ascii="Times New Roman"/>
                <w:b w:val="false"/>
                <w:i w:val="false"/>
                <w:color w:val="000000"/>
                <w:sz w:val="20"/>
              </w:rPr>
              <w:t>
Адам денесіндегі жері №_________________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ТІСІНІҢ ЖАҒДАЙЫ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Тісі барлығы тегіс (сызу керек)</w:t>
            </w:r>
          </w:p>
          <w:p>
            <w:pPr>
              <w:spacing w:after="20"/>
              <w:ind w:left="20"/>
              <w:jc w:val="both"/>
            </w:pPr>
            <w:r>
              <w:rPr>
                <w:rFonts w:ascii="Times New Roman"/>
                <w:b w:val="false"/>
                <w:i w:val="false"/>
                <w:color w:val="000000"/>
                <w:sz w:val="20"/>
              </w:rPr>
              <w:t>
Протез:</w:t>
            </w:r>
          </w:p>
          <w:p>
            <w:pPr>
              <w:spacing w:after="20"/>
              <w:ind w:left="20"/>
              <w:jc w:val="both"/>
            </w:pPr>
            <w:r>
              <w:rPr>
                <w:rFonts w:ascii="Times New Roman"/>
                <w:b w:val="false"/>
                <w:i w:val="false"/>
                <w:color w:val="000000"/>
                <w:sz w:val="20"/>
              </w:rPr>
              <w:t>
бар (мост түрінде, алынбалы-салынбалы)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түрі________________________</w:t>
            </w:r>
          </w:p>
          <w:p>
            <w:pPr>
              <w:spacing w:after="20"/>
              <w:ind w:left="20"/>
              <w:jc w:val="both"/>
            </w:pPr>
            <w:r>
              <w:rPr>
                <w:rFonts w:ascii="Times New Roman"/>
                <w:b w:val="false"/>
                <w:i w:val="false"/>
                <w:color w:val="000000"/>
                <w:sz w:val="20"/>
              </w:rPr>
              <w:t>
Атауы___________________________________</w:t>
            </w:r>
          </w:p>
          <w:p>
            <w:pPr>
              <w:spacing w:after="20"/>
              <w:ind w:left="20"/>
              <w:jc w:val="both"/>
            </w:pPr>
            <w:r>
              <w:rPr>
                <w:rFonts w:ascii="Times New Roman"/>
                <w:b w:val="false"/>
                <w:i w:val="false"/>
                <w:color w:val="000000"/>
                <w:sz w:val="20"/>
              </w:rPr>
              <w:t>
Адам денесіндегі жері №_________________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сызбанұсқада қойылады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Коронка: бар (ақ, сары, фарфор, пластмасса);</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түгелдей, көбі, жартылай ауру, пломбы салғандар бар,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Сызбанұсқада тістердің жағдайын шартты түрде белгілеу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Тістерінің сызбанұсқасы</w:t>
            </w:r>
          </w:p>
          <w:p>
            <w:pPr>
              <w:spacing w:after="20"/>
              <w:ind w:left="20"/>
              <w:jc w:val="both"/>
            </w:pPr>
            <w:r>
              <w:rPr>
                <w:rFonts w:ascii="Times New Roman"/>
                <w:b w:val="false"/>
                <w:i w:val="false"/>
                <w:color w:val="000000"/>
                <w:sz w:val="20"/>
              </w:rPr>
              <w:t>
Оң жағы                      Сол жағы</w:t>
            </w:r>
          </w:p>
        </w:tc>
      </w:tr>
      <w:tr>
        <w:trPr>
          <w:trHeight w:val="30" w:hRule="atLeast"/>
        </w:trPr>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С-сынған</w:t>
            </w:r>
          </w:p>
          <w:p>
            <w:pPr>
              <w:spacing w:after="20"/>
              <w:ind w:left="20"/>
              <w:jc w:val="both"/>
            </w:pPr>
            <w:r>
              <w:rPr>
                <w:rFonts w:ascii="Times New Roman"/>
                <w:b w:val="false"/>
                <w:i w:val="false"/>
                <w:color w:val="000000"/>
                <w:sz w:val="20"/>
              </w:rPr>
              <w:t>
Ж-жоқ</w:t>
            </w:r>
          </w:p>
          <w:p>
            <w:pPr>
              <w:spacing w:after="20"/>
              <w:ind w:left="20"/>
              <w:jc w:val="both"/>
            </w:pPr>
            <w:r>
              <w:rPr>
                <w:rFonts w:ascii="Times New Roman"/>
                <w:b w:val="false"/>
                <w:i w:val="false"/>
                <w:color w:val="000000"/>
                <w:sz w:val="20"/>
              </w:rPr>
              <w:t>
П-пломба салынған</w:t>
            </w:r>
          </w:p>
          <w:p>
            <w:pPr>
              <w:spacing w:after="20"/>
              <w:ind w:left="20"/>
              <w:jc w:val="both"/>
            </w:pPr>
            <w:r>
              <w:rPr>
                <w:rFonts w:ascii="Times New Roman"/>
                <w:b w:val="false"/>
                <w:i w:val="false"/>
                <w:color w:val="000000"/>
                <w:sz w:val="20"/>
              </w:rPr>
              <w:t>
К–кариес (ауру)</w:t>
            </w:r>
          </w:p>
          <w:p>
            <w:pPr>
              <w:spacing w:after="20"/>
              <w:ind w:left="20"/>
              <w:jc w:val="both"/>
            </w:pPr>
            <w:r>
              <w:rPr>
                <w:rFonts w:ascii="Times New Roman"/>
                <w:b w:val="false"/>
                <w:i w:val="false"/>
                <w:color w:val="000000"/>
                <w:sz w:val="20"/>
              </w:rPr>
              <w:t>
А-ақ металдан коронка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С-сары металдан коронка</w:t>
            </w:r>
          </w:p>
          <w:p>
            <w:pPr>
              <w:spacing w:after="20"/>
              <w:ind w:left="20"/>
              <w:jc w:val="both"/>
            </w:pPr>
            <w:r>
              <w:rPr>
                <w:rFonts w:ascii="Times New Roman"/>
                <w:b w:val="false"/>
                <w:i w:val="false"/>
                <w:color w:val="000000"/>
                <w:sz w:val="20"/>
              </w:rPr>
              <w:t>
Ф-фарфор, пластмасса</w:t>
            </w:r>
          </w:p>
          <w:p>
            <w:pPr>
              <w:spacing w:after="20"/>
              <w:ind w:left="20"/>
              <w:jc w:val="both"/>
            </w:pPr>
            <w:r>
              <w:rPr>
                <w:rFonts w:ascii="Times New Roman"/>
                <w:b w:val="false"/>
                <w:i w:val="false"/>
                <w:color w:val="000000"/>
                <w:sz w:val="20"/>
              </w:rPr>
              <w:t>
П-алынбалы-салынбалы протез</w:t>
            </w:r>
          </w:p>
          <w:p>
            <w:pPr>
              <w:spacing w:after="20"/>
              <w:ind w:left="20"/>
              <w:jc w:val="both"/>
            </w:pPr>
            <w:r>
              <w:rPr>
                <w:rFonts w:ascii="Times New Roman"/>
                <w:b w:val="false"/>
                <w:i w:val="false"/>
                <w:color w:val="000000"/>
                <w:sz w:val="20"/>
              </w:rPr>
              <w:t>
М-мост тәрізді протез</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31 жайғасымындағы керекті белгілерді қоршау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3"/>
        <w:gridCol w:w="4760"/>
        <w:gridCol w:w="1866"/>
        <w:gridCol w:w="4161"/>
      </w:tblGrid>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 ӘЛПЕТІ</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тік бұрышты, үш бұрышты, асимметриялы - бар, жоқ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ЕРІНДЕРІ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жуан, жоғарғысының шығыңқылығы, астыңғысының шығыңқылығы, екеуінің де шығыңқылығы</w:t>
            </w:r>
          </w:p>
        </w:tc>
      </w:tr>
      <w:tr>
        <w:trPr>
          <w:trHeight w:val="30" w:hRule="atLeast"/>
        </w:trPr>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ШАШЫ</w:t>
            </w:r>
          </w:p>
        </w:tc>
        <w:tc>
          <w:tcPr>
            <w:tcW w:w="4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тік, толқынды, бұйра</w:t>
            </w:r>
          </w:p>
          <w:p>
            <w:pPr>
              <w:spacing w:after="20"/>
              <w:ind w:left="20"/>
              <w:jc w:val="both"/>
            </w:pPr>
            <w:r>
              <w:rPr>
                <w:rFonts w:ascii="Times New Roman"/>
                <w:b w:val="false"/>
                <w:i w:val="false"/>
                <w:color w:val="000000"/>
                <w:sz w:val="20"/>
              </w:rPr>
              <w:t>
түсі: ашық, қара қоңыр, ағарған, жирен, боялған</w:t>
            </w:r>
          </w:p>
          <w:p>
            <w:pPr>
              <w:spacing w:after="20"/>
              <w:ind w:left="20"/>
              <w:jc w:val="both"/>
            </w:pPr>
            <w:r>
              <w:rPr>
                <w:rFonts w:ascii="Times New Roman"/>
                <w:b w:val="false"/>
                <w:i w:val="false"/>
                <w:color w:val="000000"/>
                <w:sz w:val="20"/>
              </w:rPr>
              <w:t>
ұзындығы: қысқа, ұзын (еркектерде 10 см-ден, әйелдерде 30 см-ден ұзын)</w:t>
            </w:r>
          </w:p>
          <w:p>
            <w:pPr>
              <w:spacing w:after="20"/>
              <w:ind w:left="20"/>
              <w:jc w:val="both"/>
            </w:pPr>
            <w:r>
              <w:rPr>
                <w:rFonts w:ascii="Times New Roman"/>
                <w:b w:val="false"/>
                <w:i w:val="false"/>
                <w:color w:val="000000"/>
                <w:sz w:val="20"/>
              </w:rPr>
              <w:t>
сәні: фасонды, өрілген, тікірейген, парик, т.б.</w:t>
            </w:r>
          </w:p>
          <w:p>
            <w:pPr>
              <w:spacing w:after="20"/>
              <w:ind w:left="20"/>
              <w:jc w:val="both"/>
            </w:pPr>
            <w:r>
              <w:rPr>
                <w:rFonts w:ascii="Times New Roman"/>
                <w:b w:val="false"/>
                <w:i w:val="false"/>
                <w:color w:val="000000"/>
                <w:sz w:val="20"/>
              </w:rPr>
              <w:t>
тақырлығы: маңдай тақыры, төбе тақыры, тұтастай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БҰҒАҒЫ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тік, ойықпен екіге бөлінген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ҚҰЛАҚ ЖАРҒАҒЫ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тік, екіге бөлінген, ойығы бар қалқиған, жабыса келген, сырғалығы бос, қосыла өскен, тесілген</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МҰРТЫ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белгіленбеген, ашық, қара қоңыр, ағарған, жирен, боялған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КӨЗДЕРІ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қара қоңыр түсті, қыли, көз сүйелді, соқыр, көзәйнекті</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САҚАЛЫ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белгіленбеген, ашық, қара қоңыр, ағарған, жирен, боялған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ДАУЫСЫНЫҢ, СӨЗІНІҢ ЕРЕКШЕЛІКТЕРІ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кекештеніп, сақауланып сөйлейді, тұтығып сөйлейді, даусы қарлыққан, керең-мылқау</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ҚАСТАРЫ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доға тәрізді, иреңді, қалың, сирек, қосылып өскен, үрпек, жоқ, басқадай</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АУРУЛАРЫ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өкпе, асқазан, эндокриндік жүйе аурулары сынған жерлері, жүйке аурулары және т.б.</w:t>
            </w:r>
          </w:p>
        </w:tc>
      </w:tr>
      <w:tr>
        <w:trPr>
          <w:trHeight w:val="30" w:hRule="atLeast"/>
        </w:trPr>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МҰРНЫ</w:t>
            </w:r>
          </w:p>
        </w:tc>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тік, дөңес, ойыс</w:t>
            </w:r>
          </w:p>
          <w:p>
            <w:pPr>
              <w:spacing w:after="20"/>
              <w:ind w:left="20"/>
              <w:jc w:val="both"/>
            </w:pPr>
            <w:r>
              <w:rPr>
                <w:rFonts w:ascii="Times New Roman"/>
                <w:b w:val="false"/>
                <w:i w:val="false"/>
                <w:color w:val="000000"/>
                <w:sz w:val="20"/>
              </w:rPr>
              <w:t>
негізі: көлденең, түсіңкі, көтеріңкі</w:t>
            </w:r>
          </w:p>
          <w:p>
            <w:pPr>
              <w:spacing w:after="20"/>
              <w:ind w:left="20"/>
              <w:jc w:val="both"/>
            </w:pPr>
            <w:r>
              <w:rPr>
                <w:rFonts w:ascii="Times New Roman"/>
                <w:b w:val="false"/>
                <w:i w:val="false"/>
                <w:color w:val="000000"/>
                <w:sz w:val="20"/>
              </w:rPr>
              <w:t>
ерекшелігі: арқасының қисая келуі (сол жаққа, оң жаққа), жымырайған</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БОСАНУЫ:</w:t>
            </w:r>
          </w:p>
          <w:p>
            <w:pPr>
              <w:spacing w:after="20"/>
              <w:ind w:left="20"/>
              <w:jc w:val="both"/>
            </w:pPr>
            <w:r>
              <w:rPr>
                <w:rFonts w:ascii="Times New Roman"/>
                <w:b w:val="false"/>
                <w:i w:val="false"/>
                <w:color w:val="000000"/>
                <w:sz w:val="20"/>
              </w:rPr>
              <w:t>
ЖҮКТІЛІГІ:</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жоқ, белгіленбеген</w:t>
            </w:r>
          </w:p>
          <w:p>
            <w:pPr>
              <w:spacing w:after="20"/>
              <w:ind w:left="20"/>
              <w:jc w:val="both"/>
            </w:pPr>
            <w:r>
              <w:rPr>
                <w:rFonts w:ascii="Times New Roman"/>
                <w:b w:val="false"/>
                <w:i w:val="false"/>
                <w:color w:val="000000"/>
                <w:sz w:val="20"/>
              </w:rPr>
              <w:t>
бар, жоқ, белгіленбеген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КИІМІ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6450"/>
        <w:gridCol w:w="124"/>
        <w:gridCol w:w="1195"/>
        <w:gridCol w:w="1195"/>
        <w:gridCol w:w="2142"/>
      </w:tblGrid>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АТАЛУЫ (жазылсын)</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ТҮСІ</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ПІШІМІ, БЕЛГІЛЕРІ және т.б.</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6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фуражка, бөрік, қалпақ, берет, тақия, елтеріден жасалған бөрік, орамал, үшкіл орамал, шәлі, шарф, шлем, пилотка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w:t>
            </w:r>
          </w:p>
        </w:tc>
        <w:tc>
          <w:tcPr>
            <w:tcW w:w="6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 қысқа пальто, кеудеше, тон, бушлат, ішік, шинель, куртка, штормовка, ұлттық киім</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w:t>
            </w:r>
          </w:p>
        </w:tc>
        <w:tc>
          <w:tcPr>
            <w:tcW w:w="6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китель, джинсы, әйел көйлегі, спорт киімі, шалбар, свитер-жемпір, пуловер, кеудеше, водолазка, көйлек, юбка, халат, сарафан, желетке, комбинезон, спецовка, әскери тігісті киім</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6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майка, іш көйлек, пояс, бюстгалтер, колготки, рейтузы, шұлық, нәски, плавки, купальник, футболка, кальсоны, гетры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6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бәтіңке, етік, пима, туфли, жеңіл аяқ киім, сандалеты, тапочки, спорт аяқ киімі, кебіс, унты</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да басқа заттар</w:t>
            </w:r>
          </w:p>
        </w:tc>
        <w:tc>
          <w:tcPr>
            <w:tcW w:w="6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қолғап, қолқап, белбау, галстук, белтартпа</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(ТМ тану, ХЖ іздестіру үшін маңыздылығы бар) БАСҚА ДА ЗАТТАР,</w:t>
      </w:r>
    </w:p>
    <w:p>
      <w:pPr>
        <w:spacing w:after="0"/>
        <w:ind w:left="0"/>
        <w:jc w:val="both"/>
      </w:pPr>
      <w:r>
        <w:rPr>
          <w:rFonts w:ascii="Times New Roman"/>
          <w:b w:val="false"/>
          <w:i w:val="false"/>
          <w:color w:val="000000"/>
          <w:sz w:val="28"/>
        </w:rPr>
        <w:t>
      ҚҰЖАТТАР, НӘРСЕЛЕР)__________________________________________________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 жүк, әшекейлер, құндылықтар, тұрмыстық заттар, өндіріс құралы,</w:t>
      </w:r>
    </w:p>
    <w:p>
      <w:pPr>
        <w:spacing w:after="0"/>
        <w:ind w:left="0"/>
        <w:jc w:val="both"/>
      </w:pPr>
      <w:r>
        <w:rPr>
          <w:rFonts w:ascii="Times New Roman"/>
          <w:b w:val="false"/>
          <w:i w:val="false"/>
          <w:color w:val="000000"/>
          <w:sz w:val="28"/>
        </w:rPr>
        <w:t>
      қару, қолжазба және баспа материалдары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(зауыттық маркісі, белгілері, ерекшеліктері көрсетілсін)</w:t>
      </w:r>
    </w:p>
    <w:p>
      <w:pPr>
        <w:spacing w:after="0"/>
        <w:ind w:left="0"/>
        <w:jc w:val="left"/>
      </w:pPr>
      <w:r>
        <w:rPr>
          <w:rFonts w:ascii="Times New Roman"/>
          <w:b/>
          <w:i w:val="false"/>
          <w:color w:val="000000"/>
        </w:rPr>
        <w:t xml:space="preserve">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504"/>
        <w:gridCol w:w="6223"/>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Іздедегі адам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Туған жері______________________________________________________________</w:t>
            </w:r>
          </w:p>
          <w:p>
            <w:pPr>
              <w:spacing w:after="20"/>
              <w:ind w:left="20"/>
              <w:jc w:val="both"/>
            </w:pPr>
            <w:r>
              <w:rPr>
                <w:rFonts w:ascii="Times New Roman"/>
                <w:b w:val="false"/>
                <w:i w:val="false"/>
                <w:color w:val="000000"/>
                <w:sz w:val="20"/>
              </w:rPr>
              <w:t>
                      республика обл. (өлке) аудан елді мекен</w:t>
            </w:r>
          </w:p>
          <w:p>
            <w:pPr>
              <w:spacing w:after="20"/>
              <w:ind w:left="20"/>
              <w:jc w:val="both"/>
            </w:pPr>
            <w:r>
              <w:rPr>
                <w:rFonts w:ascii="Times New Roman"/>
                <w:b w:val="false"/>
                <w:i w:val="false"/>
                <w:color w:val="000000"/>
                <w:sz w:val="20"/>
              </w:rPr>
              <w:t>
45. Тұрғылықты мекен-жайы___________________________________________________</w:t>
            </w:r>
          </w:p>
          <w:p>
            <w:pPr>
              <w:spacing w:after="20"/>
              <w:ind w:left="20"/>
              <w:jc w:val="both"/>
            </w:pPr>
            <w:r>
              <w:rPr>
                <w:rFonts w:ascii="Times New Roman"/>
                <w:b w:val="false"/>
                <w:i w:val="false"/>
                <w:color w:val="000000"/>
                <w:sz w:val="20"/>
              </w:rPr>
              <w:t>
                              республика обл. (өлке) аудан елді мекен</w:t>
            </w:r>
          </w:p>
          <w:p>
            <w:pPr>
              <w:spacing w:after="20"/>
              <w:ind w:left="20"/>
              <w:jc w:val="both"/>
            </w:pPr>
            <w:r>
              <w:rPr>
                <w:rFonts w:ascii="Times New Roman"/>
                <w:b w:val="false"/>
                <w:i w:val="false"/>
                <w:color w:val="000000"/>
                <w:sz w:val="20"/>
              </w:rPr>
              <w:t>
45-1 Жеке басын растайтын құжат: төлқұжат, жеке куәлік, тұруға ыхтияр хат, азаматтығы жоқ куәлік. Жүргізуші куәлігі, әскеи билет, туу туралы куәлік, туу туралы актілік жазба</w:t>
            </w:r>
          </w:p>
          <w:p>
            <w:pPr>
              <w:spacing w:after="20"/>
              <w:ind w:left="20"/>
              <w:jc w:val="both"/>
            </w:pPr>
            <w:r>
              <w:rPr>
                <w:rFonts w:ascii="Times New Roman"/>
                <w:b w:val="false"/>
                <w:i w:val="false"/>
                <w:color w:val="000000"/>
                <w:sz w:val="20"/>
              </w:rPr>
              <w:t>
№_______________________берілді "____________"_____________ ______________ж.</w:t>
            </w:r>
          </w:p>
          <w:p>
            <w:pPr>
              <w:spacing w:after="20"/>
              <w:ind w:left="20"/>
              <w:jc w:val="both"/>
            </w:pPr>
            <w:r>
              <w:rPr>
                <w:rFonts w:ascii="Times New Roman"/>
                <w:b w:val="false"/>
                <w:i w:val="false"/>
                <w:color w:val="000000"/>
                <w:sz w:val="20"/>
              </w:rPr>
              <w:t>
45-2 Азаматтығы_____________________________________________________________</w:t>
            </w:r>
          </w:p>
          <w:p>
            <w:pPr>
              <w:spacing w:after="20"/>
              <w:ind w:left="20"/>
              <w:jc w:val="both"/>
            </w:pPr>
            <w:r>
              <w:rPr>
                <w:rFonts w:ascii="Times New Roman"/>
                <w:b w:val="false"/>
                <w:i w:val="false"/>
                <w:color w:val="000000"/>
                <w:sz w:val="20"/>
              </w:rPr>
              <w:t>
45-3 Жеке бірдейлендірілген нөмір (ЖБН)_____________________________________</w:t>
            </w:r>
          </w:p>
          <w:p>
            <w:pPr>
              <w:spacing w:after="20"/>
              <w:ind w:left="20"/>
              <w:jc w:val="both"/>
            </w:pPr>
            <w:r>
              <w:rPr>
                <w:rFonts w:ascii="Times New Roman"/>
                <w:b w:val="false"/>
                <w:i w:val="false"/>
                <w:color w:val="000000"/>
                <w:sz w:val="20"/>
              </w:rPr>
              <w:t>
46. Мамандығы және айналысатын кәсібінің түрі_______________________________</w:t>
            </w:r>
          </w:p>
          <w:p>
            <w:pPr>
              <w:spacing w:after="20"/>
              <w:ind w:left="20"/>
              <w:jc w:val="both"/>
            </w:pPr>
            <w:r>
              <w:rPr>
                <w:rFonts w:ascii="Times New Roman"/>
                <w:b w:val="false"/>
                <w:i w:val="false"/>
                <w:color w:val="000000"/>
                <w:sz w:val="20"/>
              </w:rPr>
              <w:t>
47. Жоғалу жағдайы (қайда кеткен, т.б.)_____________________________________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w:t>
            </w:r>
          </w:p>
          <w:p>
            <w:pPr>
              <w:spacing w:after="20"/>
              <w:ind w:left="20"/>
              <w:jc w:val="both"/>
            </w:pPr>
            <w:r>
              <w:rPr>
                <w:rFonts w:ascii="Times New Roman"/>
                <w:b w:val="false"/>
                <w:i w:val="false"/>
                <w:color w:val="000000"/>
                <w:sz w:val="20"/>
              </w:rPr>
              <w:t>
48. Соттылығы туралы мәліметтер (қайда, қашан, ҚК бабы)____ ________________</w:t>
            </w:r>
          </w:p>
          <w:p>
            <w:pPr>
              <w:spacing w:after="20"/>
              <w:ind w:left="20"/>
              <w:jc w:val="both"/>
            </w:pPr>
            <w:r>
              <w:rPr>
                <w:rFonts w:ascii="Times New Roman"/>
                <w:b w:val="false"/>
                <w:i w:val="false"/>
                <w:color w:val="000000"/>
                <w:sz w:val="20"/>
              </w:rPr>
              <w:t>
49. Шамалау бойынша жүрген жері_____________________________________________</w:t>
            </w:r>
          </w:p>
          <w:p>
            <w:pPr>
              <w:spacing w:after="20"/>
              <w:ind w:left="20"/>
              <w:jc w:val="both"/>
            </w:pPr>
            <w:r>
              <w:rPr>
                <w:rFonts w:ascii="Times New Roman"/>
                <w:b w:val="false"/>
                <w:i w:val="false"/>
                <w:color w:val="000000"/>
                <w:sz w:val="20"/>
              </w:rPr>
              <w:t>
49-1. Кіммен іздеу салынды__________________________________________________</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туралы</w:t>
            </w:r>
          </w:p>
        </w:tc>
        <w:tc>
          <w:tcPr>
            <w:tcW w:w="5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Мәйіттің жағдайы ____________</w:t>
            </w:r>
          </w:p>
          <w:p>
            <w:pPr>
              <w:spacing w:after="20"/>
              <w:ind w:left="20"/>
              <w:jc w:val="both"/>
            </w:pPr>
            <w:r>
              <w:rPr>
                <w:rFonts w:ascii="Times New Roman"/>
                <w:b w:val="false"/>
                <w:i w:val="false"/>
                <w:color w:val="000000"/>
                <w:sz w:val="20"/>
              </w:rPr>
              <w:t>
өзгермеген, шіріп ыдыраған, қу сүйегі қалған, мумияланған, өртенген, т.б. (жазылсын)</w:t>
            </w:r>
          </w:p>
          <w:p>
            <w:pPr>
              <w:spacing w:after="20"/>
              <w:ind w:left="20"/>
              <w:jc w:val="both"/>
            </w:pPr>
            <w:r>
              <w:rPr>
                <w:rFonts w:ascii="Times New Roman"/>
                <w:b w:val="false"/>
                <w:i w:val="false"/>
                <w:color w:val="000000"/>
                <w:sz w:val="20"/>
              </w:rPr>
              <w:t>
52. Мәйітті сою күні ____________</w:t>
            </w:r>
          </w:p>
          <w:p>
            <w:pPr>
              <w:spacing w:after="20"/>
              <w:ind w:left="20"/>
              <w:jc w:val="both"/>
            </w:pPr>
            <w:r>
              <w:rPr>
                <w:rFonts w:ascii="Times New Roman"/>
                <w:b w:val="false"/>
                <w:i w:val="false"/>
                <w:color w:val="000000"/>
                <w:sz w:val="20"/>
              </w:rPr>
              <w:t>
                 күні, айы, жылы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Өлімінің себебі ______________________</w:t>
            </w:r>
          </w:p>
          <w:p>
            <w:pPr>
              <w:spacing w:after="20"/>
              <w:ind w:left="20"/>
              <w:jc w:val="both"/>
            </w:pPr>
            <w:r>
              <w:rPr>
                <w:rFonts w:ascii="Times New Roman"/>
                <w:b w:val="false"/>
                <w:i w:val="false"/>
                <w:color w:val="000000"/>
                <w:sz w:val="20"/>
              </w:rPr>
              <w:t>
анықталмаған, темір жолдық зақым, суға кеткен, үсіген, күйген, асылып қалған, кенеттен болған, т.б. (жазылсын)</w:t>
            </w:r>
          </w:p>
          <w:p>
            <w:pPr>
              <w:spacing w:after="20"/>
              <w:ind w:left="20"/>
              <w:jc w:val="both"/>
            </w:pPr>
            <w:r>
              <w:rPr>
                <w:rFonts w:ascii="Times New Roman"/>
                <w:b w:val="false"/>
                <w:i w:val="false"/>
                <w:color w:val="000000"/>
                <w:sz w:val="20"/>
              </w:rPr>
              <w:t>
53. Жерленген жері мен уақыты, қабірдің</w:t>
            </w:r>
          </w:p>
          <w:p>
            <w:pPr>
              <w:spacing w:after="20"/>
              <w:ind w:left="20"/>
              <w:jc w:val="both"/>
            </w:pPr>
            <w:r>
              <w:rPr>
                <w:rFonts w:ascii="Times New Roman"/>
                <w:b w:val="false"/>
                <w:i w:val="false"/>
                <w:color w:val="000000"/>
                <w:sz w:val="20"/>
              </w:rPr>
              <w:t>
нөмірі____________________________________</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Өтінішті (хабарламаны) беру күні</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xml:space="preserve">
             күні, айы, жылы </w:t>
            </w:r>
          </w:p>
          <w:p>
            <w:pPr>
              <w:spacing w:after="20"/>
              <w:ind w:left="20"/>
              <w:jc w:val="both"/>
            </w:pPr>
            <w:r>
              <w:rPr>
                <w:rFonts w:ascii="Times New Roman"/>
                <w:b w:val="false"/>
                <w:i w:val="false"/>
                <w:color w:val="000000"/>
                <w:sz w:val="20"/>
              </w:rPr>
              <w:t>
54-1 ӨАТК тіргелген күні_________________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55. Істің басталу күні __________________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істің №__________________________________</w:t>
            </w:r>
          </w:p>
          <w:p>
            <w:pPr>
              <w:spacing w:after="20"/>
              <w:ind w:left="20"/>
              <w:jc w:val="both"/>
            </w:pPr>
            <w:r>
              <w:rPr>
                <w:rFonts w:ascii="Times New Roman"/>
                <w:b w:val="false"/>
                <w:i w:val="false"/>
                <w:color w:val="000000"/>
                <w:sz w:val="20"/>
              </w:rPr>
              <w:t>
55-1 Істің қозғалған күні _______________</w:t>
            </w:r>
          </w:p>
          <w:p>
            <w:pPr>
              <w:spacing w:after="20"/>
              <w:ind w:left="20"/>
              <w:jc w:val="both"/>
            </w:pPr>
            <w:r>
              <w:rPr>
                <w:rFonts w:ascii="Times New Roman"/>
                <w:b w:val="false"/>
                <w:i w:val="false"/>
                <w:color w:val="000000"/>
                <w:sz w:val="20"/>
              </w:rPr>
              <w:t>
                         күні, айы, жылы</w:t>
            </w:r>
          </w:p>
          <w:p>
            <w:pPr>
              <w:spacing w:after="20"/>
              <w:ind w:left="20"/>
              <w:jc w:val="both"/>
            </w:pPr>
            <w:r>
              <w:rPr>
                <w:rFonts w:ascii="Times New Roman"/>
                <w:b w:val="false"/>
                <w:i w:val="false"/>
                <w:color w:val="000000"/>
                <w:sz w:val="20"/>
              </w:rPr>
              <w:t>
істің №_________________________________</w:t>
            </w:r>
          </w:p>
          <w:p>
            <w:pPr>
              <w:spacing w:after="20"/>
              <w:ind w:left="20"/>
              <w:jc w:val="both"/>
            </w:pPr>
            <w:r>
              <w:rPr>
                <w:rFonts w:ascii="Times New Roman"/>
                <w:b w:val="false"/>
                <w:i w:val="false"/>
                <w:color w:val="000000"/>
                <w:sz w:val="20"/>
              </w:rPr>
              <w:t>
56. Жедел ақпарат берілді _______________</w:t>
            </w:r>
          </w:p>
          <w:p>
            <w:pPr>
              <w:spacing w:after="20"/>
              <w:ind w:left="20"/>
              <w:jc w:val="both"/>
            </w:pPr>
            <w:r>
              <w:rPr>
                <w:rFonts w:ascii="Times New Roman"/>
                <w:b w:val="false"/>
                <w:i w:val="false"/>
                <w:color w:val="000000"/>
                <w:sz w:val="20"/>
              </w:rPr>
              <w:t>
                         күні, айы, жылы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Есепке алу бойынша тексерілген 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аумақтық орган күні, айы, жылы әліппелік, дактилоскопиялық, ХЖ, ТМ, БН</w:t>
            </w:r>
          </w:p>
          <w:p>
            <w:pPr>
              <w:spacing w:after="20"/>
              <w:ind w:left="20"/>
              <w:jc w:val="both"/>
            </w:pPr>
            <w:r>
              <w:rPr>
                <w:rFonts w:ascii="Times New Roman"/>
                <w:b w:val="false"/>
                <w:i w:val="false"/>
                <w:color w:val="000000"/>
                <w:sz w:val="20"/>
              </w:rPr>
              <w:t>
58. Дактилоскопиялық есеп бойынша</w:t>
            </w:r>
          </w:p>
          <w:p>
            <w:pPr>
              <w:spacing w:after="20"/>
              <w:ind w:left="20"/>
              <w:jc w:val="both"/>
            </w:pPr>
            <w:r>
              <w:rPr>
                <w:rFonts w:ascii="Times New Roman"/>
                <w:b w:val="false"/>
                <w:i w:val="false"/>
                <w:color w:val="000000"/>
                <w:sz w:val="20"/>
              </w:rPr>
              <w:t>
тексерілген ______________________________</w:t>
            </w:r>
          </w:p>
          <w:p>
            <w:pPr>
              <w:spacing w:after="20"/>
              <w:ind w:left="20"/>
              <w:jc w:val="both"/>
            </w:pPr>
            <w:r>
              <w:rPr>
                <w:rFonts w:ascii="Times New Roman"/>
                <w:b w:val="false"/>
                <w:i w:val="false"/>
                <w:color w:val="000000"/>
                <w:sz w:val="20"/>
              </w:rPr>
              <w:t>
      аумақтық орган күні, айы, жылы</w:t>
            </w:r>
          </w:p>
          <w:p>
            <w:pPr>
              <w:spacing w:after="20"/>
              <w:ind w:left="20"/>
              <w:jc w:val="both"/>
            </w:pPr>
            <w:r>
              <w:rPr>
                <w:rFonts w:ascii="Times New Roman"/>
                <w:b w:val="false"/>
                <w:i w:val="false"/>
                <w:color w:val="000000"/>
                <w:sz w:val="20"/>
              </w:rPr>
              <w:t>
59. Есепке қойылды _______________________</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аумақтық орган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БАСТЫҚ___________________________________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_________________________________________</w:t>
            </w:r>
          </w:p>
          <w:p>
            <w:pPr>
              <w:spacing w:after="20"/>
              <w:ind w:left="20"/>
              <w:jc w:val="both"/>
            </w:pPr>
            <w:r>
              <w:rPr>
                <w:rFonts w:ascii="Times New Roman"/>
                <w:b w:val="false"/>
                <w:i w:val="false"/>
                <w:color w:val="000000"/>
                <w:sz w:val="20"/>
              </w:rPr>
              <w:t>
            атағы, тегі, қолы</w:t>
            </w:r>
          </w:p>
          <w:p>
            <w:pPr>
              <w:spacing w:after="20"/>
              <w:ind w:left="20"/>
              <w:jc w:val="both"/>
            </w:pPr>
            <w:r>
              <w:rPr>
                <w:rFonts w:ascii="Times New Roman"/>
                <w:b w:val="false"/>
                <w:i w:val="false"/>
                <w:color w:val="000000"/>
                <w:sz w:val="20"/>
              </w:rPr>
              <w:t>
Картаны құрастырған _____________________</w:t>
            </w:r>
          </w:p>
          <w:p>
            <w:pPr>
              <w:spacing w:after="20"/>
              <w:ind w:left="20"/>
              <w:jc w:val="both"/>
            </w:pPr>
            <w:r>
              <w:rPr>
                <w:rFonts w:ascii="Times New Roman"/>
                <w:b w:val="false"/>
                <w:i w:val="false"/>
                <w:color w:val="000000"/>
                <w:sz w:val="20"/>
              </w:rPr>
              <w:t>
                      атағы, тегі, қолы</w:t>
            </w:r>
          </w:p>
          <w:p>
            <w:pPr>
              <w:spacing w:after="20"/>
              <w:ind w:left="20"/>
              <w:jc w:val="both"/>
            </w:pPr>
            <w:r>
              <w:rPr>
                <w:rFonts w:ascii="Times New Roman"/>
                <w:b w:val="false"/>
                <w:i w:val="false"/>
                <w:color w:val="000000"/>
                <w:sz w:val="20"/>
              </w:rPr>
              <w:t>
"____"_____________ 20__ ж.</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ҚСжАЕАБ бастығы___________________________</w:t>
            </w:r>
          </w:p>
          <w:p>
            <w:pPr>
              <w:spacing w:after="20"/>
              <w:ind w:left="20"/>
              <w:jc w:val="both"/>
            </w:pPr>
            <w:r>
              <w:rPr>
                <w:rFonts w:ascii="Times New Roman"/>
                <w:b w:val="false"/>
                <w:i w:val="false"/>
                <w:color w:val="000000"/>
                <w:sz w:val="20"/>
              </w:rPr>
              <w:t>
                    шені, тегі, қолы</w:t>
            </w:r>
          </w:p>
          <w:p>
            <w:pPr>
              <w:spacing w:after="20"/>
              <w:ind w:left="20"/>
              <w:jc w:val="both"/>
            </w:pPr>
            <w:r>
              <w:rPr>
                <w:rFonts w:ascii="Times New Roman"/>
                <w:b w:val="false"/>
                <w:i w:val="false"/>
                <w:color w:val="000000"/>
                <w:sz w:val="20"/>
              </w:rPr>
              <w:t>
60. БАО есепке қойылған__________________</w:t>
            </w:r>
          </w:p>
          <w:p>
            <w:pPr>
              <w:spacing w:after="20"/>
              <w:ind w:left="20"/>
              <w:jc w:val="both"/>
            </w:pPr>
            <w:r>
              <w:rPr>
                <w:rFonts w:ascii="Times New Roman"/>
                <w:b w:val="false"/>
                <w:i w:val="false"/>
                <w:color w:val="000000"/>
                <w:sz w:val="20"/>
              </w:rPr>
              <w:t>
                         күні, айы, жылы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34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Мәйітті, белгісіз ауру адамды немесе баланы есептен алу туралы</w:t>
      </w:r>
      <w:r>
        <w:br/>
      </w:r>
      <w:r>
        <w:rPr>
          <w:rFonts w:ascii="Times New Roman"/>
          <w:b/>
          <w:i w:val="false"/>
          <w:color w:val="000000"/>
        </w:rPr>
        <w:t>ХАБАРЛАМА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іздеу мәліметтері: а) ____________________________________________________</w:t>
            </w:r>
          </w:p>
          <w:p>
            <w:pPr>
              <w:spacing w:after="20"/>
              <w:ind w:left="20"/>
              <w:jc w:val="both"/>
            </w:pPr>
            <w:r>
              <w:rPr>
                <w:rFonts w:ascii="Times New Roman"/>
                <w:b w:val="false"/>
                <w:i w:val="false"/>
                <w:color w:val="000000"/>
                <w:sz w:val="20"/>
              </w:rPr>
              <w:t>
                                            (есеп формуласы)</w:t>
            </w:r>
          </w:p>
          <w:p>
            <w:pPr>
              <w:spacing w:after="20"/>
              <w:ind w:left="20"/>
              <w:jc w:val="both"/>
            </w:pPr>
            <w:r>
              <w:rPr>
                <w:rFonts w:ascii="Times New Roman"/>
                <w:b w:val="false"/>
                <w:i w:val="false"/>
                <w:color w:val="000000"/>
                <w:sz w:val="20"/>
              </w:rPr>
              <w:t>
б) _______________________________________________________________________________</w:t>
            </w:r>
          </w:p>
          <w:p>
            <w:pPr>
              <w:spacing w:after="20"/>
              <w:ind w:left="20"/>
              <w:jc w:val="both"/>
            </w:pPr>
            <w:r>
              <w:rPr>
                <w:rFonts w:ascii="Times New Roman"/>
                <w:b w:val="false"/>
                <w:i w:val="false"/>
                <w:color w:val="000000"/>
                <w:sz w:val="20"/>
              </w:rPr>
              <w:t>
    (тану картасында көрсетілгендей табылған күні мен жері танылғанның аты-жөні,</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туған жылы) жоғалған тұлға, белгісіз ауру адам немесе бала ретінде есепке алынды</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(республика, өлке, облысын көрсету)</w:t>
            </w:r>
          </w:p>
          <w:p>
            <w:pPr>
              <w:spacing w:after="20"/>
              <w:ind w:left="20"/>
              <w:jc w:val="both"/>
            </w:pPr>
            <w:r>
              <w:rPr>
                <w:rFonts w:ascii="Times New Roman"/>
                <w:b w:val="false"/>
                <w:i w:val="false"/>
                <w:color w:val="000000"/>
                <w:sz w:val="20"/>
              </w:rPr>
              <w:t>
Есепте хабар-ошарсыз жоғалған тұлға, белгісіз ауру адам немесе бала ретінде тұрған-тұрмағандығы</w:t>
            </w:r>
          </w:p>
          <w:p>
            <w:pPr>
              <w:spacing w:after="20"/>
              <w:ind w:left="20"/>
              <w:jc w:val="both"/>
            </w:pPr>
            <w:r>
              <w:rPr>
                <w:rFonts w:ascii="Times New Roman"/>
                <w:b w:val="false"/>
                <w:i w:val="false"/>
                <w:color w:val="000000"/>
                <w:sz w:val="20"/>
              </w:rPr>
              <w:t>
                         (керегінің астын сызып қою керек)</w:t>
            </w:r>
          </w:p>
          <w:p>
            <w:pPr>
              <w:spacing w:after="20"/>
              <w:ind w:left="20"/>
              <w:jc w:val="both"/>
            </w:pPr>
            <w:r>
              <w:rPr>
                <w:rFonts w:ascii="Times New Roman"/>
                <w:b w:val="false"/>
                <w:i w:val="false"/>
                <w:color w:val="000000"/>
                <w:sz w:val="20"/>
              </w:rPr>
              <w:t>
2. Есептен алудың негізі:  - танылды</w:t>
            </w:r>
          </w:p>
          <w:p>
            <w:pPr>
              <w:spacing w:after="20"/>
              <w:ind w:left="20"/>
              <w:jc w:val="both"/>
            </w:pPr>
            <w:r>
              <w:rPr>
                <w:rFonts w:ascii="Times New Roman"/>
                <w:b w:val="false"/>
                <w:i w:val="false"/>
                <w:color w:val="000000"/>
                <w:sz w:val="20"/>
              </w:rPr>
              <w:t>
(керегін сызып қою)        - мерзімінің өтіп кетуі бойынша істің қысқартылуы</w:t>
            </w:r>
          </w:p>
          <w:p>
            <w:pPr>
              <w:spacing w:after="20"/>
              <w:ind w:left="20"/>
              <w:jc w:val="both"/>
            </w:pPr>
            <w:r>
              <w:rPr>
                <w:rFonts w:ascii="Times New Roman"/>
                <w:b w:val="false"/>
                <w:i w:val="false"/>
                <w:color w:val="000000"/>
                <w:sz w:val="20"/>
              </w:rPr>
              <w:t>
                           - баланы асырап алумен байланысты</w:t>
            </w:r>
          </w:p>
          <w:p>
            <w:pPr>
              <w:spacing w:after="20"/>
              <w:ind w:left="20"/>
              <w:jc w:val="both"/>
            </w:pPr>
            <w:r>
              <w:rPr>
                <w:rFonts w:ascii="Times New Roman"/>
                <w:b w:val="false"/>
                <w:i w:val="false"/>
                <w:color w:val="000000"/>
                <w:sz w:val="20"/>
              </w:rPr>
              <w:t xml:space="preserve">
                           - жеке басы анықталғанда </w:t>
            </w:r>
          </w:p>
          <w:p>
            <w:pPr>
              <w:spacing w:after="20"/>
              <w:ind w:left="20"/>
              <w:jc w:val="both"/>
            </w:pPr>
            <w:r>
              <w:rPr>
                <w:rFonts w:ascii="Times New Roman"/>
                <w:b w:val="false"/>
                <w:i w:val="false"/>
                <w:color w:val="000000"/>
                <w:sz w:val="20"/>
              </w:rPr>
              <w:t>
3. Қайтыс болу себебі      - ауру нәтижесінде қайтыс болды</w:t>
            </w:r>
          </w:p>
          <w:p>
            <w:pPr>
              <w:spacing w:after="20"/>
              <w:ind w:left="20"/>
              <w:jc w:val="both"/>
            </w:pPr>
            <w:r>
              <w:rPr>
                <w:rFonts w:ascii="Times New Roman"/>
                <w:b w:val="false"/>
                <w:i w:val="false"/>
                <w:color w:val="000000"/>
                <w:sz w:val="20"/>
              </w:rPr>
              <w:t>
                           - жазатайым оқиға салдарынан қаза болды</w:t>
            </w:r>
          </w:p>
          <w:p>
            <w:pPr>
              <w:spacing w:after="20"/>
              <w:ind w:left="20"/>
              <w:jc w:val="both"/>
            </w:pPr>
            <w:r>
              <w:rPr>
                <w:rFonts w:ascii="Times New Roman"/>
                <w:b w:val="false"/>
                <w:i w:val="false"/>
                <w:color w:val="000000"/>
                <w:sz w:val="20"/>
              </w:rPr>
              <w:t>
                           - қылмыс құрбаны болды</w:t>
            </w:r>
          </w:p>
          <w:p>
            <w:pPr>
              <w:spacing w:after="20"/>
              <w:ind w:left="20"/>
              <w:jc w:val="both"/>
            </w:pPr>
            <w:r>
              <w:rPr>
                <w:rFonts w:ascii="Times New Roman"/>
                <w:b w:val="false"/>
                <w:i w:val="false"/>
                <w:color w:val="000000"/>
                <w:sz w:val="20"/>
              </w:rPr>
              <w:t>
                           - өзіне-өзі қол жұмсауға байланысты</w:t>
            </w:r>
          </w:p>
          <w:p>
            <w:pPr>
              <w:spacing w:after="20"/>
              <w:ind w:left="20"/>
              <w:jc w:val="both"/>
            </w:pPr>
            <w:r>
              <w:rPr>
                <w:rFonts w:ascii="Times New Roman"/>
                <w:b w:val="false"/>
                <w:i w:val="false"/>
                <w:color w:val="000000"/>
                <w:sz w:val="20"/>
              </w:rPr>
              <w:t>
4. Анықтау әдістері</w:t>
            </w:r>
          </w:p>
          <w:p>
            <w:pPr>
              <w:spacing w:after="20"/>
              <w:ind w:left="20"/>
              <w:jc w:val="both"/>
            </w:pPr>
            <w:r>
              <w:rPr>
                <w:rFonts w:ascii="Times New Roman"/>
                <w:b w:val="false"/>
                <w:i w:val="false"/>
                <w:color w:val="000000"/>
                <w:sz w:val="20"/>
              </w:rPr>
              <w:t xml:space="preserve">
(керегін сызып қою)        - хабарсыз жоғалған тұлғалардың есебі бойынша анықталды </w:t>
            </w:r>
          </w:p>
          <w:p>
            <w:pPr>
              <w:spacing w:after="20"/>
              <w:ind w:left="20"/>
              <w:jc w:val="both"/>
            </w:pPr>
            <w:r>
              <w:rPr>
                <w:rFonts w:ascii="Times New Roman"/>
                <w:b w:val="false"/>
                <w:i w:val="false"/>
                <w:color w:val="000000"/>
                <w:sz w:val="20"/>
              </w:rPr>
              <w:t>
                           - дактилоскопиялық есепке алу бойынша анықталды</w:t>
            </w:r>
          </w:p>
          <w:p>
            <w:pPr>
              <w:spacing w:after="20"/>
              <w:ind w:left="20"/>
              <w:jc w:val="both"/>
            </w:pPr>
            <w:r>
              <w:rPr>
                <w:rFonts w:ascii="Times New Roman"/>
                <w:b w:val="false"/>
                <w:i w:val="false"/>
                <w:color w:val="000000"/>
                <w:sz w:val="20"/>
              </w:rPr>
              <w:t>
                           - мәйіттер белгілерінің және суреттерінің жинақ-бағдары</w:t>
            </w:r>
          </w:p>
          <w:p>
            <w:pPr>
              <w:spacing w:after="20"/>
              <w:ind w:left="20"/>
              <w:jc w:val="both"/>
            </w:pPr>
            <w:r>
              <w:rPr>
                <w:rFonts w:ascii="Times New Roman"/>
                <w:b w:val="false"/>
                <w:i w:val="false"/>
                <w:color w:val="000000"/>
                <w:sz w:val="20"/>
              </w:rPr>
              <w:t>
                             бойынша</w:t>
            </w:r>
          </w:p>
          <w:p>
            <w:pPr>
              <w:spacing w:after="20"/>
              <w:ind w:left="20"/>
              <w:jc w:val="both"/>
            </w:pPr>
            <w:r>
              <w:rPr>
                <w:rFonts w:ascii="Times New Roman"/>
                <w:b w:val="false"/>
                <w:i w:val="false"/>
                <w:color w:val="000000"/>
                <w:sz w:val="20"/>
              </w:rPr>
              <w:t>
                           - басқа да белгілер бойынша</w:t>
            </w:r>
          </w:p>
          <w:p>
            <w:pPr>
              <w:spacing w:after="20"/>
              <w:ind w:left="20"/>
              <w:jc w:val="both"/>
            </w:pPr>
            <w:r>
              <w:rPr>
                <w:rFonts w:ascii="Times New Roman"/>
                <w:b w:val="false"/>
                <w:i w:val="false"/>
                <w:color w:val="000000"/>
                <w:sz w:val="20"/>
              </w:rPr>
              <w:t>
5. Тұлғаны анықтау бойынша іс №_________        _________</w:t>
            </w:r>
          </w:p>
          <w:p>
            <w:pPr>
              <w:spacing w:after="20"/>
              <w:ind w:left="20"/>
              <w:jc w:val="both"/>
            </w:pPr>
            <w:r>
              <w:rPr>
                <w:rFonts w:ascii="Times New Roman"/>
                <w:b w:val="false"/>
                <w:i w:val="false"/>
                <w:color w:val="000000"/>
                <w:sz w:val="20"/>
              </w:rPr>
              <w:t>
6. Тұлғаны тану (анықтау) күні ___________________________________________________</w:t>
            </w:r>
          </w:p>
          <w:p>
            <w:pPr>
              <w:spacing w:after="20"/>
              <w:ind w:left="20"/>
              <w:jc w:val="both"/>
            </w:pPr>
            <w:r>
              <w:rPr>
                <w:rFonts w:ascii="Times New Roman"/>
                <w:b w:val="false"/>
                <w:i w:val="false"/>
                <w:color w:val="000000"/>
                <w:sz w:val="20"/>
              </w:rPr>
              <w:t>
Ішкі істер органының бастығы 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(органның атауы, атағы, тегі, қолы)</w:t>
            </w:r>
          </w:p>
          <w:p>
            <w:pPr>
              <w:spacing w:after="20"/>
              <w:ind w:left="20"/>
              <w:jc w:val="both"/>
            </w:pPr>
            <w:r>
              <w:rPr>
                <w:rFonts w:ascii="Times New Roman"/>
                <w:b w:val="false"/>
                <w:i w:val="false"/>
                <w:color w:val="000000"/>
                <w:sz w:val="20"/>
              </w:rPr>
              <w:t>
"____"________________200________________ж.</w:t>
            </w:r>
          </w:p>
          <w:p>
            <w:pPr>
              <w:spacing w:after="20"/>
              <w:ind w:left="20"/>
              <w:jc w:val="both"/>
            </w:pPr>
            <w:r>
              <w:rPr>
                <w:rFonts w:ascii="Times New Roman"/>
                <w:b w:val="false"/>
                <w:i w:val="false"/>
                <w:color w:val="000000"/>
                <w:sz w:val="20"/>
              </w:rPr>
              <w:t>
__________________________________________________________________________________</w:t>
            </w:r>
          </w:p>
          <w:p>
            <w:pPr>
              <w:spacing w:after="20"/>
              <w:ind w:left="20"/>
              <w:jc w:val="both"/>
            </w:pPr>
            <w:r>
              <w:rPr>
                <w:rFonts w:ascii="Times New Roman"/>
                <w:b w:val="false"/>
                <w:i w:val="false"/>
                <w:color w:val="000000"/>
                <w:sz w:val="20"/>
              </w:rPr>
              <w:t>
               (қадағалаушы прокурордың аты-жөні, лауазымы және қолы,</w:t>
            </w:r>
          </w:p>
          <w:p>
            <w:pPr>
              <w:spacing w:after="20"/>
              <w:ind w:left="20"/>
              <w:jc w:val="both"/>
            </w:pPr>
            <w:r>
              <w:rPr>
                <w:rFonts w:ascii="Times New Roman"/>
                <w:b w:val="false"/>
                <w:i w:val="false"/>
                <w:color w:val="000000"/>
                <w:sz w:val="20"/>
              </w:rPr>
              <w:t>
                            прокуратура органдарының мөрі)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(мөлшері 210х145)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35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ДАКТИЛОСКОПИЯЛЫҚ КАРТА</w:t>
      </w:r>
      <w:r>
        <w:br/>
      </w:r>
      <w:r>
        <w:rPr>
          <w:rFonts w:ascii="Times New Roman"/>
          <w:b/>
          <w:i w:val="false"/>
          <w:color w:val="000000"/>
        </w:rPr>
        <w:t>(танылмаған мәйіттің, белгісіз аурудың)</w:t>
      </w:r>
    </w:p>
    <w:tbl>
      <w:tblPr>
        <w:tblW w:w="0" w:type="auto"/>
        <w:tblCellSpacing w:w="0" w:type="auto"/>
        <w:tblBorders>
          <w:top w:val="none"/>
          <w:left w:val="none"/>
          <w:bottom w:val="none"/>
          <w:right w:val="none"/>
          <w:insideH w:val="none"/>
          <w:insideV w:val="none"/>
        </w:tblBorders>
      </w:tblPr>
      <w:tblGrid>
        <w:gridCol w:w="5167"/>
        <w:gridCol w:w="12394"/>
      </w:tblGrid>
      <w:tr>
        <w:trPr>
          <w:trHeight w:val="30" w:hRule="atLeast"/>
        </w:trPr>
        <w:tc>
          <w:tcPr>
            <w:tcW w:w="51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формуласы</w:t>
            </w:r>
          </w:p>
          <w:p>
            <w:pPr>
              <w:spacing w:after="20"/>
              <w:ind w:left="20"/>
              <w:jc w:val="both"/>
            </w:pPr>
            <w:r>
              <w:rPr>
                <w:rFonts w:ascii="Times New Roman"/>
                <w:b w:val="false"/>
                <w:i w:val="false"/>
                <w:color w:val="000000"/>
                <w:sz w:val="20"/>
              </w:rPr>
              <w:t>
МТ (БА) табылған күні мен жері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xml:space="preserve">
Тұлғаның белгіленуі бойынша ісі </w:t>
            </w:r>
          </w:p>
          <w:p>
            <w:pPr>
              <w:spacing w:after="20"/>
              <w:ind w:left="20"/>
              <w:jc w:val="both"/>
            </w:pPr>
            <w:r>
              <w:rPr>
                <w:rFonts w:ascii="Times New Roman"/>
                <w:b w:val="false"/>
                <w:i w:val="false"/>
                <w:color w:val="000000"/>
                <w:sz w:val="20"/>
              </w:rPr>
              <w:t>
______________________________________</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дактилоскрпиялық</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
формула</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қосымша классификация </w:t>
                  </w:r>
                </w:p>
              </w:tc>
            </w:tr>
          </w:tbl>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832"/>
        <w:gridCol w:w="2088"/>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Сол қолы</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832"/>
        <w:gridCol w:w="2088"/>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 бармақ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сұқ саусақ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ортаңғы саусақ</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аты жоқ саусақ</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шынашақ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таңбалары</w:t>
      </w:r>
    </w:p>
    <w:p>
      <w:pPr>
        <w:spacing w:after="0"/>
        <w:ind w:left="0"/>
        <w:jc w:val="both"/>
      </w:pPr>
      <w:r>
        <w:rPr>
          <w:rFonts w:ascii="Times New Roman"/>
          <w:b w:val="false"/>
          <w:i w:val="false"/>
          <w:color w:val="000000"/>
          <w:sz w:val="28"/>
        </w:rPr>
        <w:t>
      Бүктеу сызығы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Сол қолы                                           Оң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Дактилоскопиялық тіркеуді жүргізудің негізі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Карта "____"________________200__жылы толтырылды.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 жерде және қандай органда)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(келесі беті)</w:t>
      </w:r>
    </w:p>
    <w:p>
      <w:pPr>
        <w:spacing w:after="0"/>
        <w:ind w:left="0"/>
        <w:jc w:val="both"/>
      </w:pPr>
      <w:r>
        <w:rPr>
          <w:rFonts w:ascii="Times New Roman"/>
          <w:b w:val="false"/>
          <w:i w:val="false"/>
          <w:color w:val="000000"/>
          <w:sz w:val="28"/>
        </w:rPr>
        <w:t>
      БЕЛГІЛЕР:</w:t>
      </w:r>
    </w:p>
    <w:p>
      <w:pPr>
        <w:spacing w:after="0"/>
        <w:ind w:left="0"/>
        <w:jc w:val="both"/>
      </w:pPr>
      <w:r>
        <w:rPr>
          <w:rFonts w:ascii="Times New Roman"/>
          <w:b w:val="false"/>
          <w:i w:val="false"/>
          <w:color w:val="000000"/>
          <w:sz w:val="28"/>
        </w:rPr>
        <w:t>
      Физикалық жетіспеушіліктер, ерекше белгілер: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(жарақаты, зақымданғаны, сүйелдері, тыртықтары, ауырсынып жүруі,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таздығы, кекештігі, (нысан) бет пошымының дұрыс еместігі, көзінің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түсі, сақаулығы, денедегі суреттер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алақаны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алақаны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Картаны толтырған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және тегі)</w:t>
      </w:r>
    </w:p>
    <w:p>
      <w:pPr>
        <w:spacing w:after="0"/>
        <w:ind w:left="0"/>
        <w:jc w:val="both"/>
      </w:pPr>
      <w:r>
        <w:rPr>
          <w:rFonts w:ascii="Times New Roman"/>
          <w:b w:val="false"/>
          <w:i w:val="false"/>
          <w:color w:val="000000"/>
          <w:sz w:val="28"/>
        </w:rPr>
        <w:t>
      Картаның дұрыс толтырылғандығын тексеріп, формуласын есептеген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(қызметі, қолы, күні)</w:t>
      </w:r>
    </w:p>
    <w:p>
      <w:pPr>
        <w:spacing w:after="0"/>
        <w:ind w:left="0"/>
        <w:jc w:val="both"/>
      </w:pPr>
      <w:r>
        <w:rPr>
          <w:rFonts w:ascii="Times New Roman"/>
          <w:b w:val="false"/>
          <w:i w:val="false"/>
          <w:color w:val="000000"/>
          <w:sz w:val="28"/>
        </w:rPr>
        <w:t>
      Саусақтардың іздері тырнақтың бір шетінен екінші шетіне дейін толық алынуы тиіс. Іздердің бояуы біркелкі, папилляр сызықтары және өрнек бөлшектерінің көрінісі айқын, жай көзге жақсы көрінетін болуы тиіс.</w:t>
      </w:r>
    </w:p>
    <w:p>
      <w:pPr>
        <w:spacing w:after="0"/>
        <w:ind w:left="0"/>
        <w:jc w:val="both"/>
      </w:pPr>
      <w:r>
        <w:rPr>
          <w:rFonts w:ascii="Times New Roman"/>
          <w:b w:val="false"/>
          <w:i w:val="false"/>
          <w:color w:val="000000"/>
          <w:sz w:val="28"/>
        </w:rPr>
        <w:t>
      Саусақтар, қолдың басы жоқ болса, олардың қашаннан бері жоқ екендігі көрсетіліп (жылы, айы) картаның тиісті шаршысына жазылады.</w:t>
      </w:r>
    </w:p>
    <w:p>
      <w:pPr>
        <w:spacing w:after="0"/>
        <w:ind w:left="0"/>
        <w:jc w:val="both"/>
      </w:pPr>
      <w:r>
        <w:rPr>
          <w:rFonts w:ascii="Times New Roman"/>
          <w:b w:val="false"/>
          <w:i w:val="false"/>
          <w:color w:val="000000"/>
          <w:sz w:val="28"/>
        </w:rPr>
        <w:t>
      (мөлшері 205х290)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36 қосымша</w:t>
            </w:r>
          </w:p>
        </w:tc>
      </w:tr>
    </w:tbl>
    <w:p>
      <w:pPr>
        <w:spacing w:after="0"/>
        <w:ind w:left="0"/>
        <w:jc w:val="left"/>
      </w:pPr>
      <w:r>
        <w:rPr>
          <w:rFonts w:ascii="Times New Roman"/>
          <w:b/>
          <w:i w:val="false"/>
          <w:color w:val="000000"/>
        </w:rPr>
        <w:t xml:space="preserve"> Тану карталарындағы есеп формулаларын толтыру тәртібі</w:t>
      </w:r>
    </w:p>
    <w:p>
      <w:pPr>
        <w:spacing w:after="0"/>
        <w:ind w:left="0"/>
        <w:jc w:val="both"/>
      </w:pPr>
      <w:r>
        <w:rPr>
          <w:rFonts w:ascii="Times New Roman"/>
          <w:b w:val="false"/>
          <w:i w:val="false"/>
          <w:color w:val="000000"/>
          <w:sz w:val="28"/>
        </w:rPr>
        <w:t>
      Тану картасының оң жақ жоғары бұрышында орналасқан есеп формуласы төмендегідей мәліметтерден тұрады:</w:t>
      </w:r>
    </w:p>
    <w:p>
      <w:pPr>
        <w:spacing w:after="0"/>
        <w:ind w:left="0"/>
        <w:jc w:val="both"/>
      </w:pPr>
      <w:r>
        <w:rPr>
          <w:rFonts w:ascii="Times New Roman"/>
          <w:b w:val="false"/>
          <w:i w:val="false"/>
          <w:color w:val="000000"/>
          <w:sz w:val="28"/>
        </w:rPr>
        <w:t xml:space="preserve">
      Е - еркектер </w:t>
      </w:r>
    </w:p>
    <w:p>
      <w:pPr>
        <w:spacing w:after="0"/>
        <w:ind w:left="0"/>
        <w:jc w:val="both"/>
      </w:pPr>
      <w:r>
        <w:rPr>
          <w:rFonts w:ascii="Times New Roman"/>
          <w:b w:val="false"/>
          <w:i w:val="false"/>
          <w:color w:val="000000"/>
          <w:sz w:val="28"/>
        </w:rPr>
        <w:t xml:space="preserve">
      Ә - әйелдер есепке алу формуласы бойынша қалыптастырылады. </w:t>
      </w:r>
    </w:p>
    <w:p>
      <w:pPr>
        <w:spacing w:after="0"/>
        <w:ind w:left="0"/>
        <w:jc w:val="both"/>
      </w:pPr>
      <w:r>
        <w:rPr>
          <w:rFonts w:ascii="Times New Roman"/>
          <w:b w:val="false"/>
          <w:i w:val="false"/>
          <w:color w:val="000000"/>
          <w:sz w:val="28"/>
        </w:rPr>
        <w:t xml:space="preserve">
      Карточкада жылдың тоқсаны және жылдың ақырғы екі саны көрсетіледі, олар хабар-ошарсыз жоғалғандардың немесе мәйіттердің табылған уақытын көрсетеді, әрі қарай формулада жасы, одан соң бойы көрсетіледі. </w:t>
      </w:r>
    </w:p>
    <w:p>
      <w:pPr>
        <w:spacing w:after="0"/>
        <w:ind w:left="0"/>
        <w:jc w:val="both"/>
      </w:pPr>
      <w:r>
        <w:rPr>
          <w:rFonts w:ascii="Times New Roman"/>
          <w:b w:val="false"/>
          <w:i w:val="false"/>
          <w:color w:val="000000"/>
          <w:sz w:val="28"/>
        </w:rPr>
        <w:t xml:space="preserve">
      Мысалы: Е-1-01-6-2 формуласы 1 тоқсан, 2001 жыл, жасы 50-ден асқан, бойы 170 см еркекті белгілейді. </w:t>
      </w:r>
    </w:p>
    <w:p>
      <w:pPr>
        <w:spacing w:after="0"/>
        <w:ind w:left="0"/>
        <w:jc w:val="both"/>
      </w:pPr>
      <w:r>
        <w:rPr>
          <w:rFonts w:ascii="Times New Roman"/>
          <w:b w:val="false"/>
          <w:i w:val="false"/>
          <w:color w:val="000000"/>
          <w:sz w:val="28"/>
        </w:rPr>
        <w:t>
      Жасын, бойын, аяқ киім мөлшерін анықтау параметрлері:</w:t>
      </w:r>
    </w:p>
    <w:p>
      <w:pPr>
        <w:spacing w:after="0"/>
        <w:ind w:left="0"/>
        <w:jc w:val="both"/>
      </w:pPr>
      <w:r>
        <w:rPr>
          <w:rFonts w:ascii="Times New Roman"/>
          <w:b w:val="false"/>
          <w:i w:val="false"/>
          <w:color w:val="000000"/>
          <w:sz w:val="28"/>
        </w:rPr>
        <w:t>
            Жасы                            Бойы</w:t>
      </w:r>
    </w:p>
    <w:p>
      <w:pPr>
        <w:spacing w:after="0"/>
        <w:ind w:left="0"/>
        <w:jc w:val="both"/>
      </w:pPr>
      <w:r>
        <w:rPr>
          <w:rFonts w:ascii="Times New Roman"/>
          <w:b w:val="false"/>
          <w:i w:val="false"/>
          <w:color w:val="000000"/>
          <w:sz w:val="28"/>
        </w:rPr>
        <w:t>
            1. 15 дейін                  еркектер:</w:t>
      </w:r>
    </w:p>
    <w:p>
      <w:pPr>
        <w:spacing w:after="0"/>
        <w:ind w:left="0"/>
        <w:jc w:val="both"/>
      </w:pPr>
      <w:r>
        <w:rPr>
          <w:rFonts w:ascii="Times New Roman"/>
          <w:b w:val="false"/>
          <w:i w:val="false"/>
          <w:color w:val="000000"/>
          <w:sz w:val="28"/>
        </w:rPr>
        <w:t>
            2. 16-20                     1. 170 см дейін</w:t>
      </w:r>
    </w:p>
    <w:p>
      <w:pPr>
        <w:spacing w:after="0"/>
        <w:ind w:left="0"/>
        <w:jc w:val="both"/>
      </w:pPr>
      <w:r>
        <w:rPr>
          <w:rFonts w:ascii="Times New Roman"/>
          <w:b w:val="false"/>
          <w:i w:val="false"/>
          <w:color w:val="000000"/>
          <w:sz w:val="28"/>
        </w:rPr>
        <w:t>
            3. 21-30                     2. 170 см астам</w:t>
      </w:r>
    </w:p>
    <w:p>
      <w:pPr>
        <w:spacing w:after="0"/>
        <w:ind w:left="0"/>
        <w:jc w:val="both"/>
      </w:pPr>
      <w:r>
        <w:rPr>
          <w:rFonts w:ascii="Times New Roman"/>
          <w:b w:val="false"/>
          <w:i w:val="false"/>
          <w:color w:val="000000"/>
          <w:sz w:val="28"/>
        </w:rPr>
        <w:t>
            4. 31-40                       әйелдер:</w:t>
      </w:r>
    </w:p>
    <w:p>
      <w:pPr>
        <w:spacing w:after="0"/>
        <w:ind w:left="0"/>
        <w:jc w:val="both"/>
      </w:pPr>
      <w:r>
        <w:rPr>
          <w:rFonts w:ascii="Times New Roman"/>
          <w:b w:val="false"/>
          <w:i w:val="false"/>
          <w:color w:val="000000"/>
          <w:sz w:val="28"/>
        </w:rPr>
        <w:t>
            5. 41-50                     1. 160 см дейін</w:t>
      </w:r>
    </w:p>
    <w:p>
      <w:pPr>
        <w:spacing w:after="0"/>
        <w:ind w:left="0"/>
        <w:jc w:val="both"/>
      </w:pPr>
      <w:r>
        <w:rPr>
          <w:rFonts w:ascii="Times New Roman"/>
          <w:b w:val="false"/>
          <w:i w:val="false"/>
          <w:color w:val="000000"/>
          <w:sz w:val="28"/>
        </w:rPr>
        <w:t>
            6. 50-ден асқан              2. 160 см астам</w:t>
      </w:r>
    </w:p>
    <w:p>
      <w:pPr>
        <w:spacing w:after="0"/>
        <w:ind w:left="0"/>
        <w:jc w:val="both"/>
      </w:pPr>
      <w:r>
        <w:rPr>
          <w:rFonts w:ascii="Times New Roman"/>
          <w:b w:val="false"/>
          <w:i w:val="false"/>
          <w:color w:val="000000"/>
          <w:sz w:val="28"/>
        </w:rPr>
        <w:t>
            Аяқ киім мөлшері:</w:t>
      </w:r>
    </w:p>
    <w:p>
      <w:pPr>
        <w:spacing w:after="0"/>
        <w:ind w:left="0"/>
        <w:jc w:val="both"/>
      </w:pPr>
      <w:r>
        <w:rPr>
          <w:rFonts w:ascii="Times New Roman"/>
          <w:b w:val="false"/>
          <w:i w:val="false"/>
          <w:color w:val="000000"/>
          <w:sz w:val="28"/>
        </w:rPr>
        <w:t>
            17 - 10.5              28 - 17.5          38 - 24.5</w:t>
      </w:r>
    </w:p>
    <w:p>
      <w:pPr>
        <w:spacing w:after="0"/>
        <w:ind w:left="0"/>
        <w:jc w:val="both"/>
      </w:pPr>
      <w:r>
        <w:rPr>
          <w:rFonts w:ascii="Times New Roman"/>
          <w:b w:val="false"/>
          <w:i w:val="false"/>
          <w:color w:val="000000"/>
          <w:sz w:val="28"/>
        </w:rPr>
        <w:t>
            18 - 11.0              28.5 - 18.0        39 - 25.0</w:t>
      </w:r>
    </w:p>
    <w:p>
      <w:pPr>
        <w:spacing w:after="0"/>
        <w:ind w:left="0"/>
        <w:jc w:val="both"/>
      </w:pPr>
      <w:r>
        <w:rPr>
          <w:rFonts w:ascii="Times New Roman"/>
          <w:b w:val="false"/>
          <w:i w:val="false"/>
          <w:color w:val="000000"/>
          <w:sz w:val="28"/>
        </w:rPr>
        <w:t>
            19 - 11.5              29 - 18.5          40 - 25.5</w:t>
      </w:r>
    </w:p>
    <w:p>
      <w:pPr>
        <w:spacing w:after="0"/>
        <w:ind w:left="0"/>
        <w:jc w:val="both"/>
      </w:pPr>
      <w:r>
        <w:rPr>
          <w:rFonts w:ascii="Times New Roman"/>
          <w:b w:val="false"/>
          <w:i w:val="false"/>
          <w:color w:val="000000"/>
          <w:sz w:val="28"/>
        </w:rPr>
        <w:t>
            19.5-12.0              30 - 19.0          40 - 26.0</w:t>
      </w:r>
    </w:p>
    <w:p>
      <w:pPr>
        <w:spacing w:after="0"/>
        <w:ind w:left="0"/>
        <w:jc w:val="both"/>
      </w:pPr>
      <w:r>
        <w:rPr>
          <w:rFonts w:ascii="Times New Roman"/>
          <w:b w:val="false"/>
          <w:i w:val="false"/>
          <w:color w:val="000000"/>
          <w:sz w:val="28"/>
        </w:rPr>
        <w:t>
            20 - 12.5              31 - 19.5          41 - 26.5</w:t>
      </w:r>
    </w:p>
    <w:p>
      <w:pPr>
        <w:spacing w:after="0"/>
        <w:ind w:left="0"/>
        <w:jc w:val="both"/>
      </w:pPr>
      <w:r>
        <w:rPr>
          <w:rFonts w:ascii="Times New Roman"/>
          <w:b w:val="false"/>
          <w:i w:val="false"/>
          <w:color w:val="000000"/>
          <w:sz w:val="28"/>
        </w:rPr>
        <w:t>
            21 - 13.0              31 - 20.0          42 - 27.0</w:t>
      </w:r>
    </w:p>
    <w:p>
      <w:pPr>
        <w:spacing w:after="0"/>
        <w:ind w:left="0"/>
        <w:jc w:val="both"/>
      </w:pPr>
      <w:r>
        <w:rPr>
          <w:rFonts w:ascii="Times New Roman"/>
          <w:b w:val="false"/>
          <w:i w:val="false"/>
          <w:color w:val="000000"/>
          <w:sz w:val="28"/>
        </w:rPr>
        <w:t>
            22 - 13.5              32 - 20.5          43 - 27.5</w:t>
      </w:r>
    </w:p>
    <w:p>
      <w:pPr>
        <w:spacing w:after="0"/>
        <w:ind w:left="0"/>
        <w:jc w:val="both"/>
      </w:pPr>
      <w:r>
        <w:rPr>
          <w:rFonts w:ascii="Times New Roman"/>
          <w:b w:val="false"/>
          <w:i w:val="false"/>
          <w:color w:val="000000"/>
          <w:sz w:val="28"/>
        </w:rPr>
        <w:t>
            22.5 - 14.0            33 - 21.0          43.5 - 28.0</w:t>
      </w:r>
    </w:p>
    <w:p>
      <w:pPr>
        <w:spacing w:after="0"/>
        <w:ind w:left="0"/>
        <w:jc w:val="both"/>
      </w:pPr>
      <w:r>
        <w:rPr>
          <w:rFonts w:ascii="Times New Roman"/>
          <w:b w:val="false"/>
          <w:i w:val="false"/>
          <w:color w:val="000000"/>
          <w:sz w:val="28"/>
        </w:rPr>
        <w:t>
            23 - 14                34 - 21.5          44 - 28.5</w:t>
      </w:r>
    </w:p>
    <w:p>
      <w:pPr>
        <w:spacing w:after="0"/>
        <w:ind w:left="0"/>
        <w:jc w:val="both"/>
      </w:pPr>
      <w:r>
        <w:rPr>
          <w:rFonts w:ascii="Times New Roman"/>
          <w:b w:val="false"/>
          <w:i w:val="false"/>
          <w:color w:val="000000"/>
          <w:sz w:val="28"/>
        </w:rPr>
        <w:t>
            24 - 15.0              34.5 - 22.0        45 - 29.0</w:t>
      </w:r>
    </w:p>
    <w:p>
      <w:pPr>
        <w:spacing w:after="0"/>
        <w:ind w:left="0"/>
        <w:jc w:val="both"/>
      </w:pPr>
      <w:r>
        <w:rPr>
          <w:rFonts w:ascii="Times New Roman"/>
          <w:b w:val="false"/>
          <w:i w:val="false"/>
          <w:color w:val="000000"/>
          <w:sz w:val="28"/>
        </w:rPr>
        <w:t>
            25 - 15.5              35 - 22.5          46 - 29.5</w:t>
      </w:r>
    </w:p>
    <w:p>
      <w:pPr>
        <w:spacing w:after="0"/>
        <w:ind w:left="0"/>
        <w:jc w:val="both"/>
      </w:pPr>
      <w:r>
        <w:rPr>
          <w:rFonts w:ascii="Times New Roman"/>
          <w:b w:val="false"/>
          <w:i w:val="false"/>
          <w:color w:val="000000"/>
          <w:sz w:val="28"/>
        </w:rPr>
        <w:t>
            25 - 16.0              36 - 23.0          46.5 - 30.0</w:t>
      </w:r>
    </w:p>
    <w:p>
      <w:pPr>
        <w:spacing w:after="0"/>
        <w:ind w:left="0"/>
        <w:jc w:val="both"/>
      </w:pPr>
      <w:r>
        <w:rPr>
          <w:rFonts w:ascii="Times New Roman"/>
          <w:b w:val="false"/>
          <w:i w:val="false"/>
          <w:color w:val="000000"/>
          <w:sz w:val="28"/>
        </w:rPr>
        <w:t>
            26 - 16.5              37 - 23.5          47 - 30.5</w:t>
      </w:r>
    </w:p>
    <w:p>
      <w:pPr>
        <w:spacing w:after="0"/>
        <w:ind w:left="0"/>
        <w:jc w:val="both"/>
      </w:pPr>
      <w:r>
        <w:rPr>
          <w:rFonts w:ascii="Times New Roman"/>
          <w:b w:val="false"/>
          <w:i w:val="false"/>
          <w:color w:val="000000"/>
          <w:sz w:val="28"/>
        </w:rPr>
        <w:t>
            27 - 17.0              37.5 - 24.0</w:t>
      </w:r>
    </w:p>
    <w:p>
      <w:pPr>
        <w:spacing w:after="0"/>
        <w:ind w:left="0"/>
        <w:jc w:val="both"/>
      </w:pPr>
      <w:r>
        <w:rPr>
          <w:rFonts w:ascii="Times New Roman"/>
          <w:b w:val="false"/>
          <w:i w:val="false"/>
          <w:color w:val="000000"/>
          <w:sz w:val="28"/>
        </w:rPr>
        <w:t xml:space="preserve">
            Татуировкалар, операция іздері, кесіліп алынған дене мүшелері, ағзалық кемшіліктері, даму ақауы, протездері адам денесінің сүлбесінде керекті сандарды дөңгелетіп белгілеу арқылы көрсетіледі. </w:t>
      </w:r>
    </w:p>
    <w:p>
      <w:pPr>
        <w:spacing w:after="0"/>
        <w:ind w:left="0"/>
        <w:jc w:val="both"/>
      </w:pPr>
      <w:r>
        <w:rPr>
          <w:rFonts w:ascii="Times New Roman"/>
          <w:b w:val="false"/>
          <w:i w:val="false"/>
          <w:color w:val="000000"/>
          <w:sz w:val="28"/>
        </w:rPr>
        <w:t>
            Белгілік таңбаның орналасуы жөнінде анық ақпарат жоқ болса, олар тану картасы сол жақтағы төменгі бұрышында келесі сандармен көрсетіледі:</w:t>
      </w:r>
    </w:p>
    <w:p>
      <w:pPr>
        <w:spacing w:after="0"/>
        <w:ind w:left="0"/>
        <w:jc w:val="both"/>
      </w:pPr>
      <w:r>
        <w:rPr>
          <w:rFonts w:ascii="Times New Roman"/>
          <w:b w:val="false"/>
          <w:i w:val="false"/>
          <w:color w:val="000000"/>
          <w:sz w:val="28"/>
        </w:rPr>
        <w:t>
            қол-61                  аяқ-64               арқасы-68</w:t>
      </w:r>
    </w:p>
    <w:p>
      <w:pPr>
        <w:spacing w:after="0"/>
        <w:ind w:left="0"/>
        <w:jc w:val="both"/>
      </w:pPr>
      <w:r>
        <w:rPr>
          <w:rFonts w:ascii="Times New Roman"/>
          <w:b w:val="false"/>
          <w:i w:val="false"/>
          <w:color w:val="000000"/>
          <w:sz w:val="28"/>
        </w:rPr>
        <w:t>
            оң қолы-62              оң аяғы-65           кеудесі-69</w:t>
      </w:r>
    </w:p>
    <w:p>
      <w:pPr>
        <w:spacing w:after="0"/>
        <w:ind w:left="0"/>
        <w:jc w:val="both"/>
      </w:pPr>
      <w:r>
        <w:rPr>
          <w:rFonts w:ascii="Times New Roman"/>
          <w:b w:val="false"/>
          <w:i w:val="false"/>
          <w:color w:val="000000"/>
          <w:sz w:val="28"/>
        </w:rPr>
        <w:t>
            сол қолы-63             сол аяғы-66          белгісіз бөлігі-70</w:t>
      </w:r>
    </w:p>
    <w:p>
      <w:pPr>
        <w:spacing w:after="0"/>
        <w:ind w:left="0"/>
        <w:jc w:val="both"/>
      </w:pPr>
      <w:r>
        <w:rPr>
          <w:rFonts w:ascii="Times New Roman"/>
          <w:b w:val="false"/>
          <w:i w:val="false"/>
          <w:color w:val="000000"/>
          <w:sz w:val="28"/>
        </w:rPr>
        <w:t>
            Белгінің түрі _____________________</w:t>
      </w:r>
    </w:p>
    <w:p>
      <w:pPr>
        <w:spacing w:after="0"/>
        <w:ind w:left="0"/>
        <w:jc w:val="both"/>
      </w:pPr>
      <w:r>
        <w:rPr>
          <w:rFonts w:ascii="Times New Roman"/>
          <w:b w:val="false"/>
          <w:i w:val="false"/>
          <w:color w:val="000000"/>
          <w:sz w:val="28"/>
        </w:rPr>
        <w:t>
            Аталуы _________________________</w:t>
      </w:r>
    </w:p>
    <w:p>
      <w:pPr>
        <w:spacing w:after="0"/>
        <w:ind w:left="0"/>
        <w:jc w:val="both"/>
      </w:pPr>
      <w:r>
        <w:rPr>
          <w:rFonts w:ascii="Times New Roman"/>
          <w:b w:val="false"/>
          <w:i w:val="false"/>
          <w:color w:val="000000"/>
          <w:sz w:val="28"/>
        </w:rPr>
        <w:t>
            Адам денесінің аумағының № __________</w:t>
      </w:r>
    </w:p>
    <w:p>
      <w:pPr>
        <w:spacing w:after="0"/>
        <w:ind w:left="0"/>
        <w:jc w:val="both"/>
      </w:pPr>
      <w:r>
        <w:rPr>
          <w:rFonts w:ascii="Times New Roman"/>
          <w:b w:val="false"/>
          <w:i w:val="false"/>
          <w:color w:val="000000"/>
          <w:sz w:val="28"/>
        </w:rPr>
        <w:t xml:space="preserve">
      Егер, татуировканың аяқта орналасқаны белгілі болса 64 саны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есепке алудың жекелеген</w:t>
            </w:r>
            <w:r>
              <w:br/>
            </w:r>
            <w:r>
              <w:rPr>
                <w:rFonts w:ascii="Times New Roman"/>
                <w:b w:val="false"/>
                <w:i w:val="false"/>
                <w:color w:val="000000"/>
                <w:sz w:val="20"/>
              </w:rPr>
              <w:t>түрлерін жүргізу мен пайдаланудың</w:t>
            </w:r>
            <w:r>
              <w:br/>
            </w:r>
            <w:r>
              <w:rPr>
                <w:rFonts w:ascii="Times New Roman"/>
                <w:b w:val="false"/>
                <w:i w:val="false"/>
                <w:color w:val="000000"/>
                <w:sz w:val="20"/>
              </w:rPr>
              <w:t>қағидасына 37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Тегі_________________________________________________________________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w:t>
      </w:r>
    </w:p>
    <w:p>
      <w:pPr>
        <w:spacing w:after="0"/>
        <w:ind w:left="0"/>
        <w:jc w:val="both"/>
      </w:pPr>
      <w:r>
        <w:rPr>
          <w:rFonts w:ascii="Times New Roman"/>
          <w:b w:val="false"/>
          <w:i w:val="false"/>
          <w:color w:val="000000"/>
          <w:sz w:val="28"/>
        </w:rPr>
        <w:t>
      Әкесінің аты_________________________________________________________</w:t>
      </w:r>
    </w:p>
    <w:p>
      <w:pPr>
        <w:spacing w:after="0"/>
        <w:ind w:left="0"/>
        <w:jc w:val="both"/>
      </w:pPr>
      <w:r>
        <w:rPr>
          <w:rFonts w:ascii="Times New Roman"/>
          <w:b w:val="false"/>
          <w:i w:val="false"/>
          <w:color w:val="000000"/>
          <w:sz w:val="28"/>
        </w:rPr>
        <w:t>
      Туған жылы___________________________________________________________</w:t>
      </w:r>
    </w:p>
    <w:p>
      <w:pPr>
        <w:spacing w:after="0"/>
        <w:ind w:left="0"/>
        <w:jc w:val="both"/>
      </w:pPr>
      <w:r>
        <w:rPr>
          <w:rFonts w:ascii="Times New Roman"/>
          <w:b w:val="false"/>
          <w:i w:val="false"/>
          <w:color w:val="000000"/>
          <w:sz w:val="28"/>
        </w:rPr>
        <w:t>
      Іздеу ісі №__________________________________________________________</w:t>
      </w:r>
    </w:p>
    <w:p>
      <w:pPr>
        <w:spacing w:after="0"/>
        <w:ind w:left="0"/>
        <w:jc w:val="both"/>
      </w:pPr>
      <w:r>
        <w:rPr>
          <w:rFonts w:ascii="Times New Roman"/>
          <w:b w:val="false"/>
          <w:i w:val="false"/>
          <w:color w:val="000000"/>
          <w:sz w:val="28"/>
        </w:rPr>
        <w:t>
      ҚР ҚК бабы ________________________ іздеу бастамашысы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Қылмыстық істің №____________________________________________________</w:t>
      </w:r>
    </w:p>
    <w:p>
      <w:pPr>
        <w:spacing w:after="0"/>
        <w:ind w:left="0"/>
        <w:jc w:val="both"/>
      </w:pPr>
      <w:r>
        <w:rPr>
          <w:rFonts w:ascii="Times New Roman"/>
          <w:b w:val="false"/>
          <w:i w:val="false"/>
          <w:color w:val="000000"/>
          <w:sz w:val="28"/>
        </w:rPr>
        <w:t>
      Бұлтартпау шарасы____________________________________________________</w:t>
      </w:r>
    </w:p>
    <w:p>
      <w:pPr>
        <w:spacing w:after="0"/>
        <w:ind w:left="0"/>
        <w:jc w:val="both"/>
      </w:pPr>
      <w:r>
        <w:rPr>
          <w:rFonts w:ascii="Times New Roman"/>
          <w:b w:val="false"/>
          <w:i w:val="false"/>
          <w:color w:val="000000"/>
          <w:sz w:val="28"/>
        </w:rPr>
        <w:t>
      Ұсталды______________________________________________________________</w:t>
      </w:r>
    </w:p>
    <w:p>
      <w:pPr>
        <w:spacing w:after="0"/>
        <w:ind w:left="0"/>
        <w:jc w:val="both"/>
      </w:pPr>
      <w:r>
        <w:rPr>
          <w:rFonts w:ascii="Times New Roman"/>
          <w:b w:val="false"/>
          <w:i w:val="false"/>
          <w:color w:val="000000"/>
          <w:sz w:val="28"/>
        </w:rPr>
        <w:t>
                    (елі, мекен-жайы, ұстаған күні, УҰИ-не енгізілді)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Құрылды______________________________________________________________</w:t>
      </w:r>
    </w:p>
    <w:p>
      <w:pPr>
        <w:spacing w:after="0"/>
        <w:ind w:left="0"/>
        <w:jc w:val="both"/>
      </w:pPr>
      <w:r>
        <w:rPr>
          <w:rFonts w:ascii="Times New Roman"/>
          <w:b w:val="false"/>
          <w:i w:val="false"/>
          <w:color w:val="000000"/>
          <w:sz w:val="28"/>
        </w:rPr>
        <w:t>
                      (елі, тұрғылықты мекен-жайы, құрылған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Азаматтығы___________________________________________________________</w:t>
      </w:r>
    </w:p>
    <w:p>
      <w:pPr>
        <w:spacing w:after="0"/>
        <w:ind w:left="0"/>
        <w:jc w:val="both"/>
      </w:pPr>
      <w:r>
        <w:rPr>
          <w:rFonts w:ascii="Times New Roman"/>
          <w:b w:val="false"/>
          <w:i w:val="false"/>
          <w:color w:val="000000"/>
          <w:sz w:val="28"/>
        </w:rPr>
        <w:t>
      Іздеуді жүзеге асыратын органның басшысы_____________________________</w:t>
      </w:r>
    </w:p>
    <w:p>
      <w:pPr>
        <w:spacing w:after="0"/>
        <w:ind w:left="0"/>
        <w:jc w:val="both"/>
      </w:pPr>
      <w:r>
        <w:rPr>
          <w:rFonts w:ascii="Times New Roman"/>
          <w:b w:val="false"/>
          <w:i w:val="false"/>
          <w:color w:val="000000"/>
          <w:sz w:val="28"/>
        </w:rPr>
        <w:t>
                                             (аты-жөні, атағы, қолы,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Келісемін:</w:t>
      </w:r>
    </w:p>
    <w:p>
      <w:pPr>
        <w:spacing w:after="0"/>
        <w:ind w:left="0"/>
        <w:jc w:val="both"/>
      </w:pPr>
      <w:r>
        <w:rPr>
          <w:rFonts w:ascii="Times New Roman"/>
          <w:b w:val="false"/>
          <w:i w:val="false"/>
          <w:color w:val="000000"/>
          <w:sz w:val="28"/>
        </w:rPr>
        <w:t>
      Прокурор_____________________________________________________________</w:t>
      </w:r>
    </w:p>
    <w:p>
      <w:pPr>
        <w:spacing w:after="0"/>
        <w:ind w:left="0"/>
        <w:jc w:val="both"/>
      </w:pPr>
      <w:r>
        <w:rPr>
          <w:rFonts w:ascii="Times New Roman"/>
          <w:b w:val="false"/>
          <w:i w:val="false"/>
          <w:color w:val="000000"/>
          <w:sz w:val="28"/>
        </w:rPr>
        <w:t>
                                   (аты-жөні, қолы, күні)</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2014 жылғы 10 шілдедегі</w:t>
            </w:r>
            <w:r>
              <w:br/>
            </w:r>
            <w:r>
              <w:rPr>
                <w:rFonts w:ascii="Times New Roman"/>
                <w:b w:val="false"/>
                <w:i w:val="false"/>
                <w:color w:val="000000"/>
                <w:sz w:val="20"/>
              </w:rPr>
              <w:t>№ 71 бұйрығына</w:t>
            </w:r>
            <w:r>
              <w:br/>
            </w:r>
            <w:r>
              <w:rPr>
                <w:rFonts w:ascii="Times New Roman"/>
                <w:b w:val="false"/>
                <w:i w:val="false"/>
                <w:color w:val="000000"/>
                <w:sz w:val="20"/>
              </w:rPr>
              <w:t>2 қосымша</w:t>
            </w:r>
          </w:p>
        </w:tc>
      </w:tr>
    </w:tbl>
    <w:bookmarkStart w:name="z579" w:id="528"/>
    <w:p>
      <w:pPr>
        <w:spacing w:after="0"/>
        <w:ind w:left="0"/>
        <w:jc w:val="left"/>
      </w:pPr>
      <w:r>
        <w:rPr>
          <w:rFonts w:ascii="Times New Roman"/>
          <w:b/>
          <w:i w:val="false"/>
          <w:color w:val="000000"/>
        </w:rPr>
        <w:t xml:space="preserve"> Қазақстан Республикасы Бас Прокурорының күшін жойған бұйрықтарының тізбесі</w:t>
      </w:r>
    </w:p>
    <w:bookmarkEnd w:id="528"/>
    <w:bookmarkStart w:name="z580" w:id="529"/>
    <w:p>
      <w:pPr>
        <w:spacing w:after="0"/>
        <w:ind w:left="0"/>
        <w:jc w:val="both"/>
      </w:pPr>
      <w:r>
        <w:rPr>
          <w:rFonts w:ascii="Times New Roman"/>
          <w:b w:val="false"/>
          <w:i w:val="false"/>
          <w:color w:val="000000"/>
          <w:sz w:val="28"/>
        </w:rPr>
        <w:t xml:space="preserve">
      1. Қазақстан Республикасы Бас Прокурорының "Арнайы есепке алудың жекелеген түрлерін жүргізу мен пайдаланудың Қағидасын бекіту туралы" 2004 жылғы 29 сәуірдегі № </w:t>
      </w:r>
      <w:r>
        <w:rPr>
          <w:rFonts w:ascii="Times New Roman"/>
          <w:b w:val="false"/>
          <w:i w:val="false"/>
          <w:color w:val="000000"/>
          <w:sz w:val="28"/>
        </w:rPr>
        <w:t>23-бұйрығы</w:t>
      </w:r>
      <w:r>
        <w:rPr>
          <w:rFonts w:ascii="Times New Roman"/>
          <w:b w:val="false"/>
          <w:i w:val="false"/>
          <w:color w:val="000000"/>
          <w:sz w:val="28"/>
        </w:rPr>
        <w:t xml:space="preserve"> (нормативтік құқықтық актілерді мемлекеттік тіркеу тізілімінде № 2843 тіркелген); </w:t>
      </w:r>
    </w:p>
    <w:bookmarkEnd w:id="529"/>
    <w:bookmarkStart w:name="z581" w:id="530"/>
    <w:p>
      <w:pPr>
        <w:spacing w:after="0"/>
        <w:ind w:left="0"/>
        <w:jc w:val="both"/>
      </w:pPr>
      <w:r>
        <w:rPr>
          <w:rFonts w:ascii="Times New Roman"/>
          <w:b w:val="false"/>
          <w:i w:val="false"/>
          <w:color w:val="000000"/>
          <w:sz w:val="28"/>
        </w:rPr>
        <w:t xml:space="preserve">
      2. Қазақстан Республикасы Бас Прокурорының "Арнайы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 23-бұйрығына өзгерістер мен толықтырулар енгізу туралы" 2006 жылғы 19 қыркүйектегі № </w:t>
      </w:r>
      <w:r>
        <w:rPr>
          <w:rFonts w:ascii="Times New Roman"/>
          <w:b w:val="false"/>
          <w:i w:val="false"/>
          <w:color w:val="000000"/>
          <w:sz w:val="28"/>
        </w:rPr>
        <w:t>52-бұйрығы</w:t>
      </w:r>
      <w:r>
        <w:rPr>
          <w:rFonts w:ascii="Times New Roman"/>
          <w:b w:val="false"/>
          <w:i w:val="false"/>
          <w:color w:val="000000"/>
          <w:sz w:val="28"/>
        </w:rPr>
        <w:t xml:space="preserve"> (нормативтік құқықтық актілерді мемлекеттік тіркеу тізілімінде № 4422 тіркелген); </w:t>
      </w:r>
    </w:p>
    <w:bookmarkEnd w:id="530"/>
    <w:bookmarkStart w:name="z582" w:id="531"/>
    <w:p>
      <w:pPr>
        <w:spacing w:after="0"/>
        <w:ind w:left="0"/>
        <w:jc w:val="both"/>
      </w:pPr>
      <w:r>
        <w:rPr>
          <w:rFonts w:ascii="Times New Roman"/>
          <w:b w:val="false"/>
          <w:i w:val="false"/>
          <w:color w:val="000000"/>
          <w:sz w:val="28"/>
        </w:rPr>
        <w:t xml:space="preserve">
      3. Қазақстан Республикасы Бас Прокурорының "Арнайы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 23-бұйрығына өзгерістер мен толықтырулар енгізу туралы" 2007 жылғы 17 тамыздағы № </w:t>
      </w:r>
      <w:r>
        <w:rPr>
          <w:rFonts w:ascii="Times New Roman"/>
          <w:b w:val="false"/>
          <w:i w:val="false"/>
          <w:color w:val="000000"/>
          <w:sz w:val="28"/>
        </w:rPr>
        <w:t>33-бұйрығы</w:t>
      </w:r>
      <w:r>
        <w:rPr>
          <w:rFonts w:ascii="Times New Roman"/>
          <w:b w:val="false"/>
          <w:i w:val="false"/>
          <w:color w:val="000000"/>
          <w:sz w:val="28"/>
        </w:rPr>
        <w:t xml:space="preserve"> (нормативтік құқықтық актілерді мемлекеттік тіркеу тізілімінде № 4924 тіркелген); </w:t>
      </w:r>
    </w:p>
    <w:bookmarkEnd w:id="531"/>
    <w:bookmarkStart w:name="z583" w:id="532"/>
    <w:p>
      <w:pPr>
        <w:spacing w:after="0"/>
        <w:ind w:left="0"/>
        <w:jc w:val="both"/>
      </w:pPr>
      <w:r>
        <w:rPr>
          <w:rFonts w:ascii="Times New Roman"/>
          <w:b w:val="false"/>
          <w:i w:val="false"/>
          <w:color w:val="000000"/>
          <w:sz w:val="28"/>
        </w:rPr>
        <w:t xml:space="preserve">
      4. Қазақстан Республикасы Бас Прокурорының "Арнайы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 23-бұйрығына толықтыру енгізу туралы" 2008 жылғы 30 мамырдағы № </w:t>
      </w:r>
      <w:r>
        <w:rPr>
          <w:rFonts w:ascii="Times New Roman"/>
          <w:b w:val="false"/>
          <w:i w:val="false"/>
          <w:color w:val="000000"/>
          <w:sz w:val="28"/>
        </w:rPr>
        <w:t>26-бұйрығы</w:t>
      </w:r>
      <w:r>
        <w:rPr>
          <w:rFonts w:ascii="Times New Roman"/>
          <w:b w:val="false"/>
          <w:i w:val="false"/>
          <w:color w:val="000000"/>
          <w:sz w:val="28"/>
        </w:rPr>
        <w:t xml:space="preserve"> (нормативтік құқықтық актілерді мемлекеттік тіркеу тізілімінде № 5247 тіркелген);</w:t>
      </w:r>
    </w:p>
    <w:bookmarkEnd w:id="532"/>
    <w:bookmarkStart w:name="z584" w:id="533"/>
    <w:p>
      <w:pPr>
        <w:spacing w:after="0"/>
        <w:ind w:left="0"/>
        <w:jc w:val="both"/>
      </w:pPr>
      <w:r>
        <w:rPr>
          <w:rFonts w:ascii="Times New Roman"/>
          <w:b w:val="false"/>
          <w:i w:val="false"/>
          <w:color w:val="000000"/>
          <w:sz w:val="28"/>
        </w:rPr>
        <w:t xml:space="preserve">
      5. Қазақстан Республикасы Бас Прокурорының "Қазақстан Республикасы Бас Прокурорының кейбір нормативтік құқықтық актілеріне толықтырулар мен өзгерістер енгізу туралы" 2010 жылғы 20 қаңтардағы № 3-бұйрығының </w:t>
      </w:r>
      <w:r>
        <w:rPr>
          <w:rFonts w:ascii="Times New Roman"/>
          <w:b w:val="false"/>
          <w:i w:val="false"/>
          <w:color w:val="000000"/>
          <w:sz w:val="28"/>
        </w:rPr>
        <w:t>3) тармақшасы</w:t>
      </w:r>
      <w:r>
        <w:rPr>
          <w:rFonts w:ascii="Times New Roman"/>
          <w:b w:val="false"/>
          <w:i w:val="false"/>
          <w:color w:val="000000"/>
          <w:sz w:val="28"/>
        </w:rPr>
        <w:t xml:space="preserve"> (нормативтік құқықтық актілерді мемлекеттік тіркеу тізілімінде № 6016 тіркелген); </w:t>
      </w:r>
    </w:p>
    <w:bookmarkEnd w:id="533"/>
    <w:bookmarkStart w:name="z585" w:id="534"/>
    <w:p>
      <w:pPr>
        <w:spacing w:after="0"/>
        <w:ind w:left="0"/>
        <w:jc w:val="both"/>
      </w:pPr>
      <w:r>
        <w:rPr>
          <w:rFonts w:ascii="Times New Roman"/>
          <w:b w:val="false"/>
          <w:i w:val="false"/>
          <w:color w:val="000000"/>
          <w:sz w:val="28"/>
        </w:rPr>
        <w:t xml:space="preserve">
      6. Қазақстан Республикасы Бас Прокурорының "Арнайы есепке алудың жекелеген түрлерін жүргізу мен пайдаланудың Қағидасын бекіту туралы" Қазақстан Республикасы Бас Прокурорының 2004 жылғы 29 сәуірдегі № 23-бұйрығына өзгерістер мен толықтырулар енгізу туралы" 2011 жылғы 12 шілдедегі № </w:t>
      </w:r>
      <w:r>
        <w:rPr>
          <w:rFonts w:ascii="Times New Roman"/>
          <w:b w:val="false"/>
          <w:i w:val="false"/>
          <w:color w:val="000000"/>
          <w:sz w:val="28"/>
        </w:rPr>
        <w:t>60-бұйрығы</w:t>
      </w:r>
      <w:r>
        <w:rPr>
          <w:rFonts w:ascii="Times New Roman"/>
          <w:b w:val="false"/>
          <w:i w:val="false"/>
          <w:color w:val="000000"/>
          <w:sz w:val="28"/>
        </w:rPr>
        <w:t xml:space="preserve"> (нормативтік құқықтық актілерді мемлекеттік тіркеу тізілімінде № 7129 тіркелген, 2011 ж. 29 қыркүйектегі "Казахстанская правда" газетінің № 313 (26704) жарияланған).</w:t>
      </w:r>
    </w:p>
    <w:bookmarkEnd w:id="5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