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6e44" w14:textId="a716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шаруашылығындағы механикаландыру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20/50 бұйрығы. Қазақстан Республикасы Әділет министрлігінде 2014 жылы 21 мамырда № 9442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 xml:space="preserve"> 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шаруашылығындағы механикаландыру бойынша қызметтегі кәсіби </w:t>
      </w:r>
      <w:r>
        <w:rPr>
          <w:rFonts w:ascii="Times New Roman"/>
          <w:b w:val="false"/>
          <w:i w:val="false"/>
          <w:color w:val="000000"/>
          <w:sz w:val="28"/>
        </w:rPr>
        <w:t xml:space="preserve">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Егіншілік департаменті (А.А. Буць)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Т. Дүйсенова ___________</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20/50 бұйрығымен бекітілген</w:t>
            </w:r>
          </w:p>
        </w:tc>
      </w:tr>
    </w:tbl>
    <w:bookmarkStart w:name="z8" w:id="6"/>
    <w:p>
      <w:pPr>
        <w:spacing w:after="0"/>
        <w:ind w:left="0"/>
        <w:jc w:val="left"/>
      </w:pPr>
      <w:r>
        <w:rPr>
          <w:rFonts w:ascii="Times New Roman"/>
          <w:b/>
          <w:i w:val="false"/>
          <w:color w:val="000000"/>
        </w:rPr>
        <w:t xml:space="preserve"> Ауыл шаруашылығындағы механикаландыру</w:t>
      </w:r>
      <w:r>
        <w:br/>
      </w:r>
      <w:r>
        <w:rPr>
          <w:rFonts w:ascii="Times New Roman"/>
          <w:b/>
          <w:i w:val="false"/>
          <w:color w:val="000000"/>
        </w:rPr>
        <w:t>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Ауыл шаруашылығындағы механикаландыру бойынша қызметтегі кәсіби стандарты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9" w:id="16"/>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16"/>
    <w:bookmarkStart w:name="z20" w:id="17"/>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7"/>
    <w:bookmarkStart w:name="z21" w:id="18"/>
    <w:p>
      <w:pPr>
        <w:spacing w:after="0"/>
        <w:ind w:left="0"/>
        <w:jc w:val="both"/>
      </w:pPr>
      <w:r>
        <w:rPr>
          <w:rFonts w:ascii="Times New Roman"/>
          <w:b w:val="false"/>
          <w:i w:val="false"/>
          <w:color w:val="000000"/>
          <w:sz w:val="28"/>
        </w:rPr>
        <w:t>
      1) біліктілік – жұмысшының нақты түрін орындауда кәсіби дайындық деңгейі;</w:t>
      </w:r>
    </w:p>
    <w:bookmarkEnd w:id="18"/>
    <w:bookmarkStart w:name="z22" w:id="19"/>
    <w:p>
      <w:pPr>
        <w:spacing w:after="0"/>
        <w:ind w:left="0"/>
        <w:jc w:val="both"/>
      </w:pPr>
      <w:r>
        <w:rPr>
          <w:rFonts w:ascii="Times New Roman"/>
          <w:b w:val="false"/>
          <w:i w:val="false"/>
          <w:color w:val="000000"/>
          <w:sz w:val="28"/>
        </w:rPr>
        <w:t>
      2) біліктілік деңгейі\білікті деңгейі – орындалатын жұмыстардың жауапкершілігін, өзгешілігін және қиындығын бейнелейтін қызметкер біліктілігіне (құзыреттілігіне) қойылатын талаптар;</w:t>
      </w:r>
    </w:p>
    <w:bookmarkEnd w:id="19"/>
    <w:bookmarkStart w:name="z23" w:id="20"/>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20"/>
    <w:bookmarkStart w:name="z24" w:id="21"/>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21"/>
    <w:bookmarkStart w:name="z25" w:id="22"/>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22"/>
    <w:bookmarkStart w:name="z26" w:id="23"/>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3"/>
    <w:bookmarkStart w:name="z27" w:id="24"/>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4"/>
    <w:bookmarkStart w:name="z28" w:id="25"/>
    <w:p>
      <w:pPr>
        <w:spacing w:after="0"/>
        <w:ind w:left="0"/>
        <w:jc w:val="both"/>
      </w:pPr>
      <w:r>
        <w:rPr>
          <w:rFonts w:ascii="Times New Roman"/>
          <w:b w:val="false"/>
          <w:i w:val="false"/>
          <w:color w:val="000000"/>
          <w:sz w:val="28"/>
        </w:rPr>
        <w:t>
      8) кәсіби стандарт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25"/>
    <w:bookmarkStart w:name="z29" w:id="26"/>
    <w:p>
      <w:pPr>
        <w:spacing w:after="0"/>
        <w:ind w:left="0"/>
        <w:jc w:val="both"/>
      </w:pPr>
      <w:r>
        <w:rPr>
          <w:rFonts w:ascii="Times New Roman"/>
          <w:b w:val="false"/>
          <w:i w:val="false"/>
          <w:color w:val="000000"/>
          <w:sz w:val="28"/>
        </w:rPr>
        <w:t>
      9) кәсіби стандарт бірлігі – кәсіби стандарттың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26"/>
    <w:bookmarkStart w:name="z30" w:id="27"/>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7"/>
    <w:bookmarkStart w:name="z31" w:id="28"/>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8"/>
    <w:bookmarkStart w:name="z32" w:id="29"/>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9"/>
    <w:bookmarkStart w:name="z33" w:id="30"/>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30"/>
    <w:bookmarkStart w:name="z34" w:id="31"/>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жиыны;</w:t>
      </w:r>
    </w:p>
    <w:bookmarkEnd w:id="31"/>
    <w:bookmarkStart w:name="z35" w:id="32"/>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32"/>
    <w:bookmarkStart w:name="z36" w:id="33"/>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33"/>
    <w:bookmarkStart w:name="z37" w:id="34"/>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34"/>
    <w:bookmarkStart w:name="z38" w:id="35"/>
    <w:p>
      <w:pPr>
        <w:spacing w:after="0"/>
        <w:ind w:left="0"/>
        <w:jc w:val="left"/>
      </w:pPr>
      <w:r>
        <w:rPr>
          <w:rFonts w:ascii="Times New Roman"/>
          <w:b/>
          <w:i w:val="false"/>
          <w:color w:val="000000"/>
        </w:rPr>
        <w:t xml:space="preserve"> 2. КС паспорты</w:t>
      </w:r>
    </w:p>
    <w:bookmarkEnd w:id="35"/>
    <w:bookmarkStart w:name="z39" w:id="36"/>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01 Өсімдік және мал шаруашылығы, аңшылық және осы салаларда қызметтер ұсыну, еңбек мәніне, сапасына, жағдайына және қызметкерлердің біліктілігі мен құзыреттілігіне қойылатын талаптар.</w:t>
      </w:r>
    </w:p>
    <w:bookmarkEnd w:id="36"/>
    <w:bookmarkStart w:name="z40" w:id="37"/>
    <w:p>
      <w:pPr>
        <w:spacing w:after="0"/>
        <w:ind w:left="0"/>
        <w:jc w:val="both"/>
      </w:pPr>
      <w:r>
        <w:rPr>
          <w:rFonts w:ascii="Times New Roman"/>
          <w:b w:val="false"/>
          <w:i w:val="false"/>
          <w:color w:val="000000"/>
          <w:sz w:val="28"/>
        </w:rPr>
        <w:t>
      6. Экономикалық қызмет түрінің (кәсіби саласының) негізгі мақсаты: ауыл шаруашылығын заманауи техника және құрал-жабдықтармен қамтамасыз ету.</w:t>
      </w:r>
    </w:p>
    <w:bookmarkEnd w:id="37"/>
    <w:p>
      <w:pPr>
        <w:spacing w:after="0"/>
        <w:ind w:left="0"/>
        <w:jc w:val="both"/>
      </w:pPr>
      <w:r>
        <w:rPr>
          <w:rFonts w:ascii="Times New Roman"/>
          <w:b w:val="false"/>
          <w:i w:val="false"/>
          <w:color w:val="000000"/>
          <w:sz w:val="28"/>
        </w:rPr>
        <w:t>
      КС ауыл шаруашылығын механикаландыру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Start w:name="z41" w:id="38"/>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 xml:space="preserve"> 1-қосымшасында</w:t>
      </w:r>
      <w:r>
        <w:rPr>
          <w:rFonts w:ascii="Times New Roman"/>
          <w:b w:val="false"/>
          <w:i w:val="false"/>
          <w:color w:val="000000"/>
          <w:sz w:val="28"/>
        </w:rPr>
        <w:t xml:space="preserve"> берілген.</w:t>
      </w:r>
    </w:p>
    <w:bookmarkEnd w:id="38"/>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тұқым тазарту көлігінің машинисті;</w:t>
      </w:r>
    </w:p>
    <w:p>
      <w:pPr>
        <w:spacing w:after="0"/>
        <w:ind w:left="0"/>
        <w:jc w:val="both"/>
      </w:pPr>
      <w:r>
        <w:rPr>
          <w:rFonts w:ascii="Times New Roman"/>
          <w:b w:val="false"/>
          <w:i w:val="false"/>
          <w:color w:val="000000"/>
          <w:sz w:val="28"/>
        </w:rPr>
        <w:t>
      тұқым өңдеу көлігінің машинисті;</w:t>
      </w:r>
    </w:p>
    <w:p>
      <w:pPr>
        <w:spacing w:after="0"/>
        <w:ind w:left="0"/>
        <w:jc w:val="both"/>
      </w:pPr>
      <w:r>
        <w:rPr>
          <w:rFonts w:ascii="Times New Roman"/>
          <w:b w:val="false"/>
          <w:i w:val="false"/>
          <w:color w:val="000000"/>
          <w:sz w:val="28"/>
        </w:rPr>
        <w:t>
      ауыл шаруашылығы көліктері мен құрал-жабдықтарын жөндеу бойынша слесарь;</w:t>
      </w:r>
    </w:p>
    <w:p>
      <w:pPr>
        <w:spacing w:after="0"/>
        <w:ind w:left="0"/>
        <w:jc w:val="both"/>
      </w:pPr>
      <w:r>
        <w:rPr>
          <w:rFonts w:ascii="Times New Roman"/>
          <w:b w:val="false"/>
          <w:i w:val="false"/>
          <w:color w:val="000000"/>
          <w:sz w:val="28"/>
        </w:rPr>
        <w:t>
      ауыл шаруашылығы көліктері мен тракторларын жөндеуші;</w:t>
      </w:r>
    </w:p>
    <w:p>
      <w:pPr>
        <w:spacing w:after="0"/>
        <w:ind w:left="0"/>
        <w:jc w:val="both"/>
      </w:pPr>
      <w:r>
        <w:rPr>
          <w:rFonts w:ascii="Times New Roman"/>
          <w:b w:val="false"/>
          <w:i w:val="false"/>
          <w:color w:val="000000"/>
          <w:sz w:val="28"/>
        </w:rPr>
        <w:t>
      мал шаруашылығы кешендері мен механикаландырылған фермалардың операторы;</w:t>
      </w:r>
    </w:p>
    <w:p>
      <w:pPr>
        <w:spacing w:after="0"/>
        <w:ind w:left="0"/>
        <w:jc w:val="both"/>
      </w:pPr>
      <w:r>
        <w:rPr>
          <w:rFonts w:ascii="Times New Roman"/>
          <w:b w:val="false"/>
          <w:i w:val="false"/>
          <w:color w:val="000000"/>
          <w:sz w:val="28"/>
        </w:rPr>
        <w:t>
      жүкті ауыстырып тиеуші көліктердің механигі;</w:t>
      </w:r>
    </w:p>
    <w:p>
      <w:pPr>
        <w:spacing w:after="0"/>
        <w:ind w:left="0"/>
        <w:jc w:val="both"/>
      </w:pPr>
      <w:r>
        <w:rPr>
          <w:rFonts w:ascii="Times New Roman"/>
          <w:b w:val="false"/>
          <w:i w:val="false"/>
          <w:color w:val="000000"/>
          <w:sz w:val="28"/>
        </w:rPr>
        <w:t>
      дәнді дақылдарды тиеуші-төгуші көліктердің машинисті.</w:t>
      </w:r>
    </w:p>
    <w:bookmarkStart w:name="z42" w:id="39"/>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Тұқым тазарту көлігінің машинисті</w:t>
      </w:r>
    </w:p>
    <w:bookmarkEnd w:id="39"/>
    <w:bookmarkStart w:name="z44" w:id="40"/>
    <w:p>
      <w:pPr>
        <w:spacing w:after="0"/>
        <w:ind w:left="0"/>
        <w:jc w:val="both"/>
      </w:pPr>
      <w:r>
        <w:rPr>
          <w:rFonts w:ascii="Times New Roman"/>
          <w:b w:val="false"/>
          <w:i w:val="false"/>
          <w:color w:val="000000"/>
          <w:sz w:val="28"/>
        </w:rPr>
        <w:t>
      8. СБШ бойынша біліктілік деңгейі – 3-4.</w:t>
      </w:r>
    </w:p>
    <w:bookmarkEnd w:id="40"/>
    <w:bookmarkStart w:name="z45" w:id="41"/>
    <w:p>
      <w:pPr>
        <w:spacing w:after="0"/>
        <w:ind w:left="0"/>
        <w:jc w:val="both"/>
      </w:pPr>
      <w:r>
        <w:rPr>
          <w:rFonts w:ascii="Times New Roman"/>
          <w:b w:val="false"/>
          <w:i w:val="false"/>
          <w:color w:val="000000"/>
          <w:sz w:val="28"/>
        </w:rPr>
        <w:t>
      9. Лауазымның мүмкін атаулары: тұқым тазарту көлігінің машинисті, ауылшаруашылық өндірісінің тракторшы-машинисті.</w:t>
      </w:r>
    </w:p>
    <w:bookmarkEnd w:id="41"/>
    <w:bookmarkStart w:name="z46" w:id="42"/>
    <w:p>
      <w:pPr>
        <w:spacing w:after="0"/>
        <w:ind w:left="0"/>
        <w:jc w:val="both"/>
      </w:pPr>
      <w:r>
        <w:rPr>
          <w:rFonts w:ascii="Times New Roman"/>
          <w:b w:val="false"/>
          <w:i w:val="false"/>
          <w:color w:val="000000"/>
          <w:sz w:val="28"/>
        </w:rPr>
        <w:t>
      10. "Тұқым тазарту көлігінің машинисті" кәсібі субъектінің негізгі қызметін жүзеге асыруға байланысты міндеттерді білуге және атқара білуге міндеттейді: тұқым тазарту көлігіне қызмет көрсету.</w:t>
      </w:r>
    </w:p>
    <w:bookmarkEnd w:id="42"/>
    <w:bookmarkStart w:name="z47" w:id="43"/>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43"/>
    <w:bookmarkStart w:name="z48" w:id="44"/>
    <w:p>
      <w:pPr>
        <w:spacing w:after="0"/>
        <w:ind w:left="0"/>
        <w:jc w:val="both"/>
      </w:pPr>
      <w:r>
        <w:rPr>
          <w:rFonts w:ascii="Times New Roman"/>
          <w:b w:val="false"/>
          <w:i w:val="false"/>
          <w:color w:val="000000"/>
          <w:sz w:val="28"/>
        </w:rPr>
        <w:t xml:space="preserve">
      12. Тұқым тазарту көлігінің машинистінің еңбек шарттары, біліміне және жұмыс тәжірибесіне қойылатын талаптар осы КС 2-қосымшасының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44"/>
    <w:bookmarkStart w:name="z49" w:id="45"/>
    <w:p>
      <w:pPr>
        <w:spacing w:after="0"/>
        <w:ind w:left="0"/>
        <w:jc w:val="both"/>
      </w:pPr>
      <w:r>
        <w:rPr>
          <w:rFonts w:ascii="Times New Roman"/>
          <w:b w:val="false"/>
          <w:i w:val="false"/>
          <w:color w:val="000000"/>
          <w:sz w:val="28"/>
        </w:rPr>
        <w:t xml:space="preserve">
      13. Тұқым тазарту көлігінің машинисті орындайтын еңбек функцияларын айқындайтын КС бірліктерінің тізбесі КС 2-қосымшаның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45"/>
    <w:bookmarkStart w:name="z50" w:id="46"/>
    <w:p>
      <w:pPr>
        <w:spacing w:after="0"/>
        <w:ind w:left="0"/>
        <w:jc w:val="both"/>
      </w:pPr>
      <w:r>
        <w:rPr>
          <w:rFonts w:ascii="Times New Roman"/>
          <w:b w:val="false"/>
          <w:i w:val="false"/>
          <w:color w:val="000000"/>
          <w:sz w:val="28"/>
        </w:rPr>
        <w:t xml:space="preserve">
      14. Тұқым тазарту көлігінің машинисті орындайтын КС бірліктерін сипаттамасы және еңбек әрекеттері осы КС 2-қосымшасының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xml:space="preserve">
      15. Тұқым тазарту көлігінің машинистінің құзыреттілігіне қойылатын талаптар осы КС 2-қосымшасының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 xml:space="preserve"> көрсетілген.</w:t>
      </w:r>
    </w:p>
    <w:bookmarkEnd w:id="47"/>
    <w:bookmarkStart w:name="z52" w:id="48"/>
    <w:p>
      <w:pPr>
        <w:spacing w:after="0"/>
        <w:ind w:left="0"/>
        <w:jc w:val="left"/>
      </w:pPr>
      <w:r>
        <w:rPr>
          <w:rFonts w:ascii="Times New Roman"/>
          <w:b/>
          <w:i w:val="false"/>
          <w:color w:val="000000"/>
        </w:rPr>
        <w:t xml:space="preserve"> 2-параграф. Тұқым өңдеу көлігінің машинисті</w:t>
      </w:r>
    </w:p>
    <w:bookmarkEnd w:id="48"/>
    <w:bookmarkStart w:name="z53" w:id="49"/>
    <w:p>
      <w:pPr>
        <w:spacing w:after="0"/>
        <w:ind w:left="0"/>
        <w:jc w:val="both"/>
      </w:pPr>
      <w:r>
        <w:rPr>
          <w:rFonts w:ascii="Times New Roman"/>
          <w:b w:val="false"/>
          <w:i w:val="false"/>
          <w:color w:val="000000"/>
          <w:sz w:val="28"/>
        </w:rPr>
        <w:t>
      16. СБШ бойынша біліктілік деңгейі – 3-4.</w:t>
      </w:r>
    </w:p>
    <w:bookmarkEnd w:id="49"/>
    <w:bookmarkStart w:name="z54" w:id="50"/>
    <w:p>
      <w:pPr>
        <w:spacing w:after="0"/>
        <w:ind w:left="0"/>
        <w:jc w:val="both"/>
      </w:pPr>
      <w:r>
        <w:rPr>
          <w:rFonts w:ascii="Times New Roman"/>
          <w:b w:val="false"/>
          <w:i w:val="false"/>
          <w:color w:val="000000"/>
          <w:sz w:val="28"/>
        </w:rPr>
        <w:t>
      17. Лауазымның мүмкін атаулары: тұқым өңдеу көлігінің машинисті, ауылшаруашылық өндірісінің тракторшы-машинисті.</w:t>
      </w:r>
    </w:p>
    <w:bookmarkEnd w:id="50"/>
    <w:bookmarkStart w:name="z55" w:id="51"/>
    <w:p>
      <w:pPr>
        <w:spacing w:after="0"/>
        <w:ind w:left="0"/>
        <w:jc w:val="both"/>
      </w:pPr>
      <w:r>
        <w:rPr>
          <w:rFonts w:ascii="Times New Roman"/>
          <w:b w:val="false"/>
          <w:i w:val="false"/>
          <w:color w:val="000000"/>
          <w:sz w:val="28"/>
        </w:rPr>
        <w:t>
      18. "Тұқым өңдеу көлігінің машинисті" кәсібі субъектінің негізгі қызметін жүзеге асыруға байланысты міндеттерді білуге және атқара білуге міндеттейді: дәнді қайта өңдеу.</w:t>
      </w:r>
    </w:p>
    <w:bookmarkEnd w:id="51"/>
    <w:bookmarkStart w:name="z56" w:id="52"/>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52"/>
    <w:bookmarkStart w:name="z57" w:id="53"/>
    <w:p>
      <w:pPr>
        <w:spacing w:after="0"/>
        <w:ind w:left="0"/>
        <w:jc w:val="both"/>
      </w:pPr>
      <w:r>
        <w:rPr>
          <w:rFonts w:ascii="Times New Roman"/>
          <w:b w:val="false"/>
          <w:i w:val="false"/>
          <w:color w:val="000000"/>
          <w:sz w:val="28"/>
        </w:rPr>
        <w:t xml:space="preserve">
      20. Тұқым өңдеу көлігінің машинистінің еңбек шарттарына, біліміне және жұмыс тәжірибесіне қойылатын талаптар осы КС 3-қосымшасының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53"/>
    <w:bookmarkStart w:name="z58" w:id="54"/>
    <w:p>
      <w:pPr>
        <w:spacing w:after="0"/>
        <w:ind w:left="0"/>
        <w:jc w:val="both"/>
      </w:pPr>
      <w:r>
        <w:rPr>
          <w:rFonts w:ascii="Times New Roman"/>
          <w:b w:val="false"/>
          <w:i w:val="false"/>
          <w:color w:val="000000"/>
          <w:sz w:val="28"/>
        </w:rPr>
        <w:t xml:space="preserve">
      21. Тұқым өңдеу көлігінің машинисті орындайтын еңбек функцияларын айқындайтын КС бірліктерінің тізбесі осы КС 3-қосымшаның  </w:t>
      </w:r>
      <w:r>
        <w:rPr>
          <w:rFonts w:ascii="Times New Roman"/>
          <w:b w:val="false"/>
          <w:i w:val="false"/>
          <w:color w:val="000000"/>
          <w:sz w:val="28"/>
        </w:rPr>
        <w:t xml:space="preserve"> 3-кестесінде</w:t>
      </w:r>
      <w:r>
        <w:rPr>
          <w:rFonts w:ascii="Times New Roman"/>
          <w:b w:val="false"/>
          <w:i w:val="false"/>
          <w:color w:val="000000"/>
          <w:sz w:val="28"/>
        </w:rPr>
        <w:t>көрсетілген.</w:t>
      </w:r>
    </w:p>
    <w:bookmarkEnd w:id="54"/>
    <w:bookmarkStart w:name="z59" w:id="55"/>
    <w:p>
      <w:pPr>
        <w:spacing w:after="0"/>
        <w:ind w:left="0"/>
        <w:jc w:val="both"/>
      </w:pPr>
      <w:r>
        <w:rPr>
          <w:rFonts w:ascii="Times New Roman"/>
          <w:b w:val="false"/>
          <w:i w:val="false"/>
          <w:color w:val="000000"/>
          <w:sz w:val="28"/>
        </w:rPr>
        <w:t xml:space="preserve">
      22. Тұқым өңдеу көлігінің машинисті орындайтын КС бірліктерін сипаттамасы және еңбек әрекеттері осы КС 3-қосымшасының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55"/>
    <w:bookmarkStart w:name="z60" w:id="56"/>
    <w:p>
      <w:pPr>
        <w:spacing w:after="0"/>
        <w:ind w:left="0"/>
        <w:jc w:val="both"/>
      </w:pPr>
      <w:r>
        <w:rPr>
          <w:rFonts w:ascii="Times New Roman"/>
          <w:b w:val="false"/>
          <w:i w:val="false"/>
          <w:color w:val="000000"/>
          <w:sz w:val="28"/>
        </w:rPr>
        <w:t xml:space="preserve">
      23. Тұқым өңдеу көлігінің машинистінің құзыреттілігіне қойылатын талаптар осы КС 3-қосымшасының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 xml:space="preserve"> көрсетілген.</w:t>
      </w:r>
    </w:p>
    <w:bookmarkEnd w:id="56"/>
    <w:bookmarkStart w:name="z61" w:id="57"/>
    <w:p>
      <w:pPr>
        <w:spacing w:after="0"/>
        <w:ind w:left="0"/>
        <w:jc w:val="left"/>
      </w:pPr>
      <w:r>
        <w:rPr>
          <w:rFonts w:ascii="Times New Roman"/>
          <w:b/>
          <w:i w:val="false"/>
          <w:color w:val="000000"/>
        </w:rPr>
        <w:t xml:space="preserve"> 3-параграф. Ауыл шаруашылығы көліктері мен құрал-жабдықтарын</w:t>
      </w:r>
      <w:r>
        <w:br/>
      </w:r>
      <w:r>
        <w:rPr>
          <w:rFonts w:ascii="Times New Roman"/>
          <w:b/>
          <w:i w:val="false"/>
          <w:color w:val="000000"/>
        </w:rPr>
        <w:t>жөндеу бойынша слесарь</w:t>
      </w:r>
    </w:p>
    <w:bookmarkEnd w:id="57"/>
    <w:bookmarkStart w:name="z62" w:id="58"/>
    <w:p>
      <w:pPr>
        <w:spacing w:after="0"/>
        <w:ind w:left="0"/>
        <w:jc w:val="both"/>
      </w:pPr>
      <w:r>
        <w:rPr>
          <w:rFonts w:ascii="Times New Roman"/>
          <w:b w:val="false"/>
          <w:i w:val="false"/>
          <w:color w:val="000000"/>
          <w:sz w:val="28"/>
        </w:rPr>
        <w:t>
      24. СБШ бойынша біліктілік деңгейі – 1-4.</w:t>
      </w:r>
    </w:p>
    <w:bookmarkEnd w:id="58"/>
    <w:bookmarkStart w:name="z63" w:id="59"/>
    <w:p>
      <w:pPr>
        <w:spacing w:after="0"/>
        <w:ind w:left="0"/>
        <w:jc w:val="both"/>
      </w:pPr>
      <w:r>
        <w:rPr>
          <w:rFonts w:ascii="Times New Roman"/>
          <w:b w:val="false"/>
          <w:i w:val="false"/>
          <w:color w:val="000000"/>
          <w:sz w:val="28"/>
        </w:rPr>
        <w:t>
      25. Лауазымның мүмкін атаулары: ауыл шаруашылығы көліктері мен құрал-жабдықтарын жөндеу бойынша слесарь.</w:t>
      </w:r>
    </w:p>
    <w:bookmarkEnd w:id="59"/>
    <w:bookmarkStart w:name="z64" w:id="60"/>
    <w:p>
      <w:pPr>
        <w:spacing w:after="0"/>
        <w:ind w:left="0"/>
        <w:jc w:val="both"/>
      </w:pPr>
      <w:r>
        <w:rPr>
          <w:rFonts w:ascii="Times New Roman"/>
          <w:b w:val="false"/>
          <w:i w:val="false"/>
          <w:color w:val="000000"/>
          <w:sz w:val="28"/>
        </w:rPr>
        <w:t>
      26. "Ауыл шаруашылығы көліктері мен құрал-жабдықтарын жөндеу бойынша слесарь" кәсібі субъектінің негізгі қызметін жүзеге асыруға байланысты міндеттерді білуге және атқара білуге міндеттейді: құрал-жабдықтарды бақылау, монтаждау, қызмет көрсету және жөндеу.</w:t>
      </w:r>
    </w:p>
    <w:bookmarkEnd w:id="60"/>
    <w:bookmarkStart w:name="z65" w:id="61"/>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28. Ауыл шаруашылығы көліктері мен құрал-жабдықтарын жөндеу бойынша слесарінің еңбек шарттарына, біліміне және жұмыс тәжірибесіне қойылатын талаптар осы КС 4-қосымшасының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62"/>
    <w:bookmarkStart w:name="z67" w:id="63"/>
    <w:p>
      <w:pPr>
        <w:spacing w:after="0"/>
        <w:ind w:left="0"/>
        <w:jc w:val="both"/>
      </w:pPr>
      <w:r>
        <w:rPr>
          <w:rFonts w:ascii="Times New Roman"/>
          <w:b w:val="false"/>
          <w:i w:val="false"/>
          <w:color w:val="000000"/>
          <w:sz w:val="28"/>
        </w:rPr>
        <w:t xml:space="preserve">
      29. Ауыл шаруашылығы көліктері мен құрал-жабдықтарын жөндеу бойынша слесарі орындайтын еңбек функцияларын айқындайтын КС бірліктерінің тізбесі осы КС 4-қосымшаның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63"/>
    <w:bookmarkStart w:name="z68" w:id="64"/>
    <w:p>
      <w:pPr>
        <w:spacing w:after="0"/>
        <w:ind w:left="0"/>
        <w:jc w:val="both"/>
      </w:pPr>
      <w:r>
        <w:rPr>
          <w:rFonts w:ascii="Times New Roman"/>
          <w:b w:val="false"/>
          <w:i w:val="false"/>
          <w:color w:val="000000"/>
          <w:sz w:val="28"/>
        </w:rPr>
        <w:t xml:space="preserve">
      30. Ауыл шаруашылығы көліктері мен құрал-жабдықтарын жөндеу бойынша слесарі орындайтын КС бірліктерін сипаттамасы және еңбек әрекеттері осы КС 4-қосымшасының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64"/>
    <w:bookmarkStart w:name="z69" w:id="65"/>
    <w:p>
      <w:pPr>
        <w:spacing w:after="0"/>
        <w:ind w:left="0"/>
        <w:jc w:val="both"/>
      </w:pPr>
      <w:r>
        <w:rPr>
          <w:rFonts w:ascii="Times New Roman"/>
          <w:b w:val="false"/>
          <w:i w:val="false"/>
          <w:color w:val="000000"/>
          <w:sz w:val="28"/>
        </w:rPr>
        <w:t xml:space="preserve">
      31. Ауыл шаруашылығы көліктері мен құрал-жабдықтарын жөндеу бойынша слесарінің құзыреттілігіне қойылатын талаптар осы КС 4-қосымшасының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8-кестелерінде</w:t>
      </w:r>
      <w:r>
        <w:rPr>
          <w:rFonts w:ascii="Times New Roman"/>
          <w:b w:val="false"/>
          <w:i w:val="false"/>
          <w:color w:val="000000"/>
          <w:sz w:val="28"/>
        </w:rPr>
        <w:t xml:space="preserve"> көрсетілген.</w:t>
      </w:r>
    </w:p>
    <w:bookmarkEnd w:id="65"/>
    <w:bookmarkStart w:name="z70" w:id="66"/>
    <w:p>
      <w:pPr>
        <w:spacing w:after="0"/>
        <w:ind w:left="0"/>
        <w:jc w:val="left"/>
      </w:pPr>
      <w:r>
        <w:rPr>
          <w:rFonts w:ascii="Times New Roman"/>
          <w:b/>
          <w:i w:val="false"/>
          <w:color w:val="000000"/>
        </w:rPr>
        <w:t xml:space="preserve"> 4-параграф. Ауыл шаруашылығы көліктері мен тракторларын</w:t>
      </w:r>
      <w:r>
        <w:br/>
      </w:r>
      <w:r>
        <w:rPr>
          <w:rFonts w:ascii="Times New Roman"/>
          <w:b/>
          <w:i w:val="false"/>
          <w:color w:val="000000"/>
        </w:rPr>
        <w:t>жөндеуші</w:t>
      </w:r>
    </w:p>
    <w:bookmarkEnd w:id="66"/>
    <w:bookmarkStart w:name="z71" w:id="67"/>
    <w:p>
      <w:pPr>
        <w:spacing w:after="0"/>
        <w:ind w:left="0"/>
        <w:jc w:val="both"/>
      </w:pPr>
      <w:r>
        <w:rPr>
          <w:rFonts w:ascii="Times New Roman"/>
          <w:b w:val="false"/>
          <w:i w:val="false"/>
          <w:color w:val="000000"/>
          <w:sz w:val="28"/>
        </w:rPr>
        <w:t>
      32. СБШ бойынша біліктілік деңгейі – 3-4.</w:t>
      </w:r>
    </w:p>
    <w:bookmarkEnd w:id="67"/>
    <w:bookmarkStart w:name="z72" w:id="68"/>
    <w:p>
      <w:pPr>
        <w:spacing w:after="0"/>
        <w:ind w:left="0"/>
        <w:jc w:val="both"/>
      </w:pPr>
      <w:r>
        <w:rPr>
          <w:rFonts w:ascii="Times New Roman"/>
          <w:b w:val="false"/>
          <w:i w:val="false"/>
          <w:color w:val="000000"/>
          <w:sz w:val="28"/>
        </w:rPr>
        <w:t>
      33. Лауазымның мүмкін атаулары: ауыл шаруашылығы көліктері мен тракторларын жөндеуші.</w:t>
      </w:r>
    </w:p>
    <w:bookmarkEnd w:id="68"/>
    <w:bookmarkStart w:name="z73" w:id="69"/>
    <w:p>
      <w:pPr>
        <w:spacing w:after="0"/>
        <w:ind w:left="0"/>
        <w:jc w:val="both"/>
      </w:pPr>
      <w:r>
        <w:rPr>
          <w:rFonts w:ascii="Times New Roman"/>
          <w:b w:val="false"/>
          <w:i w:val="false"/>
          <w:color w:val="000000"/>
          <w:sz w:val="28"/>
        </w:rPr>
        <w:t>
      34. "Ауыл шаруашылығы көліктері мен тракторларын жөндеуші" кәсібі субъектінің негізгі қызметін жүзеге асыруға байланысты міндеттерді білуге және атқара білуге міндеттейді: ауылшаруашылық көліктерінің қарапайым, орташа күрделі, күрделі тораптар мен агрегаттарын жөндеу, тексеру, реттеу.</w:t>
      </w:r>
    </w:p>
    <w:bookmarkEnd w:id="69"/>
    <w:bookmarkStart w:name="z74" w:id="70"/>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0"/>
    <w:bookmarkStart w:name="z75" w:id="71"/>
    <w:p>
      <w:pPr>
        <w:spacing w:after="0"/>
        <w:ind w:left="0"/>
        <w:jc w:val="both"/>
      </w:pPr>
      <w:r>
        <w:rPr>
          <w:rFonts w:ascii="Times New Roman"/>
          <w:b w:val="false"/>
          <w:i w:val="false"/>
          <w:color w:val="000000"/>
          <w:sz w:val="28"/>
        </w:rPr>
        <w:t xml:space="preserve">
      36. Ауыл шаруашылығы көліктері мен тракторларын жөндеушінің еңбек шарттарына, біліміне және жұмыс тәжірибесіне қойылатын талаптар осы КС 5-қосымшасының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71"/>
    <w:bookmarkStart w:name="z76" w:id="72"/>
    <w:p>
      <w:pPr>
        <w:spacing w:after="0"/>
        <w:ind w:left="0"/>
        <w:jc w:val="both"/>
      </w:pPr>
      <w:r>
        <w:rPr>
          <w:rFonts w:ascii="Times New Roman"/>
          <w:b w:val="false"/>
          <w:i w:val="false"/>
          <w:color w:val="000000"/>
          <w:sz w:val="28"/>
        </w:rPr>
        <w:t xml:space="preserve">
      37. Ауыл шаруашылығы көліктері мен тракторларын жөндеуші орындайтын еңбек функцияларын айқындайтын КС бірліктерінің тізбесі осы КС 5-қосымшаның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72"/>
    <w:bookmarkStart w:name="z77" w:id="73"/>
    <w:p>
      <w:pPr>
        <w:spacing w:after="0"/>
        <w:ind w:left="0"/>
        <w:jc w:val="both"/>
      </w:pPr>
      <w:r>
        <w:rPr>
          <w:rFonts w:ascii="Times New Roman"/>
          <w:b w:val="false"/>
          <w:i w:val="false"/>
          <w:color w:val="000000"/>
          <w:sz w:val="28"/>
        </w:rPr>
        <w:t xml:space="preserve">
      38. Ауыл шаруашылығы көліктері мен тракторларын жөндеуші орындайтын КС бірліктерін сипаттамасы және еңбек әрекеттері осы КС 5-қосымшасының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73"/>
    <w:bookmarkStart w:name="z78" w:id="74"/>
    <w:p>
      <w:pPr>
        <w:spacing w:after="0"/>
        <w:ind w:left="0"/>
        <w:jc w:val="both"/>
      </w:pPr>
      <w:r>
        <w:rPr>
          <w:rFonts w:ascii="Times New Roman"/>
          <w:b w:val="false"/>
          <w:i w:val="false"/>
          <w:color w:val="000000"/>
          <w:sz w:val="28"/>
        </w:rPr>
        <w:t xml:space="preserve">
      39. Ауыл шаруашылығы көліктері мен тракторларын жөндеушінің құзыреттілігіне қойылатын талаптар осы КС 5-қосымшасының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көрсетілген.</w:t>
      </w:r>
    </w:p>
    <w:bookmarkEnd w:id="74"/>
    <w:bookmarkStart w:name="z79" w:id="75"/>
    <w:p>
      <w:pPr>
        <w:spacing w:after="0"/>
        <w:ind w:left="0"/>
        <w:jc w:val="left"/>
      </w:pPr>
      <w:r>
        <w:rPr>
          <w:rFonts w:ascii="Times New Roman"/>
          <w:b/>
          <w:i w:val="false"/>
          <w:color w:val="000000"/>
        </w:rPr>
        <w:t xml:space="preserve"> 5-параграф. Мал шаруашылығы кешендері мен механикаландырылған</w:t>
      </w:r>
      <w:r>
        <w:br/>
      </w:r>
      <w:r>
        <w:rPr>
          <w:rFonts w:ascii="Times New Roman"/>
          <w:b/>
          <w:i w:val="false"/>
          <w:color w:val="000000"/>
        </w:rPr>
        <w:t>фермалардың операторы</w:t>
      </w:r>
    </w:p>
    <w:bookmarkEnd w:id="75"/>
    <w:bookmarkStart w:name="z80" w:id="76"/>
    <w:p>
      <w:pPr>
        <w:spacing w:after="0"/>
        <w:ind w:left="0"/>
        <w:jc w:val="both"/>
      </w:pPr>
      <w:r>
        <w:rPr>
          <w:rFonts w:ascii="Times New Roman"/>
          <w:b w:val="false"/>
          <w:i w:val="false"/>
          <w:color w:val="000000"/>
          <w:sz w:val="28"/>
        </w:rPr>
        <w:t>
      40. СБШ бойынша біліктілік деңгейі – 2-4.</w:t>
      </w:r>
    </w:p>
    <w:bookmarkEnd w:id="76"/>
    <w:bookmarkStart w:name="z81" w:id="77"/>
    <w:p>
      <w:pPr>
        <w:spacing w:after="0"/>
        <w:ind w:left="0"/>
        <w:jc w:val="both"/>
      </w:pPr>
      <w:r>
        <w:rPr>
          <w:rFonts w:ascii="Times New Roman"/>
          <w:b w:val="false"/>
          <w:i w:val="false"/>
          <w:color w:val="000000"/>
          <w:sz w:val="28"/>
        </w:rPr>
        <w:t>
      41. Лауазымның мүмкін атаулары: мал шаруашылығы кешендері мен механикаландырылған фермалардың операторы.</w:t>
      </w:r>
    </w:p>
    <w:bookmarkEnd w:id="77"/>
    <w:bookmarkStart w:name="z82" w:id="78"/>
    <w:p>
      <w:pPr>
        <w:spacing w:after="0"/>
        <w:ind w:left="0"/>
        <w:jc w:val="both"/>
      </w:pPr>
      <w:r>
        <w:rPr>
          <w:rFonts w:ascii="Times New Roman"/>
          <w:b w:val="false"/>
          <w:i w:val="false"/>
          <w:color w:val="000000"/>
          <w:sz w:val="28"/>
        </w:rPr>
        <w:t>
      42. "Мал шаруашылығы кешендері мен механикаландырылған фермалардың операторы" кәсібі субъектінің негізгі қызметін жүзеге асыруға байланысты міндеттерді білуге және атқара білуге міндеттейді: мал шаруашылығындағы механизациялау жұмыстары.</w:t>
      </w:r>
    </w:p>
    <w:bookmarkEnd w:id="78"/>
    <w:bookmarkStart w:name="z83" w:id="79"/>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79"/>
    <w:bookmarkStart w:name="z84" w:id="80"/>
    <w:p>
      <w:pPr>
        <w:spacing w:after="0"/>
        <w:ind w:left="0"/>
        <w:jc w:val="both"/>
      </w:pPr>
      <w:r>
        <w:rPr>
          <w:rFonts w:ascii="Times New Roman"/>
          <w:b w:val="false"/>
          <w:i w:val="false"/>
          <w:color w:val="000000"/>
          <w:sz w:val="28"/>
        </w:rPr>
        <w:t xml:space="preserve">
      44. Мал шаруашылығы кешендері мен механикаландырылған фермалардың операторының еңбек шарттарына, біліміне және жұмыс тәжірибесіне қойылатын талаптар осы КС 6-қосымшасының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80"/>
    <w:bookmarkStart w:name="z85" w:id="81"/>
    <w:p>
      <w:pPr>
        <w:spacing w:after="0"/>
        <w:ind w:left="0"/>
        <w:jc w:val="both"/>
      </w:pPr>
      <w:r>
        <w:rPr>
          <w:rFonts w:ascii="Times New Roman"/>
          <w:b w:val="false"/>
          <w:i w:val="false"/>
          <w:color w:val="000000"/>
          <w:sz w:val="28"/>
        </w:rPr>
        <w:t xml:space="preserve">
      45. Мал шаруашылығы кешендері мен механикаландырылған фермалардың операторы орындайтын еңбек функцияларын айқындайтын КС бірліктерінің тізбесі осы КС 6-қосымшаның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81"/>
    <w:bookmarkStart w:name="z86" w:id="82"/>
    <w:p>
      <w:pPr>
        <w:spacing w:after="0"/>
        <w:ind w:left="0"/>
        <w:jc w:val="both"/>
      </w:pPr>
      <w:r>
        <w:rPr>
          <w:rFonts w:ascii="Times New Roman"/>
          <w:b w:val="false"/>
          <w:i w:val="false"/>
          <w:color w:val="000000"/>
          <w:sz w:val="28"/>
        </w:rPr>
        <w:t xml:space="preserve">
      46. Мал шаруашылығы кешендері мен механикаландырылған фермалардың операторы орындайтын КС бірліктерін сипаттамасы және еңбек әрекеттері осы КС 6-қосымшасының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82"/>
    <w:bookmarkStart w:name="z87" w:id="83"/>
    <w:p>
      <w:pPr>
        <w:spacing w:after="0"/>
        <w:ind w:left="0"/>
        <w:jc w:val="both"/>
      </w:pPr>
      <w:r>
        <w:rPr>
          <w:rFonts w:ascii="Times New Roman"/>
          <w:b w:val="false"/>
          <w:i w:val="false"/>
          <w:color w:val="000000"/>
          <w:sz w:val="28"/>
        </w:rPr>
        <w:t xml:space="preserve">
      47. Мал шаруашылығы кешендері мен механикаландырылған фермалардың операторының құзыреттілігіне қойылатын талаптар осы КС 6-қосымшасының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7-кестелерінде</w:t>
      </w:r>
      <w:r>
        <w:rPr>
          <w:rFonts w:ascii="Times New Roman"/>
          <w:b w:val="false"/>
          <w:i w:val="false"/>
          <w:color w:val="000000"/>
          <w:sz w:val="28"/>
        </w:rPr>
        <w:t xml:space="preserve"> көрсетілген.</w:t>
      </w:r>
    </w:p>
    <w:bookmarkEnd w:id="83"/>
    <w:bookmarkStart w:name="z88" w:id="84"/>
    <w:p>
      <w:pPr>
        <w:spacing w:after="0"/>
        <w:ind w:left="0"/>
        <w:jc w:val="left"/>
      </w:pPr>
      <w:r>
        <w:rPr>
          <w:rFonts w:ascii="Times New Roman"/>
          <w:b/>
          <w:i w:val="false"/>
          <w:color w:val="000000"/>
        </w:rPr>
        <w:t xml:space="preserve"> 6-параграф. Жүкті ауыстырып тиеуші көліктердің механигі</w:t>
      </w:r>
    </w:p>
    <w:bookmarkEnd w:id="84"/>
    <w:bookmarkStart w:name="z89" w:id="85"/>
    <w:p>
      <w:pPr>
        <w:spacing w:after="0"/>
        <w:ind w:left="0"/>
        <w:jc w:val="both"/>
      </w:pPr>
      <w:r>
        <w:rPr>
          <w:rFonts w:ascii="Times New Roman"/>
          <w:b w:val="false"/>
          <w:i w:val="false"/>
          <w:color w:val="000000"/>
          <w:sz w:val="28"/>
        </w:rPr>
        <w:t>
      48. СБШ бойынша біліктілік деңгейі – 4-5.</w:t>
      </w:r>
    </w:p>
    <w:bookmarkEnd w:id="85"/>
    <w:bookmarkStart w:name="z90" w:id="86"/>
    <w:p>
      <w:pPr>
        <w:spacing w:after="0"/>
        <w:ind w:left="0"/>
        <w:jc w:val="both"/>
      </w:pPr>
      <w:r>
        <w:rPr>
          <w:rFonts w:ascii="Times New Roman"/>
          <w:b w:val="false"/>
          <w:i w:val="false"/>
          <w:color w:val="000000"/>
          <w:sz w:val="28"/>
        </w:rPr>
        <w:t>
      49. Лауазымның мүмкін атаулары: жүкті ауыстырып тиеуші көліктердің механигі.</w:t>
      </w:r>
    </w:p>
    <w:bookmarkEnd w:id="86"/>
    <w:bookmarkStart w:name="z91" w:id="87"/>
    <w:p>
      <w:pPr>
        <w:spacing w:after="0"/>
        <w:ind w:left="0"/>
        <w:jc w:val="both"/>
      </w:pPr>
      <w:r>
        <w:rPr>
          <w:rFonts w:ascii="Times New Roman"/>
          <w:b w:val="false"/>
          <w:i w:val="false"/>
          <w:color w:val="000000"/>
          <w:sz w:val="28"/>
        </w:rPr>
        <w:t>
      50. "Жүкті ауыстырып тиеуші көліктердің механигі" кәсібі субъектінің негізгі қызметін жүзеге асыруға байланысты міндеттерді білуге және атқара білуге міндеттейді: техникалық қызмет көрсетуді қамтамасыз ету және тиеуші көліктердің бекітілген топтарын уақытылы жөндеу.</w:t>
      </w:r>
    </w:p>
    <w:bookmarkEnd w:id="87"/>
    <w:bookmarkStart w:name="z92" w:id="88"/>
    <w:p>
      <w:pPr>
        <w:spacing w:after="0"/>
        <w:ind w:left="0"/>
        <w:jc w:val="both"/>
      </w:pPr>
      <w:r>
        <w:rPr>
          <w:rFonts w:ascii="Times New Roman"/>
          <w:b w:val="false"/>
          <w:i w:val="false"/>
          <w:color w:val="000000"/>
          <w:sz w:val="28"/>
        </w:rPr>
        <w:t xml:space="preserve">
      51. Қолданыстағы нормативтік құжаттармен байланысы осы КС 7-қосымшасының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88"/>
    <w:bookmarkStart w:name="z93" w:id="89"/>
    <w:p>
      <w:pPr>
        <w:spacing w:after="0"/>
        <w:ind w:left="0"/>
        <w:jc w:val="both"/>
      </w:pPr>
      <w:r>
        <w:rPr>
          <w:rFonts w:ascii="Times New Roman"/>
          <w:b w:val="false"/>
          <w:i w:val="false"/>
          <w:color w:val="000000"/>
          <w:sz w:val="28"/>
        </w:rPr>
        <w:t xml:space="preserve">
      52. Жүкті ауыстырып тиеуші көліктердің механигінің еңбек шарттарына, біліміне және жұмыс тәжірибесіне қойылатын талаптар осы КС 7-қосымшасының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89"/>
    <w:bookmarkStart w:name="z94" w:id="90"/>
    <w:p>
      <w:pPr>
        <w:spacing w:after="0"/>
        <w:ind w:left="0"/>
        <w:jc w:val="both"/>
      </w:pPr>
      <w:r>
        <w:rPr>
          <w:rFonts w:ascii="Times New Roman"/>
          <w:b w:val="false"/>
          <w:i w:val="false"/>
          <w:color w:val="000000"/>
          <w:sz w:val="28"/>
        </w:rPr>
        <w:t xml:space="preserve">
      53. Жүкті ауыстырып тиеуші көліктердің механигі орындайтын еңбек функцияларын айқындайтын КС бірліктерінің тізбесі осы КС 7-қосымшаның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90"/>
    <w:bookmarkStart w:name="z95" w:id="91"/>
    <w:p>
      <w:pPr>
        <w:spacing w:after="0"/>
        <w:ind w:left="0"/>
        <w:jc w:val="both"/>
      </w:pPr>
      <w:r>
        <w:rPr>
          <w:rFonts w:ascii="Times New Roman"/>
          <w:b w:val="false"/>
          <w:i w:val="false"/>
          <w:color w:val="000000"/>
          <w:sz w:val="28"/>
        </w:rPr>
        <w:t xml:space="preserve">
      54. Жүкті ауыстырып тиеуші көліктердің механигі орындайтын КС бірліктерін сипаттамасы және еңбек әрекеттері осы КС 7-қосымшасының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91"/>
    <w:bookmarkStart w:name="z96" w:id="92"/>
    <w:p>
      <w:pPr>
        <w:spacing w:after="0"/>
        <w:ind w:left="0"/>
        <w:jc w:val="both"/>
      </w:pPr>
      <w:r>
        <w:rPr>
          <w:rFonts w:ascii="Times New Roman"/>
          <w:b w:val="false"/>
          <w:i w:val="false"/>
          <w:color w:val="000000"/>
          <w:sz w:val="28"/>
        </w:rPr>
        <w:t xml:space="preserve">
      55. Жүкті ауыстырып тиеуші көліктердің механигінің құзыреттілігіне қойылатын талаптар осы КС 7-қосымшасының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көрсетілген.</w:t>
      </w:r>
    </w:p>
    <w:bookmarkEnd w:id="92"/>
    <w:bookmarkStart w:name="z97" w:id="93"/>
    <w:p>
      <w:pPr>
        <w:spacing w:after="0"/>
        <w:ind w:left="0"/>
        <w:jc w:val="left"/>
      </w:pPr>
      <w:r>
        <w:rPr>
          <w:rFonts w:ascii="Times New Roman"/>
          <w:b/>
          <w:i w:val="false"/>
          <w:color w:val="000000"/>
        </w:rPr>
        <w:t xml:space="preserve"> 7-параграф. Дәнді дақылдарды тиеуші-төгуші көліктердің</w:t>
      </w:r>
      <w:r>
        <w:br/>
      </w:r>
      <w:r>
        <w:rPr>
          <w:rFonts w:ascii="Times New Roman"/>
          <w:b/>
          <w:i w:val="false"/>
          <w:color w:val="000000"/>
        </w:rPr>
        <w:t>машинисті</w:t>
      </w:r>
    </w:p>
    <w:bookmarkEnd w:id="93"/>
    <w:bookmarkStart w:name="z98" w:id="94"/>
    <w:p>
      <w:pPr>
        <w:spacing w:after="0"/>
        <w:ind w:left="0"/>
        <w:jc w:val="both"/>
      </w:pPr>
      <w:r>
        <w:rPr>
          <w:rFonts w:ascii="Times New Roman"/>
          <w:b w:val="false"/>
          <w:i w:val="false"/>
          <w:color w:val="000000"/>
          <w:sz w:val="28"/>
        </w:rPr>
        <w:t>
      56. СБШ бойынша біліктілік деңгейі – 2-3.</w:t>
      </w:r>
    </w:p>
    <w:bookmarkEnd w:id="94"/>
    <w:bookmarkStart w:name="z99" w:id="95"/>
    <w:p>
      <w:pPr>
        <w:spacing w:after="0"/>
        <w:ind w:left="0"/>
        <w:jc w:val="both"/>
      </w:pPr>
      <w:r>
        <w:rPr>
          <w:rFonts w:ascii="Times New Roman"/>
          <w:b w:val="false"/>
          <w:i w:val="false"/>
          <w:color w:val="000000"/>
          <w:sz w:val="28"/>
        </w:rPr>
        <w:t>
      57. Лауазымның мүмкін атаулары: дәнді дақылдарды тиеуші-төгуші көліктердің машинисті.</w:t>
      </w:r>
    </w:p>
    <w:bookmarkEnd w:id="95"/>
    <w:bookmarkStart w:name="z100" w:id="96"/>
    <w:p>
      <w:pPr>
        <w:spacing w:after="0"/>
        <w:ind w:left="0"/>
        <w:jc w:val="both"/>
      </w:pPr>
      <w:r>
        <w:rPr>
          <w:rFonts w:ascii="Times New Roman"/>
          <w:b w:val="false"/>
          <w:i w:val="false"/>
          <w:color w:val="000000"/>
          <w:sz w:val="28"/>
        </w:rPr>
        <w:t>
      58. "Дәнді дақылдарды тиеуші-төгуші көліктердің машинисті" кәсібі субъектінің негізгі қызметін жүзеге асыруға байланысты міндеттерді білуге және атқара білуге міндеттейді: ішкі қойма стацианарлық механизмдерді, астық тиеушілерді, акумуляторлық автотиеушілерді, инерциондық вагон тиеушілерді басқару.</w:t>
      </w:r>
    </w:p>
    <w:bookmarkEnd w:id="96"/>
    <w:bookmarkStart w:name="z101" w:id="97"/>
    <w:p>
      <w:pPr>
        <w:spacing w:after="0"/>
        <w:ind w:left="0"/>
        <w:jc w:val="both"/>
      </w:pPr>
      <w:r>
        <w:rPr>
          <w:rFonts w:ascii="Times New Roman"/>
          <w:b w:val="false"/>
          <w:i w:val="false"/>
          <w:color w:val="000000"/>
          <w:sz w:val="28"/>
        </w:rPr>
        <w:t xml:space="preserve">
      59. Қолданыстағы нормативтік құжаттармен байланысы осы КС 8-қосымшасының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көрсетілген.</w:t>
      </w:r>
    </w:p>
    <w:bookmarkEnd w:id="97"/>
    <w:bookmarkStart w:name="z102" w:id="98"/>
    <w:p>
      <w:pPr>
        <w:spacing w:after="0"/>
        <w:ind w:left="0"/>
        <w:jc w:val="both"/>
      </w:pPr>
      <w:r>
        <w:rPr>
          <w:rFonts w:ascii="Times New Roman"/>
          <w:b w:val="false"/>
          <w:i w:val="false"/>
          <w:color w:val="000000"/>
          <w:sz w:val="28"/>
        </w:rPr>
        <w:t xml:space="preserve">
      60. Дәнді дақылдарды тиеуші-төгуші көліктердің машинистінің еңбек шарттарына, біліміне және жұмыс тәжірибесіне қойылатын талаптар осы КС 8-қосымшасының </w:t>
      </w:r>
      <w:r>
        <w:rPr>
          <w:rFonts w:ascii="Times New Roman"/>
          <w:b w:val="false"/>
          <w:i w:val="false"/>
          <w:color w:val="000000"/>
          <w:sz w:val="28"/>
        </w:rPr>
        <w:t xml:space="preserve"> 2-кестесінде</w:t>
      </w:r>
      <w:r>
        <w:rPr>
          <w:rFonts w:ascii="Times New Roman"/>
          <w:b w:val="false"/>
          <w:i w:val="false"/>
          <w:color w:val="000000"/>
          <w:sz w:val="28"/>
        </w:rPr>
        <w:t xml:space="preserve"> көрсетілген.</w:t>
      </w:r>
    </w:p>
    <w:bookmarkEnd w:id="98"/>
    <w:bookmarkStart w:name="z103" w:id="99"/>
    <w:p>
      <w:pPr>
        <w:spacing w:after="0"/>
        <w:ind w:left="0"/>
        <w:jc w:val="both"/>
      </w:pPr>
      <w:r>
        <w:rPr>
          <w:rFonts w:ascii="Times New Roman"/>
          <w:b w:val="false"/>
          <w:i w:val="false"/>
          <w:color w:val="000000"/>
          <w:sz w:val="28"/>
        </w:rPr>
        <w:t xml:space="preserve">
      61. дәнді дақылдарды тиеуші-төгуші көліктердің машинисті орындайтын еңбек функцияларын айқындайтын КС бірліктерінің тізбесі осы КС 8-қосымшаның </w:t>
      </w:r>
      <w:r>
        <w:rPr>
          <w:rFonts w:ascii="Times New Roman"/>
          <w:b w:val="false"/>
          <w:i w:val="false"/>
          <w:color w:val="000000"/>
          <w:sz w:val="28"/>
        </w:rPr>
        <w:t xml:space="preserve"> 3-кестесінде</w:t>
      </w:r>
      <w:r>
        <w:rPr>
          <w:rFonts w:ascii="Times New Roman"/>
          <w:b w:val="false"/>
          <w:i w:val="false"/>
          <w:color w:val="000000"/>
          <w:sz w:val="28"/>
        </w:rPr>
        <w:t xml:space="preserve"> көрсетілген.</w:t>
      </w:r>
    </w:p>
    <w:bookmarkEnd w:id="99"/>
    <w:bookmarkStart w:name="z104" w:id="100"/>
    <w:p>
      <w:pPr>
        <w:spacing w:after="0"/>
        <w:ind w:left="0"/>
        <w:jc w:val="both"/>
      </w:pPr>
      <w:r>
        <w:rPr>
          <w:rFonts w:ascii="Times New Roman"/>
          <w:b w:val="false"/>
          <w:i w:val="false"/>
          <w:color w:val="000000"/>
          <w:sz w:val="28"/>
        </w:rPr>
        <w:t xml:space="preserve">
      62. Дәнді дақылдарды тиеуші-төгуші көліктердің машинисті орындайтын КС бірліктерін сипаттамасы және еңбек әрекеттері осы КС 8-қосымшасының </w:t>
      </w:r>
      <w:r>
        <w:rPr>
          <w:rFonts w:ascii="Times New Roman"/>
          <w:b w:val="false"/>
          <w:i w:val="false"/>
          <w:color w:val="000000"/>
          <w:sz w:val="28"/>
        </w:rPr>
        <w:t xml:space="preserve"> 4-кестесінде</w:t>
      </w:r>
      <w:r>
        <w:rPr>
          <w:rFonts w:ascii="Times New Roman"/>
          <w:b w:val="false"/>
          <w:i w:val="false"/>
          <w:color w:val="000000"/>
          <w:sz w:val="28"/>
        </w:rPr>
        <w:t xml:space="preserve"> көрсетілген.</w:t>
      </w:r>
    </w:p>
    <w:bookmarkEnd w:id="100"/>
    <w:bookmarkStart w:name="z105" w:id="101"/>
    <w:p>
      <w:pPr>
        <w:spacing w:after="0"/>
        <w:ind w:left="0"/>
        <w:jc w:val="both"/>
      </w:pPr>
      <w:r>
        <w:rPr>
          <w:rFonts w:ascii="Times New Roman"/>
          <w:b w:val="false"/>
          <w:i w:val="false"/>
          <w:color w:val="000000"/>
          <w:sz w:val="28"/>
        </w:rPr>
        <w:t xml:space="preserve">
      63. Дәнді дақылдарды тиеуші-төгуші көліктердің машинистінің құзыреттілігіне қойылатын талаптар осы КС 8-қосымшасының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6-кестелерінде</w:t>
      </w:r>
      <w:r>
        <w:rPr>
          <w:rFonts w:ascii="Times New Roman"/>
          <w:b w:val="false"/>
          <w:i w:val="false"/>
          <w:color w:val="000000"/>
          <w:sz w:val="28"/>
        </w:rPr>
        <w:t>көрсетілген.</w:t>
      </w:r>
    </w:p>
    <w:bookmarkEnd w:id="101"/>
    <w:bookmarkStart w:name="z106" w:id="102"/>
    <w:p>
      <w:pPr>
        <w:spacing w:after="0"/>
        <w:ind w:left="0"/>
        <w:jc w:val="left"/>
      </w:pPr>
      <w:r>
        <w:rPr>
          <w:rFonts w:ascii="Times New Roman"/>
          <w:b/>
          <w:i w:val="false"/>
          <w:color w:val="000000"/>
        </w:rPr>
        <w:t xml:space="preserve"> 4. КС әзірлеушілері</w:t>
      </w:r>
    </w:p>
    <w:bookmarkEnd w:id="102"/>
    <w:bookmarkStart w:name="z107" w:id="103"/>
    <w:p>
      <w:pPr>
        <w:spacing w:after="0"/>
        <w:ind w:left="0"/>
        <w:jc w:val="both"/>
      </w:pPr>
      <w:r>
        <w:rPr>
          <w:rFonts w:ascii="Times New Roman"/>
          <w:b w:val="false"/>
          <w:i w:val="false"/>
          <w:color w:val="000000"/>
          <w:sz w:val="28"/>
        </w:rPr>
        <w:t>
      64. КС әзірлеушісі Қазақстан Республикасының Ауыл шаруашылығы министрлігі болып табылады.</w:t>
      </w:r>
    </w:p>
    <w:bookmarkEnd w:id="103"/>
    <w:bookmarkStart w:name="z108" w:id="104"/>
    <w:p>
      <w:pPr>
        <w:spacing w:after="0"/>
        <w:ind w:left="0"/>
        <w:jc w:val="both"/>
      </w:pPr>
      <w:r>
        <w:rPr>
          <w:rFonts w:ascii="Times New Roman"/>
          <w:b w:val="false"/>
          <w:i w:val="false"/>
          <w:color w:val="000000"/>
          <w:sz w:val="28"/>
        </w:rPr>
        <w:t xml:space="preserve">
      65. Келісу парағы, КС сараптамасы мен тіркелуі осы КС </w:t>
      </w:r>
      <w:r>
        <w:rPr>
          <w:rFonts w:ascii="Times New Roman"/>
          <w:b w:val="false"/>
          <w:i w:val="false"/>
          <w:color w:val="000000"/>
          <w:sz w:val="28"/>
        </w:rPr>
        <w:t xml:space="preserve"> 9-қосымшасында</w:t>
      </w:r>
      <w:r>
        <w:rPr>
          <w:rFonts w:ascii="Times New Roman"/>
          <w:b w:val="false"/>
          <w:i w:val="false"/>
          <w:color w:val="000000"/>
          <w:sz w:val="28"/>
        </w:rPr>
        <w:t xml:space="preserve"> көрсетілген.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1-қосымшасы</w:t>
            </w:r>
          </w:p>
        </w:tc>
      </w:tr>
    </w:tbl>
    <w:bookmarkStart w:name="z110" w:id="105"/>
    <w:p>
      <w:pPr>
        <w:spacing w:after="0"/>
        <w:ind w:left="0"/>
        <w:jc w:val="both"/>
      </w:pPr>
      <w:r>
        <w:rPr>
          <w:rFonts w:ascii="Times New Roman"/>
          <w:b w:val="false"/>
          <w:i w:val="false"/>
          <w:color w:val="000000"/>
          <w:sz w:val="28"/>
        </w:rPr>
        <w:t>
      Қызмет түрлері, кәсіптер, біліктілік деңгейлері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923"/>
        <w:gridCol w:w="2548"/>
        <w:gridCol w:w="5874"/>
        <w:gridCol w:w="1775"/>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 көлігінің машинисті, ауылшаруашылық өндірісінің тракторшы-машинисті</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 көлігінің машинисті, ауылшаруашылық өндірісінің тракторшы-машинисті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өңдеу көлігінің машинисті</w:t>
            </w:r>
          </w:p>
          <w:p>
            <w:pPr>
              <w:spacing w:after="20"/>
              <w:ind w:left="20"/>
              <w:jc w:val="both"/>
            </w:pPr>
            <w:r>
              <w:rPr>
                <w:rFonts w:ascii="Times New Roman"/>
                <w:b w:val="false"/>
                <w:i w:val="false"/>
                <w:color w:val="000000"/>
                <w:sz w:val="20"/>
              </w:rPr>
              <w:t>
Ауылшаруашылық өндірісінің тракторшы-машинисті</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өңдеу көлігінің машинисті</w:t>
            </w:r>
          </w:p>
          <w:p>
            <w:pPr>
              <w:spacing w:after="20"/>
              <w:ind w:left="20"/>
              <w:jc w:val="both"/>
            </w:pPr>
            <w:r>
              <w:rPr>
                <w:rFonts w:ascii="Times New Roman"/>
                <w:b w:val="false"/>
                <w:i w:val="false"/>
                <w:color w:val="000000"/>
                <w:sz w:val="20"/>
              </w:rPr>
              <w:t>
Ауылшаруашылық өндірісінің тракторшы-машинисті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құрал-жабдықтарын жөндеу бойынша слесарь</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құрал-жабдықтарын жөндеу бойынша слесарь</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тракторларын жөндеуші</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тракторларын жөндеуші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ауыстырып тиеуші көліктердің механигі</w:t>
            </w:r>
          </w:p>
          <w:p>
            <w:pPr>
              <w:spacing w:after="20"/>
              <w:ind w:left="20"/>
              <w:jc w:val="both"/>
            </w:pPr>
            <w:r>
              <w:rPr>
                <w:rFonts w:ascii="Times New Roman"/>
                <w:b w:val="false"/>
                <w:i w:val="false"/>
                <w:color w:val="000000"/>
                <w:sz w:val="20"/>
              </w:rPr>
              <w:t>
Техник-механик</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ауыстырып тиеуші көліктердің механигі</w:t>
            </w:r>
          </w:p>
          <w:p>
            <w:pPr>
              <w:spacing w:after="20"/>
              <w:ind w:left="20"/>
              <w:jc w:val="both"/>
            </w:pPr>
            <w:r>
              <w:rPr>
                <w:rFonts w:ascii="Times New Roman"/>
                <w:b w:val="false"/>
                <w:i w:val="false"/>
                <w:color w:val="000000"/>
                <w:sz w:val="20"/>
              </w:rPr>
              <w:t>
Техник-механик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тиеуші-төгуші көліктердің машинисті</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тиеуші-төгуші көліктердің машинисті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2-қосымшасы</w:t>
            </w:r>
          </w:p>
        </w:tc>
      </w:tr>
    </w:tbl>
    <w:bookmarkStart w:name="z112" w:id="10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9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6111Тұқым тазарту көлігінің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64-шығарылым, Өсімдік, су және орман шаруашылығындағы жұмыстарды жалпы механикаландыру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бойыншакәсібі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өндірісінің тракторшы-машинисті</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2-кесте. Тұқым тазарту көлігінің машинистінің еңбек шарттарына,</w:t>
      </w:r>
    </w:p>
    <w:bookmarkEnd w:id="107"/>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905"/>
        <w:gridCol w:w="1490"/>
        <w:gridCol w:w="2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 машина-тракторлық станциясы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3-деңгейдегі жұмыс тәжірибесі 3 жылдан кем емес</w:t>
            </w:r>
          </w:p>
        </w:tc>
      </w:tr>
    </w:tbl>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3-кесте. Тұқым тазарту көлігінің машинисті орындайтын еңбек</w:t>
      </w:r>
    </w:p>
    <w:bookmarkEnd w:id="108"/>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101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құрылғыларда дәнді, бұршақты, шөп, қызанақ, зығыр, сора, зәйтүн, көкөніс және өзге де дақылдарды қоспалардан тазарту үрдісін жүргізеді; өнімді біртекті етіп береді</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дәнді дақыл, тұқым және қоспалардың құрамына байланысты елеуішті таңдауды жүзеге асырады, тазартылған дәндерді түсіреді және оны ары қарай өңдеуге апарады; қалдықтарды реттейді</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 жуады, тазартады, майлайды; құрал-жабдықтар жұмысындағы ұсақ ақауларды жояды, өнімнің санын есепке алады</w:t>
            </w:r>
          </w:p>
        </w:tc>
      </w:tr>
    </w:tbl>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4-кесте. Тұқым тазарту көлігінің машинисті орындайтын КС</w:t>
      </w:r>
    </w:p>
    <w:bookmarkEnd w:id="109"/>
    <w:p>
      <w:pPr>
        <w:spacing w:after="0"/>
        <w:ind w:left="0"/>
        <w:jc w:val="both"/>
      </w:pPr>
      <w:r>
        <w:rPr>
          <w:rFonts w:ascii="Times New Roman"/>
          <w:b w:val="false"/>
          <w:i w:val="false"/>
          <w:color w:val="000000"/>
          <w:sz w:val="28"/>
        </w:rPr>
        <w:t>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340"/>
        <w:gridCol w:w="4041"/>
        <w:gridCol w:w="5214"/>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тазартқыш машиналар, өлшенетін сыйымды ыдыстар</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Тұқымдардың барлық түрлерін тазартуды жүргізу, өнімді бірқалыпты етіп беру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 құрал-жабдықтар, өнім, тазартылған тұқым, қалдықтар</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мазут, шағын ақауларды жоюға арналған жабдықтар, түсіруге арналған жабдықтар, шөгінді камералар, жөнелтім тасымалдаушысы</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Елеуішті іріктеуді жүзеге асыру, құрал-жабдықтардың ахуалын бақылау, тазартылған тұқымдарды түсіру, тасымалдау, қалдықтарды таңдау</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өнім</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ақауларды жоюға арналған құралдар</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Құрал-жабдыққа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Өнім санын есепке алу</w:t>
            </w:r>
          </w:p>
        </w:tc>
      </w:tr>
    </w:tbl>
    <w:p>
      <w:pPr>
        <w:spacing w:after="0"/>
        <w:ind w:left="0"/>
        <w:jc w:val="left"/>
      </w:pP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5-кесте. СБШ біліктіліктің 3-деңгейлі тұқым тазарту көлігінің</w:t>
      </w:r>
    </w:p>
    <w:bookmarkEnd w:id="110"/>
    <w:p>
      <w:pPr>
        <w:spacing w:after="0"/>
        <w:ind w:left="0"/>
        <w:jc w:val="both"/>
      </w:pPr>
      <w:r>
        <w:rPr>
          <w:rFonts w:ascii="Times New Roman"/>
          <w:b w:val="false"/>
          <w:i w:val="false"/>
          <w:color w:val="000000"/>
          <w:sz w:val="28"/>
        </w:rPr>
        <w:t>
      машинистінің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4338"/>
        <w:gridCol w:w="3767"/>
        <w:gridCol w:w="3110"/>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жобалауы кіретін орындалу қызметін білу, бекітілген нормалардан ауытқу болған жағдайда кәсіби қызметінің үдерісін жақсарту үшін идеялар ұсынады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 жұмысты салыстыруы, жобаланған нәтиже және алынған нәтиженің сапа нормаларымен сәйкес болуын қамтамасыз етуі мүмкін</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қызметінде қолданылатын </w:t>
            </w:r>
          </w:p>
          <w:p>
            <w:pPr>
              <w:spacing w:after="20"/>
              <w:ind w:left="20"/>
              <w:jc w:val="both"/>
            </w:pPr>
            <w:r>
              <w:rPr>
                <w:rFonts w:ascii="Times New Roman"/>
                <w:b w:val="false"/>
                <w:i w:val="false"/>
                <w:color w:val="000000"/>
                <w:sz w:val="20"/>
              </w:rPr>
              <w:t>
құралдарды және құрал-жабдықтарды, материалдарды қолдану, техникалық қызмет көрсету, орын алмастыру, сақтау және қоймаға қою негізгі қағидаларын білу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орнатады және оған есептік деректерді ұсынады, белгілі бір тапсырмаларды орындау кезінде өз денсаулығы және қауіпсіздігі, өзгелердің денсаулығы және қауіпсіздігі, сондай-ақ қоршаған ортаны қорғау үшін жауапты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орындауды, тұқымдарды түсіру және тасымалдау бойынша дағдыларды білу, қарапайым өндірістік жағдайларда әрекеттерді өзіндік бағалау, өзіндік анықтау, өзіндік ұйымдастыру және түзету дағдыларын көрсетеді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түрлендіру технологиясын, еңбекті жоспарлауды және ұйымдастыруды білу, сапа бақылауды жүргізу процедураларды, құжаттарды жүргізуді біледі, қауіпсіздік техникасы қағидаларын білу</w:t>
            </w:r>
          </w:p>
        </w:tc>
      </w:tr>
    </w:tbl>
    <w:p>
      <w:pPr>
        <w:spacing w:after="0"/>
        <w:ind w:left="0"/>
        <w:jc w:val="left"/>
      </w:pP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6-кесте. СБШ біліктіліктің 4-деңгейлі тұқым тазарту көлігінің</w:t>
      </w:r>
    </w:p>
    <w:bookmarkEnd w:id="111"/>
    <w:p>
      <w:pPr>
        <w:spacing w:after="0"/>
        <w:ind w:left="0"/>
        <w:jc w:val="both"/>
      </w:pPr>
      <w:r>
        <w:rPr>
          <w:rFonts w:ascii="Times New Roman"/>
          <w:b w:val="false"/>
          <w:i w:val="false"/>
          <w:color w:val="000000"/>
          <w:sz w:val="28"/>
        </w:rPr>
        <w:t>
      машинистінің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4515"/>
        <w:gridCol w:w="3922"/>
        <w:gridCol w:w="273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жобалауы кіретін орындалу қызметін білу, бекітілген нормалардан ауытқу болған жағдайда кәсіби қызметінің үдерісін жақсарту үшін идеялар ұсынады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 жұмысты салыстыруы, жобаланған нәтиже және алынған нәтиженің сапа нормаларымен сәйкес болуын қамтамасыз етуі мүмкін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қызметінде қолданылатын</w:t>
            </w:r>
          </w:p>
          <w:p>
            <w:pPr>
              <w:spacing w:after="20"/>
              <w:ind w:left="20"/>
              <w:jc w:val="both"/>
            </w:pPr>
            <w:r>
              <w:rPr>
                <w:rFonts w:ascii="Times New Roman"/>
                <w:b w:val="false"/>
                <w:i w:val="false"/>
                <w:color w:val="000000"/>
                <w:sz w:val="20"/>
              </w:rPr>
              <w:t>
құралдарды және құрал-жабдықтарды, материалдарды қолдану, техникалық қызмет көрсету, орын алмастыру, сақтау және қоймаға қою</w:t>
            </w:r>
          </w:p>
          <w:p>
            <w:pPr>
              <w:spacing w:after="20"/>
              <w:ind w:left="20"/>
              <w:jc w:val="both"/>
            </w:pPr>
            <w:r>
              <w:rPr>
                <w:rFonts w:ascii="Times New Roman"/>
                <w:b w:val="false"/>
                <w:i w:val="false"/>
                <w:color w:val="000000"/>
                <w:sz w:val="20"/>
              </w:rPr>
              <w:t>
негізгі қағидаларын білу</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орнатады және оған есептік деректерді ұсынады, белгілі бір тапсырмаларды орындау кезінде өз денсаулығы және қауіпсіздігі, өзгелердің денсаулығы және қауіпсіздігі, сондай-ақ қоршаған ортаны қорғау үшін жауапты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орындауды, тұқымдарды түсіру және тасымалдау бойынша дағдыларды білу, қарапайым өндірістік жағдайларда әрекеттерді өзіндік бағалау, өзіндік анықтау, өзіндік ұйымдастыру және түзету дағдыларын көрсетеді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түрлендіру технологиясын, еңбекті жоспарлауды және ұйымдастыруды білу, сапа бақылауды жүргізу процедураларды, құжаттарды жүргізуді біледі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міндеттерді орындау бойынша шешімдерді қабылдайды және тиісті дәрежеде жауап береді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міндеттер шеңберінде жұмыстың нәтижесі мен сапасына жауапкершілік, техника жұмысының сенімділігіне қойылатын жоғары талаптар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қағидаларын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3-қосымшасы</w:t>
            </w:r>
          </w:p>
        </w:tc>
      </w:tr>
    </w:tbl>
    <w:bookmarkStart w:name="z119" w:id="112"/>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9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6111Тұқым өңдеу көлігінің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Өсімдік, су және орман шаруашылығындағы жұмыстарды жалпы механикаландыру</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бойыншакәсібі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өндірісінің тракторшы-машинисті</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20" w:id="113"/>
    <w:p>
      <w:pPr>
        <w:spacing w:after="0"/>
        <w:ind w:left="0"/>
        <w:jc w:val="both"/>
      </w:pPr>
      <w:r>
        <w:rPr>
          <w:rFonts w:ascii="Times New Roman"/>
          <w:b w:val="false"/>
          <w:i w:val="false"/>
          <w:color w:val="000000"/>
          <w:sz w:val="28"/>
        </w:rPr>
        <w:t>
      2-кесте. Тұқым өңдеу көлігінің машинистінің еңбек шарттарына,</w:t>
      </w:r>
    </w:p>
    <w:bookmarkEnd w:id="113"/>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905"/>
        <w:gridCol w:w="1490"/>
        <w:gridCol w:w="2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 машина-тракторлық станциясы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3-деңгейдегі жұмыс тәжірибесі 3 жылдан кем емес</w:t>
            </w:r>
          </w:p>
        </w:tc>
      </w:tr>
    </w:tbl>
    <w:p>
      <w:pPr>
        <w:spacing w:after="0"/>
        <w:ind w:left="0"/>
        <w:jc w:val="left"/>
      </w:pP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3-кесте. Тұқым өңдеу көлігінің машинисті орындайтын еңбек</w:t>
      </w:r>
    </w:p>
    <w:bookmarkEnd w:id="114"/>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1090"/>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өлшеу сепкіштерінде қолданылатын, өңдеу машиналарында тұқымдарды өңдеу үдерісін жүргізеді; тұқымды өңдеу үдерісіне органолептикалық бақылауды жүргізеді</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бункерден машинаның сүріп тазартатын барабанына бірқалыпты және уақтылы беруін қамтамасыз етеді; машиналардың орнатылған жұмыс режимін ұстанады</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іріктеуді және алмастыруды жүзеге асырады, өңдеу тораптарының саңылауларын реттейді; құрал-жабдықтардың жұмысында орын алған шағын ақауларды жояды; құрал-жабдықтарды тазартады және майлайды; құрал-жабдықтарды жөндеуге қатысады</w:t>
            </w:r>
          </w:p>
        </w:tc>
      </w:tr>
    </w:tbl>
    <w:p>
      <w:pPr>
        <w:spacing w:after="0"/>
        <w:ind w:left="0"/>
        <w:jc w:val="left"/>
      </w:pP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4-кесте. Тұқым өңдеу көлігінің машинисті орындайтын КС бірліктерінің</w:t>
      </w:r>
    </w:p>
    <w:bookmarkEnd w:id="115"/>
    <w:p>
      <w:pPr>
        <w:spacing w:after="0"/>
        <w:ind w:left="0"/>
        <w:jc w:val="both"/>
      </w:pPr>
      <w:r>
        <w:rPr>
          <w:rFonts w:ascii="Times New Roman"/>
          <w:b w:val="false"/>
          <w:i w:val="false"/>
          <w:color w:val="000000"/>
          <w:sz w:val="28"/>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751"/>
        <w:gridCol w:w="2442"/>
        <w:gridCol w:w="697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өңдеу машиналары, бункер, машинаның сүріп тазартатын барабаны</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1-1)Тұқымды өңдеу үдерісін жүргізу және бақылау, тұқымды бірқалыпты және уақтылы беруді қамтамасыз ету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және планкалы билдер, өңдеу торабы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Торлар мен планкалы билдерді іріктеуді және алмастыруды жүзеге асырады, өңдеу торабы саңылауларын реттеу, өңдеу режимінен ауытқу себептерін анықтау және жою</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және планкалы билдер, өңдеу торабы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Торлар мен планкалы билдерді іріктеуді және алмастыруды жүзеге асырады, өңдеу тораптарының саңылауларын реттейді, өңдеу режимінен ауытқу себептерін анықтайды және жояды</w:t>
            </w:r>
          </w:p>
        </w:tc>
      </w:tr>
    </w:tbl>
    <w:p>
      <w:pPr>
        <w:spacing w:after="0"/>
        <w:ind w:left="0"/>
        <w:jc w:val="left"/>
      </w:pP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5-кесте. СБШ біліктіліктің 3-деңгейлі тұқым өңдеу көлігінің</w:t>
      </w:r>
    </w:p>
    <w:bookmarkEnd w:id="116"/>
    <w:p>
      <w:pPr>
        <w:spacing w:after="0"/>
        <w:ind w:left="0"/>
        <w:jc w:val="both"/>
      </w:pPr>
      <w:r>
        <w:rPr>
          <w:rFonts w:ascii="Times New Roman"/>
          <w:b w:val="false"/>
          <w:i w:val="false"/>
          <w:color w:val="000000"/>
          <w:sz w:val="28"/>
        </w:rPr>
        <w:t>
      машинистінің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2981"/>
        <w:gridCol w:w="2874"/>
        <w:gridCol w:w="5125"/>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міндеттемелері шеңберінде қажетті қорларды, бекітілген нәтижелерге өз бетінше қол жеткізуге арналған уақытты анықтау және бағалау жауапкершілігі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орындай білу, тұқымдардың барлық түрлерін өңдеу бойынша дағдылары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және өңдеу сапасына қойылатын талаптар; өңдеу машиналарын және онымен байланысқан жабдықтарды реттеу құрылғысы және ережелері; технологиялық жабдықтардың әрекет ету қағидалары; тұқымның түрлеріне байланысты өңдеу режиміне қойылатын талаптар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қызметті түсіну, тұқымның біркелкі түсуін қамтамасыз ету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біртектес міндеттерді орындау білігі, тұқымның біркелкі түсуін қамтамасыз ету дағдысы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бағытталған кәсіби білім</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техникалық қызмет көрсету бойынша функционалдық міндеттер шеңберіндегі жауапкершілік</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іс-әрекет жасау әдістерін таңдау, алынған нәтижені ескере отырып қызметті түзету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режимдеріне қойылатын талаптар; қарапайым және күрделілігі орташа бақылау-өлшеу аспаптарының мақсаты мен қолдану шарттары; қауіпсіздік техникасы қағидалары</w:t>
            </w:r>
          </w:p>
        </w:tc>
      </w:tr>
    </w:tbl>
    <w:p>
      <w:pPr>
        <w:spacing w:after="0"/>
        <w:ind w:left="0"/>
        <w:jc w:val="left"/>
      </w:pP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6-кесте. СБШ біліктіліктің 4-деңгейлі тұқым өңдеу көлігінің</w:t>
      </w:r>
    </w:p>
    <w:bookmarkEnd w:id="117"/>
    <w:p>
      <w:pPr>
        <w:spacing w:after="0"/>
        <w:ind w:left="0"/>
        <w:jc w:val="both"/>
      </w:pPr>
      <w:r>
        <w:rPr>
          <w:rFonts w:ascii="Times New Roman"/>
          <w:b w:val="false"/>
          <w:i w:val="false"/>
          <w:color w:val="000000"/>
          <w:sz w:val="28"/>
        </w:rPr>
        <w:t>
      машинистінің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2981"/>
        <w:gridCol w:w="2874"/>
        <w:gridCol w:w="5125"/>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міндеттемелері шеңберінде қажетті қорларды, бекітілген нәтижелерге өз бетінше қол жеткізуге арналған уақытты анықтау және бағалау жауапкершілігі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орындай білу, тұқымдардың барлық түрлерін өңдеу бойынша дағдылары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және өңдеу сапасына қойылатын талаптар; өңдеу машиналарын және онымен байланысқан жабдықтарды реттеу құрылғысы және ережелері; технологиялық жабдықтардың әрекет ету қағидалары; тұқымның түрлеріне байланысты өңдеу режиміне қойылатын талаптар</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қызметті түсіну, тұқымның біркелкі түсуін қамтамасыз ету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қарапайым біртектес міндеттерді орындау білігі, тұқымның біркелкі түсуін қамтамасыз ету дағдысы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бағытталған кәсіби білім</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техникалық қызмет көрсету бойынша функционалдық міндеттер шеңберіндегі жауапкершілік</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практикалық тәжірибе негізінде іс-әрекет жасау әдістерін таңдау, алынған нәтижені ескере отырып қызметті түзету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режимдеріне қойылатын талаптар; қарапайым және күрделілігі орташа бақылау-өлшеу аспаптарының мақсаты мен қолдану шарттары</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мақсатында нұсқаулықтарды беру немесе жұмысты атқару әдісін көрсету.</w:t>
            </w:r>
          </w:p>
          <w:p>
            <w:pPr>
              <w:spacing w:after="20"/>
              <w:ind w:left="20"/>
              <w:jc w:val="both"/>
            </w:pPr>
            <w:r>
              <w:rPr>
                <w:rFonts w:ascii="Times New Roman"/>
                <w:b w:val="false"/>
                <w:i w:val="false"/>
                <w:color w:val="000000"/>
                <w:sz w:val="20"/>
              </w:rPr>
              <w:t>
Жұмыстағы өзгерістерге тез бейімделеді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аспаптарының, тораптарының және тетіктерінің сызбалары бойынша құрастыру дағдысы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қағидалары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4-қосымшасы</w:t>
            </w:r>
          </w:p>
        </w:tc>
      </w:tr>
    </w:tbl>
    <w:bookmarkStart w:name="z126" w:id="118"/>
    <w:p>
      <w:pPr>
        <w:spacing w:after="0"/>
        <w:ind w:left="0"/>
        <w:jc w:val="both"/>
      </w:pPr>
      <w:r>
        <w:rPr>
          <w:rFonts w:ascii="Times New Roman"/>
          <w:b w:val="false"/>
          <w:i w:val="false"/>
          <w:color w:val="000000"/>
          <w:sz w:val="28"/>
        </w:rPr>
        <w:t>
      1-кесте. Қолданыстағы нормативтік құжаттармен байланысыы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97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8281Ауыл шаруашылығы көліктері мен құрал-жабдықтарын жөндеу бойынша слесарь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9-тарау: Слесарлық және слесарлық құрастыру жұмыстары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құрал-жабдықтарын жөндеу бойынша слесарь</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27" w:id="119"/>
    <w:p>
      <w:pPr>
        <w:spacing w:after="0"/>
        <w:ind w:left="0"/>
        <w:jc w:val="both"/>
      </w:pPr>
      <w:r>
        <w:rPr>
          <w:rFonts w:ascii="Times New Roman"/>
          <w:b w:val="false"/>
          <w:i w:val="false"/>
          <w:color w:val="000000"/>
          <w:sz w:val="28"/>
        </w:rPr>
        <w:t>
      2-кесте. Ауыл шаруашылығы көліктері мен құрал-жабдықтарын жөндеу</w:t>
      </w:r>
    </w:p>
    <w:bookmarkEnd w:id="119"/>
    <w:p>
      <w:pPr>
        <w:spacing w:after="0"/>
        <w:ind w:left="0"/>
        <w:jc w:val="both"/>
      </w:pPr>
      <w:r>
        <w:rPr>
          <w:rFonts w:ascii="Times New Roman"/>
          <w:b w:val="false"/>
          <w:i w:val="false"/>
          <w:color w:val="000000"/>
          <w:sz w:val="28"/>
        </w:rPr>
        <w:t>
      бойынша слесарінің еңбек шарттарына, біліміне және жұмыс тәжірибесіне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905"/>
        <w:gridCol w:w="1490"/>
        <w:gridCol w:w="2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 машина-тракторлық станциясы, машина ауласы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оқу (нұсқаулық) және/немесе бастауыш білімнен төмен емес негізгі орта білімі болған жағдайда қысқа мерзімді курстар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бірақ негізгі ортадан төмен емес білімі болған кезде практикалық тәжірибесі және/немесе кәсіби дайындық (білім ұйымы базасында қысқа мерзімді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және кәсіби білім (қосымша кәсіби дайындық), практикалық тәжірибе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3-деңгейдегі жұмыс тәжірибесі 3 жылдан кем емес</w:t>
            </w:r>
          </w:p>
        </w:tc>
      </w:tr>
    </w:tbl>
    <w:p>
      <w:pPr>
        <w:spacing w:after="0"/>
        <w:ind w:left="0"/>
        <w:jc w:val="left"/>
      </w:pP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3-кесте. Ауыл шаруашылығы көліктері мен құрал-жабдықтарын жөндеу</w:t>
      </w:r>
    </w:p>
    <w:bookmarkEnd w:id="120"/>
    <w:p>
      <w:pPr>
        <w:spacing w:after="0"/>
        <w:ind w:left="0"/>
        <w:jc w:val="both"/>
      </w:pPr>
      <w:r>
        <w:rPr>
          <w:rFonts w:ascii="Times New Roman"/>
          <w:b w:val="false"/>
          <w:i w:val="false"/>
          <w:color w:val="000000"/>
          <w:sz w:val="28"/>
        </w:rPr>
        <w:t>
      бойынша слесарі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137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тракторлардың қарапайым торабын бөлшектейді, ішкі және сыртқы шектерін егейді, бөлшектерді тазартады, жоғары білікті слесарьдың басшылығымен қарапайым машиналарды жөндеуге қатысады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комбайндарды және тракторларды бөлшектейді, оларды жөндеуге дайындайды, ауыл шаруашылығы машиналары, комбайндар және тракторлардың жекелеген бөліктері мен бөлшектерін алмастыру арқылы, қарапайым байланыстырушылары мен тораптарын жөндейді, құрастырады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комбайндар және тракторлардың жекелеген бөліктері мен бөлшектерін алмастыру арқылы, орташа күрделі тораптар мен агрегаттарды жөндейді, құрастырады, күрделі ауыл шаруашылығы көліктері мен комбайндарын, сондай-ақ электр жабдықтары агрегаттарын, аспаптарды құрастырады және техникалық талаптарға сәйкес тапсырады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жабдықтары, комбайндар және тракторлардың қарапайым және күрделі механизмдері мен тораптарын стендтерде және жекелеген тасымалды, жылжымалы механикалық, пневматикалық, гидравликалық және электр өлшеуіш аспаптарының көмегімен технологияға сәйкес зерттейді</w:t>
            </w:r>
          </w:p>
        </w:tc>
      </w:tr>
    </w:tbl>
    <w:p>
      <w:pPr>
        <w:spacing w:after="0"/>
        <w:ind w:left="0"/>
        <w:jc w:val="left"/>
      </w:pP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4-кесте. Ауыл шаруашылығы көліктері мен құрал-жабдықтарын жөндеу</w:t>
      </w:r>
    </w:p>
    <w:bookmarkEnd w:id="121"/>
    <w:p>
      <w:pPr>
        <w:spacing w:after="0"/>
        <w:ind w:left="0"/>
        <w:jc w:val="both"/>
      </w:pPr>
      <w:r>
        <w:rPr>
          <w:rFonts w:ascii="Times New Roman"/>
          <w:b w:val="false"/>
          <w:i w:val="false"/>
          <w:color w:val="000000"/>
          <w:sz w:val="28"/>
        </w:rPr>
        <w:t>
      бойынша слесарі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363"/>
        <w:gridCol w:w="3043"/>
        <w:gridCol w:w="520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тракторлары тораптары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Бөлшектеулі тортаптардың сызбалары, көтергіш көлік құралдары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көліктері мен тракторлардың қарапайым тораптарын бөлшектеу</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комбайндары және тракторлары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көліктерінің сызбалары, көтергіш көлік құралдары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Ауыл шаруашылығы көліктері, комбайндар және тракторларды бөлшектеу, жөндеуге дайындау</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аса күрделі көліктер, ауыл шаруашылығы көліктері, комбайндары және тракторларының күрделі агрегаттары мен тораптары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көліктерді жөндеуге арналған құрал-саймандар, көтергіш көлік құралдары, тракторларды жинауға арналған аспаптар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білікті слесардың басшылық етуімен күрделі және аса күрделі көліктерді жөндейді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Ауыл шаруашылығы көліктері, комбайндар және тракторлардың күрделі агрегаттары мен тораптарын жөндеу, құрастыру, реттеу және сынақтан өткізу</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жабдықтар, комбайндар және тракторлардың күрделі және аса күрделі механизмдері мен тораптары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жекелеген ауыспалы және жылжымалы механикалық, пневматикалық, гидравликалық және электр өлшеуіш аспаптар</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Ауыл шаруашылығы көліктердің күрделі және аса күрделі механизмдері мен тораптарын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Күрделі жабдықтарды, комбайндар және тракторларды зерттеу</w:t>
            </w:r>
          </w:p>
        </w:tc>
      </w:tr>
    </w:tbl>
    <w:p>
      <w:pPr>
        <w:spacing w:after="0"/>
        <w:ind w:left="0"/>
        <w:jc w:val="left"/>
      </w:pP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5-кесте. СБШ біліктіліктің 1-деңгейлі ауыл шаруашылығы көліктері мен</w:t>
      </w:r>
    </w:p>
    <w:bookmarkEnd w:id="122"/>
    <w:p>
      <w:pPr>
        <w:spacing w:after="0"/>
        <w:ind w:left="0"/>
        <w:jc w:val="both"/>
      </w:pPr>
      <w:r>
        <w:rPr>
          <w:rFonts w:ascii="Times New Roman"/>
          <w:b w:val="false"/>
          <w:i w:val="false"/>
          <w:color w:val="000000"/>
          <w:sz w:val="28"/>
        </w:rPr>
        <w:t>
      құрал-жабдықтарын жөндеу бойынша слесарінің құзыреттілігіне қойылатын</w:t>
      </w:r>
    </w:p>
    <w:p>
      <w:pPr>
        <w:spacing w:after="0"/>
        <w:ind w:left="0"/>
        <w:jc w:val="both"/>
      </w:pPr>
      <w:r>
        <w:rPr>
          <w:rFonts w:ascii="Times New Roman"/>
          <w:b w:val="false"/>
          <w:i w:val="false"/>
          <w:color w:val="000000"/>
          <w:sz w:val="28"/>
        </w:rPr>
        <w:t>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2211"/>
        <w:gridCol w:w="2212"/>
        <w:gridCol w:w="5115"/>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нормалардың сақталуына жеке жауапкершілік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практикалық міндеттердің орындалуы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тракторларының қарапайым тораптарын бөлшектеу бойынша жұмыстарды орындаудың негізгі әдістері</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орындалуының қажеттілігін түсіну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дағдылардың шектеулі көлемін қолдануы мүмкін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слесарлық және бақылаушы-өлшеуіш құрал-саймандарды, бекіту бөлшектерін тағайындау және қолдану ережелері</w:t>
            </w:r>
          </w:p>
        </w:tc>
      </w:tr>
    </w:tbl>
    <w:p>
      <w:pPr>
        <w:spacing w:after="0"/>
        <w:ind w:left="0"/>
        <w:jc w:val="left"/>
      </w:pP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6-кесте. СБШ біліктіліктің 2-деңгейлі ауыл шаруашылығы көліктері мен</w:t>
      </w:r>
    </w:p>
    <w:bookmarkEnd w:id="123"/>
    <w:p>
      <w:pPr>
        <w:spacing w:after="0"/>
        <w:ind w:left="0"/>
        <w:jc w:val="both"/>
      </w:pPr>
      <w:r>
        <w:rPr>
          <w:rFonts w:ascii="Times New Roman"/>
          <w:b w:val="false"/>
          <w:i w:val="false"/>
          <w:color w:val="000000"/>
          <w:sz w:val="28"/>
        </w:rPr>
        <w:t>
      құрал-жабдықтарын жөндеу бойынша слесарінің құзыреттілігіне қойылатын</w:t>
      </w:r>
    </w:p>
    <w:p>
      <w:pPr>
        <w:spacing w:after="0"/>
        <w:ind w:left="0"/>
        <w:jc w:val="both"/>
      </w:pPr>
      <w:r>
        <w:rPr>
          <w:rFonts w:ascii="Times New Roman"/>
          <w:b w:val="false"/>
          <w:i w:val="false"/>
          <w:color w:val="000000"/>
          <w:sz w:val="28"/>
        </w:rPr>
        <w:t>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2211"/>
        <w:gridCol w:w="2212"/>
        <w:gridCol w:w="5115"/>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нормалардың сақталуына жеке жауапкершілік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практикалық міндеттердің орындалуы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мен тракторларының қарапайым тораптарын бөлшектеу бойынша жұмыстарды орындаудың негізгі әдістері</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орындалуының қажеттілігін түсіну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дағдылардың шектеулі көлемін қолдануы мүмкін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слесарлық және бақылаушы-өлшеуіш құрал-саймандарды, бекіту бөлшектерін тағайындау және қолдану ережелері</w:t>
            </w:r>
          </w:p>
        </w:tc>
      </w:tr>
    </w:tbl>
    <w:p>
      <w:pPr>
        <w:spacing w:after="0"/>
        <w:ind w:left="0"/>
        <w:jc w:val="left"/>
      </w:pP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7-кесте. СБШ біліктіліктің 3-деңгейлі ауыл шаруашылығы көліктері мен</w:t>
      </w:r>
    </w:p>
    <w:bookmarkEnd w:id="124"/>
    <w:p>
      <w:pPr>
        <w:spacing w:after="0"/>
        <w:ind w:left="0"/>
        <w:jc w:val="both"/>
      </w:pPr>
      <w:r>
        <w:rPr>
          <w:rFonts w:ascii="Times New Roman"/>
          <w:b w:val="false"/>
          <w:i w:val="false"/>
          <w:color w:val="000000"/>
          <w:sz w:val="28"/>
        </w:rPr>
        <w:t>
      құрал-жабдықтарын жөндеу бойынша слесарінің құзыреттілігіне қойылатын</w:t>
      </w:r>
    </w:p>
    <w:p>
      <w:pPr>
        <w:spacing w:after="0"/>
        <w:ind w:left="0"/>
        <w:jc w:val="both"/>
      </w:pPr>
      <w:r>
        <w:rPr>
          <w:rFonts w:ascii="Times New Roman"/>
          <w:b w:val="false"/>
          <w:i w:val="false"/>
          <w:color w:val="000000"/>
          <w:sz w:val="28"/>
        </w:rPr>
        <w:t>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980"/>
        <w:gridCol w:w="1126"/>
        <w:gridCol w:w="7788"/>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Атқарымдық міндеттер шеңберінде жауапкершілік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шешу</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ауыл шаруашылығы көліктері, жабдықтар, комбайндар және тракторлардың құрылысы; олардың негізгі тораптары мен бөлшектерінің тағайындалуы және өзара әрекеттестігі; көліктер мен жабдықтарды бөлшектеу, жөндеу және жинаудың технологиялық бірізділігі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және қауіпсіздігі, өзгелердің денсаулығы және қауіпсіздігі үшін жауапты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 мен сапасы үшін жауапкершілік</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және жекелеген агрегаттардың жұмысындағы ақауды анықтау әдістері және жою тәсілдері; жөндеуден кейінгі тораптар мен механизмдерді сынақтан өткізу, реттеу және қабылдап алудың техникалық талаптары; өңдеуші материалдардың негізгі ерекшеліктері; әмбебап, күрделі құрылғылардың және орташа күрделі бақылау-өлшеу құрал-саймандарының құрылысы</w:t>
            </w:r>
          </w:p>
        </w:tc>
      </w:tr>
    </w:tbl>
    <w:p>
      <w:pPr>
        <w:spacing w:after="0"/>
        <w:ind w:left="0"/>
        <w:jc w:val="left"/>
      </w:pPr>
      <w:r>
        <w:br/>
      </w:r>
      <w:r>
        <w:rPr>
          <w:rFonts w:ascii="Times New Roman"/>
          <w:b w:val="false"/>
          <w:i w:val="false"/>
          <w:color w:val="000000"/>
          <w:sz w:val="28"/>
        </w:rPr>
        <w:t>
</w:t>
      </w:r>
    </w:p>
    <w:bookmarkStart w:name="z133" w:id="125"/>
    <w:p>
      <w:pPr>
        <w:spacing w:after="0"/>
        <w:ind w:left="0"/>
        <w:jc w:val="both"/>
      </w:pPr>
      <w:r>
        <w:rPr>
          <w:rFonts w:ascii="Times New Roman"/>
          <w:b w:val="false"/>
          <w:i w:val="false"/>
          <w:color w:val="000000"/>
          <w:sz w:val="28"/>
        </w:rPr>
        <w:t>
      8-кесте. СБШ біліктіліктің 4-деңгейлі ауыл шаруашылығы көліктері мен</w:t>
      </w:r>
    </w:p>
    <w:bookmarkEnd w:id="125"/>
    <w:p>
      <w:pPr>
        <w:spacing w:after="0"/>
        <w:ind w:left="0"/>
        <w:jc w:val="both"/>
      </w:pPr>
      <w:r>
        <w:rPr>
          <w:rFonts w:ascii="Times New Roman"/>
          <w:b w:val="false"/>
          <w:i w:val="false"/>
          <w:color w:val="000000"/>
          <w:sz w:val="28"/>
        </w:rPr>
        <w:t>
      құрал-жабдықтарын жөндеу бойынша слесарінің құзыреттілігіне қойылатын</w:t>
      </w:r>
    </w:p>
    <w:p>
      <w:pPr>
        <w:spacing w:after="0"/>
        <w:ind w:left="0"/>
        <w:jc w:val="both"/>
      </w:pPr>
      <w:r>
        <w:rPr>
          <w:rFonts w:ascii="Times New Roman"/>
          <w:b w:val="false"/>
          <w:i w:val="false"/>
          <w:color w:val="000000"/>
          <w:sz w:val="28"/>
        </w:rPr>
        <w:t>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455"/>
        <w:gridCol w:w="3213"/>
        <w:gridCol w:w="4637"/>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міндеттемелері шеңберінде қажетті қорларды, күрделі ауыл шаруашылығы көліктері мен тракторлары тораптары мен агрегаттарын құрастыру, реттеу және сынақтан өткізу үшін қажетті уақытты анықтау және бағалау жауапкершілігі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орындай білу, ауыл шаруашылығы көліктері, комбайндары және тракторларының күрделі агрегаттары мен тораптарын жөндеу, құрастыру, реттеу және сынақтан өткізу бойынша дағдылар</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ауыл шаруашылығы көліктері, жабдықтар, комбайндар және тракторлардың құрылысы; ауыл шаруашылығы көліктері мен жабдықтарын реттеуді орындау ережелері; тораптар мен агрегаттарды жөндеу, жинау және сынақтан өткізу кезінде ақауларды жою әдістері</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Жыланбауыр жүрістегі тракторлар, күрделі ауыл шаруашылығы көліктері мен комбайндар, сондай-ақ электр жабдықтарының агрегаттар, аспаптарды құрастыру үшін қажетті уақытты, қажетті қорларды анықтау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фермалары мен кешендерінің орташа күрделі көліктері мен жабдықтарын жөндеу, техникалық қызмет көрсетуді орындау, жөнге келтіру және реттеу бойынша дағдылар</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 комбайндар мен тракторлардың жабдықтарының электр аспаптары мен электр жабдықтарын құру, күрделі бақылау-өлшеуіш құрал-саймандарын орналастыру, тағайындау және пайдалану ережелері; әмбебап және стационарлы құрылғылардың құрылымы, қауіпсіздік техникасы қағидаларын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5-қосымшасы</w:t>
            </w:r>
          </w:p>
        </w:tc>
      </w:tr>
    </w:tbl>
    <w:bookmarkStart w:name="z135" w:id="126"/>
    <w:p>
      <w:pPr>
        <w:spacing w:after="0"/>
        <w:ind w:left="0"/>
        <w:jc w:val="both"/>
      </w:pPr>
      <w:r>
        <w:rPr>
          <w:rFonts w:ascii="Times New Roman"/>
          <w:b w:val="false"/>
          <w:i w:val="false"/>
          <w:color w:val="000000"/>
          <w:sz w:val="28"/>
        </w:rPr>
        <w:t>
      1-кесте. Қолданыстағы нормативтік құжаттармен байланысыы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9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8331Ауыл шаруашылығы көліктері мен тракторларын жөндеуші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2-шығарылым, 9-тарау: Слесарлық және слесарлық құрастыру жұмыстары</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шаруашылығыкөліктері мен тракторларын жөндеуші</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36" w:id="127"/>
    <w:p>
      <w:pPr>
        <w:spacing w:after="0"/>
        <w:ind w:left="0"/>
        <w:jc w:val="both"/>
      </w:pPr>
      <w:r>
        <w:rPr>
          <w:rFonts w:ascii="Times New Roman"/>
          <w:b w:val="false"/>
          <w:i w:val="false"/>
          <w:color w:val="000000"/>
          <w:sz w:val="28"/>
        </w:rPr>
        <w:t>
      2-кесте. Ауыл шаруашылығы көліктері мен тракторларын жөндеушінің</w:t>
      </w:r>
    </w:p>
    <w:bookmarkEnd w:id="127"/>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905"/>
        <w:gridCol w:w="1490"/>
        <w:gridCol w:w="2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 машина-трактор станциясы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және кәсіби білім (қосымша кәсіби дайындық), практикалық тәжірибе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3-деңгейдегі жұмыс тәжірибесі 3 жылдан кем емес</w:t>
            </w:r>
          </w:p>
        </w:tc>
      </w:tr>
    </w:tbl>
    <w:p>
      <w:pPr>
        <w:spacing w:after="0"/>
        <w:ind w:left="0"/>
        <w:jc w:val="left"/>
      </w:pP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3-кесте. Ауыл шаруашылығы көліктері мен тракторларын жөндеуші</w:t>
      </w:r>
    </w:p>
    <w:bookmarkEnd w:id="128"/>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48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көліктерінің, тракторлардың және комбайндардың қарапайым және орташа күрделі, күрделі тораптарын және агрегаттарын жөндейді, тексереді және реттейді энергияға қанықтығын қоса және комбайндарды, оларды қалпына келтіреді; ауыл шаруашылығы көліктерінің, тракторлардың және комбайндардың қарапайым және орташа күрделі, күрделі механизмдерін және тораптарын стендте зерттейді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классы 3 дейін және 4 артық тракторлардың техникалық қызмет көрсету жұмыстарының барлық түрлерін орындау, техникалық қызмет көрсетудегі стационарлық, қозғалмалы жабдықтардың және қозғалмалы зерттегіш жиынтықтардың көмегімен ауыл шаруашылығы көліктерін жөндеуде, тексеруде, және реттеуде қолданылатын стационарлық жабдықтарға техникалық қызмет көрсету және ақаулықтарын жою</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және көліктер мен тракторларды қысқы сақтауға қоюды ұйымдастыру, оларды бейімдеу және оның аяқталуы кезеңінде экплуатациялық бейімдеуге дайындалуда қызмет көрсету және техникалық қызмет көрсетудіңсапалы жүргізілуін дереу жоспарлау және уақытылы қойылуын қадағалау; көлікті тракторлы алаңға қызмет көрсетудегі техникалық құжаттамаларды дайындау, трактормен комбайындардың барлық маркаларын жүргізу</w:t>
            </w:r>
          </w:p>
        </w:tc>
      </w:tr>
    </w:tbl>
    <w:p>
      <w:pPr>
        <w:spacing w:after="0"/>
        <w:ind w:left="0"/>
        <w:jc w:val="left"/>
      </w:pP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4-кесте. Ауыл шаруашылығы көліктері мен тракторларын жөндеуші</w:t>
      </w:r>
    </w:p>
    <w:bookmarkEnd w:id="129"/>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838"/>
        <w:gridCol w:w="2638"/>
        <w:gridCol w:w="5285"/>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 тракторлар және комбайндарының қарапайым және орташа күрделі тораптары мен агрегаттары, ауыл шаруашылығы көліктер, тракторлар және комбайндар механизмдері мен тораптары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құралдары, тораптарды реттейтін аспаптар, стационарлық жабдық, стендтер, көтергіш көлік құралдары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шаруашылық техникалар тораптарын жөндеу, тексеру және реттеу, ауыл шаруашылығы көліктер, тракторлар және комбайндар механизмдері мен тораптарын зерттеу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стационарлық жабдық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Проблемаларды зерттеу үшін жабдық, дәнекерлеу, техникалық қызмет көрсету және қозғалмалы зерттегіш жиынтықтардың стационарлы қозғалмалы жабдықтары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Стационарлы жабдықты тракторларға техникалық қызмет көрсетудегі жұмыстарды орындау</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көліктер, тракторлар және комбайндар, құжаттамалар, барлық маркалы тракторлар мен комбайндар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және силостар, дайын өнімнің сапасын анықтау құралдары, өткізу құралдары</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3-1)Ауыл шаруашылығы көліктер, тракторлар және комбайндарды бейімдеу және оның аяқталуы кезеңінде экплуатациялық бейімдеуге дайындалуда техникалық қызмет көрсетуін жүргізу, техникалық құжаттамаларды дайындау, ауыл шаруашылығы көліктерін жүргізу</w:t>
            </w:r>
          </w:p>
        </w:tc>
      </w:tr>
    </w:tbl>
    <w:p>
      <w:pPr>
        <w:spacing w:after="0"/>
        <w:ind w:left="0"/>
        <w:jc w:val="left"/>
      </w:pP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5-кесте. СБШ біліктіліктің 3-деңгейлі ауыл шаруашылығы көліктері мен</w:t>
      </w:r>
    </w:p>
    <w:bookmarkEnd w:id="130"/>
    <w:p>
      <w:pPr>
        <w:spacing w:after="0"/>
        <w:ind w:left="0"/>
        <w:jc w:val="both"/>
      </w:pPr>
      <w:r>
        <w:rPr>
          <w:rFonts w:ascii="Times New Roman"/>
          <w:b w:val="false"/>
          <w:i w:val="false"/>
          <w:color w:val="000000"/>
          <w:sz w:val="28"/>
        </w:rPr>
        <w:t>
      тракторларын жөндеушінің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3973"/>
        <w:gridCol w:w="3674"/>
        <w:gridCol w:w="3423"/>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міндеттерімен жұмыс барысы нәтижелерін бағалайды, ауыл шаруашылығы техникалар тораптарын тексереді және реттейді, ауыл шаруашылығы көліктер, тракторлар және комбайндар механизмдері мен тораптарын зерттейді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 тораптарын тексеру және реттеудегі әр түрлі практикалық міндеттерді шешу, ауыл шаруашылығы көліктер, тракторлар және комбайндар механизмдері мен тораптарын зерттеу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(теориялық және практикалық) және практикалық тәжірибені (соның ішінде инновациялық) синтездеуін талап ететін қызметінің орындалуының білігі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стационарлық жабдықтардың техникалық қызмет көрсету жұмысының орындалуындағы міндеттерді өзіндік анықтауды қарастырады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қолдану негізінде тракторлар, стационарлық жабдықтардың техникалық қызмет көрсету жұмысының өзіндік орындалуында практикалық және танымдық дағдының кең қатарын қолданады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бақылау процедуралары бойынша білімінің кең спектріне ие, жоғарғы белгісіздікті кәсіби жағдайдағы жобалауды саралауды және шешім қабылдауды бағалайды</w:t>
            </w:r>
          </w:p>
        </w:tc>
      </w:tr>
    </w:tbl>
    <w:p>
      <w:pPr>
        <w:spacing w:after="0"/>
        <w:ind w:left="0"/>
        <w:jc w:val="left"/>
      </w:pPr>
      <w:r>
        <w:br/>
      </w:r>
      <w:r>
        <w:rPr>
          <w:rFonts w:ascii="Times New Roman"/>
          <w:b w:val="false"/>
          <w:i w:val="false"/>
          <w:color w:val="000000"/>
          <w:sz w:val="28"/>
        </w:rPr>
        <w:t>
</w:t>
      </w:r>
    </w:p>
    <w:bookmarkStart w:name="z140" w:id="131"/>
    <w:p>
      <w:pPr>
        <w:spacing w:after="0"/>
        <w:ind w:left="0"/>
        <w:jc w:val="both"/>
      </w:pPr>
      <w:r>
        <w:rPr>
          <w:rFonts w:ascii="Times New Roman"/>
          <w:b w:val="false"/>
          <w:i w:val="false"/>
          <w:color w:val="000000"/>
          <w:sz w:val="28"/>
        </w:rPr>
        <w:t>
      6-кесте. СБШ біліктіліктің 4-деңгейлі ауыл шаруашылығы көліктері мен</w:t>
      </w:r>
    </w:p>
    <w:bookmarkEnd w:id="131"/>
    <w:p>
      <w:pPr>
        <w:spacing w:after="0"/>
        <w:ind w:left="0"/>
        <w:jc w:val="both"/>
      </w:pPr>
      <w:r>
        <w:rPr>
          <w:rFonts w:ascii="Times New Roman"/>
          <w:b w:val="false"/>
          <w:i w:val="false"/>
          <w:color w:val="000000"/>
          <w:sz w:val="28"/>
        </w:rPr>
        <w:t>
      тракторларын жөндеушінің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4075"/>
        <w:gridCol w:w="4075"/>
        <w:gridCol w:w="3053"/>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міндеттерімен жұмыс барысы нәтижелерін бағалайды, ауыл шаруашылығы техникалар тораптарын тексереді және реттейді, ауыл шаруашылығы көліктер, тракторлар және комбайндар механизмдері мен тораптарын зерттейді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 тораптарын тексеру және реттеудегі әр түрлі практикалық міндеттерді шешу, ауыл шаруашылығы көліктер, тракторлар және комбайндар механизмдері мен тораптарын зерттеу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(теориялық және практикалық) және практикалық тәжірибені (соның ішінде инновациялық) синтездеуін талап ететін қызметінің орындалуының білігі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стационарлық жабдықтардың техникалық қызмет көрсету жұмысының орындалуындағы міндеттерді өзіндік анықтауды қарастырады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қолдану негізінде тракторлар, стационарлық жабдықтардың техникалық қызмет көрсету жұмысының өзіндік орындалуында практикалық және танымдық дағдының кең қатарын қолданады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бақылау процедуралары бойынша білімінің кең спектріне ие, жоғарғы белгісіздікті кәсіби жағдайдағы жобалауды саралауды және шешім қабылдауды бағалайды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көліктер, тракторлар және комбайндарға қызмет көрсетудегі жұмыс үдерісіндегі нәтежелерін бағалайды және бейімдеу мен оның аяқталуы кезеңінде қолданыс бейімдеуге дайындықта техникалық құжаттамаларды әзірлеу, ауыл шаруашылық техникаларды жүргізу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көліктер, тракторлар және комбайндарға қызмет көрсетуді орындаудағы технологиялық жолдарды таңдау және бейімдеу мен оның аяқталуы кезеңінде қолданыс бейімдеуге дайындықта техникалық құжаттамаларды әзірлеу, ауыл шаруашылық техникаларды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міндеттердің тәсілін, ұстанымын, қойылу әдістерін және шешімін біледі, қауіпсіздік техникасы қағидаларын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6-қосымшасы</w:t>
            </w:r>
          </w:p>
        </w:tc>
      </w:tr>
    </w:tbl>
    <w:bookmarkStart w:name="z142" w:id="132"/>
    <w:p>
      <w:pPr>
        <w:spacing w:after="0"/>
        <w:ind w:left="0"/>
        <w:jc w:val="both"/>
      </w:pPr>
      <w:r>
        <w:rPr>
          <w:rFonts w:ascii="Times New Roman"/>
          <w:b w:val="false"/>
          <w:i w:val="false"/>
          <w:color w:val="000000"/>
          <w:sz w:val="28"/>
        </w:rPr>
        <w:t>
      1-кесте. Қолданыстағы нормативтік құжаттармен байланысыы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3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Мал шаруашылығы кешендері мен механикаландырылған фермалардың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64-шығарылым, 20-тарау: "Мал шаруашылығындағы жұмысшылардың жұмыстары мен кәсіптері"</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2-кесте. Мал шаруашылығы кешендері мен механикаландырылған</w:t>
      </w:r>
    </w:p>
    <w:bookmarkEnd w:id="133"/>
    <w:p>
      <w:pPr>
        <w:spacing w:after="0"/>
        <w:ind w:left="0"/>
        <w:jc w:val="both"/>
      </w:pPr>
      <w:r>
        <w:rPr>
          <w:rFonts w:ascii="Times New Roman"/>
          <w:b w:val="false"/>
          <w:i w:val="false"/>
          <w:color w:val="000000"/>
          <w:sz w:val="28"/>
        </w:rPr>
        <w:t>
      фермалардың операторының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5905"/>
        <w:gridCol w:w="1490"/>
        <w:gridCol w:w="26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мал шаруашылығы фабрикалары, мал өсіру бойынша ауыл шаруашылығы құрылымдары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Кәсіптікбілім беру жәнеоқыту деңгейі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бірақ негізгі ортадан төмен емес білімі болған кезде практикалық тәжірибесі және/немесе кәсіби дайындық (білім ұйымы базасында қысқа мерзімді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және кәсіби білім (қосымша кәсіби дайындық), практикалық тәжірибе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3-деңгейдегі жұмыс тәжірибесі 3 жылдан кем емес</w:t>
            </w:r>
          </w:p>
        </w:tc>
      </w:tr>
    </w:tbl>
    <w:p>
      <w:pPr>
        <w:spacing w:after="0"/>
        <w:ind w:left="0"/>
        <w:jc w:val="left"/>
      </w:pP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3-кесте. Мал шаруашылығы кешендері мен механикаландырылған</w:t>
      </w:r>
    </w:p>
    <w:bookmarkEnd w:id="134"/>
    <w:p>
      <w:pPr>
        <w:spacing w:after="0"/>
        <w:ind w:left="0"/>
        <w:jc w:val="both"/>
      </w:pPr>
      <w:r>
        <w:rPr>
          <w:rFonts w:ascii="Times New Roman"/>
          <w:b w:val="false"/>
          <w:i w:val="false"/>
          <w:color w:val="000000"/>
          <w:sz w:val="28"/>
        </w:rPr>
        <w:t>
      фермалардың операторы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067"/>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және жылқыларды қабылдау, өлшеу, айдау, олардың түгелдігін қамтамасыз ету; қажет болған кезде малдарды сою</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және жылқыларға күтім жасау бойынша механикаландырылған жұмыстар; малдарды азықтандыру, суару; сиырлардың сүт өнімділігін арттыру бойынша іс-шараларды орындау; ауырған малдарға алғашқы ветиринарлық көмек көрсету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Механизмдердің жұмысын бақылау; қолданыстағы жабдықтарға техникалық күтім; жабдықтардың ақаулығын жөндеу және жою; бөлмелерде микроклиматты сақтап тұру; көңді, тұқымдар төсемелерінен тазалау, бөлмелерді залалсыздандыру</w:t>
            </w:r>
          </w:p>
        </w:tc>
      </w:tr>
    </w:tbl>
    <w:p>
      <w:pPr>
        <w:spacing w:after="0"/>
        <w:ind w:left="0"/>
        <w:jc w:val="left"/>
      </w:pP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4-кесте. Мал шаруашылығы кешендері мен механикаландырылған</w:t>
      </w:r>
    </w:p>
    <w:bookmarkEnd w:id="135"/>
    <w:p>
      <w:pPr>
        <w:spacing w:after="0"/>
        <w:ind w:left="0"/>
        <w:jc w:val="both"/>
      </w:pPr>
      <w:r>
        <w:rPr>
          <w:rFonts w:ascii="Times New Roman"/>
          <w:b w:val="false"/>
          <w:i w:val="false"/>
          <w:color w:val="000000"/>
          <w:sz w:val="28"/>
        </w:rPr>
        <w:t>
      фермалардың операторы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233"/>
        <w:gridCol w:w="5464"/>
        <w:gridCol w:w="3845"/>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өлшеуге арналған арнайы таразы, электроайдаушы, механикалық шыбық, кесу құралдары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Малды қабылдау, өлшеу және айдау, малдарды сою</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 азығы, минералды қоспалар</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топтық суару, мал азығын араластыратын - тарататын қондырғы, сүрлемді тиеу, фронтальді тиеуші, азық үстелі, топтық суару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Малдарды күту бойынша механикаландырылған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Ауырған малдарға медициналық көмек көрсету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ірі қара мал</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құрылғылары, залалсыздандыру жуу құралдары, дәрілік қорап</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Тазалау, жабдықтар мен бөлмелерді залалсыздандыру, жабдықтардға техникалық күтім</w:t>
            </w:r>
          </w:p>
        </w:tc>
      </w:tr>
    </w:tbl>
    <w:p>
      <w:pPr>
        <w:spacing w:after="0"/>
        <w:ind w:left="0"/>
        <w:jc w:val="left"/>
      </w:pP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5-кесте. СБШ біліктіліктің 2-деңгейлі мал шаруашылығы кешендері мен</w:t>
      </w:r>
    </w:p>
    <w:bookmarkEnd w:id="136"/>
    <w:p>
      <w:pPr>
        <w:spacing w:after="0"/>
        <w:ind w:left="0"/>
        <w:jc w:val="both"/>
      </w:pPr>
      <w:r>
        <w:rPr>
          <w:rFonts w:ascii="Times New Roman"/>
          <w:b w:val="false"/>
          <w:i w:val="false"/>
          <w:color w:val="000000"/>
          <w:sz w:val="28"/>
        </w:rPr>
        <w:t>
      механикаландырылған фермалардың операторының құзыреттілігіне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964"/>
        <w:gridCol w:w="2412"/>
        <w:gridCol w:w="4258"/>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шешу, мал шаруашылығы кешендері мен механикаландырылған фермалардың операторының жұмысының нәтижесі мен сапасына жауапкершілік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нұсқаулық алгоритіміне және іс-әрекеттерді түзету бойынша әрекеттер тәсілдерін таңдау</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құрал-саймандар, жабдықтар, жұмыс үдерісі процедураларының білігі; еңбекті қорғау және қауіпсіздік техникасы қағидаларын білу</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операторының өзінің денсаулығына, қауіпсіздігіне және басқалардың қауәпсіздігіне, қоршаған ортаны қорғау жауапкершілігі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дағдылар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(немесе) өзіндік үдерісте алынған білім;</w:t>
            </w:r>
          </w:p>
          <w:p>
            <w:pPr>
              <w:spacing w:after="20"/>
              <w:ind w:left="20"/>
              <w:jc w:val="both"/>
            </w:pPr>
            <w:r>
              <w:rPr>
                <w:rFonts w:ascii="Times New Roman"/>
                <w:b w:val="false"/>
                <w:i w:val="false"/>
                <w:color w:val="000000"/>
                <w:sz w:val="20"/>
              </w:rPr>
              <w:t>
еңбекті қорғау және қауіпсіздік техникасы қағидаларын білу</w:t>
            </w:r>
          </w:p>
        </w:tc>
      </w:tr>
    </w:tbl>
    <w:p>
      <w:pPr>
        <w:spacing w:after="0"/>
        <w:ind w:left="0"/>
        <w:jc w:val="left"/>
      </w:pP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6-кесте. СБШ біліктіліктің 3-деңгейлі мал шаруашылығы кешендері мен</w:t>
      </w:r>
    </w:p>
    <w:bookmarkEnd w:id="137"/>
    <w:p>
      <w:pPr>
        <w:spacing w:after="0"/>
        <w:ind w:left="0"/>
        <w:jc w:val="both"/>
      </w:pPr>
      <w:r>
        <w:rPr>
          <w:rFonts w:ascii="Times New Roman"/>
          <w:b w:val="false"/>
          <w:i w:val="false"/>
          <w:color w:val="000000"/>
          <w:sz w:val="28"/>
        </w:rPr>
        <w:t>
      механикаландырылған фермалардың операторының құзыреттілігіне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964"/>
        <w:gridCol w:w="2412"/>
        <w:gridCol w:w="4258"/>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міндеттерді шешу, мал шаруашылығы кешендері мен механикаландырылған фермалардың операторының жұмысының нәтижесі мен сапасына жауапкершілік</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нұсқаулық алгоритіміне және іс-әрекеттерді түзету бойынша әрекеттер тәсілдерін таңдау</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құрал-саймандар, жабдықтар, жұмыс үдерісі процедураларының білігі; еңбекті қорғау және қауіпсіздік техникасы қағидаларын білу</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операторының өзінің денсаулығына, қауіпсіздігіне және басқалардың қауәпсіздігіне, қоршаған ортаны қорғау жауапкершілігі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емес міндеттерді орындау үшін практикалық және танымдық дағдылар</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және (немесе) өзіндік үдерісте алынған білім;</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дербес анықтауды ескереді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және танымдық дағдылардың кең ауқымын қолданады</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процестері мен рәсімдерді бақылау бойынша жан-жақты білім</w:t>
            </w:r>
          </w:p>
        </w:tc>
      </w:tr>
    </w:tbl>
    <w:p>
      <w:pPr>
        <w:spacing w:after="0"/>
        <w:ind w:left="0"/>
        <w:jc w:val="left"/>
      </w:pP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7-кесте. СБШ біліктіліктің 4-деңгейлі мал шаруашылығы кешендері мен</w:t>
      </w:r>
    </w:p>
    <w:bookmarkEnd w:id="138"/>
    <w:p>
      <w:pPr>
        <w:spacing w:after="0"/>
        <w:ind w:left="0"/>
        <w:jc w:val="both"/>
      </w:pPr>
      <w:r>
        <w:rPr>
          <w:rFonts w:ascii="Times New Roman"/>
          <w:b w:val="false"/>
          <w:i w:val="false"/>
          <w:color w:val="000000"/>
          <w:sz w:val="28"/>
        </w:rPr>
        <w:t>
      механикаландырылған фермалардың операторының құзыреттілігіне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3451"/>
        <w:gridCol w:w="3469"/>
        <w:gridCol w:w="4181"/>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механикаландырылған фермалардың операторының функционалдық міндеттері шеңберінде жауапкершілік, бағалау және анықтау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жоспарлау, еңбек үдерісінің орындалуы мен бағалануы және оның нәтижелер дағдылары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дайындалу және (немесе) өзіндік үдерісте алынған практикалық бағытталған кәсіби білім; еңбекті қорғау және қауіпсіздік техникасы қағидаларын білу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 жоспарлауды қосатын мал шаруашылығы кешендері мен механикаландырылған фермалардың операторының қызметінің орындалуын түсіну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жағдайларда өзіндік бағалау, анықтау, ұйымдастыру және іс-әрекеттерді түзету дағдылары</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 материалдардың негізгі қолдану принциптерін, техникалық қызмет көрсетуін, тасымалдануын, сақталуын, қоймаға қоюын білу; еңбекті қорғау және қауіпсіздік техникасы қағидаларын білу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Құжаттандыруды жүргізеді және өндірістік деректерді басшылыққа көрсетеді, алдын ала бекітілген талаптарға сәйкес жұмыс барысы нәтижелерін бағалайды; өзге қызметкерлердің жұмысына басшылық етеді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технологиялық жолдарын таңдау; қызметті түзетуді бағалайды; білім беруді қолдану негізінде қалыпты рәсімдер ауытқыған жағдайда пайда болған проблемаларды шешеді</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міндеттердің тәсілін, ұстанымын, қойылу әдістерін және шешімін біледі, қызметтің аталған түріне тән қауіп-қатерді түсінеді, оны бақылай алады және барынша төмендетеді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7-қосымшасы</w:t>
            </w:r>
          </w:p>
        </w:tc>
      </w:tr>
    </w:tbl>
    <w:bookmarkStart w:name="z150" w:id="139"/>
    <w:p>
      <w:pPr>
        <w:spacing w:after="0"/>
        <w:ind w:left="0"/>
        <w:jc w:val="both"/>
      </w:pPr>
      <w:r>
        <w:rPr>
          <w:rFonts w:ascii="Times New Roman"/>
          <w:b w:val="false"/>
          <w:i w:val="false"/>
          <w:color w:val="000000"/>
          <w:sz w:val="28"/>
        </w:rPr>
        <w:t>
      1-кесте. Қолданыстағы нормативтік құжаттармен байланысыы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0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Жүкті ауыстырып тиеуші көліктердің механигі,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мен басқа қызметкерлері лауазымдарының үлгілік біліктілік анықтамалығы (Қазақстан Республикасы Еңбек және әлеуметтік қорғау министрінің 2012 жылғы 21 мамырдағы № 201-ө-м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25 маусымда № 7755 тіркелді)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ауыстырып тиеуші көліктердің механигі, техник-механик - санатсыз, ІІ, 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ауыстырып тиеуші көліктердің механигі, техник-механик - санатсыз, ІІ, І</w:t>
            </w:r>
          </w:p>
        </w:tc>
      </w:tr>
    </w:tbl>
    <w:p>
      <w:pPr>
        <w:spacing w:after="0"/>
        <w:ind w:left="0"/>
        <w:jc w:val="left"/>
      </w:pPr>
      <w:r>
        <w:br/>
      </w: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2-кесте. Жүкті ауыстырып тиеуші көліктердің механигінің еңбек</w:t>
      </w:r>
    </w:p>
    <w:bookmarkEnd w:id="140"/>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4421"/>
        <w:gridCol w:w="1121"/>
        <w:gridCol w:w="3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мал шаруашылығы фабрикалары, мал өсіру бойынша ауыл шаруашылығы құрылымдары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Кәсіптікбілім беру жәнеоқыту деңгейі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және кәсіби білім (қосымша кәсіби дайындық), практикалық тәжірибе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жұмыс тәжірибесі 1 жылдан кем емес</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(орта буын маманы), орта білімнен кейінгі білім, практикалық тәжірибе, немесе жоғары білім</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тәжірибесі талап етілмейді;</w:t>
            </w:r>
          </w:p>
          <w:p>
            <w:pPr>
              <w:spacing w:after="20"/>
              <w:ind w:left="20"/>
              <w:jc w:val="both"/>
            </w:pPr>
            <w:r>
              <w:rPr>
                <w:rFonts w:ascii="Times New Roman"/>
                <w:b w:val="false"/>
                <w:i w:val="false"/>
                <w:color w:val="000000"/>
                <w:sz w:val="20"/>
              </w:rPr>
              <w:t>
ІІ санаттағы – санатсыз лауазымда 1 жылдан кем емес;</w:t>
            </w:r>
          </w:p>
          <w:p>
            <w:pPr>
              <w:spacing w:after="20"/>
              <w:ind w:left="20"/>
              <w:jc w:val="both"/>
            </w:pPr>
            <w:r>
              <w:rPr>
                <w:rFonts w:ascii="Times New Roman"/>
                <w:b w:val="false"/>
                <w:i w:val="false"/>
                <w:color w:val="000000"/>
                <w:sz w:val="20"/>
              </w:rPr>
              <w:t>
І санаттағы – ІІ санаттағы лауазымда 1 жылдан кем емес</w:t>
            </w:r>
          </w:p>
        </w:tc>
      </w:tr>
    </w:tbl>
    <w:p>
      <w:pPr>
        <w:spacing w:after="0"/>
        <w:ind w:left="0"/>
        <w:jc w:val="left"/>
      </w:pP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3-кесте. Жүкті ауыстырып тиеуші көліктердің механигі орындайтын еңбек</w:t>
      </w:r>
    </w:p>
    <w:bookmarkEnd w:id="141"/>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0674"/>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ауыстырып тиейтін машиналардың бекітілген тобына техникалық қызмет көрсету және уақтылы жөндеу жұмыстарын жүргізуді қамтамасыз ету, ауыстырып тиеу жұмыстарында оларды тиімді қолдану</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жаңа прогрессивті әдістерін енгізу</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құжаттаманы жүргізеді</w:t>
            </w:r>
          </w:p>
        </w:tc>
      </w:tr>
    </w:tbl>
    <w:p>
      <w:pPr>
        <w:spacing w:after="0"/>
        <w:ind w:left="0"/>
        <w:jc w:val="left"/>
      </w:pP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4-кесте. Жүкті ауыстырып тиеуші көліктердің механигі орындайтын КС</w:t>
      </w:r>
    </w:p>
    <w:bookmarkEnd w:id="142"/>
    <w:p>
      <w:pPr>
        <w:spacing w:after="0"/>
        <w:ind w:left="0"/>
        <w:jc w:val="both"/>
      </w:pPr>
      <w:r>
        <w:rPr>
          <w:rFonts w:ascii="Times New Roman"/>
          <w:b w:val="false"/>
          <w:i w:val="false"/>
          <w:color w:val="000000"/>
          <w:sz w:val="28"/>
        </w:rPr>
        <w:t>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998"/>
        <w:gridCol w:w="5804"/>
        <w:gridCol w:w="4047"/>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қағаз түріндегі және электрондық ақпарат тасымалдау-шылар, ауыстырып тиейтін машиналар, жөндеушілер</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ақпарат тасымалдаушылар, жазуға арналған кеңсе құралдары, компьютер техникасы, бағдарламалық қамтамасыз ету, принтерлер, Қол еңбегі, жұмыс қолғаптары, құрал-саймандар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Ауыстырып тиейтін машиналардың кестесін әзірлейді және оның орындалуын бақылайды, ауыстырып тиейтін техниканы байқауға дайындайды, жөндеу барысын бақылайды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тиейтін машиналар, еңбек барысы, жұмысшылар, жөңдеудің шетелдік әдістемелері</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ақпарат тасымалдаушылар, жазуға арналған кеңсе құралдары, компьютер техникасы, бағдарламалық қамтамасыз ету, жұмыстың жаңа әдістері, жаңа құрал-жабдықтар және құрал-саймандар, компьютер техникасы, қағаз және электрондық ақпарат тасымалдаушылар, принтер, интернет, оқулықтар, әдістемелік құралдар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Ауыстырып тиейтін машиналар, тораптар және бөлшектердің пайдалану көрсеткіштерін талдайды, ауыстырып тиейтін машиналарға техникалық қызмет көрсету және жөндеу бойынша жұмысшылардың еңбегін ұйымдастыруды жетілдіру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құжаттамасы</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 қағаз және электрондық ақпарат тасымалдаушылар, принтер, интернет, файл папкалары, құжаттарды сақтауға арналған шкафтар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Есепке алу құжаттамасын жүргізу, машиналарды техникалық жөндеу және оларға қызмет көрсетудің алдыңғы қатарлы отандық және шетелдік тәжірибесін зерттеу</w:t>
            </w:r>
          </w:p>
        </w:tc>
      </w:tr>
    </w:tbl>
    <w:p>
      <w:pPr>
        <w:spacing w:after="0"/>
        <w:ind w:left="0"/>
        <w:jc w:val="left"/>
      </w:pP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5-кесте. СБШ біліктіліктің 4-деңгейлі жүкті ауыстырып тиеуші</w:t>
      </w:r>
    </w:p>
    <w:bookmarkEnd w:id="143"/>
    <w:p>
      <w:pPr>
        <w:spacing w:after="0"/>
        <w:ind w:left="0"/>
        <w:jc w:val="both"/>
      </w:pPr>
      <w:r>
        <w:rPr>
          <w:rFonts w:ascii="Times New Roman"/>
          <w:b w:val="false"/>
          <w:i w:val="false"/>
          <w:color w:val="000000"/>
          <w:sz w:val="28"/>
        </w:rPr>
        <w:t>
      көліктердің механигінің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417"/>
        <w:gridCol w:w="4664"/>
        <w:gridCol w:w="3276"/>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тиеуші көліктердің міндеттер және тексеру кестесін жасаумен сәйкес жұмыс барысы нәтижелерін бағалайды; ауыстырып тиеуші көліктердің өзіндік міндеттерді анықтау тексеру кестесін жасауды қарастырады; басқа жұмысшылардың жұмысын басқарады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тиейтін машиналарды байқау кестесін әзірлеу кезінде түрлі типтегі практикалық міндеттерді орындау; ауыстырып тиейтін машиналарды байқау кестесін, жұмыстың орындалуын өз бетінше жоспарлау, әзірлеу және жұмыс барысы мен жұмыс нәтижелерін бағалау кезінде бірқатар практикалық және танымдық дағдыларын қолданады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(теориялық және практикалық) және практикалық тәжірибені (соның ішінде инновациялық) синтездеуін талап ететін қызметінің орындалуына арнлаған білім</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тиеуші көліктердің өзіндік міндеттерді анықтау тексеру кестесін жасауды қарастырады; басқа жұмысшылардың жұмысын басқарады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ұйымдастыру, жұмысты орындау, жұмыс барысын және жұмыс нәтижелерін бағалауды жетілдіру кезінде бірқатар практикалық және танымдық дағдыларды қолданады; білім беруді қолдануда негізделген жұмыс процессінің стандартты рәсімдерден ауытқу кезінде проблемаларды шешу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бақылау процедуралары бойынша білімінің кең спектріне ие, жоғарғы белгісіздікті кәсіби жағдайдағы жобалауды саралауды және шешім қабылдауды бағалайды, Көзқарастарды байласынтыру және келісімдеу әдістерін анықтайды</w:t>
            </w:r>
          </w:p>
        </w:tc>
      </w:tr>
    </w:tbl>
    <w:p>
      <w:pPr>
        <w:spacing w:after="0"/>
        <w:ind w:left="0"/>
        <w:jc w:val="left"/>
      </w:pP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6-кесте. СБШ біліктіліктің 5-деңгейлі жүкті ауыстырып тиеуші</w:t>
      </w:r>
    </w:p>
    <w:bookmarkEnd w:id="144"/>
    <w:p>
      <w:pPr>
        <w:spacing w:after="0"/>
        <w:ind w:left="0"/>
        <w:jc w:val="both"/>
      </w:pPr>
      <w:r>
        <w:rPr>
          <w:rFonts w:ascii="Times New Roman"/>
          <w:b w:val="false"/>
          <w:i w:val="false"/>
          <w:color w:val="000000"/>
          <w:sz w:val="28"/>
        </w:rPr>
        <w:t>
      көліктердің механигінің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314"/>
        <w:gridCol w:w="4523"/>
        <w:gridCol w:w="3548"/>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тиеуші көліктердің міндеттер және тексеру кестесін жасаумен сәйкес жұмыс барысы нәтижелерін бағалайды; ауыстырып тиеуші көліктердің өзіндік міндеттерді анықтау тексеру кестесін жасауды қарастырады; басқа жұмысшылардың жұмысын басқарады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тиейтін машиналарды байқау кестесін әзірлеу кезінде түрлі типтегі практикалық міндеттерді орындау; ауыстырып тиейтін машиналарды байқау кестесін, жұмыстың орындалуын өз бетінше жоспарлау, әзірлеу және жұмыс барысы мен жұмыс нәтижелерін бағалау кезінде бірқатар практикалық және танымдық дағдыларын қолданады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(теориялық және практикалық) және практикалық тәжірибені (соның ішінде инновациялық) синтездеуін талап ететін қызметінің орындалуына арнлаған білім</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тиеуші көліктердің өзіндік міндеттерді анықтау тексеру кестесін жасауды қарастырады; басқа жұмысшылардың жұмысын басқарады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еңбегін ұйымдастыру, жұмысты орындау, жұмыс барысын және жұмыс нәтижелерін бағалауды жетілдіру кезінде бірқатар практикалық және танымдық дағдыларды қолданады; білім беруді қолдануда негізделген жұмыс процессінің стандартты рәсімдерден ауытқу кезінде проблемаларды шешу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 бақылау процедуралары бойынша білімінің кең спектріне ие, жоғарғы белгісіздікті кәсіби жағдайдағы жобалауды саралауды және шешім қабылдауды бағалайды, Көзқарастарды байласынтыру және келісімдеу әдістерін анықтайды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Құжаттандыруды жүргізеді және өндірістік деректерді басшылыққа көрсетеді, алдын ала бекітілген талаптарға сәйкес жұмыс барысы нәтижелерін бағалайды; өзге қызметкерлердің жұмысына басшылық етеді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технологиялық жолдарын таңдау; қызметті түзетуді бағалайды; білім беруді қолдану негізінде қалыпты рәсімдер ауытқыған жағдайда пайда болған проблемаларды шешеді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міндеттердің тәсілін, ұстанымын, қойылу әдістерін және шешімін біледі, қызметтің аталған түріне тән қауіп-қатерді түсінеді, оны бақылай алады және барынша төмендетеді, қауіпсіздік техникасы қағидаларын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8-қосымшасы</w:t>
            </w:r>
          </w:p>
        </w:tc>
      </w:tr>
    </w:tbl>
    <w:bookmarkStart w:name="z157" w:id="145"/>
    <w:p>
      <w:pPr>
        <w:spacing w:after="0"/>
        <w:ind w:left="0"/>
        <w:jc w:val="both"/>
      </w:pPr>
      <w:r>
        <w:rPr>
          <w:rFonts w:ascii="Times New Roman"/>
          <w:b w:val="false"/>
          <w:i w:val="false"/>
          <w:color w:val="000000"/>
          <w:sz w:val="28"/>
        </w:rPr>
        <w:t>
      1-кесте. Қолданыстағы нормативтік құжаттармен байланысыы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0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8333Дәнді дақылдарды тиеуші-төгуші көліктердің машинисті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15-тарау: Элеваторлық, ұн тарту жармалық және құрама жем өндірісі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бойыншакәсібі</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тиеуші-төгуші көліктердің машинисті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2-кесте. Дәнді дақылдарды тиеуші-төгуші көліктердің машинистінің</w:t>
      </w:r>
    </w:p>
    <w:bookmarkEnd w:id="146"/>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6108"/>
        <w:gridCol w:w="1541"/>
        <w:gridCol w:w="22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ұйымдар, астық өңдеу саласындағы ұйымдар, астық компаниялары, ұн тарту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бірақ негізгі ортадан төмен емес білімі болған кезде практикалық тәжірибесі және/немесе кәсіби дайындық (білім ұйымы базасында қысқа мерзімді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 кем дегенде 1 жыл</w:t>
            </w:r>
          </w:p>
        </w:tc>
      </w:tr>
    </w:tbl>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3-кесте. Дәнді дақылдарды тиеуші-төгуші көліктердің машинисті</w:t>
      </w:r>
    </w:p>
    <w:bookmarkEnd w:id="147"/>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157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және ыдысқа салынған жүкті тиеп-төгудегі ішкі қойма стационарлық механизмдерді басқару, астықты және басқа жүктердің орын ауыстыруында силостағы және қоймадағы астықты тиеп төгудегі стационарлық және жылжымалы тасымалдағыш, норий типті тасымалдағыш, түсіруші арба, механикалық күрек және бұралмалы құбырға қызмет көрсету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Судалардан, баржалардан, вагондардан, авто көліктерден, жүктердің барлық түрлерін тиеп-төгуде өзі жүретін астық тиеуші, аккумуляторлы автотиеуші, инерционды вагонға тиеуші, жылжымалы пневматикалық құрылғыларды басқару, рамалар мен двигательдердің жерге тұйықталуының дұрыстығын тексеру; электродвигательдердің қосылуы мен тоқтатылуы; машиналарға техникалық қызмет көрсету, оларды тазалауға, майлауға, жөндеуге қатысу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қызметіндегі машиналар және барлық тиеу жүйесінің ақаулығын анықтау, ескертуі және жою; бөлек алғанда тораптар, механизмдер мен бөлшектерді мерзімді қарау, шаю, тазалау және ағымды жөндеу</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судалардан, баржалардан және вагондардан төгуде алуан түрлі стационарлы қалқымалы пневматикалық тиеушілерді басқару және оны жағалауда қабылдау құрылғыларға дейін орын ауыстыру, турбонасос подшипиктерінің қызу ықтимал температурасын қамтамасыз ету және майлау жүйесінің, ауа үрлеу машиналары мен пневматикалық тиеушілердің жұмысын реттеу</w:t>
            </w:r>
          </w:p>
        </w:tc>
      </w:tr>
    </w:tbl>
    <w:p>
      <w:pPr>
        <w:spacing w:after="0"/>
        <w:ind w:left="0"/>
        <w:jc w:val="left"/>
      </w:pPr>
      <w:r>
        <w:br/>
      </w:r>
      <w:r>
        <w:rPr>
          <w:rFonts w:ascii="Times New Roman"/>
          <w:b w:val="false"/>
          <w:i w:val="false"/>
          <w:color w:val="000000"/>
          <w:sz w:val="28"/>
        </w:rPr>
        <w:t>
</w:t>
      </w:r>
    </w:p>
    <w:bookmarkStart w:name="z160" w:id="148"/>
    <w:p>
      <w:pPr>
        <w:spacing w:after="0"/>
        <w:ind w:left="0"/>
        <w:jc w:val="both"/>
      </w:pPr>
      <w:r>
        <w:rPr>
          <w:rFonts w:ascii="Times New Roman"/>
          <w:b w:val="false"/>
          <w:i w:val="false"/>
          <w:color w:val="000000"/>
          <w:sz w:val="28"/>
        </w:rPr>
        <w:t>
      4-кесте. Дәнді дақылдарды тиеуші-төгуші көліктердің машинисті</w:t>
      </w:r>
    </w:p>
    <w:bookmarkEnd w:id="148"/>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3668"/>
        <w:gridCol w:w="2375"/>
        <w:gridCol w:w="5721"/>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қойма стационарлық механизм, стационарлық және жылжымалы тасымалдағыш, норий типті тасымалдағыш, түсіруші арба, механикалық күрек және бұралмалы құбыр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Астықты және ыдысқа салынған жүкті тиеп-төгудегі ішкі қойма стационарлық механизмдерді басқару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астық тиеуші, аккумуляторлы автотиеуші, инерционды вагонға тиеуші, жылжымалы пневматикалық құрылғылар, рамалар, двигательдер, электрдвигательдер, машиналар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көтергіштер</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Өзі жүретін, астық тиеуші, аккумуляторлы автотиеуші, инерционды вагонға тиеуші, жылжымалы пневматикалық құрылғыларды басқару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 түрлі қалқымалы пневматикалық тиеушілер, тиеушілер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қол еңбегі, бақылау-өлшеу аспаптары және оптималды режимдегі тиеушілер жабдығы, вакуум</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Астықты судалардан, баржалардан және вагондардан төгуде алуан түрлі стационарлы қалқымалы пневматикалық тиеушілерді басқару және оны жағалауда қабылдау құрылғыларға дейін орын ауыстыру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тиеуші жүйелері, тораптар механизмі, бөлшектер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құралдары, майлағыш, жуу құралдары,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Жұмыс қызметіндегі машиналар және барлық тиеу жүйесінің ақаулығын анықтау, ескерту және жою; бөлек алғанда тораптар, механизмдер мен бөлшектерді мерзімді қарау, шаю, тазалау және ағымды жөндеу</w:t>
            </w:r>
          </w:p>
        </w:tc>
      </w:tr>
    </w:tbl>
    <w:p>
      <w:pPr>
        <w:spacing w:after="0"/>
        <w:ind w:left="0"/>
        <w:jc w:val="left"/>
      </w:pPr>
      <w:r>
        <w:br/>
      </w:r>
      <w:r>
        <w:rPr>
          <w:rFonts w:ascii="Times New Roman"/>
          <w:b w:val="false"/>
          <w:i w:val="false"/>
          <w:color w:val="000000"/>
          <w:sz w:val="28"/>
        </w:rPr>
        <w:t>
</w:t>
      </w:r>
    </w:p>
    <w:bookmarkStart w:name="z161" w:id="149"/>
    <w:p>
      <w:pPr>
        <w:spacing w:after="0"/>
        <w:ind w:left="0"/>
        <w:jc w:val="both"/>
      </w:pPr>
      <w:r>
        <w:rPr>
          <w:rFonts w:ascii="Times New Roman"/>
          <w:b w:val="false"/>
          <w:i w:val="false"/>
          <w:color w:val="000000"/>
          <w:sz w:val="28"/>
        </w:rPr>
        <w:t>
      5-кесте. СБШ біліктіліктің 2-деңгейлі дәнді дақылдарды тиеуші-төгуші</w:t>
      </w:r>
    </w:p>
    <w:bookmarkEnd w:id="149"/>
    <w:p>
      <w:pPr>
        <w:spacing w:after="0"/>
        <w:ind w:left="0"/>
        <w:jc w:val="both"/>
      </w:pPr>
      <w:r>
        <w:rPr>
          <w:rFonts w:ascii="Times New Roman"/>
          <w:b w:val="false"/>
          <w:i w:val="false"/>
          <w:color w:val="000000"/>
          <w:sz w:val="28"/>
        </w:rPr>
        <w:t>
      көліктердің машинистінің құзыреттілігіне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4194"/>
        <w:gridCol w:w="2525"/>
        <w:gridCol w:w="3930"/>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және ыдысқа салынған жүкті тиеп-төгудегі ішкі қойма стационарлық механизмдерді басқару, керекті қорды, уақытты бағалау және анықтау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танымдық дағдыларды қолданумен практикалық міндеттерді шешу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 түсіруші арбалар, механикалық күректер, бұралмалы құбырлар, лебедкалар және оларды қосу жабдықтар жұмысының ұстанымы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тасығыштарға қызмет көрсетуді қосатын орындалу қызметін түсінігі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жылжымалы тасығыштарға қызмет көрсету шеңберінде нәтиже және жұмыс сапасына жауапкершілік</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Элеваторда, қоймада астықты орналастыру мен орын алмастыру техникалық схемалары, астықтың сапасы мен санының сақталуын қамтамасыз ету ережелері</w:t>
            </w:r>
          </w:p>
        </w:tc>
      </w:tr>
    </w:tbl>
    <w:p>
      <w:pPr>
        <w:spacing w:after="0"/>
        <w:ind w:left="0"/>
        <w:jc w:val="left"/>
      </w:pPr>
      <w:r>
        <w:br/>
      </w:r>
      <w:r>
        <w:rPr>
          <w:rFonts w:ascii="Times New Roman"/>
          <w:b w:val="false"/>
          <w:i w:val="false"/>
          <w:color w:val="000000"/>
          <w:sz w:val="28"/>
        </w:rPr>
        <w:t>
</w:t>
      </w:r>
    </w:p>
    <w:bookmarkStart w:name="z162" w:id="150"/>
    <w:p>
      <w:pPr>
        <w:spacing w:after="0"/>
        <w:ind w:left="0"/>
        <w:jc w:val="both"/>
      </w:pPr>
      <w:r>
        <w:rPr>
          <w:rFonts w:ascii="Times New Roman"/>
          <w:b w:val="false"/>
          <w:i w:val="false"/>
          <w:color w:val="000000"/>
          <w:sz w:val="28"/>
        </w:rPr>
        <w:t>
      6-кесте. СБШ біліктіліктің 3-деңгейлі дәнді дақылдарды тиеуші-төгуші</w:t>
      </w:r>
    </w:p>
    <w:bookmarkEnd w:id="150"/>
    <w:p>
      <w:pPr>
        <w:spacing w:after="0"/>
        <w:ind w:left="0"/>
        <w:jc w:val="both"/>
      </w:pPr>
      <w:r>
        <w:rPr>
          <w:rFonts w:ascii="Times New Roman"/>
          <w:b w:val="false"/>
          <w:i w:val="false"/>
          <w:color w:val="000000"/>
          <w:sz w:val="28"/>
        </w:rPr>
        <w:t>
      көліктердің машинистінің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3950"/>
        <w:gridCol w:w="2726"/>
        <w:gridCol w:w="4184"/>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 түрлі стационарлы қалқымалы пневматикалық тиеушілерді басқаруды қосатын қызметінің орындалуының түсінігі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 түрлі стационарлы қалқымалы пневматикалық тиеушілерді басқаруын жүзеге асыру шеңберінде жұмыстың нәтижесі мен сапасының жауапкершілігі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консруктивті ерекшеліктері, тиеп-төгу машиналар техникалық сипаты, алуан дәнді дақылдардың орын ауыстыру жұмысын қамтамасыз етуде эксплуатациялық көрсеткіш және шарттар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алғанда тораптар, механизмдер мен бөлшектерді мерзімді қарау, шаю, тазалау және ағымды жөндеуін жүзеге асыруымен қоса қызметтің орындалуының түсінігі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практикалық және танымдылық дағдылар қолданумен стандартты міндеттерді шешілуі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төгу және орын алмастыру схемасы; тиеп-төгу жұмыстарында ақаулықтарды ескерту және жою тәсілдері, қауіпсіздік техникасы қағидаларын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 механикаландыру</w:t>
            </w:r>
            <w:r>
              <w:br/>
            </w:r>
            <w:r>
              <w:rPr>
                <w:rFonts w:ascii="Times New Roman"/>
                <w:b w:val="false"/>
                <w:i w:val="false"/>
                <w:color w:val="000000"/>
                <w:sz w:val="20"/>
              </w:rPr>
              <w:t>бойынша қызметтегі кәсіби стандартының</w:t>
            </w:r>
            <w:r>
              <w:br/>
            </w:r>
            <w:r>
              <w:rPr>
                <w:rFonts w:ascii="Times New Roman"/>
                <w:b w:val="false"/>
                <w:i w:val="false"/>
                <w:color w:val="000000"/>
                <w:sz w:val="20"/>
              </w:rPr>
              <w:t>9-қосымшасы</w:t>
            </w:r>
          </w:p>
        </w:tc>
      </w:tr>
    </w:tbl>
    <w:p>
      <w:pPr>
        <w:spacing w:after="0"/>
        <w:ind w:left="0"/>
        <w:jc w:val="both"/>
      </w:pPr>
      <w:r>
        <w:rPr>
          <w:rFonts w:ascii="Times New Roman"/>
          <w:b w:val="false"/>
          <w:i w:val="false"/>
          <w:color w:val="000000"/>
          <w:sz w:val="28"/>
        </w:rPr>
        <w:t>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