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95b5" w14:textId="9909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Мелиорация және ауыл шаруашылығы жерлерін қалпына келтіру бойынша қызметтегі кәсіби стандартты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21 қаңтардағы № 20/38 бұйрығы. Қазақстан Республикасының Әділет министрлігінде 2014 жылы 21 мамырда № 9440 тіркелді. Күші жойылды - Қазақстан Республикасы Ауыл шаруашылығы министрінің 2020 жылғы 20 желтоқсандағы № 393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15 мамырдағы Қазақстан Республикасы Еңбек кодексінің 138-5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29 сәуірдегі "Кәсіптік стандарттарды әзірлеуге 2013 жылға қаражат бөлу және оны пайдалану қағидаларын бекіту туралы" № 406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Мелиорация және ауыл шаруашылығы жерлерін қалпына келтіру бойынша қызметтегі </w:t>
      </w:r>
      <w:r>
        <w:rPr>
          <w:rFonts w:ascii="Times New Roman"/>
          <w:b w:val="false"/>
          <w:i w:val="false"/>
          <w:color w:val="000000"/>
          <w:sz w:val="28"/>
        </w:rPr>
        <w:t>кәсіби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Мелиорация және ауыл шаруашылығын сумен қамтамасыз ету басқармасы (М.Т. Нарбаев) Қазақстан Республикасының заңнамасында бекітілген тәртіппен кәсіби стандартты енгізуге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саясат басқармасы (С.С. Лепешко)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Әлеуметтік саясат басқармасына (С.С. Лепешко)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8"/>
        <w:gridCol w:w="1762"/>
      </w:tblGrid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А.Мамытбеков</w:t>
            </w:r>
          </w:p>
        </w:tc>
      </w:tr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Келісілген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министрі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Дүйсенова 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7 сәуір</w:t>
            </w:r>
          </w:p>
        </w:tc>
        <w:tc>
          <w:tcPr>
            <w:tcW w:w="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Мелиорация және ауыл шаруашылығы жерлерін қалпына келтіру бойынша қызметтегі кәсіби стандарты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Мелиорация және ауыл шаруашылығы жерлерін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қалпына келтіру бойынша қызметтегі кәсіби стандарт (бұдан әрі - КС):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кәсіби білім беру мен еңбек салалары арасындағы қарым-қатынасты реттеуге;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кәсіби қайта даярлау мен біліктілігін көтеруді дайындау бағдарламаларын әзірлеу талаптарының мерзімін белгілеуге;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аттестациялау мен сертификаттауда қызметкерлердің құзыреттілігін бағалау талаптарының мерзімін белгілеуге;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кәсіби қызметтің мәніне бірыңғай талаптар әзірлеуге, еңбек нарығының заманауи талаптарына жауап беретін біліктілік талаптарын жаңартуға;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қызметкерлер құрамын басқару саласындағы кең ауқымды міндеттерді шешуге;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білім беру стандарттарын, оқу жоспарларын, модульдік оқу бағдарламаларын әзірлеу, сондай-ақ тиісті оқу-әдістемелік материалдарды әзірлеуге;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кәсіби даярлығын бағалаудан өткізу және мамандар біліктіліктерінің сәйкестіктерін растауға арналған.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КС негізгі пайдаланушылары: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мекемелері түлектері, жұмысшылар;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ұйымдардың басшылары мен жұмысшылары, ұйымдардың персоналды басқару бөлімшелерінің басшылары мен мамандары;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беру бағдарламаларын әзірлейтін мамандар;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мамандардың кәсіби даярлығын бағалау және біліктігіне сәйкестігін растау саласындағы мамандар.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КС негізінде кәсіпорындар қызметінің функционалдық үлгілеріне, лауазымына, қызметкерлердің біліктілігін арттыру, аттестациядан өткізу, еңбекке ынталандыру жүйесіне ішкі, корпоративті стандарттар және басқалар әзірленуі мүмкін.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КС-да төмендегі терминдер мен аңықтамалар қолданылады: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біліктілік – жұмысшының еңбек қызметінің нақты түрін орындауға кәсіби дайындық дәрежесі;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біліктілік деңгейі\білікті деңгейі – атқарылатын жұмыстардың күрделілігі, дербестігі мен жауаптылығы көрінетін қызметкердің біліктілігіне (құзыреттілігіне) қойылатын талаптар деңгейі;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пәні - белгілі бір еңбек құралдарының көмегімен өнім жасау мақсатында қызметкердің іс-қимылы бағытталатын зат;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құралы – қызметкердің еңбек мәнін бастапқы күйден өнімге айналдыру үшін пайдаланатын құралдары;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қызметінің түрі – еңбек функцияларының тұтас жиынтығымен және оларды орындау үшін қажетті құзыреттілікпен құрылған кәсіби қызмет саласындағы құрамдас бөлік;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еңбек функциясы – бизнес-процеспен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кәсіби қызмет саласы – ортақ интеграцияланған негізі (ұқсас және жуық мәндер, объектілер, технологиялар, соның ішінде еңбек құралдары) және еңбек функцияларының ұқсас жиынтығын және оларды орындау үшін құзыреттілікті көздейтін саланың еңбек қызметі түрлерінің жиынтығы;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КС – нақты кәсіби қызмет саласындағы еңбек сапасы мен жағдайы, біліктілігі, құзыреттілігі, мазмұны деңгейіне қойылатын талаптарды айқындайтын стандарт;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КС бірлігі – осы қызмет түрі үшін тұтас, аяқталған, тиісінше автономды және маңызды болып табылатын нақты еңбек функциясының ашық сипаттамасынан тұратын КС құрылымдық элементі;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кәсіп – арнайы дайындықтың, жұмыс тәжірибесінің нәтижесінде пайда болған арнайы білімді, ептілікті және практикалық дағдыларды талап ететін және білімі туралы тиісті құжаттармен нақтыланатын адамның еңбек қызметінің негізгі түрі;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құзыреттілік – қызметкердің кәсіби қызметте білімін және іскерлігін қолдану қаблеті;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лауазым – лауазымдық өкілеттіктер мен лауазымдық міндеттер шеңбері жүктелген жұмыс берушінің құрылымдық бірлігі;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міндет – нақты бір еңбек мәндері мен құралдарын пайдалана отырып еңбек функциясын іске асырумен және нәтижеге қол жеткізумен байланысты іс-қимыл жиынтығы;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сала – шығарылатын өнімнің, өндіріс технологиясының, негізгі қорлар мен жұмыс істейтіндердің кәсіби дағдыларының жалпылығы тән кәсіпорындар мен ұйымдардың жиынтығы;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салалық біліктілік шеңбері (бұдан әрі - СБШ) – салада құпталатын біліктілік деңгейлерінің құрылымдалған сипаттамасы;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ұлттық біліктілік шеңбері (бұдан әрі - ҰБШ) – еңбек нарығында құпталатын біліктілік деңгейлерінің құрылымдалған сипаттамасы;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функционалдық карта – әр түрлі кәсіби қызметтер саласының шеңберінде белгіленген, қызметкер орындайтын еңбек қызметінің түрінің еңбек функциялары мен кәсіби міндеттерінің құрылымданған сипаттамасы.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КС паспорты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Экономикалық қызмет түрі (кәсіби қызмет саласы) Қазақстан Республикасының Мемлекеттік жіктеушісі 03-2007: 39.00 Топырақ құнарлығын қайта қалпына келтіру және қалдықтарды жою саласындағы басқа да қызметтер.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Экономикалық қызмет түрінің (кәсіби қызмет саласының) негізгі мақсаты: суармалы жер көлемін, олардың өнімділігін ұлғайтып, жердің экологиялық-мелиорациялық күйін жақсарту, профилактикалық жер өңдеу жұмыстарын жүргізу.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келесідей кәсіби салада белгіленеді: топырақ құнарлығын қайта қалпына келтіру және қалдықтарды жою саласындағы басқа да қызметтер.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Қызмет түрлері, кәсіптер, біліктілік деңгейлері осы КС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талаптары қызмет түрлеріне және осы саланың төмендегі кәсіптеріне жатады: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Агрегаттарды жөндеу бойынша слесарь;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құрылысын жөндеу маманы.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Еңбек қызмет (кәсіп) түрлерінің карточкасы</w:t>
      </w:r>
      <w:r>
        <w:br/>
      </w:r>
      <w:r>
        <w:rPr>
          <w:rFonts w:ascii="Times New Roman"/>
          <w:b/>
          <w:i w:val="false"/>
          <w:color w:val="000000"/>
        </w:rPr>
        <w:t>1-параграф. Агрегаттарды жөндеу бойынша слесарь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СБШ бойынша біліктілік деңгейі – 3-4.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Лауазымның мүмкін атаулары: агрегаттарды жөндеу бойынша слесарь.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"Агрегаттарды жөндеу бойынша слесарь" кәсібі субъектінің негізгі қызметін жүзеге асыруға байланысты міндеттерді білуге және атқара білуге міндеттейді: мелиорациялау және ауылшаруашылық жерлерді қайта қалпына келтіру.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Қолданыстағы нормативтік құжаттармен байланысы осы КС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Агрегаттарды жөндеу бойынша слесарьдің еңбек шарттарына, біліміне және жұмыс тәжірибесіне қойылатын талаптар осы КС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Еңбек функцияларын айқындайтын, агрегаттарды жөндеу бойынша слесарь орындайтын, КС бірліктерінің тізбесі осы КС 2-қосымшаның 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Агрегаттарды жөндеу бойынша слесарьдің орындайтын КС бірліктерінің сипаттамасы және еңбек әрекеттері осы КС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Агрегаттарды жөндеу бойынша слесарьдің құзыреттілігіне қойылатын талаптар осы КС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-кестелерінде көрсетілген.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Гидротехник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СБШ бойынша біліктілік деңгейі – 4-7.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Лауазымның мүмкін атаулары: гидротехник (инженер-гидротехник, техник-гидротехник, бас гидротехник).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"Гидротехник" кәсібі субъектінің негізгі қызметін жүзеге асыруға байланысты міндеттерді білуге және атқара білуге міндеттейді: мелиорациялау және ауылшаруашылық жерлерді қайта қалпына келтіру.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Қолданыстағы нормативтік құжаттармен байланысы осы КС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Гидротехниктің (инженер-гидротехниктің) еңбек шарттарына, біліміне және жұмыс тәжірибесіне қойылатын талаптар осы КС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Еңбек функцияларын айқындайтын, гидротехник (инженер-гидротехник) орындайтын, КС бірліктерінің тізбесі осы КС 3-қосымшаның </w:t>
      </w:r>
      <w:r>
        <w:rPr>
          <w:rFonts w:ascii="Times New Roman"/>
          <w:b w:val="false"/>
          <w:i w:val="false"/>
          <w:color w:val="000000"/>
          <w:sz w:val="28"/>
        </w:rPr>
        <w:t>3-кестесінде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Гидротехниктің (инженер-гидротехниктің) орындайтын КС бірліктерінің сипаттамасы және еңбек әрекеттері осы КС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Гидротехниктің (инженер-гидротехниктің) құзыреттілігіне қойылатын талаптар осы КС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>5-кестесінде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КС әзірлеушілері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КС әзірлеушісі Қазақстан Республикасының Ауыл шаруашылығы министрлігі болып табылады.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Келісу парағы, КС сараптамасы мен тіркелуі осы КС </w:t>
      </w:r>
      <w:r>
        <w:rPr>
          <w:rFonts w:ascii="Times New Roman"/>
          <w:b w:val="false"/>
          <w:i w:val="false"/>
          <w:color w:val="000000"/>
          <w:sz w:val="28"/>
        </w:rPr>
        <w:t>4-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 және ауыл шаруашылығы 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 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 түрлері, кәсіптер, біліктілік деңгейлері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90"/>
        <w:gridCol w:w="1847"/>
        <w:gridCol w:w="5565"/>
        <w:gridCol w:w="1681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 атауы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 тенденцияларын есепке алғандағы кәсіп атауы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01-2005 Қазақстан Республикасы мемлекеттік кәсіптер жіктеуішісіне сәйкес кәсіптер атауы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деңгейлері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Мелиорациялау және ауыл шаруашылық жерлерді қайта қалпына келтіру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Агрегаттарды жөндеу бойынша слесарь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Агрегаттарды жөндеу бойынша слесарь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Мелиорациялау және ауыл шаруашылық жерлерді қайта қалпына келтіру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Гидротехник, Инженер-гидротехник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Гидротехник, Инженер-гидротехник Техник-гидротехник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 және ауыл шаруашылығы 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 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Қолданыстағы заңнамалық құжаттармен байланысы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7"/>
        <w:gridCol w:w="99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топ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 Агрегаттарды жөндеу бойынша слесарь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жұмысшылар кәсіптері мен жұмыстарының бірыңғай тарифтік-біліктілік анықтағышы (БТБА)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Шығарылым, БТБА тарауы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22-шығарылым, Өндіріс және ұшу аппараттарының, қозғалтқыштардың және олардың құралдарының жөндеу жұмыстары тарауы 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кәсібі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Агрегаттарды жөндеу бойынша слесарь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разрядтар 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</w:tbl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Агрегаттарды жөндеу бойынша слесарьдің еңбек шарттарына, біліміне және жұмыс тәжірибесіне қойылатын талаптар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5656"/>
        <w:gridCol w:w="1726"/>
        <w:gridCol w:w="27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 келген ұйымдық-құқықтық формасындағы жеке ауыл шаруашылық компаниялар, фермерлік, ұжымдық шаруашылықтар, ауыл шаруашылық бағыттағы фирмалар, өндірістік кооперативтер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заңнамасына сәйкес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білім беру және оқыту деңгейі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және/немесе кәсіби дайындық (бір жылға дейін кәсіби дайындықты ұйымдастыру базасындағы курстар немесе кәсіпорында оқыту)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деңгейлі техникалық және кәсіби білім (қосымша кәсіби дайындық), практикалық тәжірибе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деңгейде тәжірибесі 3 жылдан кем емес</w:t>
            </w:r>
          </w:p>
        </w:tc>
      </w:tr>
    </w:tbl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Агрегаттарды жөндеу бойынша слесарь орындайтын, еңбек функцияларын анықтайтын КС бірліктерінің тізбесі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8348"/>
      </w:tblGrid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агрегаттарды жөндеу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Агрегаттардың бөлшектерін жөндеу барысында слесарлық жұмыстарды атқару 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Сырлау арқылы агрегаттың қарапайым бөлшектерін шақтау </w:t>
            </w:r>
          </w:p>
        </w:tc>
      </w:tr>
    </w:tbl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Агрегаттарды жөндеу бойынша слесарь орындайтын КС бірліктерінің сипаттамасы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57"/>
        <w:gridCol w:w="3560"/>
        <w:gridCol w:w="7412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іс-әрекеттері)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Агрегаттар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Агрегаттар корпустары, бекіту бөлшектері, сорғыш, жаңбырлатқыш агрегаттар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8-11 квалитетті бойынша агрегаттар бөлшектерін жөндеу барысында слесарлық жұмыстарды атқару, сырлау арқылы орны бойынша агрегаттардың қарапайым бөлшектерін шақтау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1-2) ұғымалар арқылы саңылау тесу, бүркеншіксіз шегелер және шпилькаларды орнату 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Агрегаттар бөлшектері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бөлшектері, реттелетін шүбектер, газ трубиналарының біліктері, кесуге арналған құралдар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қүрделі агрегаттардың арнайы және аралас стендтарын жөндеу және сынау, агрегат бөлшектерін егеу, бұранданы қолмен кесу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2-2) слесарлық операцияларды жөндеу кезінде іске асыру 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техникасы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Кестелер, өлшеу құралдары, тәжірибелік агрегаттар, эталондар, нұсқаулықтар, ережелер, және талаптар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3-1) сызбалар және кинематикалық кестелерді оқу ережесі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3-2) сынау кестелерін қарастыра қүрделі тәжірибелік агрегаттарды жөндеу және сынақ жұмыстарын жүргізу, жұмысшылар және бақылау эталондары бойынша стендтік құрылғыларды икемдеу және реттеу </w:t>
            </w:r>
          </w:p>
        </w:tc>
      </w:tr>
    </w:tbl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СБШ біліктіліктің 3-деңгейлі агрегаттарды жөндеу бойынша слесарьдің құзыретіне қойылатын талаптар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4302"/>
        <w:gridCol w:w="3643"/>
        <w:gridCol w:w="2547"/>
      </w:tblGrid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Мелиорациялық техниканы жөндеу бойынша қажетті ресурстарды анықтау және бағалаудағы функционалдық міндеттер шеңберіндегі жауапкершілік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Жөндеудің басты тәжірибелік және танымдық икемділіктерін қолдана стандартты практикалық мәселелерді шешу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мелиорациялық техниканы жөндеу бойынша кәсіби даярлық кезінде алынған білім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Ұғымалар арқылы саңылау тесу, бүркеншіксіз шегелер және шпилькаларды орнатуға қажетті құралдарды функционалдық міндеттер шеңберінде анықтау және бағалау жауапкершілігі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дағдыларының негізін қолданып стандартты практикалық тапсырмаларды шешу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мелиоративті техникаларын жөндеу бойынша кәсіби дайындық үдерісінде алынған білім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бойынша үрдісті жоспарлауды қосатын атқарушы қызметті түсіну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Белгілі бір міндеттер шеңберінде жұмыс сапасы мен нәтижесі үшін жауапкершілік, техника жұмысы сенімділігіне жоғары талаптар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 техниканың негізгі және қарапайым құралдарын білу</w:t>
            </w:r>
          </w:p>
        </w:tc>
      </w:tr>
      <w:tr>
        <w:trPr>
          <w:trHeight w:val="3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Слесарлік операцияларды орындау жұмысын үдерістің жұмыс жоспарына қосатын орындаушылық қызмет көрсетуді түсіну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тапсырма шеңберінде жұмыс сапасы мен нәтижесі үшін жауапкершілік, жұмыс техникаларының сенімділігіне қойылатын жоғары талаптар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 техниканың негізгі және қарапайым құралдарын білу</w:t>
            </w:r>
          </w:p>
        </w:tc>
      </w:tr>
    </w:tbl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6-кесте. СБШ біліктіліктің 4-деңгейлі агрегаттарды жөндеу бойынша слесарьдің құзыретіне қойылатын талаптар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3748"/>
        <w:gridCol w:w="3546"/>
        <w:gridCol w:w="3346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жұмысында белгіленген нәтижелерге өз бетімен жету үшін қажетті ресурстарды бағалау және анықтау бойынша функционалдық міндеттер шеңберіндегі жауапкершілік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Стандартты практикалық мәселелерді шешуде, жекелей жоспарлауда икемділік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жұмыстарын кәсіби даярлау барысында алынған тәжірибелік- бағытталған кәсіби білім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күйін бақылау бойынша жұмыс үрдісін қосатын атқарушы қызметті түсіну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 жоспармен салыстырады, жоспарланған нәтижеге қол жеткізуді және алынған нәтиженің сапа нормаларына сай болуын қамтамасыз етеді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қызмет көрсету, жұмыс құралдары мен бөлшектерінің орнын ауыстыру, сақтау және қоймаға апаруды білу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 және ауыл шаруашылығы 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 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</w:t>
            </w:r>
          </w:p>
        </w:tc>
      </w:tr>
    </w:tbl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Қолданыстағы нормативтік құжаттармен байланысы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7"/>
        <w:gridCol w:w="10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кәсіптер жіктеуіші (МКЖ)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Базалақ топ 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 Гидротехник (инженер-гидротехник, техник-гидротехник)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Бас гидротехник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жұмысшылар кәсіптері мен жұмыстарының бірыңғай тарифтік-біліктілік анықтағышы (БТБА)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шаруашылығысаласының басшылары мен мамандары лауазымдарының типтік біліктілік қасиеттері (ҚР Ауыл шаруашылығы министрлігінің 2013 жылғы 1 шілдедегі №17/308 бұйрығымен бекітілген, ҚР әділет Министрлігінің 2013 жылғы 8 тамыздағы №8614 бұйрығында тіркелген)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Шығарылым, БТБА тарауы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гидротехник, техник-гидротехник-дәрежесіз, І, ІІ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инженер-гидротехник-дәрежесіз, І, ІІ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инженер-гидротехник-дәрежесіз, І, ІІ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гидротехник</w:t>
            </w:r>
          </w:p>
        </w:tc>
      </w:tr>
    </w:tbl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Гидротехниктің еңбек шарттарына, біліміне және жұмыс тәжірибесіне қойылатын талаптар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3502"/>
        <w:gridCol w:w="882"/>
        <w:gridCol w:w="54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бойынша мүмкін жұмыс орындары (кәсіпорын, ұйым)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компаниялар, фермерлік, ұжымдық шаруашылықтар, ауыл шаруашылық бағыттағы фирмалар, мелиорация мен ауыыл шаруашылық жерлерін қалпына келтіруге байланысты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еңбек жағдайлары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жіберудің ерекше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заңнамасына сәйкес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СБШ біліктілік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білімі және оқыту деңгейі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еңбек тәжірибесі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деңгейлі техникалық және кәсіби білім (қосымша кәсіби дайындық), практикалық тәжірибе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Дәрежесіз- жұмыс тәжірибесі талап етілмейді;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дәрежелі- І дәрежелі жұмыста 1 жылдан кем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дәрежелі-ІІ дәрежелі жұмыста 1 жылдан кем емес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(орта буынды маман), орта білімнен кейінгі білім, практикалық тәжірибе немесе жоғары білім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Дәрежесіз- жұмыс тәжірибесі талап етілмейді;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дәрежелі- І дәрежелі жұмыста 1 жылдан кем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дәрежелі-ІІ дәрежелі жұмыста 1 жылдан кем емес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білім, практикалық тәжірибе.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Дәрежесіз- жұмыс тәжірибесі талап етілмейді;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дәрежелі- І дәрежелі жұмыста 1 жылдан кем емес; І дәрежелі-ІІ дәрежелі жұмыста 1 жылдан кем емес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білім, практикалық тәжірибе.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ЖОО-дан кейінгі білм, практикалық тәжірибе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5 жылдан кем емес</w:t>
            </w:r>
          </w:p>
        </w:tc>
      </w:tr>
    </w:tbl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Гидротехник орындайтын, еңбек функцияларын анықтайтын, КС бірліктерінің тізбесі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10785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функциясының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(кәсіби стандарттың бірлігі)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су ресурстарын тиімді пайдалануды ұйымдастыру, ауыл шаруашылық дақылдарын суаруды жүзеге асыру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кестелеріне сәйкес егінжайларды суландырудың қажетті режимін, ал құрғатылған жерлерде – топырақтың оңды ылғалдығын ұстай отырып, құрғатудың қажетті режимін қамтамасыз етеді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сақталуын қамтамасыз етеді, суару техникасының дұрыс сақталуын және пайдалануды ұйымдастырады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Гидротехник орындайтын КС бірліктерінің сипаттамасы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965"/>
        <w:gridCol w:w="3018"/>
        <w:gridCol w:w="6054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функцияларының шифры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заттары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құралдары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(еңбек іс-әрекеттері)</w:t>
            </w:r>
          </w:p>
        </w:tc>
      </w:tr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құрылысы 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құралдары, қорғаушы костюмдер, тізімдемелер 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Шаруашылықтың су ресурстарын тиімді пайдалануды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Ауыл шаруашылық дақылдарын суаруды жүзеге асыру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Егіндер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Суландыру жүйесі, жаңбырлатқыш құрылғылар 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Суару кестелеріне сәйкес егінжайларды суландырудың қажетті режимін қамтамасыз ету</w:t>
            </w:r>
          </w:p>
        </w:tc>
      </w:tr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құрылыс, суару техникасы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арналған құралдар, қоймалар, майлайтын материалдар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Гидротехникалық құрылыстардың сақталуын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Суару техникасын дұрыс сақталуын және пайдалануды ұйымдастыру</w:t>
            </w:r>
          </w:p>
        </w:tc>
      </w:tr>
    </w:tbl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СБШ біліктіліктің 4-деңгейлі гидротехниктің құзыретіне қойылатын талаптар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777"/>
        <w:gridCol w:w="2154"/>
        <w:gridCol w:w="5154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ресурстарын бөледі, шаруашылықтың су ресурстарын тиімді қолдану мақсатында нақты және нәтижелі нұсқаулықтар береді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Шаруашылықтың су ресурстарын тиімді қолдану кезінде шешім қабылдау әдісінің әртүрлілігін болжамдайтын практикалық міндеттерді орындау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(теориялық және практикалық) білім және практикалық тәжірибе (немесе кәсіби саладағы теориялық және практикалық білімнің кең ауқымы). Мелиорация және ауылшаруашылығы жерлерінің топырақ құнарлығы саласындағы білім және жоғарғы білім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ресурстарын бөледі, ауыл шаруашылық дақылдарын суару мақсатында нақты әрі нәтижелі нұсқаулықтар береді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су ресурстарын тиімді қолдану кезінде шешім қабылдау әдісінің әртүрлілігін болжамдайтын практикалық міндеттерді орындау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(теориялық және практикалық) білім және практикалық тәжірибе (немесе кәсіби саладағы теориялық және практикалық білімнің кең ауқымы). Мелиорация және ауылшаруашылығы жерлерінің топырақ құнарлығы саласындағы білім және жоғарғы білім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барысын, ауыл шаруашылық дақылдарын суаруды алдын ала әзірленген жоспарлар, сапа нормаларына, жұмысты орындау кестесіне және қаржы сметасына сәйкестігін тексере отырып бақылау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барысы мен ауыл шаруашылық дақылдарын суаруды бақылау кезінде практикалық және танымдық дағдыларды қолданады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жағдайларды жүйелі талдау мен жобалау әдістемесі туралы, басқарушылық шешімдерді қабылдау әдістері туралы, адами ресурстарды басқару туралы, кәсіби қызмет шеңберіндегі нәтижелерді стратегиялық жоспарлау туралы жан-жақты білім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сақталуына толықтай жауапкершілігі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сақталу шарттарын жасау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тапсырмаларды шешу үшін қажетті ақпараттарды өзіндк іздеу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6-кесте. СБШ біліктіліктің 5-деңгейлі гидротехниктің құзыретіне қойылатын талаптар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777"/>
        <w:gridCol w:w="2154"/>
        <w:gridCol w:w="5154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ресурстарын бөледі, шаруашылықтың су ресурстарын тиімді қолдану мақсатында нақты және нәтижелі нұсқаулықтар береді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Шаруашылықтың су ресурстарын тиімді қолдану кезінде шешім қабылдау әдісінің әртүрлілігін болжамдайтын практикалық міндеттерді орындау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(теориялық және практикалық) білім және практикалық тәжірибе (немесе кәсіби саладағы теориялық және практикалық білімнің кең ауқымы). Мелиорация және ауылшаруашылығы жерлерінің топырақ құнарлығы саласындағы білім және жоғарғы білім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барысын, ауыл шаруашылық дақылдарын суаруды алдын ала әзірленген жоспарлар, сапа нормаларына, жұмысты орындау кестесіне және қаржы сметасына сәйкестігін тексере отырып бақылау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барысы мен ауыл шаруашылық дақылдарын суаруды бақылау кезінде практикалық және танымдық дағдыларды қолданады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жағдайларды жүйелі талдау мен жобалау әдістемесі туралы, басқарушылық шешімдерді қабылдау әдістері туралы, адами ресурстарды басқару туралы, кәсіби қызмет шеңберіндегі нәтижелерді стратегиялық жоспарлау туралы жан-жақты білім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сақталуына толықтай жауапкершілігі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сақталу шарттарын жасау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тапсырмаларды шешу үшін қажетті ақпараттарды өзіндк іздеу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Суармалы техникаларды дұрыс пайдалану мен сақтауда өзіндік шығармашылық амалдарын қолдану және ұйымдастыру қабілеттілігі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Суармалы техникаларды дұрыс пайдалану мен сақтауды жеке ұйымдастыруда өзіндік шығармашылық амалдарын қолдану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үдерісіне жоспарларды тасымалдау және жоспарлаудың негізгі үдерісін ескеру және тапсырма қатарын анықтау</w:t>
            </w:r>
          </w:p>
        </w:tc>
      </w:tr>
    </w:tbl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7-кесте. СБШ біліктіліктің 6-деңгейлі гидротехниктің құзыретіне қойылатын талаптар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777"/>
        <w:gridCol w:w="2154"/>
        <w:gridCol w:w="5154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ресурстарын бөледі, шаруашылықтың су ресурстарын тиімді қолдану мақсатында нақты және нәтижелі нұсқаулықтар береді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Шаруашылықтың су ресурстарын тиімді қолдану кезінде шешім қабылдау әдісінің әртүрлілігін болжамдайтын практикалық міндеттерді орындау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(теориялық және практикалық) білім және практикалық тәжірибе (немесе кәсіби саладағы теориялық және практикалық білімнің кең ауқымы). Мелиорация және ауылшаруашылығы жерлерінің топырақ құнарлығы саласындағы білім және жоғарғы білім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барысын, ауыл шаруашылық дақылдарын суаруды алдын ала әзірленген жоспарлар, сапа нормаларына, жұмысты орындау кестесіне және қаржы сметасына сәйкестігін тексере отырып бақылау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барысы мен ауыл шаруашылық дақылдарын суаруды бақылау кезінде практикалық және танымдық дағдыларды қолданады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жағдайларды жүйелі талдау мен жобалау әдістемесі туралы, басқарушылық шешімдерді қабылдау әдістері туралы, адами ресурстарды басқару туралы, кәсіби қызмет шеңберіндегі нәтижелерді стратегиялық жоспарлау туралы жан-жақты білім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сақталуына толықтай жауапкершілігі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сақталу шарттарын жасау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тапсырмаларды шешу үшін қажетті ақпараттарды өзіндк іздеу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Суармалы техникаларды дұрыс пайдалану мен сақтауда өзіндік шығармашылық амалдарын қолдану және ұйымдастыру қабілеттілігі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Суармалы техникаларды дұрыс пайдалану мен сақтауды жеке ұйымдастыруда өзіндік шығармашылық амалдарын қолдану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үдерісіне жоспарларды тасымалдау және жоспарлаудың негізгі үдерісін ескеру және тапсырма қатарын анықтау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Атқарылған жұмыс көлемі мен сапасын басқарудың жаңа тәсілдерін, амалдары мен тәртіптерін шығару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атқарған жұмыс көлемі мен сапасы қызметін түзете білу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Атқарылған жұмыс көлемі мен сапасын бақылау ережелерін білу</w:t>
            </w: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8-кесте. СБШ біліктіліктің 7-деңгейлі гидротехниктің құзыретіне қойылатын талаптар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777"/>
        <w:gridCol w:w="2154"/>
        <w:gridCol w:w="5154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 шифры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Тұлғалық және кәсіптік құзыреттіліктер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Біліктер мен дағдылар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Білімдер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ресурстарын бөледі, шаруашылықтың су ресурстарын тиімді қолдану мақсатында нақты және нәтижелі нұсқаулықтар береді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Шаруашылықтың су ресурстарын тиімді қолдану кезінде шешім қабылдау әдісінің әртүрлілігін болжамдайтын практикалық міндеттерді орындау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(теориялық және практикалық) білім және практикалық тәжірибе (немесе кәсіби саладағы теориялық және практикалық білімнің кең ауқымы). Мелиорация және ауылшаруашылығы жерлерінің топырақ құнарлығы саласындағы білім және жоғарғы білім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барысын, ауыл шаруашылық дақылдарын суаруды алдын ала әзірленген жоспарлар, сапа нормаларына, жұмысты орындау кестесіне және қаржы сметасына сәйкестігін тексере отырып бақылау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барысы мен ауыл шаруашылық дақылдарын суаруды бақылау кезінде практикалық және танымдық дағдыларды қолданады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жағдайларды жүйелі талдау мен жобалау әдістемесі туралы, басқарушылық шешімдерді қабылдау әдістері туралы, адами ресурстарды басқару туралы, кәсіби қызмет шеңберіндегі нәтижелерді стратегиялық жоспарлау туралы жан-жақты білім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сақталуына толықтай жауапкершілігі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құрылыстардың сақталу шарттарын жасау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тапсырмаларды шешу үшін қажетті ақпараттарды өзіндк іздеу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Суармалы техникаларды дұрыс пайдалану мен сақтауда өзіндік шығармашылық амалдарын қолдану және ұйымдастыру қабілеттілігі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Суармалы техникаларды дұрыс пайдалану мен сақтауды жеке ұйымдастыруда өзіндік шығармашылық амалдарын қолдану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үдерісіне жоспарларды тасымалдау және жоспарлаудың негізгі үдерісін ескеру және тапсырма қатарын анықтау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Атқарылған жұмыс көлемі мен сапасын басқарудың жаңа тәсілдерін, амалдары мен тәртіптерін шығару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 атқарған жұмыс көлемі мен сапасы қызметін түзете білу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Атқарылған жұмыс көлемі мен сапасын бақылау ережелерін білу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 қабылдайды және жүктелген міндеттерді шешу үшін жауапты болады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Жүктелген міндеттерді шешуде инновациялық тәсілдерді қолдана білу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Міндеттерді шешу бойынша іс-шаралар өткізу ережелерін білу, кіші қызметкерлер құрамына нұсқаулар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 және ауыл шаруашылығы 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 бойынша қызметтегі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стандартының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Келісу парағы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КС тіркелді______________________________________________________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стандарттар Реестріне енгізілді, тіркеу №_____________________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 (хаттама) № ____________________ Күні 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