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6ef1" w14:textId="eda6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айырым белгілерін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2014 жылғы 26 ақпандағы № 77 бұйрығы. Қазақстан Республикасының Әділет министрлігінде 2014 жылы 4 сәуірде № 9295 тіркелді.</w:t>
      </w:r>
    </w:p>
    <w:p>
      <w:pPr>
        <w:spacing w:after="0"/>
        <w:ind w:left="0"/>
        <w:jc w:val="both"/>
      </w:pPr>
      <w:r>
        <w:rPr>
          <w:rFonts w:ascii="Times New Roman"/>
          <w:b w:val="false"/>
          <w:i w:val="false"/>
          <w:color w:val="ff0000"/>
          <w:sz w:val="28"/>
        </w:rPr>
        <w:t xml:space="preserve">
      Ескерту. Бүкіл мәтін бойынша "кеуде белгісін" "кеуде белгісі", "кеуде белгі", "кеуде белгісінен" деген сөздер тиісінше "төсбелгісін", "төсбелгісі", "төсбелгі", "төсбелгіден" деген сөздермен ауыстырылды – ҚР Қорғаныс министрінің 18.09.2023 </w:t>
      </w:r>
      <w:r>
        <w:rPr>
          <w:rFonts w:ascii="Times New Roman"/>
          <w:b w:val="false"/>
          <w:i w:val="false"/>
          <w:color w:val="ff0000"/>
          <w:sz w:val="28"/>
        </w:rPr>
        <w:t>№ 900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Жарлығымен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әскери полиция органдарының айырым </w:t>
      </w:r>
      <w:r>
        <w:rPr>
          <w:rFonts w:ascii="Times New Roman"/>
          <w:b w:val="false"/>
          <w:i w:val="false"/>
          <w:color w:val="000000"/>
          <w:sz w:val="28"/>
        </w:rPr>
        <w:t>белгілері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Әскери полициясы бас басқармасының бастығы:</w:t>
      </w:r>
    </w:p>
    <w:bookmarkEnd w:id="2"/>
    <w:p>
      <w:pPr>
        <w:spacing w:after="0"/>
        <w:ind w:left="0"/>
        <w:jc w:val="both"/>
      </w:pPr>
      <w:r>
        <w:rPr>
          <w:rFonts w:ascii="Times New Roman"/>
          <w:b w:val="false"/>
          <w:i w:val="false"/>
          <w:color w:val="000000"/>
          <w:sz w:val="28"/>
        </w:rPr>
        <w:t>
      1) Қазақстан Республикасы Қарулы Күштері әскери полиция органы әскери қызметшілерінің шевронын, дербестендірілген белгісі мен төсбелгісін жасауды және бағынысты мекемелер мен бөлімшелерді олармен қамтамасыз етуді ұйымдастырсын;</w:t>
      </w:r>
    </w:p>
    <w:p>
      <w:pPr>
        <w:spacing w:after="0"/>
        <w:ind w:left="0"/>
        <w:jc w:val="both"/>
      </w:pPr>
      <w:r>
        <w:rPr>
          <w:rFonts w:ascii="Times New Roman"/>
          <w:b w:val="false"/>
          <w:i w:val="false"/>
          <w:color w:val="000000"/>
          <w:sz w:val="28"/>
        </w:rPr>
        <w:t>
      2) заңнамада белгіленген тәртіппен осы бұйрықты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3) мемлекеттік тіркелгеннен кейін күнтізбелік он күн ішінде осы бұйрықтың көшірмесін ресми жариялау үшін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p>
    <w:p>
      <w:pPr>
        <w:spacing w:after="0"/>
        <w:ind w:left="0"/>
        <w:jc w:val="both"/>
      </w:pPr>
      <w:r>
        <w:rPr>
          <w:rFonts w:ascii="Times New Roman"/>
          <w:b w:val="false"/>
          <w:i w:val="false"/>
          <w:color w:val="000000"/>
          <w:sz w:val="28"/>
        </w:rPr>
        <w:t>
      4) ресми жарияланғаннан кейін бұйрықты Қазақстан Республикасы Қорғаныс министрлігінің веб-сайтына орналастырсын.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18.09.2023 </w:t>
      </w:r>
      <w:r>
        <w:rPr>
          <w:rFonts w:ascii="Times New Roman"/>
          <w:b w:val="false"/>
          <w:i w:val="false"/>
          <w:color w:val="ff0000"/>
          <w:sz w:val="28"/>
        </w:rPr>
        <w:t>№ 900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5"/>
    <w:p>
      <w:pPr>
        <w:spacing w:after="0"/>
        <w:ind w:left="0"/>
        <w:jc w:val="both"/>
      </w:pPr>
      <w:r>
        <w:rPr>
          <w:rFonts w:ascii="Times New Roman"/>
          <w:b w:val="false"/>
          <w:i w:val="false"/>
          <w:color w:val="000000"/>
          <w:sz w:val="28"/>
        </w:rPr>
        <w:t>
                                                            Ә. Жақсыбеков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26 ақпандағы</w:t>
            </w:r>
            <w:r>
              <w:br/>
            </w:r>
            <w:r>
              <w:rPr>
                <w:rFonts w:ascii="Times New Roman"/>
                <w:b w:val="false"/>
                <w:i w:val="false"/>
                <w:color w:val="000000"/>
                <w:sz w:val="20"/>
              </w:rPr>
              <w:t>№ 77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Қарулы Күштері</w:t>
      </w:r>
      <w:r>
        <w:br/>
      </w:r>
      <w:r>
        <w:rPr>
          <w:rFonts w:ascii="Times New Roman"/>
          <w:b/>
          <w:i w:val="false"/>
          <w:color w:val="000000"/>
        </w:rPr>
        <w:t>әскери полиция органдарының айырым белгілері</w:t>
      </w:r>
    </w:p>
    <w:bookmarkEnd w:id="6"/>
    <w:p>
      <w:pPr>
        <w:spacing w:after="0"/>
        <w:ind w:left="0"/>
        <w:jc w:val="left"/>
      </w:pPr>
    </w:p>
    <w:p>
      <w:pPr>
        <w:spacing w:after="0"/>
        <w:ind w:left="0"/>
        <w:jc w:val="both"/>
      </w:pPr>
      <w:r>
        <w:rPr>
          <w:rFonts w:ascii="Times New Roman"/>
          <w:b w:val="false"/>
          <w:i w:val="false"/>
          <w:color w:val="000000"/>
          <w:sz w:val="28"/>
        </w:rPr>
        <w:t>
      Әскери полиция органы әскери қызметшілерінің шевроны, дербестендірілген белгісі мен төсбелгісі Қазақстан Республикасы Қарулы Күштері әскери полиция органының айырым белгісі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18.09.2023 </w:t>
      </w:r>
      <w:r>
        <w:rPr>
          <w:rFonts w:ascii="Times New Roman"/>
          <w:b w:val="false"/>
          <w:i w:val="false"/>
          <w:color w:val="ff0000"/>
          <w:sz w:val="28"/>
        </w:rPr>
        <w:t>№ 900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Қазақстан Республикасы Қарулы Күштері әскери полиция органдарының шевроны</w:t>
      </w:r>
    </w:p>
    <w:bookmarkStart w:name="z11" w:id="7"/>
    <w:p>
      <w:pPr>
        <w:spacing w:after="0"/>
        <w:ind w:left="0"/>
        <w:jc w:val="both"/>
      </w:pPr>
      <w:r>
        <w:rPr>
          <w:rFonts w:ascii="Times New Roman"/>
          <w:b w:val="false"/>
          <w:i w:val="false"/>
          <w:color w:val="000000"/>
          <w:sz w:val="28"/>
        </w:rPr>
        <w:t xml:space="preserve">
      1. Әскери полиция органдарының шевроны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әскери қызметшілердің әскери полиция органдарына тиесілігінің нышаны болып табылады.</w:t>
      </w:r>
    </w:p>
    <w:bookmarkEnd w:id="7"/>
    <w:bookmarkStart w:name="z12" w:id="8"/>
    <w:p>
      <w:pPr>
        <w:spacing w:after="0"/>
        <w:ind w:left="0"/>
        <w:jc w:val="both"/>
      </w:pPr>
      <w:r>
        <w:rPr>
          <w:rFonts w:ascii="Times New Roman"/>
          <w:b w:val="false"/>
          <w:i w:val="false"/>
          <w:color w:val="000000"/>
          <w:sz w:val="28"/>
        </w:rPr>
        <w:t xml:space="preserve">
      2. Әскери полицияның шевроны әскери полиция әскери қызметшілері нысанды киімінің оң жақ жеңіне оның жоғарғы нүктесінен 20 миллиметрге төмен арақашықтықта орналастырылады. </w:t>
      </w:r>
    </w:p>
    <w:bookmarkEnd w:id="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Қазақстан Республикасы Қарулы Күштері әскери полиция органдарының дербестендірілген белгісі</w:t>
      </w:r>
    </w:p>
    <w:bookmarkStart w:name="z14" w:id="9"/>
    <w:p>
      <w:pPr>
        <w:spacing w:after="0"/>
        <w:ind w:left="0"/>
        <w:jc w:val="both"/>
      </w:pPr>
      <w:r>
        <w:rPr>
          <w:rFonts w:ascii="Times New Roman"/>
          <w:b w:val="false"/>
          <w:i w:val="false"/>
          <w:color w:val="000000"/>
          <w:sz w:val="28"/>
        </w:rPr>
        <w:t xml:space="preserve">
      3. Әскери полиция органдарының дербестендірілген белгісі Қазақстан Республикасы Қарулы Күштері Әскери полициясы бас басқармасы бастығының бұйрығымен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қызметі бойынша оң мінезделетін әскери полиция органдарында кемінде 5 жыл еңбек өтілі бар және 2-сыныпты маманға қойылатын талаптарға сәйкес келетін офицерлерге, сержанттар мен сарбаздар лауазымдарындағы келісімшарт бойынша әскери қызметшілерге беріледі.</w:t>
      </w:r>
    </w:p>
    <w:bookmarkEnd w:id="9"/>
    <w:bookmarkStart w:name="z15" w:id="10"/>
    <w:p>
      <w:pPr>
        <w:spacing w:after="0"/>
        <w:ind w:left="0"/>
        <w:jc w:val="both"/>
      </w:pPr>
      <w:r>
        <w:rPr>
          <w:rFonts w:ascii="Times New Roman"/>
          <w:b w:val="false"/>
          <w:i w:val="false"/>
          <w:color w:val="000000"/>
          <w:sz w:val="28"/>
        </w:rPr>
        <w:t>
      Сарбаздар лауазымдарындағы әскери қызметшілерге әскери полиция органдарының дербестендірілген белгісі жауынгерлік даярлықта қол жеткізген жетістіктері үшін және оқу пәндері бойынша сынақтарды үздік тапсыру қорытындылары бойынша беріледі.</w:t>
      </w:r>
    </w:p>
    <w:bookmarkEnd w:id="10"/>
    <w:bookmarkStart w:name="z16" w:id="11"/>
    <w:p>
      <w:pPr>
        <w:spacing w:after="0"/>
        <w:ind w:left="0"/>
        <w:jc w:val="both"/>
      </w:pPr>
      <w:r>
        <w:rPr>
          <w:rFonts w:ascii="Times New Roman"/>
          <w:b w:val="false"/>
          <w:i w:val="false"/>
          <w:color w:val="000000"/>
          <w:sz w:val="28"/>
        </w:rPr>
        <w:t xml:space="preserve">
      Әскери полиция органдарының дербестендірілген белгісі бас киімде (беретте) тігістің сол жағына қарай орналастырылады. </w:t>
      </w:r>
    </w:p>
    <w:bookmarkEnd w:id="1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Қазақстан Республикасы Қарулы Күштері әскери полиция органы әскери қызметшілерінің төсбелгісі</w:t>
      </w:r>
    </w:p>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18.09.2023 </w:t>
      </w:r>
      <w:r>
        <w:rPr>
          <w:rFonts w:ascii="Times New Roman"/>
          <w:b w:val="false"/>
          <w:i w:val="false"/>
          <w:color w:val="ff0000"/>
          <w:sz w:val="28"/>
        </w:rPr>
        <w:t>№ 900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Қарулы Күштері әскери полиция органы әскери қызметшілерінің төсбелгісі (бұдан әрі – төсбелгі) Қазақстан Республикасы Қарулы Күштері әскери полиция органының ерекшелік төсбелгісі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18.09.2023 </w:t>
      </w:r>
      <w:r>
        <w:rPr>
          <w:rFonts w:ascii="Times New Roman"/>
          <w:b w:val="false"/>
          <w:i w:val="false"/>
          <w:color w:val="ff0000"/>
          <w:sz w:val="28"/>
        </w:rPr>
        <w:t>№ 900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Қарулы Күштері Әскери полициясы бас басқармасының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төсбелгісі.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Алматы өңірлік, Талдықорған, Қапшағай және Сарыөзек гарнизондары әскери полиция органдарының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төсбелгісі.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Ақтау, Ақтөбе және Атырау гарнизондары әскери полиция органдарының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төсбелгісі.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Тараз, Шымкент және Гвардейск гарнизондары әскери полиция органдарының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төсбелгісі.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Қарағанды, Приозерск және Балқаш гарнизондары әскери полиция органдарының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төсбелгісі.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Семей өңірлік, Аягөз, Үшарал және Өскемен гарнизондары әскери полиция органдарының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төсбелгісі.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Ақмола өңірлік, Щучинск, Қостанай гарнизондары, Режим мен қауіпсіздікті қамтамасыз ету жөніндегі (ҚР ҚМ) әскери полиция органдарының және Әскери полиция мамандарын даярлау орталығының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төсбелгісі.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Төсбелгісі әскери полиция органдары әскери қызметшілерінің нысанды киімінде оқу орнын аяқтағаны туралы төсбелгіден сол жаққа қарай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айырым белгілеріне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9" w:id="12"/>
    <w:p>
      <w:pPr>
        <w:spacing w:after="0"/>
        <w:ind w:left="0"/>
        <w:jc w:val="left"/>
      </w:pPr>
      <w:r>
        <w:rPr>
          <w:rFonts w:ascii="Times New Roman"/>
          <w:b/>
          <w:i w:val="false"/>
          <w:color w:val="000000"/>
        </w:rPr>
        <w:t xml:space="preserve"> Қазақстан Республикасы Қарулы Күштері әскери полиция органдарының шевроны</w:t>
      </w:r>
    </w:p>
    <w:bookmarkEnd w:id="12"/>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03.10.2016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айырым белгілеріне </w:t>
            </w:r>
            <w:r>
              <w:br/>
            </w:r>
            <w:r>
              <w:rPr>
                <w:rFonts w:ascii="Times New Roman"/>
                <w:b w:val="false"/>
                <w:i w:val="false"/>
                <w:color w:val="000000"/>
                <w:sz w:val="20"/>
              </w:rPr>
              <w:t>2-қосымша</w:t>
            </w:r>
          </w:p>
        </w:tc>
      </w:tr>
    </w:tbl>
    <w:bookmarkStart w:name="z31" w:id="13"/>
    <w:p>
      <w:pPr>
        <w:spacing w:after="0"/>
        <w:ind w:left="0"/>
        <w:jc w:val="both"/>
      </w:pPr>
      <w:r>
        <w:rPr>
          <w:rFonts w:ascii="Times New Roman"/>
          <w:b w:val="false"/>
          <w:i w:val="false"/>
          <w:color w:val="000000"/>
          <w:sz w:val="28"/>
        </w:rPr>
        <w:t>
      Нысан</w:t>
      </w:r>
    </w:p>
    <w:bookmarkEnd w:id="13"/>
    <w:bookmarkStart w:name="z32" w:id="14"/>
    <w:p>
      <w:pPr>
        <w:spacing w:after="0"/>
        <w:ind w:left="0"/>
        <w:jc w:val="left"/>
      </w:pPr>
      <w:r>
        <w:rPr>
          <w:rFonts w:ascii="Times New Roman"/>
          <w:b/>
          <w:i w:val="false"/>
          <w:color w:val="000000"/>
        </w:rPr>
        <w:t xml:space="preserve"> Қазақстан Республикасы Қарулы Күштері әскери полиция органдарының дербестендірілген белгісі</w:t>
      </w:r>
    </w:p>
    <w:bookmarkEnd w:id="14"/>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15.04.2021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 органдарының айырым белгілеріне</w:t>
            </w:r>
            <w:r>
              <w:br/>
            </w:r>
            <w:r>
              <w:rPr>
                <w:rFonts w:ascii="Times New Roman"/>
                <w:b w:val="false"/>
                <w:i w:val="false"/>
                <w:color w:val="000000"/>
                <w:sz w:val="20"/>
              </w:rPr>
              <w:t>3-қосымша</w:t>
            </w:r>
          </w:p>
        </w:tc>
      </w:tr>
    </w:tbl>
    <w:bookmarkStart w:name="z34" w:id="15"/>
    <w:p>
      <w:pPr>
        <w:spacing w:after="0"/>
        <w:ind w:left="0"/>
        <w:jc w:val="both"/>
      </w:pPr>
      <w:r>
        <w:rPr>
          <w:rFonts w:ascii="Times New Roman"/>
          <w:b w:val="false"/>
          <w:i w:val="false"/>
          <w:color w:val="000000"/>
          <w:sz w:val="28"/>
        </w:rPr>
        <w:t>
      Нысан</w:t>
      </w:r>
    </w:p>
    <w:bookmarkEnd w:id="1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Қарулы Күштері әскери полиция органы әскери қызметшілерінің төсбелгісі Қазақстан Республикасы Қарулы Күштерінің Әскери полициясы бас басқармасы</w:t>
      </w:r>
    </w:p>
    <w:p>
      <w:pPr>
        <w:spacing w:after="0"/>
        <w:ind w:left="0"/>
        <w:jc w:val="both"/>
      </w:pPr>
      <w:r>
        <w:rPr>
          <w:rFonts w:ascii="Times New Roman"/>
          <w:b w:val="false"/>
          <w:i w:val="false"/>
          <w:color w:val="ff0000"/>
          <w:sz w:val="28"/>
        </w:rPr>
        <w:t xml:space="preserve">
      Ескерту. 3-қосымшаның тақырыбы жаңа редакцияда – ҚР Қорғаныс министрінің 18.09.2023 </w:t>
      </w:r>
      <w:r>
        <w:rPr>
          <w:rFonts w:ascii="Times New Roman"/>
          <w:b w:val="false"/>
          <w:i w:val="false"/>
          <w:color w:val="ff0000"/>
          <w:sz w:val="28"/>
        </w:rPr>
        <w:t>№ 900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183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айырым белгілеріне </w:t>
            </w:r>
            <w:r>
              <w:br/>
            </w:r>
            <w:r>
              <w:rPr>
                <w:rFonts w:ascii="Times New Roman"/>
                <w:b w:val="false"/>
                <w:i w:val="false"/>
                <w:color w:val="000000"/>
                <w:sz w:val="20"/>
              </w:rPr>
              <w:t>4-қосымша</w:t>
            </w:r>
          </w:p>
        </w:tc>
      </w:tr>
    </w:tbl>
    <w:bookmarkStart w:name="z38" w:id="16"/>
    <w:p>
      <w:pPr>
        <w:spacing w:after="0"/>
        <w:ind w:left="0"/>
        <w:jc w:val="both"/>
      </w:pPr>
      <w:r>
        <w:rPr>
          <w:rFonts w:ascii="Times New Roman"/>
          <w:b w:val="false"/>
          <w:i w:val="false"/>
          <w:color w:val="000000"/>
          <w:sz w:val="28"/>
        </w:rPr>
        <w:t>
      Нысан</w:t>
      </w:r>
    </w:p>
    <w:bookmarkEnd w:id="16"/>
    <w:bookmarkStart w:name="z39" w:id="17"/>
    <w:p>
      <w:pPr>
        <w:spacing w:after="0"/>
        <w:ind w:left="0"/>
        <w:jc w:val="left"/>
      </w:pPr>
      <w:r>
        <w:rPr>
          <w:rFonts w:ascii="Times New Roman"/>
          <w:b/>
          <w:i w:val="false"/>
          <w:color w:val="000000"/>
        </w:rPr>
        <w:t xml:space="preserve"> Алматы өңірлік, Талдықорған, Қапшағай және Сарыөзек гарнизондарының әскери полиция органдары</w:t>
      </w:r>
    </w:p>
    <w:bookmarkEnd w:id="17"/>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15.04.2021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167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айырым белгілеріне </w:t>
            </w:r>
            <w:r>
              <w:br/>
            </w:r>
            <w:r>
              <w:rPr>
                <w:rFonts w:ascii="Times New Roman"/>
                <w:b w:val="false"/>
                <w:i w:val="false"/>
                <w:color w:val="000000"/>
                <w:sz w:val="20"/>
              </w:rPr>
              <w:t>5-қосымша</w:t>
            </w:r>
          </w:p>
        </w:tc>
      </w:tr>
    </w:tbl>
    <w:bookmarkStart w:name="z41" w:id="18"/>
    <w:p>
      <w:pPr>
        <w:spacing w:after="0"/>
        <w:ind w:left="0"/>
        <w:jc w:val="both"/>
      </w:pPr>
      <w:r>
        <w:rPr>
          <w:rFonts w:ascii="Times New Roman"/>
          <w:b w:val="false"/>
          <w:i w:val="false"/>
          <w:color w:val="000000"/>
          <w:sz w:val="28"/>
        </w:rPr>
        <w:t>
      Нысан</w:t>
      </w:r>
    </w:p>
    <w:bookmarkEnd w:id="18"/>
    <w:bookmarkStart w:name="z42" w:id="19"/>
    <w:p>
      <w:pPr>
        <w:spacing w:after="0"/>
        <w:ind w:left="0"/>
        <w:jc w:val="left"/>
      </w:pPr>
      <w:r>
        <w:rPr>
          <w:rFonts w:ascii="Times New Roman"/>
          <w:b/>
          <w:i w:val="false"/>
          <w:color w:val="000000"/>
        </w:rPr>
        <w:t xml:space="preserve"> Ақтау, Ақтөбе және Атырау гарнизондарының әскери полиция органдары</w:t>
      </w:r>
    </w:p>
    <w:bookmarkEnd w:id="19"/>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15.04.2021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072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айырым белгілеріне </w:t>
            </w:r>
            <w:r>
              <w:br/>
            </w:r>
            <w:r>
              <w:rPr>
                <w:rFonts w:ascii="Times New Roman"/>
                <w:b w:val="false"/>
                <w:i w:val="false"/>
                <w:color w:val="000000"/>
                <w:sz w:val="20"/>
              </w:rPr>
              <w:t>6-қосымша</w:t>
            </w:r>
          </w:p>
        </w:tc>
      </w:tr>
    </w:tbl>
    <w:bookmarkStart w:name="z44" w:id="20"/>
    <w:p>
      <w:pPr>
        <w:spacing w:after="0"/>
        <w:ind w:left="0"/>
        <w:jc w:val="both"/>
      </w:pPr>
      <w:r>
        <w:rPr>
          <w:rFonts w:ascii="Times New Roman"/>
          <w:b w:val="false"/>
          <w:i w:val="false"/>
          <w:color w:val="000000"/>
          <w:sz w:val="28"/>
        </w:rPr>
        <w:t>
      Нысан</w:t>
      </w:r>
    </w:p>
    <w:bookmarkEnd w:id="20"/>
    <w:bookmarkStart w:name="z45" w:id="21"/>
    <w:p>
      <w:pPr>
        <w:spacing w:after="0"/>
        <w:ind w:left="0"/>
        <w:jc w:val="left"/>
      </w:pPr>
      <w:r>
        <w:rPr>
          <w:rFonts w:ascii="Times New Roman"/>
          <w:b/>
          <w:i w:val="false"/>
          <w:color w:val="000000"/>
        </w:rPr>
        <w:t xml:space="preserve"> Тараз, Шымкент және Гвардейск гарнизондарының әскери полиция органдары</w:t>
      </w:r>
    </w:p>
    <w:bookmarkEnd w:id="21"/>
    <w:p>
      <w:pPr>
        <w:spacing w:after="0"/>
        <w:ind w:left="0"/>
        <w:jc w:val="both"/>
      </w:pPr>
      <w:r>
        <w:rPr>
          <w:rFonts w:ascii="Times New Roman"/>
          <w:b w:val="false"/>
          <w:i w:val="false"/>
          <w:color w:val="ff0000"/>
          <w:sz w:val="28"/>
        </w:rPr>
        <w:t xml:space="preserve">
      Ескерту. 6-қосымша жаңа редакцияда - ҚР Қорғаныс министрінің 15.04.2021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548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әскери полиция органдарының</w:t>
            </w:r>
            <w:r>
              <w:br/>
            </w:r>
            <w:r>
              <w:rPr>
                <w:rFonts w:ascii="Times New Roman"/>
                <w:b w:val="false"/>
                <w:i w:val="false"/>
                <w:color w:val="000000"/>
                <w:sz w:val="20"/>
              </w:rPr>
              <w:t xml:space="preserve">айырым белгілеріне </w:t>
            </w:r>
            <w:r>
              <w:br/>
            </w:r>
            <w:r>
              <w:rPr>
                <w:rFonts w:ascii="Times New Roman"/>
                <w:b w:val="false"/>
                <w:i w:val="false"/>
                <w:color w:val="000000"/>
                <w:sz w:val="20"/>
              </w:rPr>
              <w:t>7-қосымша</w:t>
            </w:r>
          </w:p>
        </w:tc>
      </w:tr>
    </w:tbl>
    <w:bookmarkStart w:name="z47" w:id="22"/>
    <w:p>
      <w:pPr>
        <w:spacing w:after="0"/>
        <w:ind w:left="0"/>
        <w:jc w:val="both"/>
      </w:pPr>
      <w:r>
        <w:rPr>
          <w:rFonts w:ascii="Times New Roman"/>
          <w:b w:val="false"/>
          <w:i w:val="false"/>
          <w:color w:val="000000"/>
          <w:sz w:val="28"/>
        </w:rPr>
        <w:t>
      Нысан</w:t>
      </w:r>
    </w:p>
    <w:bookmarkEnd w:id="22"/>
    <w:bookmarkStart w:name="z48" w:id="23"/>
    <w:p>
      <w:pPr>
        <w:spacing w:after="0"/>
        <w:ind w:left="0"/>
        <w:jc w:val="left"/>
      </w:pPr>
      <w:r>
        <w:rPr>
          <w:rFonts w:ascii="Times New Roman"/>
          <w:b/>
          <w:i w:val="false"/>
          <w:color w:val="000000"/>
        </w:rPr>
        <w:t xml:space="preserve"> Қарағанды және Балқаш гарнизондарының әскери полиция органдары</w:t>
      </w:r>
    </w:p>
    <w:bookmarkEnd w:id="23"/>
    <w:p>
      <w:pPr>
        <w:spacing w:after="0"/>
        <w:ind w:left="0"/>
        <w:jc w:val="both"/>
      </w:pPr>
      <w:r>
        <w:rPr>
          <w:rFonts w:ascii="Times New Roman"/>
          <w:b w:val="false"/>
          <w:i w:val="false"/>
          <w:color w:val="ff0000"/>
          <w:sz w:val="28"/>
        </w:rPr>
        <w:t xml:space="preserve">
      Ескерту. 7-қосымша жаңа редакцияда - ҚР Қорғаныс министрінің 15.04.2021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02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айырым белгілеріне </w:t>
            </w:r>
            <w:r>
              <w:br/>
            </w:r>
            <w:r>
              <w:rPr>
                <w:rFonts w:ascii="Times New Roman"/>
                <w:b w:val="false"/>
                <w:i w:val="false"/>
                <w:color w:val="000000"/>
                <w:sz w:val="20"/>
              </w:rPr>
              <w:t>8-қосымша</w:t>
            </w:r>
          </w:p>
        </w:tc>
      </w:tr>
    </w:tbl>
    <w:bookmarkStart w:name="z50" w:id="24"/>
    <w:p>
      <w:pPr>
        <w:spacing w:after="0"/>
        <w:ind w:left="0"/>
        <w:jc w:val="both"/>
      </w:pPr>
      <w:r>
        <w:rPr>
          <w:rFonts w:ascii="Times New Roman"/>
          <w:b w:val="false"/>
          <w:i w:val="false"/>
          <w:color w:val="000000"/>
          <w:sz w:val="28"/>
        </w:rPr>
        <w:t>
      Нысан</w:t>
      </w:r>
    </w:p>
    <w:bookmarkEnd w:id="24"/>
    <w:bookmarkStart w:name="z51" w:id="25"/>
    <w:p>
      <w:pPr>
        <w:spacing w:after="0"/>
        <w:ind w:left="0"/>
        <w:jc w:val="left"/>
      </w:pPr>
      <w:r>
        <w:rPr>
          <w:rFonts w:ascii="Times New Roman"/>
          <w:b/>
          <w:i w:val="false"/>
          <w:color w:val="000000"/>
        </w:rPr>
        <w:t xml:space="preserve"> Семей өңірлік, Аягөз, Үшарал және Өскемен гарнизондарының әскери полиция органдары</w:t>
      </w:r>
    </w:p>
    <w:bookmarkEnd w:id="25"/>
    <w:p>
      <w:pPr>
        <w:spacing w:after="0"/>
        <w:ind w:left="0"/>
        <w:jc w:val="both"/>
      </w:pPr>
      <w:r>
        <w:rPr>
          <w:rFonts w:ascii="Times New Roman"/>
          <w:b w:val="false"/>
          <w:i w:val="false"/>
          <w:color w:val="ff0000"/>
          <w:sz w:val="28"/>
        </w:rPr>
        <w:t xml:space="preserve">
      Ескерту. 8-қосымша жаңа редакцияда - ҚР Қорғаныс министрінің 15.04.2021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009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айырым белгілеріне </w:t>
            </w:r>
            <w:r>
              <w:br/>
            </w:r>
            <w:r>
              <w:rPr>
                <w:rFonts w:ascii="Times New Roman"/>
                <w:b w:val="false"/>
                <w:i w:val="false"/>
                <w:color w:val="000000"/>
                <w:sz w:val="20"/>
              </w:rPr>
              <w:t>9-қосымша</w:t>
            </w:r>
          </w:p>
        </w:tc>
      </w:tr>
    </w:tbl>
    <w:bookmarkStart w:name="z53" w:id="26"/>
    <w:p>
      <w:pPr>
        <w:spacing w:after="0"/>
        <w:ind w:left="0"/>
        <w:jc w:val="both"/>
      </w:pPr>
      <w:r>
        <w:rPr>
          <w:rFonts w:ascii="Times New Roman"/>
          <w:b w:val="false"/>
          <w:i w:val="false"/>
          <w:color w:val="000000"/>
          <w:sz w:val="28"/>
        </w:rPr>
        <w:t>
      Нысан</w:t>
      </w:r>
    </w:p>
    <w:bookmarkEnd w:id="26"/>
    <w:bookmarkStart w:name="z54" w:id="27"/>
    <w:p>
      <w:pPr>
        <w:spacing w:after="0"/>
        <w:ind w:left="0"/>
        <w:jc w:val="left"/>
      </w:pPr>
      <w:r>
        <w:rPr>
          <w:rFonts w:ascii="Times New Roman"/>
          <w:b/>
          <w:i w:val="false"/>
          <w:color w:val="000000"/>
        </w:rPr>
        <w:t xml:space="preserve"> Ақмола өңірлік және Қостанай гарнизондарының, режим мен қауіпсіздікті қамтамасыз ету жөніндегі (ҚР ҚМ) әскери полиция органдары және Әскери полиция мамандарын даярлау орталығы</w:t>
      </w:r>
    </w:p>
    <w:bookmarkEnd w:id="27"/>
    <w:p>
      <w:pPr>
        <w:spacing w:after="0"/>
        <w:ind w:left="0"/>
        <w:jc w:val="both"/>
      </w:pPr>
      <w:r>
        <w:rPr>
          <w:rFonts w:ascii="Times New Roman"/>
          <w:b w:val="false"/>
          <w:i w:val="false"/>
          <w:color w:val="ff0000"/>
          <w:sz w:val="28"/>
        </w:rPr>
        <w:t xml:space="preserve">
      Ескерту. 9-қосымша жаңа редакцияда - ҚР Қорғаныс министрінің 15.04.2021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866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866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