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50656" w14:textId="e0506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"Шетелдіктердің және азаматтығы жоқ адамдардың шекаралық аймаққа кіруіне рұқсаттама беру", "Қазақстан Республикасына жеке істері бойынша және отбасын біріктіру мақсатында келуге шақыруларды ресімдеу" және "Қазақстан Республикасында уақытша болатын шетелдіктер мен азаматтығы жоқ адамдарды тіркеу"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2014 жылғы 21 ақпандағы № 103 бұйрығы. Қазақстан Республикасының Әділет министрлігінде 2014 жылы 27 наурызда № 9275 тіркелді. Күші жойылды - Қазақстан Республикасы Ішкі істер министрінің 2015 жылғы 30 мамырдағы № 500 бұйрығымен</w:t>
      </w:r>
    </w:p>
    <w:p>
      <w:pPr>
        <w:spacing w:after="0"/>
        <w:ind w:left="0"/>
        <w:jc w:val="both"/>
      </w:pPr>
      <w:bookmarkStart w:name="z1" w:id="0"/>
      <w:r>
        <w:rPr>
          <w:rFonts w:ascii="Times New Roman"/>
          <w:b w:val="false"/>
          <w:i w:val="false"/>
          <w:color w:val="ff0000"/>
          <w:sz w:val="28"/>
        </w:rPr>
        <w:t xml:space="preserve">
      Ескерту. Күші жойылды - ҚР Ішкі істер министрінің 30.05.2015 </w:t>
      </w:r>
      <w:r>
        <w:rPr>
          <w:rFonts w:ascii="Times New Roman"/>
          <w:b w:val="false"/>
          <w:i w:val="false"/>
          <w:color w:val="ff0000"/>
          <w:sz w:val="28"/>
        </w:rPr>
        <w:t>№ 500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End w:id="0"/>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«Шетелдіктердің және азаматтығы жоқ адамдардың шекаралық аймаққа кіруіне рұқсаттама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Республикасына жеке істері бойынша және отбасын біріктіру мақсатында келуге шақыруларды ресімдеу»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Республикасында уақытша болатын шетелдіктер мен азаматтығы жоқ адамдарды тіркеу» мемлекеттік көрсетілетін қызмет</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Мыналардың:</w:t>
      </w:r>
      <w:r>
        <w:br/>
      </w:r>
      <w:r>
        <w:rPr>
          <w:rFonts w:ascii="Times New Roman"/>
          <w:b w:val="false"/>
          <w:i w:val="false"/>
          <w:color w:val="000000"/>
          <w:sz w:val="28"/>
        </w:rPr>
        <w:t>
</w:t>
      </w:r>
      <w:r>
        <w:rPr>
          <w:rFonts w:ascii="Times New Roman"/>
          <w:b w:val="false"/>
          <w:i w:val="false"/>
          <w:color w:val="000000"/>
          <w:sz w:val="28"/>
        </w:rPr>
        <w:t>
      1) «Шекаралық аймаққа келуге және онда болуға рұқсаттаманы беру» мемлекеттік қызмет регламентін бекіту туралы» Қазақстан Республикасы Ішкі істер министрінің 2012 жылғы 2 қарашадағы № 584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2012 жылғы 24 қарашада № 8113 болып тіркелген, 2013 жылғы 9 қаңтарда № 4-5 (27278-27279) «Казахстанская правда» газетінде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Республикасына жеке және қызметтік істер бойынша шақыруларды ресімдеу» мемлекеттік қызмет регламентін бекіту туралы» Қазақстан Республикасы Ішкі істер министрінің 2012 жылғы 2 қарашадағы № 585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2012 жылғы 24 қарашада № 8114 болып тіркелген, 2013 жылғы 9 қаңтарда № 4-5 (27278-27279) «Казахстанская правда» газетінде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Республикасында уақытша болатын шетелдіктер мен азаматтығы жоқ адамдарды тіркеу» мемлекеттік қызмет регламентін бекіту туралы» Қазақстан Республикасы Ішкі істер министрінің 2012 жылғы 13 қыркүйектегі № 504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2012 жылғы 28 қыркүйекте № 7948 болып тіркелген, 2012 жылғы 7 қарашада № 385-387 (27204-27206) «Казахстанская правда»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министрлігінің Көші-қон полициясы департаменті:</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белгіленген тәртіппен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Ішкі істер министрінің орынбасары Е.З. Тургумбаевқа және Қазақстан Республикасы Ішкі істер министрлігінің Көші-қон полициясы департаментіне (С.С. Сайынов)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Министр                                    Қ. Қасымов</w:t>
      </w:r>
    </w:p>
    <w:bookmarkStart w:name="z1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2014 жылғы 21 ақпандағы </w:t>
      </w:r>
      <w:r>
        <w:br/>
      </w:r>
      <w:r>
        <w:rPr>
          <w:rFonts w:ascii="Times New Roman"/>
          <w:b w:val="false"/>
          <w:i w:val="false"/>
          <w:color w:val="000000"/>
          <w:sz w:val="28"/>
        </w:rPr>
        <w:t xml:space="preserve">
№ 103 бұйрығымен     </w:t>
      </w:r>
      <w:r>
        <w:br/>
      </w:r>
      <w:r>
        <w:rPr>
          <w:rFonts w:ascii="Times New Roman"/>
          <w:b w:val="false"/>
          <w:i w:val="false"/>
          <w:color w:val="000000"/>
          <w:sz w:val="28"/>
        </w:rPr>
        <w:t xml:space="preserve">
бекітілген       </w:t>
      </w:r>
    </w:p>
    <w:bookmarkEnd w:id="2"/>
    <w:bookmarkStart w:name="z17" w:id="3"/>
    <w:p>
      <w:pPr>
        <w:spacing w:after="0"/>
        <w:ind w:left="0"/>
        <w:jc w:val="left"/>
      </w:pPr>
      <w:r>
        <w:rPr>
          <w:rFonts w:ascii="Times New Roman"/>
          <w:b/>
          <w:i w:val="false"/>
          <w:color w:val="000000"/>
        </w:rPr>
        <w:t xml:space="preserve"> 
«Шетелдіктердің және азаматтығы жоқ адамдардың шекаралық</w:t>
      </w:r>
      <w:r>
        <w:br/>
      </w:r>
      <w:r>
        <w:rPr>
          <w:rFonts w:ascii="Times New Roman"/>
          <w:b/>
          <w:i w:val="false"/>
          <w:color w:val="000000"/>
        </w:rPr>
        <w:t>
аймаққа кіруіне рұқсаттама беру» мемлекеттік көрсетілетін</w:t>
      </w:r>
      <w:r>
        <w:br/>
      </w:r>
      <w:r>
        <w:rPr>
          <w:rFonts w:ascii="Times New Roman"/>
          <w:b/>
          <w:i w:val="false"/>
          <w:color w:val="000000"/>
        </w:rPr>
        <w:t>
қызмет регламенті</w:t>
      </w:r>
    </w:p>
    <w:bookmarkEnd w:id="3"/>
    <w:bookmarkStart w:name="z24" w:id="4"/>
    <w:p>
      <w:pPr>
        <w:spacing w:after="0"/>
        <w:ind w:left="0"/>
        <w:jc w:val="left"/>
      </w:pPr>
      <w:r>
        <w:rPr>
          <w:rFonts w:ascii="Times New Roman"/>
          <w:b/>
          <w:i w:val="false"/>
          <w:color w:val="000000"/>
        </w:rPr>
        <w:t xml:space="preserve"> 
1. Жалпы ережелер</w:t>
      </w:r>
    </w:p>
    <w:bookmarkEnd w:id="4"/>
    <w:bookmarkStart w:name="z25" w:id="5"/>
    <w:p>
      <w:pPr>
        <w:spacing w:after="0"/>
        <w:ind w:left="0"/>
        <w:jc w:val="both"/>
      </w:pPr>
      <w:r>
        <w:rPr>
          <w:rFonts w:ascii="Times New Roman"/>
          <w:b w:val="false"/>
          <w:i w:val="false"/>
          <w:color w:val="000000"/>
          <w:sz w:val="28"/>
        </w:rPr>
        <w:t>
      1. «Шетелдіктердің және азаматтығы жоқ адамдардың шекаралық аймаққа кіруіне рұқсаттама беру» мемлекеттік көрсетілетін қызмет регламенті (бұдан әрі - регламент) шетелдіктер мен азаматтығы жоқ адамдардың шекаралық аймаққа кіруіне рұқсаттар беру рәсімін белгілейді.</w:t>
      </w:r>
      <w:r>
        <w:br/>
      </w:r>
      <w:r>
        <w:rPr>
          <w:rFonts w:ascii="Times New Roman"/>
          <w:b w:val="false"/>
          <w:i w:val="false"/>
          <w:color w:val="000000"/>
          <w:sz w:val="28"/>
        </w:rPr>
        <w:t>
</w:t>
      </w:r>
      <w:r>
        <w:rPr>
          <w:rFonts w:ascii="Times New Roman"/>
          <w:b w:val="false"/>
          <w:i w:val="false"/>
          <w:color w:val="000000"/>
          <w:sz w:val="28"/>
        </w:rPr>
        <w:t>
      2. Мемлекеттік қызметті Министрліктің www.mvd.kz интернет-ресурсында «Iшкi iстер органдарының қызметi туралы» бөлiмінде көрсетілген мекенжайлар бойынша Қазақстан Республикасы ішкі істер органдарының аумақтық көші-қон полициясы бөлімшелері (бұдан әрі – көші-қон полициясы бөлімшелері) көрсетеді.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қызметтің нысаны: қағаз түрінде.</w:t>
      </w:r>
      <w:r>
        <w:br/>
      </w:r>
      <w:r>
        <w:rPr>
          <w:rFonts w:ascii="Times New Roman"/>
          <w:b w:val="false"/>
          <w:i w:val="false"/>
          <w:color w:val="000000"/>
          <w:sz w:val="28"/>
        </w:rPr>
        <w:t>
</w:t>
      </w:r>
      <w:r>
        <w:rPr>
          <w:rFonts w:ascii="Times New Roman"/>
          <w:b w:val="false"/>
          <w:i w:val="false"/>
          <w:color w:val="000000"/>
          <w:sz w:val="28"/>
        </w:rPr>
        <w:t>
      4. Ішкі істер департаменті көші-қон полициясы бөлінісі бастығының мөрімен және қолымен бекітілетін, «Шетелдіктердің және азаматтығы жоқ адамдардың шекаралық аймаққа кіруіне рұқсаттама беру», «Қазақстан Республикасына жеке істері бойынша және отбасын біріктіру мақсатында келуге шақыруларды ресімдеу» және «Қазақстан Республикасында уақытша болатын шетелдіктер мен азаматтығы жоқ адамдарды тіркеу» мемлекеттік көрсетілетін қызметтер стандарттарын бекіту туралы» Қазақстан Республикасы Үкіметінің 2014 жылғы 19 ақпандағы № 113 </w:t>
      </w:r>
      <w:r>
        <w:rPr>
          <w:rFonts w:ascii="Times New Roman"/>
          <w:b w:val="false"/>
          <w:i w:val="false"/>
          <w:color w:val="000000"/>
          <w:sz w:val="28"/>
        </w:rPr>
        <w:t>қаулысымен</w:t>
      </w:r>
      <w:r>
        <w:rPr>
          <w:rFonts w:ascii="Times New Roman"/>
          <w:b w:val="false"/>
          <w:i w:val="false"/>
          <w:color w:val="000000"/>
          <w:sz w:val="28"/>
        </w:rPr>
        <w:t xml:space="preserve"> бекітілген «Шетелдіктердің және азаматтығы жоқ адамдардың шекаралық аймаққа кіруіне рұқсаттама беру»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шекаралық аймаққа кіруге рұқсаттама не Мемлекеттік көрсетілетін қызмет стандартына 10-тармақта көрсетілген жағдайларда және негіздер бойынша мемлекеттік қызмет көрсетуден бас тарту туралы дәлелдi жауап мемлекеттік қызметті көрсету нәтижесі болып табылады.</w:t>
      </w:r>
    </w:p>
    <w:bookmarkEnd w:id="5"/>
    <w:bookmarkStart w:name="z29" w:id="6"/>
    <w:p>
      <w:pPr>
        <w:spacing w:after="0"/>
        <w:ind w:left="0"/>
        <w:jc w:val="left"/>
      </w:pPr>
      <w:r>
        <w:rPr>
          <w:rFonts w:ascii="Times New Roman"/>
          <w:b/>
          <w:i w:val="false"/>
          <w:color w:val="000000"/>
        </w:rPr>
        <w:t xml:space="preserve"> 
2. Көрсетілетін қызметті берушінің құрылымдық бөліністерінің (қызметкерлерінің) мемлекеттік қызмет көрсету процесіндегі іс-әрекет тәртібінің сипаттамасы</w:t>
      </w:r>
    </w:p>
    <w:bookmarkEnd w:id="6"/>
    <w:bookmarkStart w:name="z30" w:id="7"/>
    <w:p>
      <w:pPr>
        <w:spacing w:after="0"/>
        <w:ind w:left="0"/>
        <w:jc w:val="both"/>
      </w:pPr>
      <w:r>
        <w:rPr>
          <w:rFonts w:ascii="Times New Roman"/>
          <w:b w:val="false"/>
          <w:i w:val="false"/>
          <w:color w:val="000000"/>
          <w:sz w:val="28"/>
        </w:rPr>
        <w:t>
      5. Мемлекеттік қызметті көрсету процесіне аудандық, қалалық, облыстық ішкі істер органдары көші-қон полициясы бөлімінің (бөлімшесінің, тобының) қызметкері қатысады.</w:t>
      </w:r>
      <w:r>
        <w:br/>
      </w:r>
      <w:r>
        <w:rPr>
          <w:rFonts w:ascii="Times New Roman"/>
          <w:b w:val="false"/>
          <w:i w:val="false"/>
          <w:color w:val="000000"/>
          <w:sz w:val="28"/>
        </w:rPr>
        <w:t>
</w:t>
      </w:r>
      <w:r>
        <w:rPr>
          <w:rFonts w:ascii="Times New Roman"/>
          <w:b w:val="false"/>
          <w:i w:val="false"/>
          <w:color w:val="000000"/>
          <w:sz w:val="28"/>
        </w:rPr>
        <w:t>
      6. Мемлекеттік қызметті көрсетілетін қызметті алушының тұрақты немесе уақытша тұрғылықты жері бойынша көші-қон полициясы бөліністері көрсетеді.</w:t>
      </w:r>
      <w:r>
        <w:br/>
      </w:r>
      <w:r>
        <w:rPr>
          <w:rFonts w:ascii="Times New Roman"/>
          <w:b w:val="false"/>
          <w:i w:val="false"/>
          <w:color w:val="000000"/>
          <w:sz w:val="28"/>
        </w:rPr>
        <w:t>
      Қабылдау алдын ала жазылусыз және жеделдетіп қызмет көрсетусiз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xml:space="preserve">
      7. Көші-қон полициясы бөліністерінде құжаттарды қабылдау көші-қон полициясы инспекторының тегі, аты, әкесінің аты және лауазымы көрсетілетін «терезелер» арқылы жүзеге асырылады. </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тәртібі және қажетті құжаттар туралы толық ақпарат, сондай-ақ оларды толтыру үлгілері Қазақстан Республикасы Ішкі істер министрлігінің (бұдан әрі - ІІМ) mvd.gov.kz интернет-ресурсында «Iшкi iстер органдарының, облыстардағы, Алматы, Астана қалаларындағы ішкі істер департаменттерінің (бұдан әрі - ІІД) қызметi туралы» бөлiмінде, сондай-ақ ресми ақпарат көздерінде және көші-қон полициясы бөлімшелерінде орналасқан стенділерде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мерзімдерде көрсетіледі.</w:t>
      </w:r>
    </w:p>
    <w:bookmarkEnd w:id="7"/>
    <w:bookmarkStart w:name="z35" w:id="8"/>
    <w:p>
      <w:pPr>
        <w:spacing w:after="0"/>
        <w:ind w:left="0"/>
        <w:jc w:val="left"/>
      </w:pPr>
      <w:r>
        <w:rPr>
          <w:rFonts w:ascii="Times New Roman"/>
          <w:b/>
          <w:i w:val="false"/>
          <w:color w:val="000000"/>
        </w:rPr>
        <w:t xml:space="preserve"> 
3. Көрсетілетін қызметті берушінің құрылымдық бөліністерінің</w:t>
      </w:r>
      <w:r>
        <w:br/>
      </w:r>
      <w:r>
        <w:rPr>
          <w:rFonts w:ascii="Times New Roman"/>
          <w:b/>
          <w:i w:val="false"/>
          <w:color w:val="000000"/>
        </w:rPr>
        <w:t>
(қызметкерлерінің) мемлекеттік қызмет көрсету процесінде өзара</w:t>
      </w:r>
      <w:r>
        <w:br/>
      </w:r>
      <w:r>
        <w:rPr>
          <w:rFonts w:ascii="Times New Roman"/>
          <w:b/>
          <w:i w:val="false"/>
          <w:color w:val="000000"/>
        </w:rPr>
        <w:t>
іс-қимыл жасасу тәртібінің сипаттамасы</w:t>
      </w:r>
    </w:p>
    <w:bookmarkEnd w:id="8"/>
    <w:bookmarkStart w:name="z36" w:id="9"/>
    <w:p>
      <w:pPr>
        <w:spacing w:after="0"/>
        <w:ind w:left="0"/>
        <w:jc w:val="both"/>
      </w:pPr>
      <w:r>
        <w:rPr>
          <w:rFonts w:ascii="Times New Roman"/>
          <w:b w:val="false"/>
          <w:i w:val="false"/>
          <w:color w:val="000000"/>
          <w:sz w:val="28"/>
        </w:rPr>
        <w:t>
      10. Мемлекеттік қызмет көрсету процесінде мынадай құрылымдық-функционалдық бірліктер (бұдан әрі – ҚФБ) қатысады:</w:t>
      </w:r>
      <w:r>
        <w:br/>
      </w:r>
      <w:r>
        <w:rPr>
          <w:rFonts w:ascii="Times New Roman"/>
          <w:b w:val="false"/>
          <w:i w:val="false"/>
          <w:color w:val="000000"/>
          <w:sz w:val="28"/>
        </w:rPr>
        <w:t>
</w:t>
      </w:r>
      <w:r>
        <w:rPr>
          <w:rFonts w:ascii="Times New Roman"/>
          <w:b w:val="false"/>
          <w:i w:val="false"/>
          <w:color w:val="000000"/>
          <w:sz w:val="28"/>
        </w:rPr>
        <w:t>
      1) қалалық, аудандық, қаладағы аудандық, кенттік ішкі істер органдары бөлімінің, бөлімшесінің, тобының көші-қон полициясы бөлінісінің қызметкері;</w:t>
      </w:r>
      <w:r>
        <w:br/>
      </w:r>
      <w:r>
        <w:rPr>
          <w:rFonts w:ascii="Times New Roman"/>
          <w:b w:val="false"/>
          <w:i w:val="false"/>
          <w:color w:val="000000"/>
          <w:sz w:val="28"/>
        </w:rPr>
        <w:t>
</w:t>
      </w:r>
      <w:r>
        <w:rPr>
          <w:rFonts w:ascii="Times New Roman"/>
          <w:b w:val="false"/>
          <w:i w:val="false"/>
          <w:color w:val="000000"/>
          <w:sz w:val="28"/>
        </w:rPr>
        <w:t>
      2) облыстың, Алматы және Астана қалаларының ІІД Көші-қон полициясы басқармасының қызметкері.</w:t>
      </w:r>
      <w:r>
        <w:br/>
      </w:r>
      <w:r>
        <w:rPr>
          <w:rFonts w:ascii="Times New Roman"/>
          <w:b w:val="false"/>
          <w:i w:val="false"/>
          <w:color w:val="000000"/>
          <w:sz w:val="28"/>
        </w:rPr>
        <w:t>
</w:t>
      </w:r>
      <w:r>
        <w:rPr>
          <w:rFonts w:ascii="Times New Roman"/>
          <w:b w:val="false"/>
          <w:i w:val="false"/>
          <w:color w:val="000000"/>
          <w:sz w:val="28"/>
        </w:rPr>
        <w:t>
      11. Әрбір әкімшілік іс-әрекетті орындау мерзімін көрсете отырып, әрбір ҚФБ-ның әкімшілік іс-әрекеті (рәсімі) реттілігінің және өзара іс-қимыл жасасуының кесте түріндегі мәтіндік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процесінде әкімшілік іс-әрекет пен ҚФБ арасындағы логикалық реттілігінің өзара байланыс жасасу сызбасы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Мемлекеттік қызмет көрсету процесінде көрсетілетін қызметті берушінің құрылымдық бөліністерінің (қызметкерлерінің) рәсімдерінің (іс-қимылдарының), өзара іс-қимыл жасасуы дәйектілігінің нақты сипаттамасы, сондай-ақ мемлекеттік қызмет көрсету процесінде өзге де көрсетілетін қызметті берушінің өзара іс-қимыл жасасу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және ІІМ-нің mvd.gov.kz, облыстардың, Алматы, Астана қалаларының интернет-ресурсында, сондай-ақ ресми ақпарат көздері мен көші-қон полициясы бөліністерінің ғимараттарында орналасқан стенділерде орналастырылады.</w:t>
      </w:r>
      <w:r>
        <w:br/>
      </w:r>
      <w:r>
        <w:rPr>
          <w:rFonts w:ascii="Times New Roman"/>
          <w:b w:val="false"/>
          <w:i w:val="false"/>
          <w:color w:val="000000"/>
          <w:sz w:val="28"/>
        </w:rPr>
        <w:t>
      </w:t>
      </w:r>
      <w:r>
        <w:rPr>
          <w:rFonts w:ascii="Times New Roman"/>
          <w:b w:val="false"/>
          <w:i w:val="false"/>
          <w:color w:val="ff0000"/>
          <w:sz w:val="28"/>
        </w:rPr>
        <w:t>Ескерту. Регламент 13-тармақпен толықтырылды - ҚР Ішкі істер министрінің 19.06.2014</w:t>
      </w:r>
      <w:r>
        <w:rPr>
          <w:rFonts w:ascii="Times New Roman"/>
          <w:b w:val="false"/>
          <w:i w:val="false"/>
          <w:color w:val="000000"/>
          <w:sz w:val="28"/>
        </w:rPr>
        <w:t> </w:t>
      </w:r>
      <w:r>
        <w:rPr>
          <w:rFonts w:ascii="Times New Roman"/>
          <w:b w:val="false"/>
          <w:i w:val="false"/>
          <w:color w:val="000000"/>
          <w:sz w:val="28"/>
        </w:rPr>
        <w:t>№ 359</w:t>
      </w:r>
      <w:r>
        <w:rPr>
          <w:rFonts w:ascii="Times New Roman"/>
          <w:b w:val="false"/>
          <w:i w:val="false"/>
          <w:color w:val="000000"/>
          <w:sz w:val="28"/>
        </w:rPr>
        <w:t> </w:t>
      </w:r>
      <w:r>
        <w:rPr>
          <w:rFonts w:ascii="Times New Roman"/>
          <w:b w:val="false"/>
          <w:i w:val="false"/>
          <w:color w:val="ff0000"/>
          <w:sz w:val="28"/>
        </w:rPr>
        <w:t>бұйрығымен (алғашқы ресми жарияланғанынан кейін күнтізбелік он күн өткен соң қолданысқа енгізіледі).</w:t>
      </w:r>
    </w:p>
    <w:bookmarkEnd w:id="9"/>
    <w:bookmarkStart w:name="z41" w:id="10"/>
    <w:p>
      <w:pPr>
        <w:spacing w:after="0"/>
        <w:ind w:left="0"/>
        <w:jc w:val="both"/>
      </w:pPr>
      <w:r>
        <w:rPr>
          <w:rFonts w:ascii="Times New Roman"/>
          <w:b w:val="false"/>
          <w:i w:val="false"/>
          <w:color w:val="000000"/>
          <w:sz w:val="28"/>
        </w:rPr>
        <w:t>
«Шетелдіктердің және азаматтығы</w:t>
      </w:r>
      <w:r>
        <w:br/>
      </w:r>
      <w:r>
        <w:rPr>
          <w:rFonts w:ascii="Times New Roman"/>
          <w:b w:val="false"/>
          <w:i w:val="false"/>
          <w:color w:val="000000"/>
          <w:sz w:val="28"/>
        </w:rPr>
        <w:t>
жоқ адамдардың шекаралық аймаққа</w:t>
      </w:r>
      <w:r>
        <w:br/>
      </w:r>
      <w:r>
        <w:rPr>
          <w:rFonts w:ascii="Times New Roman"/>
          <w:b w:val="false"/>
          <w:i w:val="false"/>
          <w:color w:val="000000"/>
          <w:sz w:val="28"/>
        </w:rPr>
        <w:t>
кіруіне рұқсаттама беру»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1-қосымша</w:t>
      </w:r>
    </w:p>
    <w:bookmarkEnd w:id="10"/>
    <w:p>
      <w:pPr>
        <w:spacing w:after="0"/>
        <w:ind w:left="0"/>
        <w:jc w:val="left"/>
      </w:pPr>
      <w:r>
        <w:rPr>
          <w:rFonts w:ascii="Times New Roman"/>
          <w:b/>
          <w:i w:val="false"/>
          <w:color w:val="000000"/>
        </w:rPr>
        <w:t xml:space="preserve"> Әкімшілік іс-әрекет (рәсімдер) реттілігінің және</w:t>
      </w:r>
      <w:r>
        <w:br/>
      </w:r>
      <w:r>
        <w:rPr>
          <w:rFonts w:ascii="Times New Roman"/>
          <w:b/>
          <w:i w:val="false"/>
          <w:color w:val="000000"/>
        </w:rPr>
        <w:t>
өзара іс-қимыл жасасудың сипаттамасы</w:t>
      </w:r>
    </w:p>
    <w:p>
      <w:pPr>
        <w:spacing w:after="0"/>
        <w:ind w:left="0"/>
        <w:jc w:val="both"/>
      </w:pPr>
      <w:r>
        <w:rPr>
          <w:rFonts w:ascii="Times New Roman"/>
          <w:b w:val="false"/>
          <w:i w:val="false"/>
          <w:color w:val="000000"/>
          <w:sz w:val="28"/>
        </w:rPr>
        <w:t>1-кесте. ҚФБ іс-әрекеттерінің сипаттамасы.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5679"/>
        <w:gridCol w:w="3359"/>
        <w:gridCol w:w="30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процестің (жұмыс барысының, ағынының) іс-әрекеттері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барысының, ағынының) №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ҚАІІб, КҚПД</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ҚАІІб, КҚПД</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(операция процесінің, рәсімінің) атауы және олардың сипаттамасы</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 ұсынған құжаттарды қабылдау және тексеру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есептер бойынша тексеру</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шекаралық аймаққа рұқсаттама беру немесе рұқсаттама беруден дәлелді түрде бас тарту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шекаралық аймаққа рұқсаттама алу немесе рұқсаттама беруден дәлелді түрде бас тарту</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 жұмыс күні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 жұмыс күні </w:t>
            </w:r>
          </w:p>
        </w:tc>
      </w:tr>
    </w:tbl>
    <w:bookmarkStart w:name="z42" w:id="11"/>
    <w:p>
      <w:pPr>
        <w:spacing w:after="0"/>
        <w:ind w:left="0"/>
        <w:jc w:val="both"/>
      </w:pPr>
      <w:r>
        <w:rPr>
          <w:rFonts w:ascii="Times New Roman"/>
          <w:b w:val="false"/>
          <w:i w:val="false"/>
          <w:color w:val="000000"/>
          <w:sz w:val="28"/>
        </w:rPr>
        <w:t>
«Шетелдіктердің және азаматтығы</w:t>
      </w:r>
      <w:r>
        <w:br/>
      </w:r>
      <w:r>
        <w:rPr>
          <w:rFonts w:ascii="Times New Roman"/>
          <w:b w:val="false"/>
          <w:i w:val="false"/>
          <w:color w:val="000000"/>
          <w:sz w:val="28"/>
        </w:rPr>
        <w:t>
жоқ адамдардың шекаралық аймаққа</w:t>
      </w:r>
      <w:r>
        <w:br/>
      </w:r>
      <w:r>
        <w:rPr>
          <w:rFonts w:ascii="Times New Roman"/>
          <w:b w:val="false"/>
          <w:i w:val="false"/>
          <w:color w:val="000000"/>
          <w:sz w:val="28"/>
        </w:rPr>
        <w:t>
кіруіне рұқсаттама беру»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2-қосымша</w:t>
      </w:r>
    </w:p>
    <w:bookmarkEnd w:id="11"/>
    <w:p>
      <w:pPr>
        <w:spacing w:after="0"/>
        <w:ind w:left="0"/>
        <w:jc w:val="left"/>
      </w:pPr>
      <w:r>
        <w:rPr>
          <w:rFonts w:ascii="Times New Roman"/>
          <w:b/>
          <w:i w:val="false"/>
          <w:color w:val="000000"/>
        </w:rPr>
        <w:t xml:space="preserve"> Әкімшілік іс-әрекеттердің логикалық реттілігінің арасындағы</w:t>
      </w:r>
      <w:r>
        <w:br/>
      </w:r>
      <w:r>
        <w:rPr>
          <w:rFonts w:ascii="Times New Roman"/>
          <w:b/>
          <w:i w:val="false"/>
          <w:color w:val="000000"/>
        </w:rPr>
        <w:t>
өзара байланысты көрсететін сызбалар</w:t>
      </w:r>
    </w:p>
    <w:p>
      <w:pPr>
        <w:spacing w:after="0"/>
        <w:ind w:left="0"/>
        <w:jc w:val="both"/>
      </w:pPr>
      <w:r>
        <w:drawing>
          <wp:inline distT="0" distB="0" distL="0" distR="0">
            <wp:extent cx="78994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99400" cy="2362200"/>
                    </a:xfrm>
                    <a:prstGeom prst="rect">
                      <a:avLst/>
                    </a:prstGeom>
                  </pic:spPr>
                </pic:pic>
              </a:graphicData>
            </a:graphic>
          </wp:inline>
        </w:drawing>
      </w:r>
    </w:p>
    <w:bookmarkStart w:name="z6" w:id="12"/>
    <w:p>
      <w:pPr>
        <w:spacing w:after="0"/>
        <w:ind w:left="0"/>
        <w:jc w:val="both"/>
      </w:pPr>
      <w:r>
        <w:rPr>
          <w:rFonts w:ascii="Times New Roman"/>
          <w:b w:val="false"/>
          <w:i w:val="false"/>
          <w:color w:val="000000"/>
          <w:sz w:val="28"/>
        </w:rPr>
        <w:t>
«Шетелдіктердің және азаматтығы</w:t>
      </w:r>
      <w:r>
        <w:br/>
      </w:r>
      <w:r>
        <w:rPr>
          <w:rFonts w:ascii="Times New Roman"/>
          <w:b w:val="false"/>
          <w:i w:val="false"/>
          <w:color w:val="000000"/>
          <w:sz w:val="28"/>
        </w:rPr>
        <w:t>
жоқ адамдардың шекаралық аймаққа</w:t>
      </w:r>
      <w:r>
        <w:br/>
      </w:r>
      <w:r>
        <w:rPr>
          <w:rFonts w:ascii="Times New Roman"/>
          <w:b w:val="false"/>
          <w:i w:val="false"/>
          <w:color w:val="000000"/>
          <w:sz w:val="28"/>
        </w:rPr>
        <w:t>
кіруіне рұқсаттама беру»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3-қосымша</w:t>
      </w:r>
    </w:p>
    <w:bookmarkEnd w:id="12"/>
    <w:bookmarkStart w:name="z8" w:id="13"/>
    <w:p>
      <w:pPr>
        <w:spacing w:after="0"/>
        <w:ind w:left="0"/>
        <w:jc w:val="left"/>
      </w:pPr>
      <w:r>
        <w:rPr>
          <w:rFonts w:ascii="Times New Roman"/>
          <w:b/>
          <w:i w:val="false"/>
          <w:color w:val="000000"/>
        </w:rPr>
        <w:t xml:space="preserve"> 
«Шетелдіктердің және азаматтығы жоқ адамдардың шекаралық</w:t>
      </w:r>
      <w:r>
        <w:br/>
      </w:r>
      <w:r>
        <w:rPr>
          <w:rFonts w:ascii="Times New Roman"/>
          <w:b/>
          <w:i w:val="false"/>
          <w:color w:val="000000"/>
        </w:rPr>
        <w:t>
аймаққа кіруіне рұқсаттама беру» мемлекеттік қызметті</w:t>
      </w:r>
      <w:r>
        <w:br/>
      </w:r>
      <w:r>
        <w:rPr>
          <w:rFonts w:ascii="Times New Roman"/>
          <w:b/>
          <w:i w:val="false"/>
          <w:color w:val="000000"/>
        </w:rPr>
        <w:t>
көрсетудің бизнес-процестерінің анықтамалығы</w:t>
      </w:r>
    </w:p>
    <w:bookmarkEnd w:id="13"/>
    <w:p>
      <w:pPr>
        <w:spacing w:after="0"/>
        <w:ind w:left="0"/>
        <w:jc w:val="both"/>
      </w:pPr>
      <w:r>
        <w:rPr>
          <w:rFonts w:ascii="Times New Roman"/>
          <w:b w:val="false"/>
          <w:i w:val="false"/>
          <w:color w:val="ff0000"/>
          <w:sz w:val="28"/>
        </w:rPr>
        <w:t>      Ескерту. Регламент 3-қосымшамен толықтырылды - ҚР Ішкі істер министрінің 19.06.2014 </w:t>
      </w:r>
      <w:r>
        <w:rPr>
          <w:rFonts w:ascii="Times New Roman"/>
          <w:b w:val="false"/>
          <w:i w:val="false"/>
          <w:color w:val="ff0000"/>
          <w:sz w:val="28"/>
        </w:rPr>
        <w:t>№ 359</w:t>
      </w:r>
      <w:r>
        <w:rPr>
          <w:rFonts w:ascii="Times New Roman"/>
          <w:b w:val="false"/>
          <w:i w:val="false"/>
          <w:color w:val="ff0000"/>
          <w:sz w:val="28"/>
        </w:rPr>
        <w:t> бұйрығымен (алғашқы ресми жарияланғанынан кейін күнтізбелік он күн өткен соң қолданысқа енгізіледі).</w:t>
      </w:r>
    </w:p>
    <w:p>
      <w:pPr>
        <w:spacing w:after="0"/>
        <w:ind w:left="0"/>
        <w:jc w:val="both"/>
      </w:pPr>
      <w:r>
        <w:drawing>
          <wp:inline distT="0" distB="0" distL="0" distR="0">
            <wp:extent cx="7721600" cy="598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21600" cy="5981700"/>
                    </a:xfrm>
                    <a:prstGeom prst="rect">
                      <a:avLst/>
                    </a:prstGeom>
                  </pic:spPr>
                </pic:pic>
              </a:graphicData>
            </a:graphic>
          </wp:inline>
        </w:drawing>
      </w:r>
    </w:p>
    <w:bookmarkStart w:name="z43"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2014 жылғы 21 ақпандағы </w:t>
      </w:r>
      <w:r>
        <w:br/>
      </w:r>
      <w:r>
        <w:rPr>
          <w:rFonts w:ascii="Times New Roman"/>
          <w:b w:val="false"/>
          <w:i w:val="false"/>
          <w:color w:val="000000"/>
          <w:sz w:val="28"/>
        </w:rPr>
        <w:t xml:space="preserve">
№ 103 бұйрығымен   </w:t>
      </w:r>
      <w:r>
        <w:br/>
      </w:r>
      <w:r>
        <w:rPr>
          <w:rFonts w:ascii="Times New Roman"/>
          <w:b w:val="false"/>
          <w:i w:val="false"/>
          <w:color w:val="000000"/>
          <w:sz w:val="28"/>
        </w:rPr>
        <w:t xml:space="preserve">
бекітілген      </w:t>
      </w:r>
    </w:p>
    <w:bookmarkEnd w:id="14"/>
    <w:bookmarkStart w:name="z44" w:id="15"/>
    <w:p>
      <w:pPr>
        <w:spacing w:after="0"/>
        <w:ind w:left="0"/>
        <w:jc w:val="left"/>
      </w:pPr>
      <w:r>
        <w:rPr>
          <w:rFonts w:ascii="Times New Roman"/>
          <w:b/>
          <w:i w:val="false"/>
          <w:color w:val="000000"/>
        </w:rPr>
        <w:t xml:space="preserve"> 
«Қазақстан Республикасында уақытша болатын шетелдіктер мен</w:t>
      </w:r>
      <w:r>
        <w:br/>
      </w:r>
      <w:r>
        <w:rPr>
          <w:rFonts w:ascii="Times New Roman"/>
          <w:b/>
          <w:i w:val="false"/>
          <w:color w:val="000000"/>
        </w:rPr>
        <w:t>
азаматтығы жоқ адамдарды тіркеу» мемлекеттік көрсетілетін</w:t>
      </w:r>
      <w:r>
        <w:br/>
      </w:r>
      <w:r>
        <w:rPr>
          <w:rFonts w:ascii="Times New Roman"/>
          <w:b/>
          <w:i w:val="false"/>
          <w:color w:val="000000"/>
        </w:rPr>
        <w:t>
қызмет регламенті</w:t>
      </w:r>
    </w:p>
    <w:bookmarkEnd w:id="15"/>
    <w:bookmarkStart w:name="z45" w:id="16"/>
    <w:p>
      <w:pPr>
        <w:spacing w:after="0"/>
        <w:ind w:left="0"/>
        <w:jc w:val="left"/>
      </w:pPr>
      <w:r>
        <w:rPr>
          <w:rFonts w:ascii="Times New Roman"/>
          <w:b/>
          <w:i w:val="false"/>
          <w:color w:val="000000"/>
        </w:rPr>
        <w:t xml:space="preserve"> 
1. Жалпы ережелер</w:t>
      </w:r>
    </w:p>
    <w:bookmarkEnd w:id="16"/>
    <w:bookmarkStart w:name="z46" w:id="17"/>
    <w:p>
      <w:pPr>
        <w:spacing w:after="0"/>
        <w:ind w:left="0"/>
        <w:jc w:val="both"/>
      </w:pPr>
      <w:r>
        <w:rPr>
          <w:rFonts w:ascii="Times New Roman"/>
          <w:b w:val="false"/>
          <w:i w:val="false"/>
          <w:color w:val="000000"/>
          <w:sz w:val="28"/>
        </w:rPr>
        <w:t>
      1. «Қазақстан Республикасында уақытша болатын шетелдіктер мен азаматтығы жоқ адамдарды тіркеу» мемлекеттік көрсетілетін қызмет регламенті (бұдан әрі - регламент) шетелдіктер мен азаматтығы жоқ адамдарды тіркеу рәсімін белгілейді.</w:t>
      </w:r>
      <w:r>
        <w:br/>
      </w:r>
      <w:r>
        <w:rPr>
          <w:rFonts w:ascii="Times New Roman"/>
          <w:b w:val="false"/>
          <w:i w:val="false"/>
          <w:color w:val="000000"/>
          <w:sz w:val="28"/>
        </w:rPr>
        <w:t>
</w:t>
      </w:r>
      <w:r>
        <w:rPr>
          <w:rFonts w:ascii="Times New Roman"/>
          <w:b w:val="false"/>
          <w:i w:val="false"/>
          <w:color w:val="000000"/>
          <w:sz w:val="28"/>
        </w:rPr>
        <w:t>
      2. Мемлекеттік қызметті Министрліктің www.mvd.kz интернет-ресурсында «Iшкi iстер органдарының қызметi туралы» бөлiмінде көрсетілген мекенжайлар бойынша Қазақстан Республикасы ішкі істер органдарының аумақтық көші-қон полициясы бөліністері (бұдан әрі – көші-қон полициясы бөліністері) көрсетеді.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электрондық (ішінара автоматтандырылған), қағаз түрінде.</w:t>
      </w:r>
      <w:r>
        <w:br/>
      </w: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министрінің 2013 жылғы 27 мамырдағы № 351, Қазақстан Республикасы Қаржы министрінің 2013 жылғы 14 маусымдағы № 274, Қазақстан Республикасы Көлік және коммуникация министрінің 2013 жылғы 25 маусымдағы № 484 және Қазақстан Республикасы Ұлттық қауіпсіздік комитеті төрағасының 2013 жылғы 1 қазандағы № 471 бірлескен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8852 болып тіркелген) бекітілген Көші-қон карточкасын беру қағидасына 1-қосымшаға сәйкес белгіленген нысан бойынша көші-қон карточкасына «Шетелдіктердің және азаматтығы жоқ адамдардың шекаралық аймаққа кіруіне рұқсаттама беру», «Қазақстан Республикасына жеке істері бойынша және отбасын біріктіру мақсатында келуге шақыруларды ресімдеу» және «Қазақстан Республикасында уақытша болатын шетелдіктер мен азаматтығы жоқ адамдарды тіркеу» мемлекеттік көрсетілетін қызметтер стандарттарын бекіту туралы» Қазақстан Республикасы Үкіметінің 2014 жылғы 19 ақпандағы № 113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уақытша болатын шетелдіктер мен азаматтығы жоқ адамдарды тіркеу» мемлекеттік көрсетілетін қызмет стандартына (бұдан әрі - Стандарт) сәйкес мөр мен қол қою мемлекеттік қызметті көрсету нәтижесі болып табылады.</w:t>
      </w:r>
      <w:r>
        <w:br/>
      </w:r>
      <w:r>
        <w:rPr>
          <w:rFonts w:ascii="Times New Roman"/>
          <w:b w:val="false"/>
          <w:i w:val="false"/>
          <w:color w:val="000000"/>
          <w:sz w:val="28"/>
        </w:rPr>
        <w:t>
      Портал арқылы өтініш білдірілген кезде байланыс арналары бойынша көрсетілетін қызметті алушының «жеке кабинетіне» көрсетілетін қызметті берушінің уәкілетті адамының электрондық цифрлық қолымен (бұдан әрі - ЭЦҚ) расталған электрондық құжат нысанында шетелдіктің немесе азаматтығы жоқ адамның тіркелгені туралы паспортқа жапсырма қағаз жолданады, ол ақпаратты қағаз тасымалдағышқа түсірудің кез келген құралында басып шығарылады.</w:t>
      </w:r>
    </w:p>
    <w:bookmarkEnd w:id="17"/>
    <w:bookmarkStart w:name="z50" w:id="18"/>
    <w:p>
      <w:pPr>
        <w:spacing w:after="0"/>
        <w:ind w:left="0"/>
        <w:jc w:val="left"/>
      </w:pPr>
      <w:r>
        <w:rPr>
          <w:rFonts w:ascii="Times New Roman"/>
          <w:b/>
          <w:i w:val="false"/>
          <w:color w:val="000000"/>
        </w:rPr>
        <w:t xml:space="preserve"> 
2. Көрсетілетін қызметті берушінің құрылымдық бөліністерінің</w:t>
      </w:r>
      <w:r>
        <w:br/>
      </w:r>
      <w:r>
        <w:rPr>
          <w:rFonts w:ascii="Times New Roman"/>
          <w:b/>
          <w:i w:val="false"/>
          <w:color w:val="000000"/>
        </w:rPr>
        <w:t>
(қызметкерлерінің) мемлекеттік қызмет көрсету процесіндегі</w:t>
      </w:r>
      <w:r>
        <w:br/>
      </w:r>
      <w:r>
        <w:rPr>
          <w:rFonts w:ascii="Times New Roman"/>
          <w:b/>
          <w:i w:val="false"/>
          <w:color w:val="000000"/>
        </w:rPr>
        <w:t>
іс-әрекет тәртібінің сипаттамасы</w:t>
      </w:r>
    </w:p>
    <w:bookmarkEnd w:id="18"/>
    <w:bookmarkStart w:name="z51" w:id="19"/>
    <w:p>
      <w:pPr>
        <w:spacing w:after="0"/>
        <w:ind w:left="0"/>
        <w:jc w:val="both"/>
      </w:pPr>
      <w:r>
        <w:rPr>
          <w:rFonts w:ascii="Times New Roman"/>
          <w:b w:val="false"/>
          <w:i w:val="false"/>
          <w:color w:val="000000"/>
          <w:sz w:val="28"/>
        </w:rPr>
        <w:t>
      5. Мемлекеттік қызметті көрсету процесіне аудандық, қалалық, облыстық ішкі істер органдары көші-қон полициясы бөлімінің (бөлімшесінің, тобының) қызметкері қатысады.</w:t>
      </w:r>
      <w:r>
        <w:br/>
      </w:r>
      <w:r>
        <w:rPr>
          <w:rFonts w:ascii="Times New Roman"/>
          <w:b w:val="false"/>
          <w:i w:val="false"/>
          <w:color w:val="000000"/>
          <w:sz w:val="28"/>
        </w:rPr>
        <w:t>
</w:t>
      </w:r>
      <w:r>
        <w:rPr>
          <w:rFonts w:ascii="Times New Roman"/>
          <w:b w:val="false"/>
          <w:i w:val="false"/>
          <w:color w:val="000000"/>
          <w:sz w:val="28"/>
        </w:rPr>
        <w:t>
      6. Мемлекеттік қызметті көрсетілетін қызметті алушының тұрақты немесе уақытша тұрғылықты жері бойынша көші-қон полициясы бөліністері көрсетеді.</w:t>
      </w:r>
      <w:r>
        <w:br/>
      </w:r>
      <w:r>
        <w:rPr>
          <w:rFonts w:ascii="Times New Roman"/>
          <w:b w:val="false"/>
          <w:i w:val="false"/>
          <w:color w:val="000000"/>
          <w:sz w:val="28"/>
        </w:rPr>
        <w:t>
      Қабылдау алдын ала жазылусыз және жеделдетіп қызмет көрсетусiз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7. Көші-қон полициясы бөліністерінде құжаттарды қабылдау көші-қон полициясы инспекторының тегі, аты, әкесінің аты және лауазымы көрсетілетін «терезелер» арқылы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тәртібі және қажетті құжаттар туралы толық ақпарат, сондай-ақ оларды толтыру үлгілері Қазақстан Республикасы Ішкі істер министрлігінің (бұдан әрі - ІІМ) mvd.gov.kz интернет-ресурсында «Iшкi iстер органдарының, облыстардағы, Алматы, Астана қалаларындағы ішкі істер департаменттерінің қызметi туралы» бөлiмінде, сондай-ақ ресми ақпарат көздерінде және көші-қон полициясы бөліністерінде орналасқан стенділерде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Стандарттың 4-қосымшасында көрсетілген мерзімдерде көрсетіледі.</w:t>
      </w:r>
    </w:p>
    <w:bookmarkEnd w:id="19"/>
    <w:bookmarkStart w:name="z56" w:id="20"/>
    <w:p>
      <w:pPr>
        <w:spacing w:after="0"/>
        <w:ind w:left="0"/>
        <w:jc w:val="left"/>
      </w:pPr>
      <w:r>
        <w:rPr>
          <w:rFonts w:ascii="Times New Roman"/>
          <w:b/>
          <w:i w:val="false"/>
          <w:color w:val="000000"/>
        </w:rPr>
        <w:t xml:space="preserve"> 
3. Көрсетілетін қызметті берушінің құрылымдық бөліністерінің</w:t>
      </w:r>
      <w:r>
        <w:br/>
      </w:r>
      <w:r>
        <w:rPr>
          <w:rFonts w:ascii="Times New Roman"/>
          <w:b/>
          <w:i w:val="false"/>
          <w:color w:val="000000"/>
        </w:rPr>
        <w:t>
(қызметкерлерінің) мемлекеттік қызмет көрсету процесінде өзара</w:t>
      </w:r>
      <w:r>
        <w:br/>
      </w:r>
      <w:r>
        <w:rPr>
          <w:rFonts w:ascii="Times New Roman"/>
          <w:b/>
          <w:i w:val="false"/>
          <w:color w:val="000000"/>
        </w:rPr>
        <w:t>
іс-қимыл жасасу тәртібінің сипаттамасы</w:t>
      </w:r>
    </w:p>
    <w:bookmarkEnd w:id="20"/>
    <w:bookmarkStart w:name="z57" w:id="21"/>
    <w:p>
      <w:pPr>
        <w:spacing w:after="0"/>
        <w:ind w:left="0"/>
        <w:jc w:val="both"/>
      </w:pPr>
      <w:r>
        <w:rPr>
          <w:rFonts w:ascii="Times New Roman"/>
          <w:b w:val="false"/>
          <w:i w:val="false"/>
          <w:color w:val="000000"/>
          <w:sz w:val="28"/>
        </w:rPr>
        <w:t>
      10. Мемлекеттік қызмет көрсету процесінде мынадай құрылымдық-функционалдық бірліктер (бұдан әрі – ҚФБ) қатысады:</w:t>
      </w:r>
      <w:r>
        <w:br/>
      </w:r>
      <w:r>
        <w:rPr>
          <w:rFonts w:ascii="Times New Roman"/>
          <w:b w:val="false"/>
          <w:i w:val="false"/>
          <w:color w:val="000000"/>
          <w:sz w:val="28"/>
        </w:rPr>
        <w:t>
</w:t>
      </w:r>
      <w:r>
        <w:rPr>
          <w:rFonts w:ascii="Times New Roman"/>
          <w:b w:val="false"/>
          <w:i w:val="false"/>
          <w:color w:val="000000"/>
          <w:sz w:val="28"/>
        </w:rPr>
        <w:t>
      1) қалалық, аудандық, қаладағы аудандық, кенттік ішкі істер органдары бөлімінің, бөлімшесінің, тобының көші-қон полициясы бөлінісінің қызметкері;</w:t>
      </w:r>
      <w:r>
        <w:br/>
      </w:r>
      <w:r>
        <w:rPr>
          <w:rFonts w:ascii="Times New Roman"/>
          <w:b w:val="false"/>
          <w:i w:val="false"/>
          <w:color w:val="000000"/>
          <w:sz w:val="28"/>
        </w:rPr>
        <w:t>
</w:t>
      </w:r>
      <w:r>
        <w:rPr>
          <w:rFonts w:ascii="Times New Roman"/>
          <w:b w:val="false"/>
          <w:i w:val="false"/>
          <w:color w:val="000000"/>
          <w:sz w:val="28"/>
        </w:rPr>
        <w:t>
      2) облыстың, Алматы және Астана қалаларының ІІД Көші-қон полициясы басқармасының қызметкері.</w:t>
      </w:r>
      <w:r>
        <w:br/>
      </w:r>
      <w:r>
        <w:rPr>
          <w:rFonts w:ascii="Times New Roman"/>
          <w:b w:val="false"/>
          <w:i w:val="false"/>
          <w:color w:val="000000"/>
          <w:sz w:val="28"/>
        </w:rPr>
        <w:t>
</w:t>
      </w:r>
      <w:r>
        <w:rPr>
          <w:rFonts w:ascii="Times New Roman"/>
          <w:b w:val="false"/>
          <w:i w:val="false"/>
          <w:color w:val="000000"/>
          <w:sz w:val="28"/>
        </w:rPr>
        <w:t>
      11. Әрбір әкімшілік іс-әрекетті орындау мерзімін көрсете отырып, әрбір ҚФБ-ның әкімшілік іс-әрекеті (рәсімі) реттілігінің және өзара іс-қимыл жасасуының кесте түріндегі мәтіндік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процесінде әкімшілік іс-әрекет пен ҚФБ арасындағы логикалық реттілігінің өзара байланыс жасасу сызбасы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Мемлекеттік қызмет көрсету процесінде көрсетілетін қызметті берушінің құрылымдық бөліністерінің (қызметкерлерінің) рәсімдерінің (іс-қимылдарының), өзара іс-қимыл жасасуы дәйектілігінің нақты сипаттамасы, сондай-ақ мемлекеттік қызмет көрсету процесінде өзге де көрсетілетін қызметті берушінің өзара іс-қимыл жасасу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және ІІМ-нің mvd.gov.kz, облыстардың, Алматы, Астана қалаларының интернет-ресурсында, сондай-ақ ресми ақпарат көздері мен көші-қон полициясы бөліністерінің ғимараттарында орналасқан стенділерде орналастырылады.</w:t>
      </w:r>
      <w:r>
        <w:br/>
      </w:r>
      <w:r>
        <w:rPr>
          <w:rFonts w:ascii="Times New Roman"/>
          <w:b w:val="false"/>
          <w:i w:val="false"/>
          <w:color w:val="000000"/>
          <w:sz w:val="28"/>
        </w:rPr>
        <w:t>
      </w:t>
      </w:r>
      <w:r>
        <w:rPr>
          <w:rFonts w:ascii="Times New Roman"/>
          <w:b w:val="false"/>
          <w:i w:val="false"/>
          <w:color w:val="ff0000"/>
          <w:sz w:val="28"/>
        </w:rPr>
        <w:t>Ескерту. Регламент 13-тармақпен толықтырылды - ҚР Ішкі істер министрінің 19.06.2014</w:t>
      </w:r>
      <w:r>
        <w:rPr>
          <w:rFonts w:ascii="Times New Roman"/>
          <w:b w:val="false"/>
          <w:i w:val="false"/>
          <w:color w:val="000000"/>
          <w:sz w:val="28"/>
        </w:rPr>
        <w:t> </w:t>
      </w:r>
      <w:r>
        <w:rPr>
          <w:rFonts w:ascii="Times New Roman"/>
          <w:b w:val="false"/>
          <w:i w:val="false"/>
          <w:color w:val="000000"/>
          <w:sz w:val="28"/>
        </w:rPr>
        <w:t>№ 359</w:t>
      </w:r>
      <w:r>
        <w:rPr>
          <w:rFonts w:ascii="Times New Roman"/>
          <w:b w:val="false"/>
          <w:i w:val="false"/>
          <w:color w:val="000000"/>
          <w:sz w:val="28"/>
        </w:rPr>
        <w:t> </w:t>
      </w:r>
      <w:r>
        <w:rPr>
          <w:rFonts w:ascii="Times New Roman"/>
          <w:b w:val="false"/>
          <w:i w:val="false"/>
          <w:color w:val="ff0000"/>
          <w:sz w:val="28"/>
        </w:rPr>
        <w:t>бұйрығымен (алғашқы ресми жарияланғанынан кейін күнтізбелік он күн өткен соң қолданысқа енгізіледі).</w:t>
      </w:r>
    </w:p>
    <w:bookmarkEnd w:id="21"/>
    <w:bookmarkStart w:name="z62" w:id="22"/>
    <w:p>
      <w:pPr>
        <w:spacing w:after="0"/>
        <w:ind w:left="0"/>
        <w:jc w:val="both"/>
      </w:pPr>
      <w:r>
        <w:rPr>
          <w:rFonts w:ascii="Times New Roman"/>
          <w:b w:val="false"/>
          <w:i w:val="false"/>
          <w:color w:val="000000"/>
          <w:sz w:val="28"/>
        </w:rPr>
        <w:t>
«Қазақстан Республикасында уақытша</w:t>
      </w:r>
      <w:r>
        <w:br/>
      </w:r>
      <w:r>
        <w:rPr>
          <w:rFonts w:ascii="Times New Roman"/>
          <w:b w:val="false"/>
          <w:i w:val="false"/>
          <w:color w:val="000000"/>
          <w:sz w:val="28"/>
        </w:rPr>
        <w:t>
болатын шетелдіктер мен азаматтығы</w:t>
      </w:r>
      <w:r>
        <w:br/>
      </w:r>
      <w:r>
        <w:rPr>
          <w:rFonts w:ascii="Times New Roman"/>
          <w:b w:val="false"/>
          <w:i w:val="false"/>
          <w:color w:val="000000"/>
          <w:sz w:val="28"/>
        </w:rPr>
        <w:t>
жоқ адамдарды тіркеу»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1-қосымша</w:t>
      </w:r>
    </w:p>
    <w:bookmarkEnd w:id="22"/>
    <w:p>
      <w:pPr>
        <w:spacing w:after="0"/>
        <w:ind w:left="0"/>
        <w:jc w:val="left"/>
      </w:pPr>
      <w:r>
        <w:rPr>
          <w:rFonts w:ascii="Times New Roman"/>
          <w:b/>
          <w:i w:val="false"/>
          <w:color w:val="000000"/>
        </w:rPr>
        <w:t xml:space="preserve"> Әкімшілік іс-әрекет (рәсімдер) реттілігінің және</w:t>
      </w:r>
      <w:r>
        <w:br/>
      </w:r>
      <w:r>
        <w:rPr>
          <w:rFonts w:ascii="Times New Roman"/>
          <w:b/>
          <w:i w:val="false"/>
          <w:color w:val="000000"/>
        </w:rPr>
        <w:t>
өзара іс-қимыл жасасуының сипаттамасы</w:t>
      </w:r>
    </w:p>
    <w:p>
      <w:pPr>
        <w:spacing w:after="0"/>
        <w:ind w:left="0"/>
        <w:jc w:val="both"/>
      </w:pPr>
      <w:r>
        <w:rPr>
          <w:rFonts w:ascii="Times New Roman"/>
          <w:b w:val="false"/>
          <w:i w:val="false"/>
          <w:color w:val="000000"/>
          <w:sz w:val="28"/>
        </w:rPr>
        <w:t>1-кесте. ҚФБ іс-әрекеттерінің сипаттамасы.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5679"/>
        <w:gridCol w:w="3359"/>
        <w:gridCol w:w="30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процестің (жұмыс барысының, ағынының) іс-әрекеттері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барысының, ағынының) №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ҚАІІб, КҚПД</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ҚАІІб, КҚПД</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(операция процесінің, рәсімінің) атауы және олардың сипаттамасы</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иесінің құжаттар пакетін қабылдау және тексеру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Журналдарды толтыру, арнайы есептер бойынша тексеру</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Журналда тіркеу және тіркеу туралы мөр қою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«Бүркіт» БАЖ-ға ақпарат енгізу, тіркеу туралы мөр қою</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 күні ішінде</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 күні ішінде</w:t>
            </w:r>
          </w:p>
        </w:tc>
      </w:tr>
    </w:tbl>
    <w:bookmarkStart w:name="z63" w:id="23"/>
    <w:p>
      <w:pPr>
        <w:spacing w:after="0"/>
        <w:ind w:left="0"/>
        <w:jc w:val="both"/>
      </w:pPr>
      <w:r>
        <w:rPr>
          <w:rFonts w:ascii="Times New Roman"/>
          <w:b w:val="false"/>
          <w:i w:val="false"/>
          <w:color w:val="000000"/>
          <w:sz w:val="28"/>
        </w:rPr>
        <w:t>
«Қазақстан Республикасында уақытша</w:t>
      </w:r>
      <w:r>
        <w:br/>
      </w:r>
      <w:r>
        <w:rPr>
          <w:rFonts w:ascii="Times New Roman"/>
          <w:b w:val="false"/>
          <w:i w:val="false"/>
          <w:color w:val="000000"/>
          <w:sz w:val="28"/>
        </w:rPr>
        <w:t>
болатын шетелдіктер мен азаматтығы</w:t>
      </w:r>
      <w:r>
        <w:br/>
      </w:r>
      <w:r>
        <w:rPr>
          <w:rFonts w:ascii="Times New Roman"/>
          <w:b w:val="false"/>
          <w:i w:val="false"/>
          <w:color w:val="000000"/>
          <w:sz w:val="28"/>
        </w:rPr>
        <w:t>
жоқ адамдарды тіркеу»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2-қосымша</w:t>
      </w:r>
    </w:p>
    <w:bookmarkEnd w:id="23"/>
    <w:p>
      <w:pPr>
        <w:spacing w:after="0"/>
        <w:ind w:left="0"/>
        <w:jc w:val="left"/>
      </w:pPr>
      <w:r>
        <w:rPr>
          <w:rFonts w:ascii="Times New Roman"/>
          <w:b/>
          <w:i w:val="false"/>
          <w:color w:val="000000"/>
        </w:rPr>
        <w:t xml:space="preserve"> Әкімшілік іс-әрекеттердің логикалық реттілігінің арасындағы</w:t>
      </w:r>
      <w:r>
        <w:br/>
      </w:r>
      <w:r>
        <w:rPr>
          <w:rFonts w:ascii="Times New Roman"/>
          <w:b/>
          <w:i w:val="false"/>
          <w:color w:val="000000"/>
        </w:rPr>
        <w:t>
өзара байланысты көрсететін сызбалар</w:t>
      </w:r>
    </w:p>
    <w:p>
      <w:pPr>
        <w:spacing w:after="0"/>
        <w:ind w:left="0"/>
        <w:jc w:val="both"/>
      </w:pPr>
      <w:r>
        <w:drawing>
          <wp:inline distT="0" distB="0" distL="0" distR="0">
            <wp:extent cx="76454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45400" cy="2146300"/>
                    </a:xfrm>
                    <a:prstGeom prst="rect">
                      <a:avLst/>
                    </a:prstGeom>
                  </pic:spPr>
                </pic:pic>
              </a:graphicData>
            </a:graphic>
          </wp:inline>
        </w:drawing>
      </w:r>
    </w:p>
    <w:bookmarkStart w:name="z88" w:id="24"/>
    <w:p>
      <w:pPr>
        <w:spacing w:after="0"/>
        <w:ind w:left="0"/>
        <w:jc w:val="both"/>
      </w:pPr>
      <w:r>
        <w:rPr>
          <w:rFonts w:ascii="Times New Roman"/>
          <w:b w:val="false"/>
          <w:i w:val="false"/>
          <w:color w:val="000000"/>
          <w:sz w:val="28"/>
        </w:rPr>
        <w:t>
«Қазақстан Республикасында уақытша</w:t>
      </w:r>
      <w:r>
        <w:br/>
      </w:r>
      <w:r>
        <w:rPr>
          <w:rFonts w:ascii="Times New Roman"/>
          <w:b w:val="false"/>
          <w:i w:val="false"/>
          <w:color w:val="000000"/>
          <w:sz w:val="28"/>
        </w:rPr>
        <w:t>
болатын шетелдіктер мен азаматтығы</w:t>
      </w:r>
      <w:r>
        <w:br/>
      </w:r>
      <w:r>
        <w:rPr>
          <w:rFonts w:ascii="Times New Roman"/>
          <w:b w:val="false"/>
          <w:i w:val="false"/>
          <w:color w:val="000000"/>
          <w:sz w:val="28"/>
        </w:rPr>
        <w:t>
жоқ адамдарды тіркеу»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3-қосымша</w:t>
      </w:r>
    </w:p>
    <w:bookmarkEnd w:id="24"/>
    <w:bookmarkStart w:name="z89" w:id="25"/>
    <w:p>
      <w:pPr>
        <w:spacing w:after="0"/>
        <w:ind w:left="0"/>
        <w:jc w:val="left"/>
      </w:pPr>
      <w:r>
        <w:rPr>
          <w:rFonts w:ascii="Times New Roman"/>
          <w:b/>
          <w:i w:val="false"/>
          <w:color w:val="000000"/>
        </w:rPr>
        <w:t xml:space="preserve"> 
«Қазақстан Республикасында уақытша болатын шетелдіктер мен</w:t>
      </w:r>
      <w:r>
        <w:br/>
      </w:r>
      <w:r>
        <w:rPr>
          <w:rFonts w:ascii="Times New Roman"/>
          <w:b/>
          <w:i w:val="false"/>
          <w:color w:val="000000"/>
        </w:rPr>
        <w:t>
азаматтығы жоқ адамдарды тіркеу» мемлекеттік қызмет көрсетудің</w:t>
      </w:r>
      <w:r>
        <w:br/>
      </w:r>
      <w:r>
        <w:rPr>
          <w:rFonts w:ascii="Times New Roman"/>
          <w:b/>
          <w:i w:val="false"/>
          <w:color w:val="000000"/>
        </w:rPr>
        <w:t>
бизнес-процестерінің анықтамалығы</w:t>
      </w:r>
    </w:p>
    <w:bookmarkEnd w:id="25"/>
    <w:p>
      <w:pPr>
        <w:spacing w:after="0"/>
        <w:ind w:left="0"/>
        <w:jc w:val="both"/>
      </w:pPr>
      <w:r>
        <w:rPr>
          <w:rFonts w:ascii="Times New Roman"/>
          <w:b w:val="false"/>
          <w:i w:val="false"/>
          <w:color w:val="ff0000"/>
          <w:sz w:val="28"/>
        </w:rPr>
        <w:t>      Ескерту. Регламент 3-қосымшамен толықтырылды - ҚР Ішкі істер министрінің 19.06.2014 </w:t>
      </w:r>
      <w:r>
        <w:rPr>
          <w:rFonts w:ascii="Times New Roman"/>
          <w:b w:val="false"/>
          <w:i w:val="false"/>
          <w:color w:val="ff0000"/>
          <w:sz w:val="28"/>
        </w:rPr>
        <w:t>№ 359</w:t>
      </w:r>
      <w:r>
        <w:rPr>
          <w:rFonts w:ascii="Times New Roman"/>
          <w:b w:val="false"/>
          <w:i w:val="false"/>
          <w:color w:val="ff0000"/>
          <w:sz w:val="28"/>
        </w:rPr>
        <w:t> бұйрығымен (алғашқы ресми жарияланғанынан кейін күнтізбелік он күн өткен соң қолданысқа енгізіледі).</w:t>
      </w:r>
    </w:p>
    <w:p>
      <w:pPr>
        <w:spacing w:after="0"/>
        <w:ind w:left="0"/>
        <w:jc w:val="both"/>
      </w:pPr>
      <w:r>
        <w:drawing>
          <wp:inline distT="0" distB="0" distL="0" distR="0">
            <wp:extent cx="8140700" cy="671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140700" cy="6718300"/>
                    </a:xfrm>
                    <a:prstGeom prst="rect">
                      <a:avLst/>
                    </a:prstGeom>
                  </pic:spPr>
                </pic:pic>
              </a:graphicData>
            </a:graphic>
          </wp:inline>
        </w:drawing>
      </w:r>
    </w:p>
    <w:bookmarkStart w:name="z64"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2014 жылғы 21 ақпандағы </w:t>
      </w:r>
      <w:r>
        <w:br/>
      </w:r>
      <w:r>
        <w:rPr>
          <w:rFonts w:ascii="Times New Roman"/>
          <w:b w:val="false"/>
          <w:i w:val="false"/>
          <w:color w:val="000000"/>
          <w:sz w:val="28"/>
        </w:rPr>
        <w:t xml:space="preserve">
№ 103 бұйрығымен    </w:t>
      </w:r>
      <w:r>
        <w:br/>
      </w:r>
      <w:r>
        <w:rPr>
          <w:rFonts w:ascii="Times New Roman"/>
          <w:b w:val="false"/>
          <w:i w:val="false"/>
          <w:color w:val="000000"/>
          <w:sz w:val="28"/>
        </w:rPr>
        <w:t xml:space="preserve">
бекітілген      </w:t>
      </w:r>
    </w:p>
    <w:bookmarkEnd w:id="26"/>
    <w:bookmarkStart w:name="z65" w:id="27"/>
    <w:p>
      <w:pPr>
        <w:spacing w:after="0"/>
        <w:ind w:left="0"/>
        <w:jc w:val="left"/>
      </w:pPr>
      <w:r>
        <w:rPr>
          <w:rFonts w:ascii="Times New Roman"/>
          <w:b/>
          <w:i w:val="false"/>
          <w:color w:val="000000"/>
        </w:rPr>
        <w:t xml:space="preserve"> 
«Қазақстан Республикасына жеке істері бойынша және отбасын</w:t>
      </w:r>
      <w:r>
        <w:br/>
      </w:r>
      <w:r>
        <w:rPr>
          <w:rFonts w:ascii="Times New Roman"/>
          <w:b/>
          <w:i w:val="false"/>
          <w:color w:val="000000"/>
        </w:rPr>
        <w:t>
біріктіру мақсатында келуге шақыруларды ресімдеу» мемлекеттік</w:t>
      </w:r>
      <w:r>
        <w:br/>
      </w:r>
      <w:r>
        <w:rPr>
          <w:rFonts w:ascii="Times New Roman"/>
          <w:b/>
          <w:i w:val="false"/>
          <w:color w:val="000000"/>
        </w:rPr>
        <w:t>
көрсетілетін қызмет регламенті</w:t>
      </w:r>
    </w:p>
    <w:bookmarkEnd w:id="27"/>
    <w:bookmarkStart w:name="z66" w:id="28"/>
    <w:p>
      <w:pPr>
        <w:spacing w:after="0"/>
        <w:ind w:left="0"/>
        <w:jc w:val="left"/>
      </w:pPr>
      <w:r>
        <w:rPr>
          <w:rFonts w:ascii="Times New Roman"/>
          <w:b/>
          <w:i w:val="false"/>
          <w:color w:val="000000"/>
        </w:rPr>
        <w:t xml:space="preserve"> 
1. Жалпы ережелер</w:t>
      </w:r>
    </w:p>
    <w:bookmarkEnd w:id="28"/>
    <w:bookmarkStart w:name="z67" w:id="29"/>
    <w:p>
      <w:pPr>
        <w:spacing w:after="0"/>
        <w:ind w:left="0"/>
        <w:jc w:val="both"/>
      </w:pPr>
      <w:r>
        <w:rPr>
          <w:rFonts w:ascii="Times New Roman"/>
          <w:b w:val="false"/>
          <w:i w:val="false"/>
          <w:color w:val="000000"/>
          <w:sz w:val="28"/>
        </w:rPr>
        <w:t>
      1. «Қазақстан Республикасына жеке істері бойынша және отбасын біріктіру мақсатында келуге шақыруларды ресімдеу» мемлекеттік көрсетілетін қызмет регламенті (бұдан әрі - регламент) шетелдіктер мен азаматтығы жоқ адамдарға жеке істері бойынша және отбасын біріктіру мақсатында шақыруларды беру рәсімін белгілейді.</w:t>
      </w:r>
      <w:r>
        <w:br/>
      </w:r>
      <w:r>
        <w:rPr>
          <w:rFonts w:ascii="Times New Roman"/>
          <w:b w:val="false"/>
          <w:i w:val="false"/>
          <w:color w:val="000000"/>
          <w:sz w:val="28"/>
        </w:rPr>
        <w:t>
</w:t>
      </w:r>
      <w:r>
        <w:rPr>
          <w:rFonts w:ascii="Times New Roman"/>
          <w:b w:val="false"/>
          <w:i w:val="false"/>
          <w:color w:val="000000"/>
          <w:sz w:val="28"/>
        </w:rPr>
        <w:t>
      2. Мемлекеттік қызметті Министрліктің www.mvd.kz интернет-ресурсында «Iшкi iстер органдарының қызметi туралы» бөлiмінде көрсетілген мекенжайлар бойынша Қазақстан Республикасы ішкі істер органдарының аумақтық көші-қон полициясы бөліністері (бұдан әрі – көші-қон полициясы бөліністері) көрсетеді.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қызметтің нысаны: қағаз түрінде.</w:t>
      </w:r>
      <w:r>
        <w:br/>
      </w:r>
      <w:r>
        <w:rPr>
          <w:rFonts w:ascii="Times New Roman"/>
          <w:b w:val="false"/>
          <w:i w:val="false"/>
          <w:color w:val="000000"/>
          <w:sz w:val="28"/>
        </w:rPr>
        <w:t>
</w:t>
      </w:r>
      <w:r>
        <w:rPr>
          <w:rFonts w:ascii="Times New Roman"/>
          <w:b w:val="false"/>
          <w:i w:val="false"/>
          <w:color w:val="000000"/>
          <w:sz w:val="28"/>
        </w:rPr>
        <w:t>
      4. Ішкі істер департаменті көші-қон полициясы бөлінісі бастығының мөрімен және қолымен бекітілетін, «Шетелдіктердің және азаматтығы жоқ адамдардың шекаралық аймаққа кіруіне рұқсаттама беру», «Қазақстан Республикасына жеке істері бойынша және отбасын біріктіру мақсатында келуге шақыруларды ресімдеу» және «Қазақстан Республикасында уақытша болатын шетелдіктер мен азаматтығы жоқ адамдарды тіркеу» мемлекеттік көрсетілетін қызметтер стандарттарын бекіту туралы» Қазақстан Республикасы Үкіметінің 2014 жылғы 19 ақпандағы № 113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Республикасына жеке істері бойынша және отбасын біріктіру мақсатында келуге шақыруларды ресімдеу» мемлекеттік көрсетілетін қызмет стандартына (бұдан әрі - Стандарт) 1-қосымшаға сәйкес белгіленген үлгідегі шақыру не Мемлекеттік көрсетілетін қызмет стандартына 10-тармақта көрсетілген жағдайларда және негіздер бойынша мемлекеттік қызмет көрсетуден бас тарту туралы дәлелдi жауап мемлекеттік қызметті көрсету нәтижесі болып табылады.</w:t>
      </w:r>
    </w:p>
    <w:bookmarkEnd w:id="29"/>
    <w:bookmarkStart w:name="z71" w:id="30"/>
    <w:p>
      <w:pPr>
        <w:spacing w:after="0"/>
        <w:ind w:left="0"/>
        <w:jc w:val="left"/>
      </w:pPr>
      <w:r>
        <w:rPr>
          <w:rFonts w:ascii="Times New Roman"/>
          <w:b/>
          <w:i w:val="false"/>
          <w:color w:val="000000"/>
        </w:rPr>
        <w:t xml:space="preserve"> 
2. Көрсетілетін қызметті берушінің құрылымдық бөліністерінің</w:t>
      </w:r>
      <w:r>
        <w:br/>
      </w:r>
      <w:r>
        <w:rPr>
          <w:rFonts w:ascii="Times New Roman"/>
          <w:b/>
          <w:i w:val="false"/>
          <w:color w:val="000000"/>
        </w:rPr>
        <w:t>
(қызметкерлерінің) мемлекеттік қызмет көрсету процесіндегі</w:t>
      </w:r>
      <w:r>
        <w:br/>
      </w:r>
      <w:r>
        <w:rPr>
          <w:rFonts w:ascii="Times New Roman"/>
          <w:b/>
          <w:i w:val="false"/>
          <w:color w:val="000000"/>
        </w:rPr>
        <w:t>
іс-әрекет тәртібінің сипаттамасы</w:t>
      </w:r>
    </w:p>
    <w:bookmarkEnd w:id="30"/>
    <w:bookmarkStart w:name="z72" w:id="31"/>
    <w:p>
      <w:pPr>
        <w:spacing w:after="0"/>
        <w:ind w:left="0"/>
        <w:jc w:val="both"/>
      </w:pPr>
      <w:r>
        <w:rPr>
          <w:rFonts w:ascii="Times New Roman"/>
          <w:b w:val="false"/>
          <w:i w:val="false"/>
          <w:color w:val="000000"/>
          <w:sz w:val="28"/>
        </w:rPr>
        <w:t>
      5. Мемлекеттік қызметті көрсету процесіне аудандық, қалалық, облыстық ішкі істер органдары көші-қон полициясы бөлімінің (бөлімшесінің, тобының) қызметкері қатысады.</w:t>
      </w:r>
      <w:r>
        <w:br/>
      </w:r>
      <w:r>
        <w:rPr>
          <w:rFonts w:ascii="Times New Roman"/>
          <w:b w:val="false"/>
          <w:i w:val="false"/>
          <w:color w:val="000000"/>
          <w:sz w:val="28"/>
        </w:rPr>
        <w:t>
</w:t>
      </w:r>
      <w:r>
        <w:rPr>
          <w:rFonts w:ascii="Times New Roman"/>
          <w:b w:val="false"/>
          <w:i w:val="false"/>
          <w:color w:val="000000"/>
          <w:sz w:val="28"/>
        </w:rPr>
        <w:t>
      6. Мемлекеттік қызметті көрсетілетін қызметті алушының тұрақты немесе уақытша тұрғылықты жері бойынша көші-қон полициясы бөліністері көрсетеді.</w:t>
      </w:r>
      <w:r>
        <w:br/>
      </w:r>
      <w:r>
        <w:rPr>
          <w:rFonts w:ascii="Times New Roman"/>
          <w:b w:val="false"/>
          <w:i w:val="false"/>
          <w:color w:val="000000"/>
          <w:sz w:val="28"/>
        </w:rPr>
        <w:t>
      Қабылдау алдын ала жазылусыз және жеделдетіп қызмет көрсетусiз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7. Көші-қон полициясы бөліністерінде құжаттарды қабылдау көші-қон полициясы инспекторының тегі, аты, әкесінің аты және лауазымы көрсетілетін «терезелер» арқылы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тәртібі және қажетті құжаттар туралы толық ақпарат, сондай-ақ оларды толтыру үлгілері Қазақстан Республикасы Ішкі істер министрлігінің (бұдан әрі - ІІМ) mvd.gov.kz интернет-ресурсында «Iшкi iстер органдарының, облыстардағы, Алматы, Астана қалаларындағы ішкі істер департаменттерінің (бұдан әрі - ІІД) қызметi туралы» бөлiмінде, сондай-ақ ресми ақпарат көздерінде және көші-қон полициясы бөліністерінде орналасқан стенділерде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мерзімдерде көрсетіледі.</w:t>
      </w:r>
    </w:p>
    <w:bookmarkEnd w:id="31"/>
    <w:bookmarkStart w:name="z77" w:id="32"/>
    <w:p>
      <w:pPr>
        <w:spacing w:after="0"/>
        <w:ind w:left="0"/>
        <w:jc w:val="left"/>
      </w:pPr>
      <w:r>
        <w:rPr>
          <w:rFonts w:ascii="Times New Roman"/>
          <w:b/>
          <w:i w:val="false"/>
          <w:color w:val="000000"/>
        </w:rPr>
        <w:t xml:space="preserve"> 
3. Көрсетілетін қызметті берушінің құрылымдық бөліністерінің</w:t>
      </w:r>
      <w:r>
        <w:br/>
      </w:r>
      <w:r>
        <w:rPr>
          <w:rFonts w:ascii="Times New Roman"/>
          <w:b/>
          <w:i w:val="false"/>
          <w:color w:val="000000"/>
        </w:rPr>
        <w:t>
(қызметкерлерінің) мемлекеттік қызмет көрсету процесінде өзара</w:t>
      </w:r>
      <w:r>
        <w:br/>
      </w:r>
      <w:r>
        <w:rPr>
          <w:rFonts w:ascii="Times New Roman"/>
          <w:b/>
          <w:i w:val="false"/>
          <w:color w:val="000000"/>
        </w:rPr>
        <w:t>
іс-қимыл жасасу тәртібінің сипаттамасы</w:t>
      </w:r>
    </w:p>
    <w:bookmarkEnd w:id="32"/>
    <w:bookmarkStart w:name="z78" w:id="33"/>
    <w:p>
      <w:pPr>
        <w:spacing w:after="0"/>
        <w:ind w:left="0"/>
        <w:jc w:val="both"/>
      </w:pPr>
      <w:r>
        <w:rPr>
          <w:rFonts w:ascii="Times New Roman"/>
          <w:b w:val="false"/>
          <w:i w:val="false"/>
          <w:color w:val="000000"/>
          <w:sz w:val="28"/>
        </w:rPr>
        <w:t>
      10. Мемлекеттік қызмет көрсету процесінде мынадай құрылымдық-функционалдық бірліктер (бұдан әрі – ҚФБ) қатысады:</w:t>
      </w:r>
      <w:r>
        <w:br/>
      </w:r>
      <w:r>
        <w:rPr>
          <w:rFonts w:ascii="Times New Roman"/>
          <w:b w:val="false"/>
          <w:i w:val="false"/>
          <w:color w:val="000000"/>
          <w:sz w:val="28"/>
        </w:rPr>
        <w:t>
</w:t>
      </w:r>
      <w:r>
        <w:rPr>
          <w:rFonts w:ascii="Times New Roman"/>
          <w:b w:val="false"/>
          <w:i w:val="false"/>
          <w:color w:val="000000"/>
          <w:sz w:val="28"/>
        </w:rPr>
        <w:t>
      1) қалалық, аудандық, қаладағы аудандық, кенттік ішкі істер органдары бөлімінің, бөлімшесінің, тобының көші-қон полициясы бөлінісінің қызметкері;</w:t>
      </w:r>
      <w:r>
        <w:br/>
      </w:r>
      <w:r>
        <w:rPr>
          <w:rFonts w:ascii="Times New Roman"/>
          <w:b w:val="false"/>
          <w:i w:val="false"/>
          <w:color w:val="000000"/>
          <w:sz w:val="28"/>
        </w:rPr>
        <w:t>
</w:t>
      </w:r>
      <w:r>
        <w:rPr>
          <w:rFonts w:ascii="Times New Roman"/>
          <w:b w:val="false"/>
          <w:i w:val="false"/>
          <w:color w:val="000000"/>
          <w:sz w:val="28"/>
        </w:rPr>
        <w:t>
      2) облыстың, Алматы және Астана қалаларының ІІД Көші-қон полициясы басқармасының қызметкері.</w:t>
      </w:r>
      <w:r>
        <w:br/>
      </w:r>
      <w:r>
        <w:rPr>
          <w:rFonts w:ascii="Times New Roman"/>
          <w:b w:val="false"/>
          <w:i w:val="false"/>
          <w:color w:val="000000"/>
          <w:sz w:val="28"/>
        </w:rPr>
        <w:t>
</w:t>
      </w:r>
      <w:r>
        <w:rPr>
          <w:rFonts w:ascii="Times New Roman"/>
          <w:b w:val="false"/>
          <w:i w:val="false"/>
          <w:color w:val="000000"/>
          <w:sz w:val="28"/>
        </w:rPr>
        <w:t>
      11. Әрбір әкімшілік іс-әрекетті орындау мерзімін көрсете отырып, әрбір ҚФБ-ның әкімшілік іс-әрекеті (рәсімі) реттілігінің және өзара іс-қимыл жасасуының кесте түріндегі мәтіндік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процесінде әкімшілік іс-әрекет пен ҚФБ арасындағы логикалық реттілігінің өзара байланыс жасасу сызбасы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Мемлекеттік қызмет көрсету процесінде көрсетілетін қызметті берушінің құрылымдық бөліністерінің (қызметкерлерінің) рәсімдерінің (іс-қимылдарының), өзара іс-қимыл жасасуы дәйектілігінің нақты сипаттамасы, сондай-ақ мемлекеттік қызмет көрсету процесінде өзге де көрсетілетін қызметті берушінің өзара іс-қимыл жасасу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және ІІМ-нің mvd.gov.kz, облыстардың, Алматы, Астана қалаларының интернет-ресурсында, сондай-ақ ресми ақпарат көздері мен көші-қон полициясы бөліністерінің ғимараттарында орналасқан стенділерде орналастырылады.</w:t>
      </w:r>
      <w:r>
        <w:br/>
      </w:r>
      <w:r>
        <w:rPr>
          <w:rFonts w:ascii="Times New Roman"/>
          <w:b w:val="false"/>
          <w:i w:val="false"/>
          <w:color w:val="000000"/>
          <w:sz w:val="28"/>
        </w:rPr>
        <w:t>
      </w:t>
      </w:r>
      <w:r>
        <w:rPr>
          <w:rFonts w:ascii="Times New Roman"/>
          <w:b w:val="false"/>
          <w:i w:val="false"/>
          <w:color w:val="ff0000"/>
          <w:sz w:val="28"/>
        </w:rPr>
        <w:t>Ескерту. Регламент 13-тармақпен толықтырылды - ҚР Ішкі істер министрінің 19.06.2014</w:t>
      </w:r>
      <w:r>
        <w:rPr>
          <w:rFonts w:ascii="Times New Roman"/>
          <w:b w:val="false"/>
          <w:i w:val="false"/>
          <w:color w:val="000000"/>
          <w:sz w:val="28"/>
        </w:rPr>
        <w:t> </w:t>
      </w:r>
      <w:r>
        <w:rPr>
          <w:rFonts w:ascii="Times New Roman"/>
          <w:b w:val="false"/>
          <w:i w:val="false"/>
          <w:color w:val="000000"/>
          <w:sz w:val="28"/>
        </w:rPr>
        <w:t>№ 359</w:t>
      </w:r>
      <w:r>
        <w:rPr>
          <w:rFonts w:ascii="Times New Roman"/>
          <w:b w:val="false"/>
          <w:i w:val="false"/>
          <w:color w:val="000000"/>
          <w:sz w:val="28"/>
        </w:rPr>
        <w:t> </w:t>
      </w:r>
      <w:r>
        <w:rPr>
          <w:rFonts w:ascii="Times New Roman"/>
          <w:b w:val="false"/>
          <w:i w:val="false"/>
          <w:color w:val="ff0000"/>
          <w:sz w:val="28"/>
        </w:rPr>
        <w:t>бұйрығымен (алғашқы ресми жарияланғанынан кейін күнтізбелік он күн өткен соң қолданысқа енгізіледі).</w:t>
      </w:r>
    </w:p>
    <w:bookmarkEnd w:id="33"/>
    <w:bookmarkStart w:name="z83" w:id="34"/>
    <w:p>
      <w:pPr>
        <w:spacing w:after="0"/>
        <w:ind w:left="0"/>
        <w:jc w:val="both"/>
      </w:pPr>
      <w:r>
        <w:rPr>
          <w:rFonts w:ascii="Times New Roman"/>
          <w:b w:val="false"/>
          <w:i w:val="false"/>
          <w:color w:val="000000"/>
          <w:sz w:val="28"/>
        </w:rPr>
        <w:t>
«Қазақстан Республикасына жеке істері</w:t>
      </w:r>
      <w:r>
        <w:br/>
      </w:r>
      <w:r>
        <w:rPr>
          <w:rFonts w:ascii="Times New Roman"/>
          <w:b w:val="false"/>
          <w:i w:val="false"/>
          <w:color w:val="000000"/>
          <w:sz w:val="28"/>
        </w:rPr>
        <w:t>
бойынша және отбасын біріктіру мақсатында</w:t>
      </w:r>
      <w:r>
        <w:br/>
      </w:r>
      <w:r>
        <w:rPr>
          <w:rFonts w:ascii="Times New Roman"/>
          <w:b w:val="false"/>
          <w:i w:val="false"/>
          <w:color w:val="000000"/>
          <w:sz w:val="28"/>
        </w:rPr>
        <w:t>
келуге шақыруларды ресімдеу»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1-қосымша</w:t>
      </w:r>
    </w:p>
    <w:bookmarkEnd w:id="34"/>
    <w:bookmarkStart w:name="z84" w:id="35"/>
    <w:p>
      <w:pPr>
        <w:spacing w:after="0"/>
        <w:ind w:left="0"/>
        <w:jc w:val="left"/>
      </w:pPr>
      <w:r>
        <w:rPr>
          <w:rFonts w:ascii="Times New Roman"/>
          <w:b/>
          <w:i w:val="false"/>
          <w:color w:val="000000"/>
        </w:rPr>
        <w:t xml:space="preserve"> 
Әкімшілік іс-әрекет (рәсімдер) реттілігінің және өзара іс-қимыл</w:t>
      </w:r>
      <w:r>
        <w:br/>
      </w:r>
      <w:r>
        <w:rPr>
          <w:rFonts w:ascii="Times New Roman"/>
          <w:b/>
          <w:i w:val="false"/>
          <w:color w:val="000000"/>
        </w:rPr>
        <w:t>
жасасуының сипаттамасы 1-кесте. ҚФБ іс-әрекеттерінің сипаттамасы. Негізгі процесс.</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5679"/>
        <w:gridCol w:w="3359"/>
        <w:gridCol w:w="30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процестің (жұмыс барысының, ағынының) іс-әрекеттері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 (жұмыс барысының, ағынының) №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ҚФБ-ның атауы</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ҚАІІО, КҚПД</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ҚАІІО, КҚПД</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(операция процесінің, рәсімінің) атауы және олардың сипаттамасы</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қабылдау және тексеру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есептер бойынша тексеру</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беру немесе шақыру беруден дәлелді түрде бас тарту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алу немесе шақыру беруден дәлелді түрде бас тарту</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жұмыс күні ішінде</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жұмыс күні ішінде</w:t>
            </w:r>
          </w:p>
        </w:tc>
      </w:tr>
    </w:tbl>
    <w:bookmarkStart w:name="z85" w:id="36"/>
    <w:p>
      <w:pPr>
        <w:spacing w:after="0"/>
        <w:ind w:left="0"/>
        <w:jc w:val="both"/>
      </w:pPr>
      <w:r>
        <w:rPr>
          <w:rFonts w:ascii="Times New Roman"/>
          <w:b w:val="false"/>
          <w:i w:val="false"/>
          <w:color w:val="000000"/>
          <w:sz w:val="28"/>
        </w:rPr>
        <w:t>
«Қазақстан Республикасына жеке істері</w:t>
      </w:r>
      <w:r>
        <w:br/>
      </w:r>
      <w:r>
        <w:rPr>
          <w:rFonts w:ascii="Times New Roman"/>
          <w:b w:val="false"/>
          <w:i w:val="false"/>
          <w:color w:val="000000"/>
          <w:sz w:val="28"/>
        </w:rPr>
        <w:t>
бойынша және отбасын біріктіру мақсатында</w:t>
      </w:r>
      <w:r>
        <w:br/>
      </w:r>
      <w:r>
        <w:rPr>
          <w:rFonts w:ascii="Times New Roman"/>
          <w:b w:val="false"/>
          <w:i w:val="false"/>
          <w:color w:val="000000"/>
          <w:sz w:val="28"/>
        </w:rPr>
        <w:t>
келуге шақыруларды ресімдеу»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2-қосымша</w:t>
      </w:r>
    </w:p>
    <w:bookmarkEnd w:id="36"/>
    <w:bookmarkStart w:name="z86" w:id="37"/>
    <w:p>
      <w:pPr>
        <w:spacing w:after="0"/>
        <w:ind w:left="0"/>
        <w:jc w:val="left"/>
      </w:pPr>
      <w:r>
        <w:rPr>
          <w:rFonts w:ascii="Times New Roman"/>
          <w:b/>
          <w:i w:val="false"/>
          <w:color w:val="000000"/>
        </w:rPr>
        <w:t xml:space="preserve"> 
Әкімшілік іс-әрекеттердің логикалық реттілігінің арасындағы</w:t>
      </w:r>
      <w:r>
        <w:br/>
      </w:r>
      <w:r>
        <w:rPr>
          <w:rFonts w:ascii="Times New Roman"/>
          <w:b/>
          <w:i w:val="false"/>
          <w:color w:val="000000"/>
        </w:rPr>
        <w:t>
өзара байланысты көрсететін сызбалар</w:t>
      </w:r>
    </w:p>
    <w:bookmarkEnd w:id="37"/>
    <w:p>
      <w:pPr>
        <w:spacing w:after="0"/>
        <w:ind w:left="0"/>
        <w:jc w:val="both"/>
      </w:pPr>
      <w:r>
        <w:drawing>
          <wp:inline distT="0" distB="0" distL="0" distR="0">
            <wp:extent cx="77216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21600" cy="2133600"/>
                    </a:xfrm>
                    <a:prstGeom prst="rect">
                      <a:avLst/>
                    </a:prstGeom>
                  </pic:spPr>
                </pic:pic>
              </a:graphicData>
            </a:graphic>
          </wp:inline>
        </w:drawing>
      </w:r>
    </w:p>
    <w:bookmarkStart w:name="z13" w:id="38"/>
    <w:p>
      <w:pPr>
        <w:spacing w:after="0"/>
        <w:ind w:left="0"/>
        <w:jc w:val="both"/>
      </w:pPr>
      <w:r>
        <w:rPr>
          <w:rFonts w:ascii="Times New Roman"/>
          <w:b w:val="false"/>
          <w:i w:val="false"/>
          <w:color w:val="000000"/>
          <w:sz w:val="28"/>
        </w:rPr>
        <w:t>
«Қазақстан Республикасына жеке істері</w:t>
      </w:r>
      <w:r>
        <w:br/>
      </w:r>
      <w:r>
        <w:rPr>
          <w:rFonts w:ascii="Times New Roman"/>
          <w:b w:val="false"/>
          <w:i w:val="false"/>
          <w:color w:val="000000"/>
          <w:sz w:val="28"/>
        </w:rPr>
        <w:t>
бойынша және отбасын біріктіру мақсатында</w:t>
      </w:r>
      <w:r>
        <w:br/>
      </w:r>
      <w:r>
        <w:rPr>
          <w:rFonts w:ascii="Times New Roman"/>
          <w:b w:val="false"/>
          <w:i w:val="false"/>
          <w:color w:val="000000"/>
          <w:sz w:val="28"/>
        </w:rPr>
        <w:t>
келуге шақыруларды ресімдеу»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3-қосымша</w:t>
      </w:r>
    </w:p>
    <w:bookmarkEnd w:id="38"/>
    <w:bookmarkStart w:name="z14" w:id="39"/>
    <w:p>
      <w:pPr>
        <w:spacing w:after="0"/>
        <w:ind w:left="0"/>
        <w:jc w:val="left"/>
      </w:pPr>
      <w:r>
        <w:rPr>
          <w:rFonts w:ascii="Times New Roman"/>
          <w:b/>
          <w:i w:val="false"/>
          <w:color w:val="000000"/>
        </w:rPr>
        <w:t xml:space="preserve"> 
«Қазақстан Республикасына жеке істері бойынша және</w:t>
      </w:r>
      <w:r>
        <w:br/>
      </w:r>
      <w:r>
        <w:rPr>
          <w:rFonts w:ascii="Times New Roman"/>
          <w:b/>
          <w:i w:val="false"/>
          <w:color w:val="000000"/>
        </w:rPr>
        <w:t>
отбасын біріктіру мақсатында келуге шақыруларды ресімдеу»</w:t>
      </w:r>
      <w:r>
        <w:br/>
      </w:r>
      <w:r>
        <w:rPr>
          <w:rFonts w:ascii="Times New Roman"/>
          <w:b/>
          <w:i w:val="false"/>
          <w:color w:val="000000"/>
        </w:rPr>
        <w:t>
мемлекеттік қызметті көрсетудің бизнес-процестерінің анықтамалығы</w:t>
      </w:r>
    </w:p>
    <w:bookmarkEnd w:id="39"/>
    <w:p>
      <w:pPr>
        <w:spacing w:after="0"/>
        <w:ind w:left="0"/>
        <w:jc w:val="both"/>
      </w:pPr>
      <w:r>
        <w:rPr>
          <w:rFonts w:ascii="Times New Roman"/>
          <w:b w:val="false"/>
          <w:i w:val="false"/>
          <w:color w:val="ff0000"/>
          <w:sz w:val="28"/>
        </w:rPr>
        <w:t>      Ескерту. Регламент 3-қосымшамен толықтырылды - ҚР Ішкі істер министрінің 19.06.2014 </w:t>
      </w:r>
      <w:r>
        <w:rPr>
          <w:rFonts w:ascii="Times New Roman"/>
          <w:b w:val="false"/>
          <w:i w:val="false"/>
          <w:color w:val="ff0000"/>
          <w:sz w:val="28"/>
        </w:rPr>
        <w:t>№ 359</w:t>
      </w:r>
      <w:r>
        <w:rPr>
          <w:rFonts w:ascii="Times New Roman"/>
          <w:b w:val="false"/>
          <w:i w:val="false"/>
          <w:color w:val="ff0000"/>
          <w:sz w:val="28"/>
        </w:rPr>
        <w:t> бұйрығымен (алғашқы ресми жарияланғанынан кейін күнтізбелік он күн өткен соң қолданысқа енгізіледі).</w:t>
      </w:r>
    </w:p>
    <w:p>
      <w:pPr>
        <w:spacing w:after="0"/>
        <w:ind w:left="0"/>
        <w:jc w:val="both"/>
      </w:pPr>
      <w:r>
        <w:drawing>
          <wp:inline distT="0" distB="0" distL="0" distR="0">
            <wp:extent cx="85852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585200" cy="6680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