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aa63" w14:textId="d71a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Экономика және бюджеттік жоспарлау министрінің 2013 жылғы 13 наурыздағы № 71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03 ақпандағы № 35 бұйрығы. Қазақстан Республикасының Әділет министрлігінде 2014 жылы 14 ақпанда № 9154 тіркелді. Күші жойылды - Қазақстан Республикасы Қаржы министрінің 2014 жылғы 18 қыркүйектегі № 403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2014.09.18 </w:t>
      </w:r>
      <w:r>
        <w:rPr>
          <w:rFonts w:ascii="Times New Roman"/>
          <w:b w:val="false"/>
          <w:i w:val="false"/>
          <w:color w:val="ff0000"/>
          <w:sz w:val="28"/>
        </w:rPr>
        <w:t>№ 403</w:t>
      </w:r>
      <w:r>
        <w:rPr>
          <w:rFonts w:ascii="Times New Roman"/>
          <w:b w:val="false"/>
          <w:i w:val="false"/>
          <w:color w:val="ff0000"/>
          <w:sz w:val="28"/>
        </w:rPr>
        <w:t xml:space="preserve"> бұйрығымен.</w:t>
      </w:r>
    </w:p>
    <w:bookmarkStart w:name="z2" w:id="0"/>
    <w:p>
      <w:pPr>
        <w:spacing w:after="0"/>
        <w:ind w:left="0"/>
        <w:jc w:val="both"/>
      </w:pPr>
      <w:r>
        <w:rPr>
          <w:rFonts w:ascii="Times New Roman"/>
          <w:b/>
          <w:i w:val="false"/>
          <w:color w:val="000000"/>
          <w:sz w:val="28"/>
        </w:rPr>
        <w:t>      БҰЙЫРАМЫН:</w:t>
      </w:r>
      <w:r>
        <w:br/>
      </w:r>
      <w:r>
        <w:rPr>
          <w:rFonts w:ascii="Times New Roman"/>
          <w:b w:val="false"/>
          <w:i w:val="false"/>
          <w:color w:val="000000"/>
          <w:sz w:val="28"/>
        </w:rPr>
        <w:t>
      1. «Қазақстан Республикасының Бірыңғай бюджеттік сыныптамасының кейбір мәселелері» Қазақстан Республикасы Экономика және бюджеттік жоспарлау министрінің 2013 жылғы 13 наурыздағы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8397 болып тіркелген, 2013 жылғы 18 маусымдағы № 170-171 (27444-27445) «Егемен Қазақстан» газетінде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01 «Жалпы сипаттағы мемлекеттiк қызметтер» функционалдық тобында:</w:t>
      </w:r>
      <w:r>
        <w:br/>
      </w:r>
      <w:r>
        <w:rPr>
          <w:rFonts w:ascii="Times New Roman"/>
          <w:b w:val="false"/>
          <w:i w:val="false"/>
          <w:color w:val="000000"/>
          <w:sz w:val="28"/>
        </w:rPr>
        <w:t>
</w:t>
      </w:r>
      <w:r>
        <w:rPr>
          <w:rFonts w:ascii="Times New Roman"/>
          <w:b w:val="false"/>
          <w:i w:val="false"/>
          <w:color w:val="000000"/>
          <w:sz w:val="28"/>
        </w:rPr>
        <w:t>
      4 «Iргелi ғылыми зерттеулер»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131 бюджеттік бағдарламасы бар 607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«607 Қазақстан Республикасы Тұтынушылардың құқықтарын қорғау агенттігі</w:t>
      </w:r>
      <w:r>
        <w:br/>
      </w:r>
      <w:r>
        <w:rPr>
          <w:rFonts w:ascii="Times New Roman"/>
          <w:b w:val="false"/>
          <w:i w:val="false"/>
          <w:color w:val="000000"/>
          <w:sz w:val="28"/>
        </w:rPr>
        <w:t>
</w:t>
      </w: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r>
        <w:br/>
      </w:r>
      <w:r>
        <w:rPr>
          <w:rFonts w:ascii="Times New Roman"/>
          <w:b w:val="false"/>
          <w:i w:val="false"/>
          <w:color w:val="000000"/>
          <w:sz w:val="28"/>
        </w:rPr>
        <w:t>
</w:t>
      </w:r>
      <w:r>
        <w:rPr>
          <w:rFonts w:ascii="Times New Roman"/>
          <w:b w:val="false"/>
          <w:i w:val="false"/>
          <w:color w:val="000000"/>
          <w:sz w:val="28"/>
        </w:rPr>
        <w:t>
      04 «Бiлiм беру» функционалдық тобында:</w:t>
      </w:r>
      <w:r>
        <w:br/>
      </w:r>
      <w:r>
        <w:rPr>
          <w:rFonts w:ascii="Times New Roman"/>
          <w:b w:val="false"/>
          <w:i w:val="false"/>
          <w:color w:val="000000"/>
          <w:sz w:val="28"/>
        </w:rPr>
        <w:t>
</w:t>
      </w:r>
      <w:r>
        <w:rPr>
          <w:rFonts w:ascii="Times New Roman"/>
          <w:b w:val="false"/>
          <w:i w:val="false"/>
          <w:color w:val="000000"/>
          <w:sz w:val="28"/>
        </w:rPr>
        <w:t>
      5 «Мамандарды қайта даярлау және біліктіліктерін арттыру»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006 бюджеттік бағдарламасы бар 607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«607 Қазақстан Республикасы Тұтынушылардың құқықтарын қорғау агенттігі</w:t>
      </w:r>
      <w:r>
        <w:br/>
      </w:r>
      <w:r>
        <w:rPr>
          <w:rFonts w:ascii="Times New Roman"/>
          <w:b w:val="false"/>
          <w:i w:val="false"/>
          <w:color w:val="000000"/>
          <w:sz w:val="28"/>
        </w:rPr>
        <w:t>
</w:t>
      </w:r>
      <w:r>
        <w:rPr>
          <w:rFonts w:ascii="Times New Roman"/>
          <w:b w:val="false"/>
          <w:i w:val="false"/>
          <w:color w:val="000000"/>
          <w:sz w:val="28"/>
        </w:rPr>
        <w:t>
      006 Тұтынушылардың құқықтарын қорғау және санитариялық-эпидемиологиялық салауаттылық саласындағы кадрлардың біліктілігін арттыру және қайта даярлау»;</w:t>
      </w:r>
      <w:r>
        <w:br/>
      </w:r>
      <w:r>
        <w:rPr>
          <w:rFonts w:ascii="Times New Roman"/>
          <w:b w:val="false"/>
          <w:i w:val="false"/>
          <w:color w:val="000000"/>
          <w:sz w:val="28"/>
        </w:rPr>
        <w:t>
</w:t>
      </w:r>
      <w:r>
        <w:rPr>
          <w:rFonts w:ascii="Times New Roman"/>
          <w:b w:val="false"/>
          <w:i w:val="false"/>
          <w:color w:val="000000"/>
          <w:sz w:val="28"/>
        </w:rPr>
        <w:t>
      05 «Денсаулық сақтау» функционалдық тобында:</w:t>
      </w:r>
      <w:r>
        <w:br/>
      </w:r>
      <w:r>
        <w:rPr>
          <w:rFonts w:ascii="Times New Roman"/>
          <w:b w:val="false"/>
          <w:i w:val="false"/>
          <w:color w:val="000000"/>
          <w:sz w:val="28"/>
        </w:rPr>
        <w:t>
</w:t>
      </w:r>
      <w:r>
        <w:rPr>
          <w:rFonts w:ascii="Times New Roman"/>
          <w:b w:val="false"/>
          <w:i w:val="false"/>
          <w:color w:val="000000"/>
          <w:sz w:val="28"/>
        </w:rPr>
        <w:t>
      2 «Халықтың денсаулығын қорғау»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004 және 005 бюджеттік бағдарламалары бар 607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«607 Қазақстан Республикасы Тұтынушылардың құқықтарын қорғау агенттігі</w:t>
      </w:r>
      <w:r>
        <w:br/>
      </w:r>
      <w:r>
        <w:rPr>
          <w:rFonts w:ascii="Times New Roman"/>
          <w:b w:val="false"/>
          <w:i w:val="false"/>
          <w:color w:val="000000"/>
          <w:sz w:val="28"/>
        </w:rPr>
        <w:t>
</w:t>
      </w:r>
      <w:r>
        <w:rPr>
          <w:rFonts w:ascii="Times New Roman"/>
          <w:b w:val="false"/>
          <w:i w:val="false"/>
          <w:color w:val="000000"/>
          <w:sz w:val="28"/>
        </w:rPr>
        <w:t>
      004 Халықтың санитариялық-эпидемиологиялық салауаттылығын қамтамасыз ету</w:t>
      </w:r>
      <w:r>
        <w:br/>
      </w:r>
      <w:r>
        <w:rPr>
          <w:rFonts w:ascii="Times New Roman"/>
          <w:b w:val="false"/>
          <w:i w:val="false"/>
          <w:color w:val="000000"/>
          <w:sz w:val="28"/>
        </w:rPr>
        <w:t>
</w:t>
      </w:r>
      <w:r>
        <w:rPr>
          <w:rFonts w:ascii="Times New Roman"/>
          <w:b w:val="false"/>
          <w:i w:val="false"/>
          <w:color w:val="000000"/>
          <w:sz w:val="28"/>
        </w:rPr>
        <w:t>
      005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9 «Денсаулық сақтау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111 бюджеттік бағдарламасы бар 607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«607 Қазақстан Республикасы Тұтынушылардың құқықтарын қорғау агенттігі</w:t>
      </w:r>
      <w:r>
        <w:br/>
      </w:r>
      <w:r>
        <w:rPr>
          <w:rFonts w:ascii="Times New Roman"/>
          <w:b w:val="false"/>
          <w:i w:val="false"/>
          <w:color w:val="000000"/>
          <w:sz w:val="28"/>
        </w:rPr>
        <w:t>
</w:t>
      </w:r>
      <w:r>
        <w:rPr>
          <w:rFonts w:ascii="Times New Roman"/>
          <w:b w:val="false"/>
          <w:i w:val="false"/>
          <w:color w:val="000000"/>
          <w:sz w:val="28"/>
        </w:rPr>
        <w:t>
      111 Қазақстан Республикасының денсаулық сақтау саласын дамытудың 2011 - 2015 жылдарға арналған "Саламатты Қазақстан" мемлекеттік бағдарламасын іске асыру шеңберінде іс-шараларды өткізу»;</w:t>
      </w:r>
      <w:r>
        <w:br/>
      </w:r>
      <w:r>
        <w:rPr>
          <w:rFonts w:ascii="Times New Roman"/>
          <w:b w:val="false"/>
          <w:i w:val="false"/>
          <w:color w:val="000000"/>
          <w:sz w:val="28"/>
        </w:rPr>
        <w:t>
</w:t>
      </w:r>
      <w:r>
        <w:rPr>
          <w:rFonts w:ascii="Times New Roman"/>
          <w:b w:val="false"/>
          <w:i w:val="false"/>
          <w:color w:val="000000"/>
          <w:sz w:val="28"/>
        </w:rPr>
        <w:t>
      06 «Әлеуметтiк көмек және әлеуметтiк қамсыздандыру» функционалдық тобында:</w:t>
      </w:r>
      <w:r>
        <w:br/>
      </w:r>
      <w:r>
        <w:rPr>
          <w:rFonts w:ascii="Times New Roman"/>
          <w:b w:val="false"/>
          <w:i w:val="false"/>
          <w:color w:val="000000"/>
          <w:sz w:val="28"/>
        </w:rPr>
        <w:t>
</w:t>
      </w: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013 және 015 бюджеттік кіші бағдарламалары бар 013 бюджеттік бағдарламасы бар 701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«701 Облыстың кәсіпкерлік, сауда және туризм басқармасы</w:t>
      </w:r>
      <w:r>
        <w:br/>
      </w:r>
      <w:r>
        <w:rPr>
          <w:rFonts w:ascii="Times New Roman"/>
          <w:b w:val="false"/>
          <w:i w:val="false"/>
          <w:color w:val="000000"/>
          <w:sz w:val="28"/>
        </w:rPr>
        <w:t>
</w:t>
      </w:r>
      <w:r>
        <w:rPr>
          <w:rFonts w:ascii="Times New Roman"/>
          <w:b w:val="false"/>
          <w:i w:val="false"/>
          <w:color w:val="000000"/>
          <w:sz w:val="28"/>
        </w:rPr>
        <w:t>
      013 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берілген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w:t>
      </w:r>
      <w:r>
        <w:rPr>
          <w:rFonts w:ascii="Times New Roman"/>
          <w:b w:val="false"/>
          <w:i w:val="false"/>
          <w:color w:val="000000"/>
          <w:sz w:val="28"/>
        </w:rPr>
        <w:t>
      1 «Тұрғын үй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092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«092 Әлеуметтік-кәсіпкерлік корпорацияларға тұрғын үй салуға кредит беру»;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093 және 094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«093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094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042 бюджеттік бағдарламасы бар 700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«700 Облыстың жер қойнауын пайдалану, қоршаған орта және су ресурстары басқармасы</w:t>
      </w:r>
      <w:r>
        <w:br/>
      </w:r>
      <w:r>
        <w:rPr>
          <w:rFonts w:ascii="Times New Roman"/>
          <w:b w:val="false"/>
          <w:i w:val="false"/>
          <w:color w:val="000000"/>
          <w:sz w:val="28"/>
        </w:rPr>
        <w:t>
</w:t>
      </w:r>
      <w:r>
        <w:rPr>
          <w:rFonts w:ascii="Times New Roman"/>
          <w:b w:val="false"/>
          <w:i w:val="false"/>
          <w:color w:val="000000"/>
          <w:sz w:val="28"/>
        </w:rPr>
        <w:t>
      042 Жұмыспен қамту 2020 жол картасы бойынша қалаларды және ауылдық елді мекендерді дамыту шеңберінде объектілерді абаттандыру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кеңістiк» функционалдық тобында:</w:t>
      </w:r>
      <w:r>
        <w:br/>
      </w:r>
      <w:r>
        <w:rPr>
          <w:rFonts w:ascii="Times New Roman"/>
          <w:b w:val="false"/>
          <w:i w:val="false"/>
          <w:color w:val="000000"/>
          <w:sz w:val="28"/>
        </w:rPr>
        <w:t>
</w:t>
      </w:r>
      <w:r>
        <w:rPr>
          <w:rFonts w:ascii="Times New Roman"/>
          <w:b w:val="false"/>
          <w:i w:val="false"/>
          <w:color w:val="000000"/>
          <w:sz w:val="28"/>
        </w:rPr>
        <w:t>
      4 «Туризм»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004 бюджеттік бағдарламасы бар 701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«701 Облыстың кәсіпкерлік, сауда және туризм басқармасы</w:t>
      </w:r>
      <w:r>
        <w:br/>
      </w:r>
      <w:r>
        <w:rPr>
          <w:rFonts w:ascii="Times New Roman"/>
          <w:b w:val="false"/>
          <w:i w:val="false"/>
          <w:color w:val="000000"/>
          <w:sz w:val="28"/>
        </w:rPr>
        <w:t>
</w:t>
      </w:r>
      <w:r>
        <w:rPr>
          <w:rFonts w:ascii="Times New Roman"/>
          <w:b w:val="false"/>
          <w:i w:val="false"/>
          <w:color w:val="000000"/>
          <w:sz w:val="28"/>
        </w:rPr>
        <w:t>
      004 Туристік қызметті реттеу»;</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r>
        <w:br/>
      </w:r>
      <w:r>
        <w:rPr>
          <w:rFonts w:ascii="Times New Roman"/>
          <w:b w:val="false"/>
          <w:i w:val="false"/>
          <w:color w:val="000000"/>
          <w:sz w:val="28"/>
        </w:rPr>
        <w:t>
</w:t>
      </w:r>
      <w:r>
        <w:rPr>
          <w:rFonts w:ascii="Times New Roman"/>
          <w:b w:val="false"/>
          <w:i w:val="false"/>
          <w:color w:val="000000"/>
          <w:sz w:val="28"/>
        </w:rPr>
        <w:t>
      2 «Су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005, 006 және 007 бюджеттік бағдарламалары бар 700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«700 Облыстың жер қойнауын пайдалану, қоршаған орта және су ресурстары басқармасы</w:t>
      </w:r>
      <w:r>
        <w:br/>
      </w:r>
      <w:r>
        <w:rPr>
          <w:rFonts w:ascii="Times New Roman"/>
          <w:b w:val="false"/>
          <w:i w:val="false"/>
          <w:color w:val="000000"/>
          <w:sz w:val="28"/>
        </w:rPr>
        <w:t>
</w:t>
      </w:r>
      <w:r>
        <w:rPr>
          <w:rFonts w:ascii="Times New Roman"/>
          <w:b w:val="false"/>
          <w:i w:val="false"/>
          <w:color w:val="000000"/>
          <w:sz w:val="28"/>
        </w:rPr>
        <w:t>
      005 Су қорғау аймақтары мен су объектiлерi белдеулерiн белгiлеу</w:t>
      </w:r>
      <w:r>
        <w:br/>
      </w:r>
      <w:r>
        <w:rPr>
          <w:rFonts w:ascii="Times New Roman"/>
          <w:b w:val="false"/>
          <w:i w:val="false"/>
          <w:color w:val="000000"/>
          <w:sz w:val="28"/>
        </w:rPr>
        <w:t>
</w:t>
      </w:r>
      <w:r>
        <w:rPr>
          <w:rFonts w:ascii="Times New Roman"/>
          <w:b w:val="false"/>
          <w:i w:val="false"/>
          <w:color w:val="000000"/>
          <w:sz w:val="28"/>
        </w:rPr>
        <w:t>
      006 Коммуналдық меншіктегі су шаруашылығы құрылыстарының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007 Ерекше авариялы су шаруашылығы құрылыстары мен гидромелиорациялық жүйелердi қалпына келтiру»;</w:t>
      </w:r>
      <w:r>
        <w:br/>
      </w:r>
      <w:r>
        <w:rPr>
          <w:rFonts w:ascii="Times New Roman"/>
          <w:b w:val="false"/>
          <w:i w:val="false"/>
          <w:color w:val="000000"/>
          <w:sz w:val="28"/>
        </w:rPr>
        <w:t>
</w:t>
      </w:r>
      <w:r>
        <w:rPr>
          <w:rFonts w:ascii="Times New Roman"/>
          <w:b w:val="false"/>
          <w:i w:val="false"/>
          <w:color w:val="000000"/>
          <w:sz w:val="28"/>
        </w:rPr>
        <w:t>
      3 «Орман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008 және 009 бюджеттік бағдарламалары бар 700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«700 Облыстың жер қойнауын пайдалану, қоршаған орта және су ресурстары басқармасы</w:t>
      </w:r>
      <w:r>
        <w:br/>
      </w:r>
      <w:r>
        <w:rPr>
          <w:rFonts w:ascii="Times New Roman"/>
          <w:b w:val="false"/>
          <w:i w:val="false"/>
          <w:color w:val="000000"/>
          <w:sz w:val="28"/>
        </w:rPr>
        <w:t>
</w:t>
      </w:r>
      <w:r>
        <w:rPr>
          <w:rFonts w:ascii="Times New Roman"/>
          <w:b w:val="false"/>
          <w:i w:val="false"/>
          <w:color w:val="000000"/>
          <w:sz w:val="28"/>
        </w:rPr>
        <w:t>
      008 Ормандарды сақтау, қорғау, молайту және орман өсіру</w:t>
      </w:r>
      <w:r>
        <w:br/>
      </w:r>
      <w:r>
        <w:rPr>
          <w:rFonts w:ascii="Times New Roman"/>
          <w:b w:val="false"/>
          <w:i w:val="false"/>
          <w:color w:val="000000"/>
          <w:sz w:val="28"/>
        </w:rPr>
        <w:t>
</w:t>
      </w:r>
      <w:r>
        <w:rPr>
          <w:rFonts w:ascii="Times New Roman"/>
          <w:b w:val="false"/>
          <w:i w:val="false"/>
          <w:color w:val="000000"/>
          <w:sz w:val="28"/>
        </w:rPr>
        <w:t>
      009 Жануарлар дүниесін қорғау»;</w:t>
      </w:r>
      <w:r>
        <w:br/>
      </w:r>
      <w:r>
        <w:rPr>
          <w:rFonts w:ascii="Times New Roman"/>
          <w:b w:val="false"/>
          <w:i w:val="false"/>
          <w:color w:val="000000"/>
          <w:sz w:val="28"/>
        </w:rPr>
        <w:t>
</w:t>
      </w:r>
      <w:r>
        <w:rPr>
          <w:rFonts w:ascii="Times New Roman"/>
          <w:b w:val="false"/>
          <w:i w:val="false"/>
          <w:color w:val="000000"/>
          <w:sz w:val="28"/>
        </w:rPr>
        <w:t>
      5 «Қоршаған ортаны қорғау»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011, 012 және 017 бюджеттік бағдарламалары бар 700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«700 Облыстың жер қойнауын пайдалану, қоршаған орта және су ресурстары басқармасы</w:t>
      </w:r>
      <w:r>
        <w:br/>
      </w:r>
      <w:r>
        <w:rPr>
          <w:rFonts w:ascii="Times New Roman"/>
          <w:b w:val="false"/>
          <w:i w:val="false"/>
          <w:color w:val="000000"/>
          <w:sz w:val="28"/>
        </w:rPr>
        <w:t>
</w:t>
      </w:r>
      <w:r>
        <w:rPr>
          <w:rFonts w:ascii="Times New Roman"/>
          <w:b w:val="false"/>
          <w:i w:val="false"/>
          <w:color w:val="000000"/>
          <w:sz w:val="28"/>
        </w:rPr>
        <w:t>
      011 Ерекше қорғалатын табиғи аумақтарды күтіп-ұстау және қорғау</w:t>
      </w:r>
      <w:r>
        <w:br/>
      </w:r>
      <w:r>
        <w:rPr>
          <w:rFonts w:ascii="Times New Roman"/>
          <w:b w:val="false"/>
          <w:i w:val="false"/>
          <w:color w:val="000000"/>
          <w:sz w:val="28"/>
        </w:rPr>
        <w:t>
</w:t>
      </w:r>
      <w:r>
        <w:rPr>
          <w:rFonts w:ascii="Times New Roman"/>
          <w:b w:val="false"/>
          <w:i w:val="false"/>
          <w:color w:val="000000"/>
          <w:sz w:val="28"/>
        </w:rPr>
        <w:t>
      012 ІІ, ІІІ және ІV санаттар объектілеріне мемлекеттiк экологиялық сараптама жүргізу</w:t>
      </w:r>
      <w:r>
        <w:br/>
      </w:r>
      <w:r>
        <w:rPr>
          <w:rFonts w:ascii="Times New Roman"/>
          <w:b w:val="false"/>
          <w:i w:val="false"/>
          <w:color w:val="000000"/>
          <w:sz w:val="28"/>
        </w:rPr>
        <w:t>
</w:t>
      </w:r>
      <w:r>
        <w:rPr>
          <w:rFonts w:ascii="Times New Roman"/>
          <w:b w:val="false"/>
          <w:i w:val="false"/>
          <w:color w:val="000000"/>
          <w:sz w:val="28"/>
        </w:rPr>
        <w:t>
      017 Қоршаған ортаны қорғау бойынша іс-шаралар»;</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«022 Қоршаған ортаны қорғау объектілерін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035 бюджеттік бағдарламасы бар 701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«701 Облыстың кәсіпкерлік, сауда және туризм басқармасы</w:t>
      </w:r>
      <w:r>
        <w:br/>
      </w:r>
      <w:r>
        <w:rPr>
          <w:rFonts w:ascii="Times New Roman"/>
          <w:b w:val="false"/>
          <w:i w:val="false"/>
          <w:color w:val="000000"/>
          <w:sz w:val="28"/>
        </w:rPr>
        <w:t>
</w:t>
      </w:r>
      <w:r>
        <w:rPr>
          <w:rFonts w:ascii="Times New Roman"/>
          <w:b w:val="false"/>
          <w:i w:val="false"/>
          <w:color w:val="000000"/>
          <w:sz w:val="28"/>
        </w:rPr>
        <w:t>
      035 Азық-түлік тауарларының өңірлік тұрақтандыру қорларын қалыптастыру»;</w:t>
      </w:r>
      <w:r>
        <w:br/>
      </w:r>
      <w:r>
        <w:rPr>
          <w:rFonts w:ascii="Times New Roman"/>
          <w:b w:val="false"/>
          <w:i w:val="false"/>
          <w:color w:val="000000"/>
          <w:sz w:val="28"/>
        </w:rPr>
        <w:t>
</w:t>
      </w:r>
      <w:r>
        <w:rPr>
          <w:rFonts w:ascii="Times New Roman"/>
          <w:b w:val="false"/>
          <w:i w:val="false"/>
          <w:color w:val="000000"/>
          <w:sz w:val="28"/>
        </w:rPr>
        <w:t>
      11 «Өнеркәсіп, сәулет, қала құрылысы және құрылыс қызметі» функционалдық тобында:</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қызметі»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095 бюджеттік бағдарламасы бар 281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«281 Облыстың құрылыс, жолаушылар көлігі және автомобиль жолдары басқармасы</w:t>
      </w:r>
      <w:r>
        <w:br/>
      </w:r>
      <w:r>
        <w:rPr>
          <w:rFonts w:ascii="Times New Roman"/>
          <w:b w:val="false"/>
          <w:i w:val="false"/>
          <w:color w:val="000000"/>
          <w:sz w:val="28"/>
        </w:rPr>
        <w:t>
</w:t>
      </w:r>
      <w:r>
        <w:rPr>
          <w:rFonts w:ascii="Times New Roman"/>
          <w:b w:val="false"/>
          <w:i w:val="false"/>
          <w:color w:val="000000"/>
          <w:sz w:val="28"/>
        </w:rPr>
        <w:t>
      095 Төтенше жағдайлар нәтижесінде зардап шеккен әлеуметтік сала объектілерін және азаматтардың тұрғын үйлерін қалпына келтіру жөніндегі іс-шаралар»;</w:t>
      </w:r>
      <w:r>
        <w:br/>
      </w:r>
      <w:r>
        <w:rPr>
          <w:rFonts w:ascii="Times New Roman"/>
          <w:b w:val="false"/>
          <w:i w:val="false"/>
          <w:color w:val="000000"/>
          <w:sz w:val="28"/>
        </w:rPr>
        <w:t>
</w:t>
      </w:r>
      <w:r>
        <w:rPr>
          <w:rFonts w:ascii="Times New Roman"/>
          <w:b w:val="false"/>
          <w:i w:val="false"/>
          <w:color w:val="000000"/>
          <w:sz w:val="28"/>
        </w:rPr>
        <w:t>
      13 «Басқалар» функционалдық тобында:</w:t>
      </w:r>
      <w:r>
        <w:br/>
      </w:r>
      <w:r>
        <w:rPr>
          <w:rFonts w:ascii="Times New Roman"/>
          <w:b w:val="false"/>
          <w:i w:val="false"/>
          <w:color w:val="000000"/>
          <w:sz w:val="28"/>
        </w:rPr>
        <w:t>
</w:t>
      </w:r>
      <w:r>
        <w:rPr>
          <w:rFonts w:ascii="Times New Roman"/>
          <w:b w:val="false"/>
          <w:i w:val="false"/>
          <w:color w:val="000000"/>
          <w:sz w:val="28"/>
        </w:rPr>
        <w:t>
      3 «Кәсiпкерлiк қызметтi қолдау және бәсекелестікті қорғау»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008 бюджеттік бағдарламасы бар 701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«701 Облыстың кәсіпкерлік, сауда және туризм басқармасы</w:t>
      </w:r>
      <w:r>
        <w:br/>
      </w:r>
      <w:r>
        <w:rPr>
          <w:rFonts w:ascii="Times New Roman"/>
          <w:b w:val="false"/>
          <w:i w:val="false"/>
          <w:color w:val="000000"/>
          <w:sz w:val="28"/>
        </w:rPr>
        <w:t>
</w:t>
      </w:r>
      <w:r>
        <w:rPr>
          <w:rFonts w:ascii="Times New Roman"/>
          <w:b w:val="false"/>
          <w:i w:val="false"/>
          <w:color w:val="000000"/>
          <w:sz w:val="28"/>
        </w:rPr>
        <w:t>
      008 Кәсіпкерлік қызметті қолдау»;</w:t>
      </w:r>
      <w:r>
        <w:br/>
      </w:r>
      <w:r>
        <w:rPr>
          <w:rFonts w:ascii="Times New Roman"/>
          <w:b w:val="false"/>
          <w:i w:val="false"/>
          <w:color w:val="000000"/>
          <w:sz w:val="28"/>
        </w:rPr>
        <w:t>
</w:t>
      </w:r>
      <w:r>
        <w:rPr>
          <w:rFonts w:ascii="Times New Roman"/>
          <w:b w:val="false"/>
          <w:i w:val="false"/>
          <w:color w:val="000000"/>
          <w:sz w:val="28"/>
        </w:rPr>
        <w:t>
      9 «Басқалар» функционалдық кіші тобында:</w:t>
      </w:r>
      <w:r>
        <w:br/>
      </w:r>
      <w:r>
        <w:rPr>
          <w:rFonts w:ascii="Times New Roman"/>
          <w:b w:val="false"/>
          <w:i w:val="false"/>
          <w:color w:val="000000"/>
          <w:sz w:val="28"/>
        </w:rPr>
        <w:t>
</w:t>
      </w:r>
      <w:r>
        <w:rPr>
          <w:rFonts w:ascii="Times New Roman"/>
          <w:b w:val="false"/>
          <w:i w:val="false"/>
          <w:color w:val="000000"/>
          <w:sz w:val="28"/>
        </w:rPr>
        <w:t>
      214 «Қазақстан Республикасы Өңірлік даму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134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«134 Облыстық бюджеттерге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100, 101 және 102 бюджеттік кіші бағдарламалары бар 001 бюджеттік бағдарламасы бар 607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«607 Қазақстан Республикасы Тұтынушылардың құқықтарын қорғау агенттігі</w:t>
      </w:r>
      <w:r>
        <w:br/>
      </w:r>
      <w:r>
        <w:rPr>
          <w:rFonts w:ascii="Times New Roman"/>
          <w:b w:val="false"/>
          <w:i w:val="false"/>
          <w:color w:val="000000"/>
          <w:sz w:val="28"/>
        </w:rPr>
        <w:t>
</w:t>
      </w:r>
      <w:r>
        <w:rPr>
          <w:rFonts w:ascii="Times New Roman"/>
          <w:b w:val="false"/>
          <w:i w:val="false"/>
          <w:color w:val="000000"/>
          <w:sz w:val="28"/>
        </w:rPr>
        <w:t>
      001 Тұтынушылардың құқықтарын қорғау және санитариялық-эпидемиологиялық салауаттылық саласындағы мемлекеттік саясатты қалыптастыру</w:t>
      </w:r>
      <w:r>
        <w:br/>
      </w:r>
      <w:r>
        <w:rPr>
          <w:rFonts w:ascii="Times New Roman"/>
          <w:b w:val="false"/>
          <w:i w:val="false"/>
          <w:color w:val="000000"/>
          <w:sz w:val="28"/>
        </w:rPr>
        <w:t>
</w:t>
      </w:r>
      <w:r>
        <w:rPr>
          <w:rFonts w:ascii="Times New Roman"/>
          <w:b w:val="false"/>
          <w:i w:val="false"/>
          <w:color w:val="000000"/>
          <w:sz w:val="28"/>
        </w:rPr>
        <w:t>
      100 Тұтынушылардың құқықтарын қорғау және санитариялық-эпидемиологиялық салауаттылық саласындағы уәкілетті органның қызметін қамтамасыз ету</w:t>
      </w:r>
      <w:r>
        <w:br/>
      </w:r>
      <w:r>
        <w:rPr>
          <w:rFonts w:ascii="Times New Roman"/>
          <w:b w:val="false"/>
          <w:i w:val="false"/>
          <w:color w:val="000000"/>
          <w:sz w:val="28"/>
        </w:rPr>
        <w:t>
</w:t>
      </w:r>
      <w:r>
        <w:rPr>
          <w:rFonts w:ascii="Times New Roman"/>
          <w:b w:val="false"/>
          <w:i w:val="false"/>
          <w:color w:val="000000"/>
          <w:sz w:val="28"/>
        </w:rPr>
        <w:t>
      101 Әлеуметтанушылық, талдамалық зерттеулер жүргізу және консалтинг қызметтерін көрсету</w:t>
      </w:r>
      <w:r>
        <w:br/>
      </w:r>
      <w:r>
        <w:rPr>
          <w:rFonts w:ascii="Times New Roman"/>
          <w:b w:val="false"/>
          <w:i w:val="false"/>
          <w:color w:val="000000"/>
          <w:sz w:val="28"/>
        </w:rPr>
        <w:t>
</w:t>
      </w:r>
      <w:r>
        <w:rPr>
          <w:rFonts w:ascii="Times New Roman"/>
          <w:b w:val="false"/>
          <w:i w:val="false"/>
          <w:color w:val="000000"/>
          <w:sz w:val="28"/>
        </w:rPr>
        <w:t>
      102 Ақпараттық жүйелердің жұмыс істеуін қамтамасыз ету және мемлекеттік органды ақпараттық-техникалық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002, 003, 100, 101, 102, 105, 106, 109, 114 және 116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«002 Қазақстан Республикасы Тұтынушылардың құқықтарын қорғау агенттігінің күрделі шығыстары</w:t>
      </w:r>
      <w:r>
        <w:br/>
      </w:r>
      <w:r>
        <w:rPr>
          <w:rFonts w:ascii="Times New Roman"/>
          <w:b w:val="false"/>
          <w:i w:val="false"/>
          <w:color w:val="000000"/>
          <w:sz w:val="28"/>
        </w:rPr>
        <w:t>
</w:t>
      </w:r>
      <w:r>
        <w:rPr>
          <w:rFonts w:ascii="Times New Roman"/>
          <w:b w:val="false"/>
          <w:i w:val="false"/>
          <w:color w:val="000000"/>
          <w:sz w:val="28"/>
        </w:rPr>
        <w:t>
      003 Қазақстан Республикасы Тұтынушылардың құқықтарын қорғау агенттігінің мемлекеттік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101 Өкілдiк шығындарға арналған қаражат есебiнен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105 Республикалық бюджеттік инвестициялық жобалардың техникалық-экономикалық негіздемелерін әзірлеу және сараптау</w:t>
      </w:r>
      <w:r>
        <w:br/>
      </w:r>
      <w:r>
        <w:rPr>
          <w:rFonts w:ascii="Times New Roman"/>
          <w:b w:val="false"/>
          <w:i w:val="false"/>
          <w:color w:val="000000"/>
          <w:sz w:val="28"/>
        </w:rPr>
        <w:t>
</w:t>
      </w:r>
      <w:r>
        <w:rPr>
          <w:rFonts w:ascii="Times New Roman"/>
          <w:b w:val="false"/>
          <w:i w:val="false"/>
          <w:color w:val="000000"/>
          <w:sz w:val="28"/>
        </w:rPr>
        <w:t>
      106 Республикалық бюджеттік концессиялық жобалардың техникалық-экономикалық негіздемелерін әзірлеу және сараптау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001, 002, 003, 032, 065, 100, 102, 103, 106, 107, 108, 109, 113, 114, 115, 116, 121, 123, 124, 125 және 126 бюджеттік бағдарламалары бар 700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«700 Облыстың жер қойнауын пайдалану, қоршаған орта және су ресурстары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жер қойнауын пайдалану, қоршаған орта және су ресурстары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Облыстардың,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r>
        <w:br/>
      </w:r>
      <w:r>
        <w:rPr>
          <w:rFonts w:ascii="Times New Roman"/>
          <w:b w:val="false"/>
          <w:i w:val="false"/>
          <w:color w:val="000000"/>
          <w:sz w:val="28"/>
        </w:rPr>
        <w:t>
</w:t>
      </w:r>
      <w:r>
        <w:rPr>
          <w:rFonts w:ascii="Times New Roman"/>
          <w:b w:val="false"/>
          <w:i w:val="false"/>
          <w:color w:val="000000"/>
          <w:sz w:val="28"/>
        </w:rPr>
        <w:t>
      124 Облыстардың,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r>
        <w:br/>
      </w:r>
      <w:r>
        <w:rPr>
          <w:rFonts w:ascii="Times New Roman"/>
          <w:b w:val="false"/>
          <w:i w:val="false"/>
          <w:color w:val="000000"/>
          <w:sz w:val="28"/>
        </w:rPr>
        <w:t>
</w:t>
      </w:r>
      <w:r>
        <w:rPr>
          <w:rFonts w:ascii="Times New Roman"/>
          <w:b w:val="false"/>
          <w:i w:val="false"/>
          <w:color w:val="000000"/>
          <w:sz w:val="28"/>
        </w:rPr>
        <w:t>
      125 Облыстардың,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Облыстардың,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001, 002 және 003 бюджеттік бағдарламалары бар 701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«701 Облыстың кәсіпкерлік, сауда және туризм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кәсіпкерлікті, сауданы және туризм дамыту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005, 006, 007 және 009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«005 «Бизнестің жол картасы - 2020» бағдарламасы шеңберінде жеке кәсіпкерлікті қолдау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006 «Бизнестің жол картасы - 2020» бағдарламасы шеңберінде бизнесті жүргізуді сервистік қолдау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007 «Бизнестің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009 «Бизнестің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013 және 015 бюджеттік кіші бағдарламалары бар 010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«010 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берілген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012 және 019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«012 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019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032, 065, 100, 102, 103, 106, 107, 108, 109, 113, 114, 115, 116, 121, 123, 124, 125 және 126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Облыстардың,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r>
        <w:br/>
      </w:r>
      <w:r>
        <w:rPr>
          <w:rFonts w:ascii="Times New Roman"/>
          <w:b w:val="false"/>
          <w:i w:val="false"/>
          <w:color w:val="000000"/>
          <w:sz w:val="28"/>
        </w:rPr>
        <w:t>
</w:t>
      </w:r>
      <w:r>
        <w:rPr>
          <w:rFonts w:ascii="Times New Roman"/>
          <w:b w:val="false"/>
          <w:i w:val="false"/>
          <w:color w:val="000000"/>
          <w:sz w:val="28"/>
        </w:rPr>
        <w:t>
      124 Облыстардың,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r>
        <w:br/>
      </w:r>
      <w:r>
        <w:rPr>
          <w:rFonts w:ascii="Times New Roman"/>
          <w:b w:val="false"/>
          <w:i w:val="false"/>
          <w:color w:val="000000"/>
          <w:sz w:val="28"/>
        </w:rPr>
        <w:t>
</w:t>
      </w:r>
      <w:r>
        <w:rPr>
          <w:rFonts w:ascii="Times New Roman"/>
          <w:b w:val="false"/>
          <w:i w:val="false"/>
          <w:color w:val="000000"/>
          <w:sz w:val="28"/>
        </w:rPr>
        <w:t>
      125 Облыстардың,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Облыстардың,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2. Бюджеттік жоспарлау және болжамдау департаменті (Ж.Т. Тоқабекова) осы бұйрықтың Қазақстан Республикасы Әдiлет министрлiгiнде мемлекеттiк тiркелуiн және оның «Әділет» ақпараттық-құқықтық жүйесінде және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күннен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Министр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