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eec92" w14:textId="e5eec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2014 жылғы 30 қаңтардағы № 34 бұйрығы. Қазақстан Республикасының Әділет министрлігінде 2014 жылы 31 қаңтарда № 9113 тіркелді. Күші жойылды - Қазақстан Республикасы Әділет министрінің 2015 жылғы 28 мамырдағы № 300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28.05.2015 </w:t>
      </w:r>
      <w:r>
        <w:rPr>
          <w:rFonts w:ascii="Times New Roman"/>
          <w:b w:val="false"/>
          <w:i w:val="false"/>
          <w:color w:val="ff0000"/>
          <w:sz w:val="28"/>
        </w:rPr>
        <w:t>№ 300</w:t>
      </w:r>
      <w:r>
        <w:rPr>
          <w:rFonts w:ascii="Times New Roman"/>
          <w:b w:val="false"/>
          <w:i w:val="false"/>
          <w:color w:val="ff0000"/>
          <w:sz w:val="28"/>
        </w:rPr>
        <w:t xml:space="preserve"> (бастапқы ресми жарияланған күнінен бастап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w:t>
      </w:r>
      <w:r>
        <w:rPr>
          <w:rFonts w:ascii="Times New Roman"/>
          <w:b w:val="false"/>
          <w:i w:val="false"/>
          <w:color w:val="000000"/>
          <w:sz w:val="28"/>
        </w:rPr>
        <w:t xml:space="preserve"> 2) тармақшасын іске асыру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«Жылжымайтын мүлiкке құқықтарды (ауыртпалықтарды) мемлекеттiк тiркеу»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«Мiндеттi мемлекеттiк тiркеуге жатпайтын жылжымалы мүлiк кепiлін тiркеу және мiндеттi мемлекеттiк тiркеуге жатпайтын жылжымалы мүлiк кепiлін тiркеу туралы куәлiктiң телнұсқасын беру»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«Жылжымайтын мүлікке тіркелген құқықтар (ауыртпалықтар) және оның техникалық сипаттамалары туралы анықтама беру»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«Жылжымайтын мүлiк объектiлерi жоспарын (схемасын) қоса алғанда, тiркеу органы куәландырған тiркеу iсi құжаттарының көшiрмелерiн беру»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«Жылжымайтын мүлiктiң жоқ (бар) екендігі туралы анықтама беру»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«Мiндеттi мемлекеттiк тiркеуге жатпайтын жылжымалы мүлiк кепiлі жөнінде анықтама беру»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«Жылжымайтын мүлiкке тiркелген құқықтар және тоқтатылған құқықтар туралы анықтамалар беру»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«Жылжымайтын мүлікке құқық белгілейтін құжаттың телнұсқасын беру»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«Жылжымайтын мүлiк объектiлерiнiң техникалық паспортын беру»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«Жылжымайтын мүлік объектілерінің техникалық паспортының телнұсқасын беру» мемлекеттік көрсетілетін қызмет регламенті бекітілсін.</w:t>
      </w:r>
      <w:r>
        <w:br/>
      </w:r>
      <w:r>
        <w:rPr>
          <w:rFonts w:ascii="Times New Roman"/>
          <w:b w:val="false"/>
          <w:i w:val="false"/>
          <w:color w:val="000000"/>
          <w:sz w:val="28"/>
        </w:rPr>
        <w:t>
</w:t>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министрінің 2012 жылғы 29 қарашадағы «Электрондық мемлекеттік қызмет регламенттерін бекіту туралы» № 389 бұйрығының (Нормативтік құқықтық актілердің мемлекеттік тізілімінде № 8133 тіркелді) 1-тармағының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4) тармақшалары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министрінің 2012 жылғы 29 қарашадағы «Қазақстан Республикасы Әділет министрінің 2011 жылғы 27 маусымдағы «Мемлекеттік қызмет регламенттерін бекіту және «Мемлекеттік қызметтер регламенттерін бекіту туралы» Қазақстан Республикасы Әділет министрінің 2011 жылғы 27 маусымдағы № 235 бұйрығына өзгерістер енгізу туралы» № 391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тізілімінде № 8135 тіркелді).</w:t>
      </w:r>
      <w:r>
        <w:br/>
      </w:r>
      <w:r>
        <w:rPr>
          <w:rFonts w:ascii="Times New Roman"/>
          <w:b w:val="false"/>
          <w:i w:val="false"/>
          <w:color w:val="000000"/>
          <w:sz w:val="28"/>
        </w:rPr>
        <w:t>
</w:t>
      </w:r>
      <w:r>
        <w:rPr>
          <w:rFonts w:ascii="Times New Roman"/>
          <w:b w:val="false"/>
          <w:i w:val="false"/>
          <w:color w:val="000000"/>
          <w:sz w:val="28"/>
        </w:rPr>
        <w:t>
      3. Аталған бұйрықтың орындалуын бақылауды Қазақстан Республикасы Әділет министрлігінің Тіркеу қызметі және құқықтық көмек көрсету комитетінің төрағасы Б.Ш. Әбішевке жүктелсін.</w:t>
      </w:r>
      <w:r>
        <w:br/>
      </w:r>
      <w:r>
        <w:rPr>
          <w:rFonts w:ascii="Times New Roman"/>
          <w:b w:val="false"/>
          <w:i w:val="false"/>
          <w:color w:val="000000"/>
          <w:sz w:val="28"/>
        </w:rPr>
        <w:t>
</w:t>
      </w:r>
      <w:r>
        <w:rPr>
          <w:rFonts w:ascii="Times New Roman"/>
          <w:b w:val="false"/>
          <w:i w:val="false"/>
          <w:color w:val="000000"/>
          <w:sz w:val="28"/>
        </w:rPr>
        <w:t>
      4. Тіркеу қызметі және құқықтық көмек көрсету комитеті заңнамада белгіленген тәртіппен аталған бұйрықты мемлекеттік тіркеуді және оны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Әділет министрі                            Б. Имашев</w:t>
      </w:r>
    </w:p>
    <w:bookmarkStart w:name="z19"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2014 жылғы 30 қаңтардағы</w:t>
      </w:r>
      <w:r>
        <w:br/>
      </w:r>
      <w:r>
        <w:rPr>
          <w:rFonts w:ascii="Times New Roman"/>
          <w:b w:val="false"/>
          <w:i w:val="false"/>
          <w:color w:val="000000"/>
          <w:sz w:val="28"/>
        </w:rPr>
        <w:t xml:space="preserve">
№ 34 бұйрығына    </w:t>
      </w:r>
      <w:r>
        <w:br/>
      </w:r>
      <w:r>
        <w:rPr>
          <w:rFonts w:ascii="Times New Roman"/>
          <w:b w:val="false"/>
          <w:i w:val="false"/>
          <w:color w:val="000000"/>
          <w:sz w:val="28"/>
        </w:rPr>
        <w:t xml:space="preserve">
1-қосымша       </w:t>
      </w:r>
    </w:p>
    <w:bookmarkEnd w:id="1"/>
    <w:bookmarkStart w:name="z20" w:id="2"/>
    <w:p>
      <w:pPr>
        <w:spacing w:after="0"/>
        <w:ind w:left="0"/>
        <w:jc w:val="left"/>
      </w:pPr>
      <w:r>
        <w:rPr>
          <w:rFonts w:ascii="Times New Roman"/>
          <w:b/>
          <w:i w:val="false"/>
          <w:color w:val="000000"/>
        </w:rPr>
        <w:t xml:space="preserve"> 
«Жылжымайтын мүлікке құқықтарды (ауыртпалықтарды) тіркеу»</w:t>
      </w:r>
      <w:r>
        <w:br/>
      </w:r>
      <w:r>
        <w:rPr>
          <w:rFonts w:ascii="Times New Roman"/>
          <w:b/>
          <w:i w:val="false"/>
          <w:color w:val="000000"/>
        </w:rPr>
        <w:t>
мемлекеттік көрсетілетін қызмет регламенті</w:t>
      </w:r>
    </w:p>
    <w:bookmarkEnd w:id="2"/>
    <w:bookmarkStart w:name="z21" w:id="3"/>
    <w:p>
      <w:pPr>
        <w:spacing w:after="0"/>
        <w:ind w:left="0"/>
        <w:jc w:val="left"/>
      </w:pPr>
      <w:r>
        <w:rPr>
          <w:rFonts w:ascii="Times New Roman"/>
          <w:b/>
          <w:i w:val="false"/>
          <w:color w:val="000000"/>
        </w:rPr>
        <w:t xml:space="preserve"> 
1. Жалпы ережелер</w:t>
      </w:r>
    </w:p>
    <w:bookmarkEnd w:id="3"/>
    <w:bookmarkStart w:name="z22" w:id="4"/>
    <w:p>
      <w:pPr>
        <w:spacing w:after="0"/>
        <w:ind w:left="0"/>
        <w:jc w:val="both"/>
      </w:pPr>
      <w:r>
        <w:rPr>
          <w:rFonts w:ascii="Times New Roman"/>
          <w:b w:val="false"/>
          <w:i w:val="false"/>
          <w:color w:val="000000"/>
          <w:sz w:val="28"/>
        </w:rPr>
        <w:t>
      1. Осы «Жылжымайтын мүлікке құқықтарды (ауыртпалықтарды) мемлекеттік тіркеу» мемлекеттік қызметті (бұдан әрі – мемлекеттік көрсетілетін қызмет) аумақтық әділет органдары (бұдан әрі – көрсетілетін қызметті беруші) Қазақстан Республикасы Көлік және коммуникация министрлігінің Мемлекеттік көрсетілетін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орталық) арқылы және «электрондық үкіметтің» www.е.gov.kz веб-порталы (бұдан әрі – портал) арқылы көрсетеді, қызмет алушылардың қалауы бойынша мемлекеттік қызмет нотариустар Бірыңғай нотариалдық ақпараттық жүйесімен (бұдан әрі – БНАЖ) өзара іс-қимыл жасау арқылы құқықтық кадастр ақпараттық жүйесіне құқық белгілеуші құжаттың электрондық көшірмесін жолдау арқылы мәмілені куәландырғаннан (бұдан әрі – электрондық тіркеу) кейін жүзеге асырылады.</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 Қазақстан Республикасы Үкіметінің 2013 жылғы 31 желтоқсандағы № 1586 қаулысымен бекітілген «Жылжымайтын мүлікке құқықтарды (ауыртпалықтарды) мемлекеттік тіркеу» мемлекеттік көрсетілетін қызмет </w:t>
      </w:r>
      <w:r>
        <w:rPr>
          <w:rFonts w:ascii="Times New Roman"/>
          <w:b w:val="false"/>
          <w:i w:val="false"/>
          <w:color w:val="000000"/>
          <w:sz w:val="28"/>
        </w:rPr>
        <w:t>стандартынын</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 көрсету нысаны: электрондық (ішінара автоматтандырылған) және (немесе) қағаз жүзінде.</w:t>
      </w:r>
      <w:r>
        <w:br/>
      </w:r>
      <w:r>
        <w:rPr>
          <w:rFonts w:ascii="Times New Roman"/>
          <w:b w:val="false"/>
          <w:i w:val="false"/>
          <w:color w:val="000000"/>
          <w:sz w:val="28"/>
        </w:rPr>
        <w:t>
</w:t>
      </w:r>
      <w:r>
        <w:rPr>
          <w:rFonts w:ascii="Times New Roman"/>
          <w:b w:val="false"/>
          <w:i w:val="false"/>
          <w:color w:val="000000"/>
          <w:sz w:val="28"/>
        </w:rPr>
        <w:t>
      3. Жүргiзiлген тiркеу туралы белгiсi бар құқық белгiлеуші құжат не Заңда көзделген негiздер бойынша мемлекеттiк тiркеуден бас тарту немесе оны тоқтата тұру туралы дәлелді жауап, сондай-ақ Қазақстан Республикасының заңнамалық актiлерiнде көзделген жағдайларда мемлекеттiк тiркеу туралы куәлiк (қағаз жеткізгіште) беру мемлекеттік қызметті көрсету нәтижесi болып табылады.</w:t>
      </w:r>
      <w:r>
        <w:br/>
      </w:r>
      <w:r>
        <w:rPr>
          <w:rFonts w:ascii="Times New Roman"/>
          <w:b w:val="false"/>
          <w:i w:val="false"/>
          <w:color w:val="000000"/>
          <w:sz w:val="28"/>
        </w:rPr>
        <w:t>
</w:t>
      </w:r>
      <w:r>
        <w:rPr>
          <w:rFonts w:ascii="Times New Roman"/>
          <w:b w:val="false"/>
          <w:i w:val="false"/>
          <w:color w:val="000000"/>
          <w:sz w:val="28"/>
        </w:rPr>
        <w:t>
      БНАЖ-ға электрондық тіркеуге жүгінген жағдайда қызмет берушінің (құқық иеленушінің) уәкілетті лауазымды тұлғаның электрондық цифрлық қолтаңбасымен (бұдан әрі – ЭЦҚ) куәландырылған электрондық құжаттар нысанында тіркеу туралы хабарлама не тіркеуді тоқтату немесе бас тарту туралы дәлелді жауабы бар хабарлама порталдағы жеке кабинетке және ЭЦҚ куәландырылған электрондық құжат нысанында қызмет алушының электрондық мекенжайына (бар болған жағдайда) жолданады.</w:t>
      </w:r>
      <w:r>
        <w:br/>
      </w:r>
      <w:r>
        <w:rPr>
          <w:rFonts w:ascii="Times New Roman"/>
          <w:b w:val="false"/>
          <w:i w:val="false"/>
          <w:color w:val="000000"/>
          <w:sz w:val="28"/>
        </w:rPr>
        <w:t>
</w:t>
      </w:r>
      <w:r>
        <w:rPr>
          <w:rFonts w:ascii="Times New Roman"/>
          <w:b w:val="false"/>
          <w:i w:val="false"/>
          <w:color w:val="000000"/>
          <w:sz w:val="28"/>
        </w:rPr>
        <w:t>
      Мемлекеттік қызмет көрсетуден бас тарту туралы дәлелді жауап берілген жағдайда, тіркеу үшін алымның төленгені туралы құжатты көрсетілетін қызметті алушы құжаттарды тіркеуге қайталап берген кезде ұсына алады.    </w:t>
      </w:r>
    </w:p>
    <w:bookmarkEnd w:id="4"/>
    <w:bookmarkStart w:name="z28" w:id="5"/>
    <w:p>
      <w:pPr>
        <w:spacing w:after="0"/>
        <w:ind w:left="0"/>
        <w:jc w:val="left"/>
      </w:pPr>
      <w:r>
        <w:rPr>
          <w:rFonts w:ascii="Times New Roman"/>
          <w:b/>
          <w:i w:val="false"/>
          <w:color w:val="000000"/>
        </w:rPr>
        <w:t xml:space="preserve"> 
2. Мемлекеттік қызметті көрсету процесіндегі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іс-қимылдар тәртібінің сипаттамасы</w:t>
      </w:r>
    </w:p>
    <w:bookmarkEnd w:id="5"/>
    <w:bookmarkStart w:name="z29" w:id="6"/>
    <w:p>
      <w:pPr>
        <w:spacing w:after="0"/>
        <w:ind w:left="0"/>
        <w:jc w:val="both"/>
      </w:pPr>
      <w:r>
        <w:rPr>
          <w:rFonts w:ascii="Times New Roman"/>
          <w:b w:val="false"/>
          <w:i w:val="false"/>
          <w:color w:val="000000"/>
          <w:sz w:val="28"/>
        </w:rPr>
        <w:t>
      4. Көрсетілетін қызметті алушының мыналарға жүгінуі көрсетілетін қызметті берушінің мемлекеттік қызмет көрсету жөніндегі рәсімдерін (іс-қимылдарын) бастауына негіздеме болып мыналар табылады:</w:t>
      </w:r>
      <w:r>
        <w:br/>
      </w:r>
      <w:r>
        <w:rPr>
          <w:rFonts w:ascii="Times New Roman"/>
          <w:b w:val="false"/>
          <w:i w:val="false"/>
          <w:color w:val="000000"/>
          <w:sz w:val="28"/>
        </w:rPr>
        <w:t>
</w:t>
      </w:r>
      <w:r>
        <w:rPr>
          <w:rFonts w:ascii="Times New Roman"/>
          <w:b w:val="false"/>
          <w:i w:val="false"/>
          <w:color w:val="000000"/>
          <w:sz w:val="28"/>
        </w:rPr>
        <w:t>
      1) қағаз жеткізгіште Орталыққа -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пакетін қоса тіркей отырып, мемлекеттік қызмет стандартының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белгіленген мемлекеттік тіркеу туралы жазбаша өтініші;</w:t>
      </w:r>
      <w:r>
        <w:br/>
      </w:r>
      <w:r>
        <w:rPr>
          <w:rFonts w:ascii="Times New Roman"/>
          <w:b w:val="false"/>
          <w:i w:val="false"/>
          <w:color w:val="000000"/>
          <w:sz w:val="28"/>
        </w:rPr>
        <w:t>
</w:t>
      </w:r>
      <w:r>
        <w:rPr>
          <w:rFonts w:ascii="Times New Roman"/>
          <w:b w:val="false"/>
          <w:i w:val="false"/>
          <w:color w:val="000000"/>
          <w:sz w:val="28"/>
        </w:rPr>
        <w:t>
      2) БНАЖ арқылы нотариусқа – құқық белгілеуші құжатты және мемлекеттік тіркеуге салық алымын төлегенін растайтын құжатты тіркей отырып, бекітілген электрондық сұрау салуы.</w:t>
      </w:r>
      <w:r>
        <w:br/>
      </w:r>
      <w:r>
        <w:rPr>
          <w:rFonts w:ascii="Times New Roman"/>
          <w:b w:val="false"/>
          <w:i w:val="false"/>
          <w:color w:val="000000"/>
          <w:sz w:val="28"/>
        </w:rPr>
        <w:t>
</w:t>
      </w:r>
      <w:r>
        <w:rPr>
          <w:rFonts w:ascii="Times New Roman"/>
          <w:b w:val="false"/>
          <w:i w:val="false"/>
          <w:color w:val="000000"/>
          <w:sz w:val="28"/>
        </w:rPr>
        <w:t>
      5. Қызмет берушінің қызметкері өзінің функционалдық міндеттеріне сәйкес, құжаттарды есепке алу кітабы бойынша Орталықтан құжаттарды қабылдауды жүзеге асырады, әрі қарай жұмыс күні ішінде қабылданған құжаттар пакетін қызмет берушінің жауапты орындаушысына мұрағатқа табыстайды, жауапты орындаушы 3 жұмыс күні ішінде тіркеу істерді іздестіруді және жылжымайтын мүлікке құқықтарын тіркеу бөліміне табыстауын, орындалған құжаттарды құжаттарды есепке алу кітабы бойынша Орталыққа табыстауын жүзеге асырады; қызмет берушінің жылжымайтын мүлікке құқықтарды тіркеу бөлімінің қызметкері – өтінішті қарау және орындауын жүзеге асырады.</w:t>
      </w:r>
    </w:p>
    <w:bookmarkEnd w:id="6"/>
    <w:bookmarkStart w:name="z33" w:id="7"/>
    <w:p>
      <w:pPr>
        <w:spacing w:after="0"/>
        <w:ind w:left="0"/>
        <w:jc w:val="left"/>
      </w:pPr>
      <w:r>
        <w:rPr>
          <w:rFonts w:ascii="Times New Roman"/>
          <w:b/>
          <w:i w:val="false"/>
          <w:color w:val="000000"/>
        </w:rPr>
        <w:t xml:space="preserve"> 
3. Мемлекеттік қызметті көрсету процесіндегі көрсетіелтін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өзара іс-қимыл тәртібінің сипаттамасы</w:t>
      </w:r>
    </w:p>
    <w:bookmarkEnd w:id="7"/>
    <w:bookmarkStart w:name="z34" w:id="8"/>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тізімі:</w:t>
      </w:r>
      <w:r>
        <w:br/>
      </w:r>
      <w:r>
        <w:rPr>
          <w:rFonts w:ascii="Times New Roman"/>
          <w:b w:val="false"/>
          <w:i w:val="false"/>
          <w:color w:val="000000"/>
          <w:sz w:val="28"/>
        </w:rPr>
        <w:t>
</w:t>
      </w:r>
      <w:r>
        <w:rPr>
          <w:rFonts w:ascii="Times New Roman"/>
          <w:b w:val="false"/>
          <w:i w:val="false"/>
          <w:color w:val="000000"/>
          <w:sz w:val="28"/>
        </w:rPr>
        <w:t>
      1) орталықтың инспекторы – құжаттарды қабылдау және табыстау;</w:t>
      </w:r>
      <w:r>
        <w:br/>
      </w:r>
      <w:r>
        <w:rPr>
          <w:rFonts w:ascii="Times New Roman"/>
          <w:b w:val="false"/>
          <w:i w:val="false"/>
          <w:color w:val="000000"/>
          <w:sz w:val="28"/>
        </w:rPr>
        <w:t>
</w:t>
      </w:r>
      <w:r>
        <w:rPr>
          <w:rFonts w:ascii="Times New Roman"/>
          <w:b w:val="false"/>
          <w:i w:val="false"/>
          <w:color w:val="000000"/>
          <w:sz w:val="28"/>
        </w:rPr>
        <w:t>
      2) орталықтың жинақтау бөлімінің инспекторы – көрсетілетін қызметті берушіден құжаттарды алу және жолдау;</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қызметкері – құжаттарды есепке алу кітабы бойынша Орталықтан құжаттарды қабылдау, тіркеу істерін іздестіру және жылжымайтын мүлікке құқықтарды тіркеу бөліміне табыстау, орындалған құжаттарды құжаттарды есепке алу кітабы бойынша Орталыққа жіберу;</w:t>
      </w:r>
      <w:r>
        <w:br/>
      </w:r>
      <w:r>
        <w:rPr>
          <w:rFonts w:ascii="Times New Roman"/>
          <w:b w:val="false"/>
          <w:i w:val="false"/>
          <w:color w:val="000000"/>
          <w:sz w:val="28"/>
        </w:rPr>
        <w:t>
</w:t>
      </w:r>
      <w:r>
        <w:rPr>
          <w:rFonts w:ascii="Times New Roman"/>
          <w:b w:val="false"/>
          <w:i w:val="false"/>
          <w:color w:val="000000"/>
          <w:sz w:val="28"/>
        </w:rPr>
        <w:t>
      4) көрсетілетін қызмет берушінің жылжымайтын мүлікке құқықтарды тіркеу бөлімінің қызметкері – өтінішті қарау және орындау.</w:t>
      </w:r>
      <w:r>
        <w:br/>
      </w:r>
      <w:r>
        <w:rPr>
          <w:rFonts w:ascii="Times New Roman"/>
          <w:b w:val="false"/>
          <w:i w:val="false"/>
          <w:color w:val="000000"/>
          <w:sz w:val="28"/>
        </w:rPr>
        <w:t>
</w:t>
      </w:r>
      <w:r>
        <w:rPr>
          <w:rFonts w:ascii="Times New Roman"/>
          <w:b w:val="false"/>
          <w:i w:val="false"/>
          <w:color w:val="000000"/>
          <w:sz w:val="28"/>
        </w:rPr>
        <w:t>
      7. Құрылымдық бөлімшелердің (әрбір рәсімдердің (іс-қимылдың) ұзақтығын көрсете отырып, қызметкерлердің) арасындағы рәсімдер (іс-қимылдар) кезектілігінің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(Мемлекеттік қызмет көрсетуге қатысатын тараптардың іс-қимылдарының сипаттамасы) және </w:t>
      </w:r>
      <w:r>
        <w:rPr>
          <w:rFonts w:ascii="Times New Roman"/>
          <w:b w:val="false"/>
          <w:i w:val="false"/>
          <w:color w:val="000000"/>
          <w:sz w:val="28"/>
        </w:rPr>
        <w:t>2-қосымшасында</w:t>
      </w:r>
      <w:r>
        <w:rPr>
          <w:rFonts w:ascii="Times New Roman"/>
          <w:b w:val="false"/>
          <w:i w:val="false"/>
          <w:color w:val="000000"/>
          <w:sz w:val="28"/>
        </w:rPr>
        <w:t xml:space="preserve"> (Функционалдық іс-қимылдар сызбанұсқасы) келтірілген.</w:t>
      </w:r>
    </w:p>
    <w:bookmarkEnd w:id="8"/>
    <w:bookmarkStart w:name="z40" w:id="9"/>
    <w:p>
      <w:pPr>
        <w:spacing w:after="0"/>
        <w:ind w:left="0"/>
        <w:jc w:val="left"/>
      </w:pPr>
      <w:r>
        <w:rPr>
          <w:rFonts w:ascii="Times New Roman"/>
          <w:b/>
          <w:i w:val="false"/>
          <w:color w:val="000000"/>
        </w:rPr>
        <w:t xml:space="preserve"> 
4. Халыққа қызмет көрсету орталығы және (немесе) басқа</w:t>
      </w:r>
      <w:r>
        <w:br/>
      </w:r>
      <w:r>
        <w:rPr>
          <w:rFonts w:ascii="Times New Roman"/>
          <w:b/>
          <w:i w:val="false"/>
          <w:color w:val="000000"/>
        </w:rPr>
        <w:t>
көрсетілетін қызмет берушілермен өзара іс-қимыл тәртібінің,</w:t>
      </w:r>
      <w:r>
        <w:br/>
      </w:r>
      <w:r>
        <w:rPr>
          <w:rFonts w:ascii="Times New Roman"/>
          <w:b/>
          <w:i w:val="false"/>
          <w:color w:val="000000"/>
        </w:rPr>
        <w:t>
сондай-ақ мемлекеттік қызметтерді көрсету процесіндегі</w:t>
      </w:r>
      <w:r>
        <w:br/>
      </w:r>
      <w:r>
        <w:rPr>
          <w:rFonts w:ascii="Times New Roman"/>
          <w:b/>
          <w:i w:val="false"/>
          <w:color w:val="000000"/>
        </w:rPr>
        <w:t>
ақпараттық жүйелерді пайдалану тәртібінің сипаттамасы</w:t>
      </w:r>
    </w:p>
    <w:bookmarkEnd w:id="9"/>
    <w:bookmarkStart w:name="z41" w:id="10"/>
    <w:p>
      <w:pPr>
        <w:spacing w:after="0"/>
        <w:ind w:left="0"/>
        <w:jc w:val="both"/>
      </w:pPr>
      <w:r>
        <w:rPr>
          <w:rFonts w:ascii="Times New Roman"/>
          <w:b w:val="false"/>
          <w:i w:val="false"/>
          <w:color w:val="000000"/>
          <w:sz w:val="28"/>
        </w:rPr>
        <w:t>
      8. Орталықта құжаттарды қабылдау операциялық залда «тосқауылсыз қызмет көрсету» арқылы жүзеге асырылады, онда орталық қызметкерінің тегі, аты, әкесінің аты көрсетілген (бар болғанда) және лауазымы көрсетіледі.</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күтуге рұқсат берiлгін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Көрсетілетін қызметті алушыға қызмет көрсетудің рұқсат берiлгін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Мемлекеттік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Орталықта құжаттарды қабылдау кезінде көрсетілетін қызметті алушыға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9. Көрсетілетін қызметті алушыға дайын құжаттарды беруді орталықтың қызметкері «терезе» арқылы күн сайын мерзімі көрсетілген қолхат негізінде жүзеге асырады.</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құжаттарды алу үшін күтудің рұқсат берiлген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Көрсетілетін қызметті алушыға қызмет көрсетудің рұқсат берiлген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10. Көрсетілетін қызметті берушінің және көрсетілетін қызметті алушының БНАЖ арқылы нотариустың қатысуымен мемлекеттік қызмет көрсету кезіндегі өтініш беру тәртібі мен рәсімдер (іс-қимылдар) кезектілігі тәртібінің сипаттамасы </w:t>
      </w:r>
      <w:r>
        <w:rPr>
          <w:rFonts w:ascii="Times New Roman"/>
          <w:b w:val="false"/>
          <w:i w:val="false"/>
          <w:color w:val="000000"/>
          <w:sz w:val="28"/>
        </w:rPr>
        <w:t>3-қосымшада</w:t>
      </w:r>
      <w:r>
        <w:rPr>
          <w:rFonts w:ascii="Times New Roman"/>
          <w:b w:val="false"/>
          <w:i w:val="false"/>
          <w:color w:val="000000"/>
          <w:sz w:val="28"/>
        </w:rPr>
        <w:t xml:space="preserve"> (Мемлекеттік қызмет көрсету кезінде бизнес-процестердің өзара іс-қимылдарының көрнекі диаграммасы) көрсетілген:</w:t>
      </w:r>
      <w:r>
        <w:br/>
      </w:r>
      <w:r>
        <w:rPr>
          <w:rFonts w:ascii="Times New Roman"/>
          <w:b w:val="false"/>
          <w:i w:val="false"/>
          <w:color w:val="000000"/>
          <w:sz w:val="28"/>
        </w:rPr>
        <w:t>
</w:t>
      </w:r>
      <w:r>
        <w:rPr>
          <w:rFonts w:ascii="Times New Roman"/>
          <w:b w:val="false"/>
          <w:i w:val="false"/>
          <w:color w:val="000000"/>
          <w:sz w:val="28"/>
        </w:rPr>
        <w:t>
      1) жылжымайтын мүлік объектісін иеліктен шығару туралы келісім-шартты нотариус куәландырған соң және осы тіркеу іс-қимылды БНАЖ-да тіркегеннен кейін нотариус жаңа құқық иесінен – нотариалдық іс-қимылға қатысушыдан электрондық тіркеуді жүргізуді қалайтыны туралы сұрайды;</w:t>
      </w:r>
      <w:r>
        <w:br/>
      </w:r>
      <w:r>
        <w:rPr>
          <w:rFonts w:ascii="Times New Roman"/>
          <w:b w:val="false"/>
          <w:i w:val="false"/>
          <w:color w:val="000000"/>
          <w:sz w:val="28"/>
        </w:rPr>
        <w:t>
</w:t>
      </w:r>
      <w:r>
        <w:rPr>
          <w:rFonts w:ascii="Times New Roman"/>
          <w:b w:val="false"/>
          <w:i w:val="false"/>
          <w:color w:val="000000"/>
          <w:sz w:val="28"/>
        </w:rPr>
        <w:t>
      2) сұратылған тұлғаның келісімі бойынша нотариус құқықты тіркеуге өтінімді ашу үшін БНАЖ-да жылжымайтын мүлік объектісін табады және тандайды;</w:t>
      </w:r>
      <w:r>
        <w:br/>
      </w:r>
      <w:r>
        <w:rPr>
          <w:rFonts w:ascii="Times New Roman"/>
          <w:b w:val="false"/>
          <w:i w:val="false"/>
          <w:color w:val="000000"/>
          <w:sz w:val="28"/>
        </w:rPr>
        <w:t>
</w:t>
      </w:r>
      <w:r>
        <w:rPr>
          <w:rFonts w:ascii="Times New Roman"/>
          <w:b w:val="false"/>
          <w:i w:val="false"/>
          <w:color w:val="000000"/>
          <w:sz w:val="28"/>
        </w:rPr>
        <w:t>
      3) құқықтық тіркеуге өтінімді толтырған кезінде нотариус өтінімнің бірегей кодына назар аударады; көрсетілетін қызметті алушының жеке сәйкестендіру нөмірін (бұдан әрі – ЖСН) немесе бизнес-сәйкестендіру нөмірін (бұдан әрі – БСН) және азаматтық жағдайын белгілейді; электрондық поштаға хабарламаны алуға қалауы болған немесе қалаған жағдайда – көрсетілетін қызметті алушының электрондық пошта мекенжайын, осы нотариустың БНАЖ тіркелімінде тіркелген жылжымайтын мүлік объектісін иеліктен шығару туралы келісім-шарт нөмірін, осы нотариустың БНАЖ тіркелімінде жылжымайтын мүлік объектісін иеліктен шығару туралы келісім-шартты тіркеген күнін, құқық белгілеуші құжаттың тұрпатын; құқық белгілеуші құжатты қоса тіркейді; көрсетілетін қызметті алушы мемлекеттік бажды төлеуден босатылған тұлғалар санатына жататын жағдайда – тұлғаның қандай жеңілдікті санатқа жататының көрсетеді;</w:t>
      </w:r>
      <w:r>
        <w:br/>
      </w:r>
      <w:r>
        <w:rPr>
          <w:rFonts w:ascii="Times New Roman"/>
          <w:b w:val="false"/>
          <w:i w:val="false"/>
          <w:color w:val="000000"/>
          <w:sz w:val="28"/>
        </w:rPr>
        <w:t>
</w:t>
      </w:r>
      <w:r>
        <w:rPr>
          <w:rFonts w:ascii="Times New Roman"/>
          <w:b w:val="false"/>
          <w:i w:val="false"/>
          <w:color w:val="000000"/>
          <w:sz w:val="28"/>
        </w:rPr>
        <w:t>
      4) нотариус толтырылған өтінімге ЭЦҚ қол қояды;</w:t>
      </w:r>
      <w:r>
        <w:br/>
      </w:r>
      <w:r>
        <w:rPr>
          <w:rFonts w:ascii="Times New Roman"/>
          <w:b w:val="false"/>
          <w:i w:val="false"/>
          <w:color w:val="000000"/>
          <w:sz w:val="28"/>
        </w:rPr>
        <w:t>
</w:t>
      </w:r>
      <w:r>
        <w:rPr>
          <w:rFonts w:ascii="Times New Roman"/>
          <w:b w:val="false"/>
          <w:i w:val="false"/>
          <w:color w:val="000000"/>
          <w:sz w:val="28"/>
        </w:rPr>
        <w:t>
      5) нотариус құқықты тіркеуге өтінімді сәтті жолдағаны туралы хабарламаны басып шығарады және көрсетілетін қызметті алушыға табыстайды;</w:t>
      </w:r>
      <w:r>
        <w:br/>
      </w:r>
      <w:r>
        <w:rPr>
          <w:rFonts w:ascii="Times New Roman"/>
          <w:b w:val="false"/>
          <w:i w:val="false"/>
          <w:color w:val="000000"/>
          <w:sz w:val="28"/>
        </w:rPr>
        <w:t>
</w:t>
      </w:r>
      <w:r>
        <w:rPr>
          <w:rFonts w:ascii="Times New Roman"/>
          <w:b w:val="false"/>
          <w:i w:val="false"/>
          <w:color w:val="000000"/>
          <w:sz w:val="28"/>
        </w:rPr>
        <w:t>
      6) көрсетілетін қызметті алушы электрондық үкімет порталында авторизацияланады және сәтті жолдау туралы хабарламада көрсетілген нұсқауларды қолданып, құқықты тіркеуге өтінімнің бірегей кодын енгізеді;</w:t>
      </w:r>
      <w:r>
        <w:br/>
      </w:r>
      <w:r>
        <w:rPr>
          <w:rFonts w:ascii="Times New Roman"/>
          <w:b w:val="false"/>
          <w:i w:val="false"/>
          <w:color w:val="000000"/>
          <w:sz w:val="28"/>
        </w:rPr>
        <w:t>
</w:t>
      </w:r>
      <w:r>
        <w:rPr>
          <w:rFonts w:ascii="Times New Roman"/>
          <w:b w:val="false"/>
          <w:i w:val="false"/>
          <w:color w:val="000000"/>
          <w:sz w:val="28"/>
        </w:rPr>
        <w:t>
      7) көрсетілетін қызметті алушы мемлекеттік баждың қажетті сомасын төлейді және қалыптасқан электрондық чекті алады;</w:t>
      </w:r>
      <w:r>
        <w:br/>
      </w:r>
      <w:r>
        <w:rPr>
          <w:rFonts w:ascii="Times New Roman"/>
          <w:b w:val="false"/>
          <w:i w:val="false"/>
          <w:color w:val="000000"/>
          <w:sz w:val="28"/>
        </w:rPr>
        <w:t>
</w:t>
      </w:r>
      <w:r>
        <w:rPr>
          <w:rFonts w:ascii="Times New Roman"/>
          <w:b w:val="false"/>
          <w:i w:val="false"/>
          <w:color w:val="000000"/>
          <w:sz w:val="28"/>
        </w:rPr>
        <w:t>
      8) көрсетілетін қызметті алушы БНАЖ-дан құқықты тіркеуге өтінімді және мемлекеттік бажды төлеу туралы растауды алады және жылжымайтын мүлікке құқықты тіркеу туралы немесе токтата тұру не бас тарту себептерін көрсете отырып, жылжымайтын мүлік объектісіне құқықты тіркеуді жүргізуді тоқтата тұру немесе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9) құқықты сәтті тіркеу туралы хабарлама БНАЖ-ға және көрсетілетін қызметті алушының құқықты тіркеуге өтінімге электрондық пошталық мекенжайы көрсетілген жағдайда көрсетілетін қызметті алушының жеке поштасына жолданады.</w:t>
      </w:r>
      <w:r>
        <w:br/>
      </w:r>
      <w:r>
        <w:rPr>
          <w:rFonts w:ascii="Times New Roman"/>
          <w:b w:val="false"/>
          <w:i w:val="false"/>
          <w:color w:val="000000"/>
          <w:sz w:val="28"/>
        </w:rPr>
        <w:t>
</w:t>
      </w:r>
      <w:r>
        <w:rPr>
          <w:rFonts w:ascii="Times New Roman"/>
          <w:b w:val="false"/>
          <w:i w:val="false"/>
          <w:color w:val="000000"/>
          <w:sz w:val="28"/>
        </w:rPr>
        <w:t>
      11. Көрсетілетін қызметті берушінің құрылымдық бөлімшелерінің (жұмыскерлерінің) мемлекеттік қызмет көрсету процесіндегі рәсімдерінің (іс-қимылдарының), өзара іс-қимылдары кезектілігінің егжей-тегжейлі сипаттамасы, сондай-ақ, мемлекеттік қызмет көрсету процесіндегі өзге көрсетілетін қызмет берушілермен және (немесе) халыққа қызмет көрсету орталықтарымен өзара іс-қимыл тәртібінің және ақпараттық жүйелерді қолдану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келтірілсін.</w:t>
      </w:r>
      <w:r>
        <w:br/>
      </w:r>
      <w:r>
        <w:rPr>
          <w:rFonts w:ascii="Times New Roman"/>
          <w:b w:val="false"/>
          <w:i w:val="false"/>
          <w:color w:val="000000"/>
          <w:sz w:val="28"/>
        </w:rPr>
        <w:t>
</w:t>
      </w:r>
      <w:r>
        <w:rPr>
          <w:rFonts w:ascii="Times New Roman"/>
          <w:b w:val="false"/>
          <w:i w:val="false"/>
          <w:color w:val="ff0000"/>
          <w:sz w:val="28"/>
        </w:rPr>
        <w:t>      Ескерту. Регламент 11-тармақпен толықтырылды - ҚР Әділет министрінің 19.06.2014</w:t>
      </w:r>
      <w:r>
        <w:rPr>
          <w:rFonts w:ascii="Times New Roman"/>
          <w:b w:val="false"/>
          <w:i w:val="false"/>
          <w:color w:val="000000"/>
          <w:sz w:val="28"/>
        </w:rPr>
        <w:t> </w:t>
      </w:r>
      <w:r>
        <w:rPr>
          <w:rFonts w:ascii="Times New Roman"/>
          <w:b w:val="false"/>
          <w:i w:val="false"/>
          <w:color w:val="000000"/>
          <w:sz w:val="28"/>
        </w:rPr>
        <w:t>№ 213</w:t>
      </w:r>
      <w:r>
        <w:rPr>
          <w:rFonts w:ascii="Times New Roman"/>
          <w:b w:val="false"/>
          <w:i w:val="false"/>
          <w:color w:val="000000"/>
          <w:sz w:val="28"/>
        </w:rPr>
        <w:t> </w:t>
      </w:r>
      <w:r>
        <w:rPr>
          <w:rFonts w:ascii="Times New Roman"/>
          <w:b w:val="false"/>
          <w:i w:val="false"/>
          <w:color w:val="ff0000"/>
          <w:sz w:val="28"/>
        </w:rPr>
        <w:t>бұйрығымен (алғаш ресми жарияланған күнінен кейін күнтізбелік он күн өткен соң қолданысқа енгізіледі).</w:t>
      </w:r>
    </w:p>
    <w:bookmarkEnd w:id="10"/>
    <w:bookmarkStart w:name="z59" w:id="11"/>
    <w:p>
      <w:pPr>
        <w:spacing w:after="0"/>
        <w:ind w:left="0"/>
        <w:jc w:val="both"/>
      </w:pPr>
      <w:r>
        <w:rPr>
          <w:rFonts w:ascii="Times New Roman"/>
          <w:b w:val="false"/>
          <w:i w:val="false"/>
          <w:color w:val="000000"/>
          <w:sz w:val="28"/>
        </w:rPr>
        <w:t>
«Жылжымайтын мүлікке құқықтарды (ауыртпалықтарды)</w:t>
      </w:r>
      <w:r>
        <w:br/>
      </w:r>
      <w:r>
        <w:rPr>
          <w:rFonts w:ascii="Times New Roman"/>
          <w:b w:val="false"/>
          <w:i w:val="false"/>
          <w:color w:val="000000"/>
          <w:sz w:val="28"/>
        </w:rPr>
        <w:t>
мемлекеттік тіркеу» мемлекеттік көрсетілетін қызмет</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1-қосымша                      </w:t>
      </w:r>
    </w:p>
    <w:bookmarkEnd w:id="11"/>
    <w:bookmarkStart w:name="z60" w:id="12"/>
    <w:p>
      <w:pPr>
        <w:spacing w:after="0"/>
        <w:ind w:left="0"/>
        <w:jc w:val="left"/>
      </w:pPr>
      <w:r>
        <w:rPr>
          <w:rFonts w:ascii="Times New Roman"/>
          <w:b/>
          <w:i w:val="false"/>
          <w:color w:val="000000"/>
        </w:rPr>
        <w:t xml:space="preserve"> 
1-кесте. Мемлекеттік қызмет көрсетуге қатысатын тараптардың</w:t>
      </w:r>
      <w:r>
        <w:br/>
      </w:r>
      <w:r>
        <w:rPr>
          <w:rFonts w:ascii="Times New Roman"/>
          <w:b/>
          <w:i w:val="false"/>
          <w:color w:val="000000"/>
        </w:rPr>
        <w:t>
іс-қимылдарының сипаттамасы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1936"/>
        <w:gridCol w:w="1638"/>
        <w:gridCol w:w="1638"/>
        <w:gridCol w:w="1638"/>
        <w:gridCol w:w="1638"/>
        <w:gridCol w:w="1639"/>
        <w:gridCol w:w="1639"/>
        <w:gridCol w:w="1639"/>
      </w:tblGrid>
      <w:tr>
        <w:trPr>
          <w:trHeight w:val="42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(жұмыстар ағынының, барысының) іс-қимылдары</w:t>
            </w:r>
          </w:p>
        </w:tc>
      </w:tr>
      <w:tr>
        <w:trPr>
          <w:trHeight w:val="6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 тараптың атауы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органның қызметкері (тіркеуші)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БНАЖ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ЖМТ МДҚ АЖ</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және ЭҮПШ электрондық үкіметтің құраушылары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табыстау бөлімінің инспекторы</w:t>
            </w:r>
          </w:p>
        </w:tc>
      </w:tr>
      <w:tr>
        <w:trPr>
          <w:trHeight w:val="7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(үдерістің, рәсімдеудің, операцияның) атауы және олардың сипаттамасы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және қабылдау, құжаттарды есепке алу кітабына жазбаларды енгізу және алушыға қолхат табыстау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оларды тіркеушіге әділет органына жолдау; қызмет берушіден орындалған құжаттарды қабылдау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есепке алу кітабы бойынша құжаттарды қабылдау; ЖМТ МДҚ-нан тіркеуге құжаттарды қабылдау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 меншіктен шығару мәмілесін куәландыру; тіркеуге өтінімді толтыру және жолдау; ЖМТ МДҚ АЖ-не құқық белгілеуші құжаттын электрондық нұсқасын жолдау; қызмет көрсетудің нәтижесін алу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Тіркеуге түскен өтінімдер туралы орталықтан және БНАЖ-дан мәліметтерді алу; өтінімнің мәртебесінің өзгеруі туралы мәліметтерді жолдау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берушінің жеке кабинетінде қызметті алғаны туралы деректі белгілеу; төлемді алу; қызметті алу туралы ақпаратты көрсету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табыстау үшін орындалған құжаттарды қабылдау</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Орындалудың нысаны (деректер, құжат, ұйымдастырушылық-жарлық шешімі)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бөліміне табыстау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құжаттарды орталықтың табыстау бөлімінің инспекторына табыстау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істі іздестіру және орындау үшін табыстау; тіркеу бойынша іс-шараларды жүзеге асыру; ЖМТ МДҚ АЖ-не тиісті өзгертулерді енгізу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Өтінімді сәтті жолдау туралы хабарлама</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бойынша жұмыстарды аяқтау туралы хабарлама</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чек; өтініш берушінің жеке кабинетінде қызметтерді алу тарихындағы қызмет</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өтініш берушіге қолхат және құжаттарды есепке алу кітабы бойынша табыстау</w:t>
            </w:r>
          </w:p>
        </w:tc>
      </w:tr>
      <w:tr>
        <w:trPr>
          <w:trHeight w:val="30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тіркеу істі іздестіру және табыстауға 30 минут; құжаттарды орындауға қабылдаудан кейін тіркеуге 1 тәулік</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Өтінімді толытурға және жолдау,а 30-40 минут</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w:t>
            </w:r>
          </w:p>
        </w:tc>
      </w:tr>
      <w:tr>
        <w:trPr>
          <w:trHeight w:val="8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8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нұсқасы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баламалы үдеріс</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баламалы үдеріс</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w:t>
            </w:r>
          </w:p>
        </w:tc>
      </w:tr>
    </w:tbl>
    <w:bookmarkStart w:name="z61" w:id="13"/>
    <w:p>
      <w:pPr>
        <w:spacing w:after="0"/>
        <w:ind w:left="0"/>
        <w:jc w:val="left"/>
      </w:pPr>
      <w:r>
        <w:rPr>
          <w:rFonts w:ascii="Times New Roman"/>
          <w:b/>
          <w:i w:val="false"/>
          <w:color w:val="000000"/>
        </w:rPr>
        <w:t xml:space="preserve"> 
2-кесте. Пайдалану нұсқалары. Негізгі процесс</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5"/>
        <w:gridCol w:w="3608"/>
        <w:gridCol w:w="3608"/>
        <w:gridCol w:w="3609"/>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 (жұмыс ағыны, барысы)</w:t>
            </w:r>
          </w:p>
        </w:tc>
      </w:tr>
      <w:tr>
        <w:trPr>
          <w:trHeight w:val="345"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(мұрағат)</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(тіркеу бөлімі)</w:t>
            </w:r>
          </w:p>
        </w:tc>
      </w:tr>
      <w:tr>
        <w:trPr>
          <w:trHeight w:val="21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тексеру</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есепке алу кітабы бойынша құжаттарды қабылдау</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Тіркеу істі орындау үшін іздестіру және табыстау</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Өтінішті қарау және тіркеу</w:t>
            </w:r>
          </w:p>
        </w:tc>
      </w:tr>
      <w:tr>
        <w:trPr>
          <w:trHeight w:val="39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есепке алу кітабына қабылдау туралы жазбаны енгізу</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Құжаттарды есепке алу кітабы бойынша орындалған құжаттарды Орталыққа табыстау</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Қолхат беру</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Құжаттарды есепке алу кітабы және қолхат бойынша орындалған құжаттарды өтініш берушіге табыстау</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 w:id="14"/>
    <w:p>
      <w:pPr>
        <w:spacing w:after="0"/>
        <w:ind w:left="0"/>
        <w:jc w:val="left"/>
      </w:pPr>
      <w:r>
        <w:rPr>
          <w:rFonts w:ascii="Times New Roman"/>
          <w:b/>
          <w:i w:val="false"/>
          <w:color w:val="000000"/>
        </w:rPr>
        <w:t xml:space="preserve"> 
3-кесте. Пайдалану нұсқалары. Баламалы процес</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5"/>
        <w:gridCol w:w="3608"/>
        <w:gridCol w:w="3608"/>
        <w:gridCol w:w="3609"/>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процес (жұмыс ағыны, барысы) немесе кеңейтулер</w:t>
            </w:r>
          </w:p>
        </w:tc>
      </w:tr>
      <w:tr>
        <w:trPr>
          <w:trHeight w:val="345"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БНАЖ</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және ЭҮПШ электрондық үкіметтің құраушылары</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ЖМТ МДҚ АЖ</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органының қызметкері (тіркеуші)</w:t>
            </w:r>
          </w:p>
        </w:tc>
      </w:tr>
      <w:tr>
        <w:trPr>
          <w:trHeight w:val="21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Нотариус жылжымайтын мүлікті меншіктен шығару туралы келісім-шартты куәландырады</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Өтініш беруші ЭҮП-да тіркеу қызметін алуына өтінімді табады</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Өтінім және мемлекеттік бажды төлеу қабылданады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Тіркеуші өтінімді тіркеуге қабылдайды және қажетті іс-шаралар іске асырылады</w:t>
            </w:r>
          </w:p>
        </w:tc>
      </w:tr>
      <w:tr>
        <w:trPr>
          <w:trHeight w:val="39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Нотариус өтініш берушінің келісімінен жылжымайтын мүлікке құқытарды тіркеуге өтінімді толтырады және ЖМТ МДҚ АЖ-не жолдайды</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ЭҮПШ тіркеу үшін мемлекеттік бажды қабылдайды</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БНАЖ-ға мемлекеттік қызметтің нәтижесі туралы ақпарат жолданады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тіркеуші тиісті мәліметтерді ЖМТ МДҚ АЖ-не енгізеді</w:t>
            </w:r>
          </w:p>
        </w:tc>
      </w:tr>
      <w:tr>
        <w:trPr>
          <w:trHeight w:val="30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Қызметті көрсету нәтижесі нотариустың жеке кабинетінде БНАЖ-да көрсетіледі</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 w:id="15"/>
    <w:p>
      <w:pPr>
        <w:spacing w:after="0"/>
        <w:ind w:left="0"/>
        <w:jc w:val="both"/>
      </w:pPr>
      <w:r>
        <w:rPr>
          <w:rFonts w:ascii="Times New Roman"/>
          <w:b w:val="false"/>
          <w:i w:val="false"/>
          <w:color w:val="000000"/>
          <w:sz w:val="28"/>
        </w:rPr>
        <w:t>
«Жылжымайтын мүлікке құқықтарды (ауыртпалықтарды)</w:t>
      </w:r>
      <w:r>
        <w:br/>
      </w:r>
      <w:r>
        <w:rPr>
          <w:rFonts w:ascii="Times New Roman"/>
          <w:b w:val="false"/>
          <w:i w:val="false"/>
          <w:color w:val="000000"/>
          <w:sz w:val="28"/>
        </w:rPr>
        <w:t>
мемлекеттік тіркеу» мемлекеттік көрсетілетін қызмет</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6"/>
        <w:gridCol w:w="3172"/>
        <w:gridCol w:w="3557"/>
        <w:gridCol w:w="4125"/>
      </w:tblGrid>
      <w:tr>
        <w:trPr>
          <w:trHeight w:val="525"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беруші</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беруші (мұрағат)</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беруші (тіркеу бөлімі)</w:t>
            </w:r>
          </w:p>
        </w:tc>
      </w:tr>
      <w:tr>
        <w:trPr>
          <w:trHeight w:val="591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45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 Құжаттарды тексеру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5"/>
            </w:tblGrid>
            <w:tr>
              <w:trPr>
                <w:trHeight w:val="36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 пакеті</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405"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 Құжаттарды есепке алу кітабына жазба енгізу, қабылдау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405"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О-3.Қолхат беру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855"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О-8. Қолхат бойынша орындалған құжаттарды табыстау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765"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А-8. Бас тарту себептерін көрсетуімен хабарламаны табыстау</w:t>
                  </w:r>
                </w:p>
              </w:tc>
            </w:tr>
          </w:tbl>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495"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 Есепке алу кітабы бойынша құжаттарды қабылдау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84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О-7. Есепке алу кітабы бойынша құжаттарды күніне 2 рет табыстау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855"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А-7. Бас тарту себептерін көрсетуімен Орталыққа хабарламаны табыстау</w:t>
                  </w:r>
                </w:p>
              </w:tc>
            </w:tr>
          </w:tbl>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69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О-5. Тіркеу істі іздестіру және орындаушыға табыстау</w:t>
                  </w:r>
                </w:p>
              </w:tc>
            </w:tr>
          </w:tbl>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555"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О-6. Өтінішті қарау және тіркеу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135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А-6. Өтінішті қарау және бас тарту себептерін көрсетуімен хабарламаны дайындау</w:t>
                  </w:r>
                </w:p>
              </w:tc>
            </w:tr>
          </w:tbl>
          <w:p/>
        </w:tc>
      </w:tr>
    </w:tbl>
    <w:bookmarkStart w:name="z64" w:id="16"/>
    <w:p>
      <w:pPr>
        <w:spacing w:after="0"/>
        <w:ind w:left="0"/>
        <w:jc w:val="both"/>
      </w:pPr>
      <w:r>
        <w:rPr>
          <w:rFonts w:ascii="Times New Roman"/>
          <w:b w:val="false"/>
          <w:i w:val="false"/>
          <w:color w:val="000000"/>
          <w:sz w:val="28"/>
        </w:rPr>
        <w:t>
«Жылжымайтын мүлікке құқықтарды (ауыртпалықтарды)</w:t>
      </w:r>
      <w:r>
        <w:br/>
      </w:r>
      <w:r>
        <w:rPr>
          <w:rFonts w:ascii="Times New Roman"/>
          <w:b w:val="false"/>
          <w:i w:val="false"/>
          <w:color w:val="000000"/>
          <w:sz w:val="28"/>
        </w:rPr>
        <w:t>
мемлекеттік тіркеу» мемлекеттік көрсетілетін қызмет</w:t>
      </w:r>
      <w:r>
        <w:br/>
      </w:r>
      <w:r>
        <w:rPr>
          <w:rFonts w:ascii="Times New Roman"/>
          <w:b w:val="false"/>
          <w:i w:val="false"/>
          <w:color w:val="000000"/>
          <w:sz w:val="28"/>
        </w:rPr>
        <w:t xml:space="preserve">
регламентіне 3-қосымша             </w:t>
      </w:r>
    </w:p>
    <w:bookmarkEnd w:id="16"/>
    <w:bookmarkStart w:name="z65" w:id="17"/>
    <w:p>
      <w:pPr>
        <w:spacing w:after="0"/>
        <w:ind w:left="0"/>
        <w:jc w:val="left"/>
      </w:pPr>
      <w:r>
        <w:rPr>
          <w:rFonts w:ascii="Times New Roman"/>
          <w:b/>
          <w:i w:val="false"/>
          <w:color w:val="000000"/>
        </w:rPr>
        <w:t xml:space="preserve"> 
Мемлекеттік қызметті көрсету кезінде бизнес-процестердің</w:t>
      </w:r>
      <w:r>
        <w:br/>
      </w:r>
      <w:r>
        <w:rPr>
          <w:rFonts w:ascii="Times New Roman"/>
          <w:b/>
          <w:i w:val="false"/>
          <w:color w:val="000000"/>
        </w:rPr>
        <w:t>
іс-қимылының көрнекті диаграммалары</w:t>
      </w:r>
    </w:p>
    <w:bookmarkEnd w:id="17"/>
    <w:p>
      <w:pPr>
        <w:spacing w:after="0"/>
        <w:ind w:left="0"/>
        <w:jc w:val="both"/>
      </w:pPr>
      <w:r>
        <w:rPr>
          <w:rFonts w:ascii="Times New Roman"/>
          <w:b w:val="false"/>
          <w:i w:val="false"/>
          <w:color w:val="000000"/>
          <w:sz w:val="28"/>
        </w:rPr>
        <w:t>      Қызмет көрсету орталықтарымен құжаттарды қабылдау және жолдау арқылы мемлекеттік қызметті көрсету:</w:t>
      </w:r>
    </w:p>
    <w:p>
      <w:pPr>
        <w:spacing w:after="0"/>
        <w:ind w:left="0"/>
        <w:jc w:val="both"/>
      </w:pPr>
      <w:r>
        <w:drawing>
          <wp:inline distT="0" distB="0" distL="0" distR="0">
            <wp:extent cx="79502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950200" cy="4406900"/>
                    </a:xfrm>
                    <a:prstGeom prst="rect">
                      <a:avLst/>
                    </a:prstGeom>
                  </pic:spPr>
                </pic:pic>
              </a:graphicData>
            </a:graphic>
          </wp:inline>
        </w:drawing>
      </w:r>
    </w:p>
    <w:p>
      <w:pPr>
        <w:spacing w:after="0"/>
        <w:ind w:left="0"/>
        <w:jc w:val="both"/>
      </w:pPr>
      <w:r>
        <w:rPr>
          <w:rFonts w:ascii="Times New Roman"/>
          <w:b w:val="false"/>
          <w:i w:val="false"/>
          <w:color w:val="000000"/>
          <w:sz w:val="28"/>
        </w:rPr>
        <w:t>      БНАЖ арқылы құжаттарды қабылдау және табыстау арқылы мемлекеттік қызметті көрсету:</w:t>
      </w:r>
    </w:p>
    <w:p>
      <w:pPr>
        <w:spacing w:after="0"/>
        <w:ind w:left="0"/>
        <w:jc w:val="both"/>
      </w:pPr>
      <w:r>
        <w:drawing>
          <wp:inline distT="0" distB="0" distL="0" distR="0">
            <wp:extent cx="79756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975600" cy="3492500"/>
                    </a:xfrm>
                    <a:prstGeom prst="rect">
                      <a:avLst/>
                    </a:prstGeom>
                  </pic:spPr>
                </pic:pic>
              </a:graphicData>
            </a:graphic>
          </wp:inline>
        </w:drawing>
      </w:r>
    </w:p>
    <w:bookmarkStart w:name="z557" w:id="18"/>
    <w:p>
      <w:pPr>
        <w:spacing w:after="0"/>
        <w:ind w:left="0"/>
        <w:jc w:val="both"/>
      </w:pPr>
      <w:r>
        <w:rPr>
          <w:rFonts w:ascii="Times New Roman"/>
          <w:b w:val="false"/>
          <w:i w:val="false"/>
          <w:color w:val="000000"/>
          <w:sz w:val="28"/>
        </w:rPr>
        <w:t xml:space="preserve">
«Жылжымайтын мүлікке құқықтарды  </w:t>
      </w:r>
      <w:r>
        <w:br/>
      </w:r>
      <w:r>
        <w:rPr>
          <w:rFonts w:ascii="Times New Roman"/>
          <w:b w:val="false"/>
          <w:i w:val="false"/>
          <w:color w:val="000000"/>
          <w:sz w:val="28"/>
        </w:rPr>
        <w:t>
(ауыртпалықтарды) мемлекеттік тіркеу»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4-қосымша            </w:t>
      </w:r>
    </w:p>
    <w:bookmarkEnd w:id="18"/>
    <w:bookmarkStart w:name="z558" w:id="19"/>
    <w:p>
      <w:pPr>
        <w:spacing w:after="0"/>
        <w:ind w:left="0"/>
        <w:jc w:val="left"/>
      </w:pPr>
      <w:r>
        <w:rPr>
          <w:rFonts w:ascii="Times New Roman"/>
          <w:b/>
          <w:i w:val="false"/>
          <w:color w:val="000000"/>
        </w:rPr>
        <w:t xml:space="preserve"> 
«Жылжымайтын мүлікке құқықтарды (ауыртпалықтарды)</w:t>
      </w:r>
      <w:r>
        <w:br/>
      </w:r>
      <w:r>
        <w:rPr>
          <w:rFonts w:ascii="Times New Roman"/>
          <w:b/>
          <w:i w:val="false"/>
          <w:color w:val="000000"/>
        </w:rPr>
        <w:t>
мемлекеттік тіркеу»</w:t>
      </w:r>
      <w:r>
        <w:br/>
      </w:r>
      <w:r>
        <w:rPr>
          <w:rFonts w:ascii="Times New Roman"/>
          <w:b/>
          <w:i w:val="false"/>
          <w:color w:val="000000"/>
        </w:rPr>
        <w:t>
Мемлекеттік қызмет көрсету бизнес-процессінің</w:t>
      </w:r>
      <w:r>
        <w:br/>
      </w:r>
      <w:r>
        <w:rPr>
          <w:rFonts w:ascii="Times New Roman"/>
          <w:b/>
          <w:i w:val="false"/>
          <w:color w:val="000000"/>
        </w:rPr>
        <w:t>
Анықтамасы</w:t>
      </w:r>
    </w:p>
    <w:bookmarkEnd w:id="19"/>
    <w:p>
      <w:pPr>
        <w:spacing w:after="0"/>
        <w:ind w:left="0"/>
        <w:jc w:val="both"/>
      </w:pPr>
      <w:r>
        <w:rPr>
          <w:rFonts w:ascii="Times New Roman"/>
          <w:b w:val="false"/>
          <w:i w:val="false"/>
          <w:color w:val="ff0000"/>
          <w:sz w:val="28"/>
        </w:rPr>
        <w:t>      Ескерту. Регламент 4-қосымшамен толықтырылды - ҚР Әділет министрінің 19.06.2014 </w:t>
      </w:r>
      <w:r>
        <w:rPr>
          <w:rFonts w:ascii="Times New Roman"/>
          <w:b w:val="false"/>
          <w:i w:val="false"/>
          <w:color w:val="ff0000"/>
          <w:sz w:val="28"/>
        </w:rPr>
        <w:t>№ 213</w:t>
      </w:r>
      <w:r>
        <w:rPr>
          <w:rFonts w:ascii="Times New Roman"/>
          <w:b w:val="false"/>
          <w:i w:val="false"/>
          <w:color w:val="ff0000"/>
          <w:sz w:val="28"/>
        </w:rPr>
        <w:t> бұйрығымен (алғаш ресми жарияланған күнінен кейін күнтізбелік он күн өткен соң қолданысқа енгізіледі).</w:t>
      </w:r>
    </w:p>
    <w:p>
      <w:pPr>
        <w:spacing w:after="0"/>
        <w:ind w:left="0"/>
        <w:jc w:val="both"/>
      </w:pPr>
      <w:r>
        <w:rPr>
          <w:rFonts w:ascii="Times New Roman"/>
          <w:b w:val="false"/>
          <w:i/>
          <w:color w:val="000000"/>
          <w:sz w:val="28"/>
        </w:rPr>
        <w:t>*Халыққа қызмет көрсету орталығы арқылы қызмет көрсету барысында</w:t>
      </w:r>
    </w:p>
    <w:p>
      <w:pPr>
        <w:spacing w:after="0"/>
        <w:ind w:left="0"/>
        <w:jc w:val="both"/>
      </w:pPr>
      <w:r>
        <w:drawing>
          <wp:inline distT="0" distB="0" distL="0" distR="0">
            <wp:extent cx="104902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490200" cy="4876800"/>
                    </a:xfrm>
                    <a:prstGeom prst="rect">
                      <a:avLst/>
                    </a:prstGeom>
                  </pic:spPr>
                </pic:pic>
              </a:graphicData>
            </a:graphic>
          </wp:inline>
        </w:drawing>
      </w:r>
    </w:p>
    <w:p>
      <w:pPr>
        <w:spacing w:after="0"/>
        <w:ind w:left="0"/>
        <w:jc w:val="both"/>
      </w:pPr>
      <w:r>
        <w:rPr>
          <w:rFonts w:ascii="Times New Roman"/>
          <w:b w:val="false"/>
          <w:i/>
          <w:color w:val="000000"/>
          <w:sz w:val="28"/>
        </w:rPr>
        <w:t>** БНАЖ ақпараттық жүйесі арқылы электронды формата қызмет көрсету барысында</w:t>
      </w:r>
    </w:p>
    <w:p>
      <w:pPr>
        <w:spacing w:after="0"/>
        <w:ind w:left="0"/>
        <w:jc w:val="both"/>
      </w:pPr>
      <w:r>
        <w:drawing>
          <wp:inline distT="0" distB="0" distL="0" distR="0">
            <wp:extent cx="82677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67700" cy="56642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қызмет берушінің (жұмыскерлердің) құрылымдық бөлімшелерінің, халыққа қызмет көрсету орталығының, «электрондық үкімет» веб-порталының өзара әрекеттестігі;</w:t>
      </w:r>
    </w:p>
    <w:p>
      <w:pPr>
        <w:spacing w:after="0"/>
        <w:ind w:left="0"/>
        <w:jc w:val="both"/>
      </w:pPr>
      <w:r>
        <w:drawing>
          <wp:inline distT="0" distB="0" distL="0" distR="0">
            <wp:extent cx="60325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32500" cy="1905000"/>
                    </a:xfrm>
                    <a:prstGeom prst="rect">
                      <a:avLst/>
                    </a:prstGeom>
                  </pic:spPr>
                </pic:pic>
              </a:graphicData>
            </a:graphic>
          </wp:inline>
        </w:drawing>
      </w:r>
    </w:p>
    <w:p>
      <w:pPr>
        <w:spacing w:after="0"/>
        <w:ind w:left="0"/>
        <w:jc w:val="both"/>
      </w:pPr>
      <w:r>
        <w:rPr>
          <w:rFonts w:ascii="Times New Roman"/>
          <w:b w:val="false"/>
          <w:i w:val="false"/>
          <w:color w:val="000000"/>
          <w:sz w:val="28"/>
        </w:rPr>
        <w:t>        - ЖМТ МДҚ АЖ – «Жылжымайтын мүлік тіркелімі» Мемлекеттік деректер қорының ақпараттық жүйесі;</w:t>
      </w:r>
    </w:p>
    <w:p>
      <w:pPr>
        <w:spacing w:after="0"/>
        <w:ind w:left="0"/>
        <w:jc w:val="both"/>
      </w:pPr>
      <w:r>
        <w:rPr>
          <w:rFonts w:ascii="Times New Roman"/>
          <w:b w:val="false"/>
          <w:i w:val="false"/>
          <w:color w:val="000000"/>
          <w:sz w:val="28"/>
        </w:rPr>
        <w:t>        - ХҚКО БАЖ – Халыққа қызмет көрсету орталықтарының біріктірілген ақпараттық жүйесі;</w:t>
      </w:r>
    </w:p>
    <w:p>
      <w:pPr>
        <w:spacing w:after="0"/>
        <w:ind w:left="0"/>
        <w:jc w:val="both"/>
      </w:pPr>
      <w:r>
        <w:rPr>
          <w:rFonts w:ascii="Times New Roman"/>
          <w:b w:val="false"/>
          <w:i w:val="false"/>
          <w:color w:val="000000"/>
          <w:sz w:val="28"/>
        </w:rPr>
        <w:t>        - ЭҮП - «Электрондық үкімет» веб-порталы;</w:t>
      </w:r>
    </w:p>
    <w:p>
      <w:pPr>
        <w:spacing w:after="0"/>
        <w:ind w:left="0"/>
        <w:jc w:val="both"/>
      </w:pPr>
      <w:r>
        <w:rPr>
          <w:rFonts w:ascii="Times New Roman"/>
          <w:b w:val="false"/>
          <w:i w:val="false"/>
          <w:color w:val="000000"/>
          <w:sz w:val="28"/>
        </w:rPr>
        <w:t>        - БНАЖ - Бірыңғай нотариалдық ақпараттық жүйесі.</w:t>
      </w:r>
    </w:p>
    <w:bookmarkStart w:name="z66" w:id="2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Әділет министрінің</w:t>
      </w:r>
      <w:r>
        <w:br/>
      </w:r>
      <w:r>
        <w:rPr>
          <w:rFonts w:ascii="Times New Roman"/>
          <w:b w:val="false"/>
          <w:i w:val="false"/>
          <w:color w:val="000000"/>
          <w:sz w:val="28"/>
        </w:rPr>
        <w:t>
2014 жылғы 30 қаңтардағы</w:t>
      </w:r>
      <w:r>
        <w:br/>
      </w:r>
      <w:r>
        <w:rPr>
          <w:rFonts w:ascii="Times New Roman"/>
          <w:b w:val="false"/>
          <w:i w:val="false"/>
          <w:color w:val="000000"/>
          <w:sz w:val="28"/>
        </w:rPr>
        <w:t xml:space="preserve">
№ 34 бұйрығына    </w:t>
      </w:r>
      <w:r>
        <w:br/>
      </w:r>
      <w:r>
        <w:rPr>
          <w:rFonts w:ascii="Times New Roman"/>
          <w:b w:val="false"/>
          <w:i w:val="false"/>
          <w:color w:val="000000"/>
          <w:sz w:val="28"/>
        </w:rPr>
        <w:t xml:space="preserve">
2-қосымша      </w:t>
      </w:r>
    </w:p>
    <w:bookmarkEnd w:id="20"/>
    <w:bookmarkStart w:name="z67" w:id="21"/>
    <w:p>
      <w:pPr>
        <w:spacing w:after="0"/>
        <w:ind w:left="0"/>
        <w:jc w:val="left"/>
      </w:pPr>
      <w:r>
        <w:rPr>
          <w:rFonts w:ascii="Times New Roman"/>
          <w:b/>
          <w:i w:val="false"/>
          <w:color w:val="000000"/>
        </w:rPr>
        <w:t xml:space="preserve"> 
«Міндетті мемлекеттік тіркеуге жатпайтын жылжымалы мүлік</w:t>
      </w:r>
      <w:r>
        <w:br/>
      </w:r>
      <w:r>
        <w:rPr>
          <w:rFonts w:ascii="Times New Roman"/>
          <w:b/>
          <w:i w:val="false"/>
          <w:color w:val="000000"/>
        </w:rPr>
        <w:t>
кепілін тіркеу және міндетті мемлекеттік тіркеуге жатпайтын</w:t>
      </w:r>
      <w:r>
        <w:br/>
      </w:r>
      <w:r>
        <w:rPr>
          <w:rFonts w:ascii="Times New Roman"/>
          <w:b/>
          <w:i w:val="false"/>
          <w:color w:val="000000"/>
        </w:rPr>
        <w:t>
жылжымалы мүлік кепілін тіркеу туралы куәліктің телнұсқасын</w:t>
      </w:r>
      <w:r>
        <w:br/>
      </w:r>
      <w:r>
        <w:rPr>
          <w:rFonts w:ascii="Times New Roman"/>
          <w:b/>
          <w:i w:val="false"/>
          <w:color w:val="000000"/>
        </w:rPr>
        <w:t>
беру» мемлекеттік көрсетілетін қызмет регламенті</w:t>
      </w:r>
    </w:p>
    <w:bookmarkEnd w:id="21"/>
    <w:bookmarkStart w:name="z68" w:id="22"/>
    <w:p>
      <w:pPr>
        <w:spacing w:after="0"/>
        <w:ind w:left="0"/>
        <w:jc w:val="left"/>
      </w:pPr>
      <w:r>
        <w:rPr>
          <w:rFonts w:ascii="Times New Roman"/>
          <w:b/>
          <w:i w:val="false"/>
          <w:color w:val="000000"/>
        </w:rPr>
        <w:t xml:space="preserve"> 
1. Жалпы ережелер</w:t>
      </w:r>
    </w:p>
    <w:bookmarkEnd w:id="22"/>
    <w:bookmarkStart w:name="z69" w:id="23"/>
    <w:p>
      <w:pPr>
        <w:spacing w:after="0"/>
        <w:ind w:left="0"/>
        <w:jc w:val="both"/>
      </w:pPr>
      <w:r>
        <w:rPr>
          <w:rFonts w:ascii="Times New Roman"/>
          <w:b w:val="false"/>
          <w:i w:val="false"/>
          <w:color w:val="000000"/>
          <w:sz w:val="28"/>
        </w:rPr>
        <w:t>  
    1. Осы «Міндетті мемлекеттік тіркеуге жатпайтын жылжымалы мүлік кепілін тіркеу және міндетті мемлекеттік тіркеуге жатпайтын жылжымалы мүлік кепілін тіркеу туралы куәліктің телнұсқасын беру» мемлекеттік көрсетілетін қызметті (бұдан әрі – мемлекеттік көрсетілетін қызмет) облыстардың, Астана және Алматы қалаларының «Жылжымайтын мүлік орталықтары» республикалық мемлекеттік қазыналық кәсіпорындары және олардың филиалдары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w:t>
      </w:r>
      <w:r>
        <w:rPr>
          <w:rFonts w:ascii="Times New Roman"/>
          <w:b w:val="false"/>
          <w:i w:val="false"/>
          <w:color w:val="000000"/>
          <w:sz w:val="28"/>
        </w:rPr>
        <w:t>
      1) Қазақстан Республикасы Көлік және коммуникация министрлігінің Мемлекеттік көрсетілетін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орталық) арқылы қызмет алушының тіркелген жері бойынша;</w:t>
      </w:r>
      <w:r>
        <w:br/>
      </w:r>
      <w:r>
        <w:rPr>
          <w:rFonts w:ascii="Times New Roman"/>
          <w:b w:val="false"/>
          <w:i w:val="false"/>
          <w:color w:val="000000"/>
          <w:sz w:val="28"/>
        </w:rPr>
        <w:t>
</w:t>
      </w:r>
      <w:r>
        <w:rPr>
          <w:rFonts w:ascii="Times New Roman"/>
          <w:b w:val="false"/>
          <w:i w:val="false"/>
          <w:color w:val="000000"/>
          <w:sz w:val="28"/>
        </w:rPr>
        <w:t>
      2) «электрондық үкіметтің» www.e.gov.kz веб-порталы (бұдан әрі – портал) арқылы: екінші деңгейдегі банкпен кепіл туралы мәліметтерді қамтитын кепіл туралы шартты немесе өзге шартты жеке немесе заңды тұлғалармен жасасқан жағдайда (бұдан әрі – электрондық тіркеу) «Екінші деңгейдегі банктердің» ақпараттық жүйесімен (бұдан әрі – ЕДБ АЖ) өзара іс-қимыл арқылы көрсетіледі.</w:t>
      </w:r>
      <w:r>
        <w:br/>
      </w:r>
      <w:r>
        <w:rPr>
          <w:rFonts w:ascii="Times New Roman"/>
          <w:b w:val="false"/>
          <w:i w:val="false"/>
          <w:color w:val="000000"/>
          <w:sz w:val="28"/>
        </w:rPr>
        <w:t>
</w:t>
      </w:r>
      <w:r>
        <w:rPr>
          <w:rFonts w:ascii="Times New Roman"/>
          <w:b w:val="false"/>
          <w:i w:val="false"/>
          <w:color w:val="000000"/>
          <w:sz w:val="28"/>
        </w:rPr>
        <w:t>
      Мемлекеттік қызмет Қазақстан Республикасы Үкiметiнiң 2013 жылғы 31 желтоқсандағы № 1586 қаулысымен бекiтiлген «Міндетті мемлекеттік тіркеуге жатпайтын жылжымалы мүлік кепілін тіркеу және міндетті мемлекеттік тіркеуге жатпайтын жылжымалы мүлік кепілін тіркеу туралы куәліктің телнұсқасын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әрi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2. Мемлекеттiк қызмет көрсету нысаны: электрондық (ішінара автоматтандырылған) және (немесе) қағаз жүзінде.</w:t>
      </w:r>
      <w:r>
        <w:br/>
      </w:r>
      <w:r>
        <w:rPr>
          <w:rFonts w:ascii="Times New Roman"/>
          <w:b w:val="false"/>
          <w:i w:val="false"/>
          <w:color w:val="000000"/>
          <w:sz w:val="28"/>
        </w:rPr>
        <w:t>
</w:t>
      </w:r>
      <w:r>
        <w:rPr>
          <w:rFonts w:ascii="Times New Roman"/>
          <w:b w:val="false"/>
          <w:i w:val="false"/>
          <w:color w:val="000000"/>
          <w:sz w:val="28"/>
        </w:rPr>
        <w:t>
      3. Мемлекеттiк қызмет көрсету нәтижесi – орталық арқылы қағаз жеткізгіште:</w:t>
      </w:r>
      <w:r>
        <w:br/>
      </w:r>
      <w:r>
        <w:rPr>
          <w:rFonts w:ascii="Times New Roman"/>
          <w:b w:val="false"/>
          <w:i w:val="false"/>
          <w:color w:val="000000"/>
          <w:sz w:val="28"/>
        </w:rPr>
        <w:t>
</w:t>
      </w:r>
      <w:r>
        <w:rPr>
          <w:rFonts w:ascii="Times New Roman"/>
          <w:b w:val="false"/>
          <w:i w:val="false"/>
          <w:color w:val="000000"/>
          <w:sz w:val="28"/>
        </w:rPr>
        <w:t>
      1) кепіл шарты немесе мiндеттi мемлекеттiк тiркеуге жатпайтын жылжымалы мүлiкті тіркеу туралы белгiсi бар кепiл талаптарын және тiркеу туралы куәлікті қамтитын өзге де шарт немесе көрсетілетін қызметті берушінің электрондық-цифрлық қолтаңбасымен (бұдан әрі – ЭЦҚ) куәландырылған тіркеуден дәлелді бас тарту;</w:t>
      </w:r>
      <w:r>
        <w:br/>
      </w:r>
      <w:r>
        <w:rPr>
          <w:rFonts w:ascii="Times New Roman"/>
          <w:b w:val="false"/>
          <w:i w:val="false"/>
          <w:color w:val="000000"/>
          <w:sz w:val="28"/>
        </w:rPr>
        <w:t>
</w:t>
      </w:r>
      <w:r>
        <w:rPr>
          <w:rFonts w:ascii="Times New Roman"/>
          <w:b w:val="false"/>
          <w:i w:val="false"/>
          <w:color w:val="000000"/>
          <w:sz w:val="28"/>
        </w:rPr>
        <w:t>
      2) берілетін куәліктерге қатысты жоғалғанның орнына жылжымалы мүлiк кепiлiн тiркеу туралы куәлiктiң телнұсқасы немесе ЭЦҚ-мен куәландырылған бас тарту туралы жазбаша дәлелді жауап.</w:t>
      </w:r>
      <w:r>
        <w:br/>
      </w:r>
      <w:r>
        <w:rPr>
          <w:rFonts w:ascii="Times New Roman"/>
          <w:b w:val="false"/>
          <w:i w:val="false"/>
          <w:color w:val="000000"/>
          <w:sz w:val="28"/>
        </w:rPr>
        <w:t>
</w:t>
      </w:r>
      <w:r>
        <w:rPr>
          <w:rFonts w:ascii="Times New Roman"/>
          <w:b w:val="false"/>
          <w:i w:val="false"/>
          <w:color w:val="000000"/>
          <w:sz w:val="28"/>
        </w:rPr>
        <w:t>
      ЕДБ АЖ және портал арқылы электрондық нысанда:</w:t>
      </w:r>
      <w:r>
        <w:br/>
      </w:r>
      <w:r>
        <w:rPr>
          <w:rFonts w:ascii="Times New Roman"/>
          <w:b w:val="false"/>
          <w:i w:val="false"/>
          <w:color w:val="000000"/>
          <w:sz w:val="28"/>
        </w:rPr>
        <w:t>
</w:t>
      </w:r>
      <w:r>
        <w:rPr>
          <w:rFonts w:ascii="Times New Roman"/>
          <w:b w:val="false"/>
          <w:i w:val="false"/>
          <w:color w:val="000000"/>
          <w:sz w:val="28"/>
        </w:rPr>
        <w:t>
      1) жылжымалы мүлік кепілін тіркеу туралы куәлік;</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ЭЦҚ-мен куәландырылған тіркеуден бас тарту туралы дәлелді жауап.</w:t>
      </w:r>
    </w:p>
    <w:bookmarkEnd w:id="23"/>
    <w:bookmarkStart w:name="z81" w:id="24"/>
    <w:p>
      <w:pPr>
        <w:spacing w:after="0"/>
        <w:ind w:left="0"/>
        <w:jc w:val="left"/>
      </w:pPr>
      <w:r>
        <w:rPr>
          <w:rFonts w:ascii="Times New Roman"/>
          <w:b/>
          <w:i w:val="false"/>
          <w:color w:val="000000"/>
        </w:rPr>
        <w:t xml:space="preserve"> 
2. Мемлекеттік қызмет көрсету процесіндегі көрсетілетін</w:t>
      </w:r>
      <w:r>
        <w:br/>
      </w:r>
      <w:r>
        <w:rPr>
          <w:rFonts w:ascii="Times New Roman"/>
          <w:b/>
          <w:i w:val="false"/>
          <w:color w:val="000000"/>
        </w:rPr>
        <w:t>
қызметті берушінің құрылымдық бөлімшелерінің</w:t>
      </w:r>
      <w:r>
        <w:br/>
      </w:r>
      <w:r>
        <w:rPr>
          <w:rFonts w:ascii="Times New Roman"/>
          <w:b/>
          <w:i w:val="false"/>
          <w:color w:val="000000"/>
        </w:rPr>
        <w:t>
(қызметкерлерінің) іс-қимыл тәртібін сипаттамасы</w:t>
      </w:r>
    </w:p>
    <w:bookmarkEnd w:id="24"/>
    <w:bookmarkStart w:name="z82" w:id="25"/>
    <w:p>
      <w:pPr>
        <w:spacing w:after="0"/>
        <w:ind w:left="0"/>
        <w:jc w:val="both"/>
      </w:pPr>
      <w:r>
        <w:rPr>
          <w:rFonts w:ascii="Times New Roman"/>
          <w:b w:val="false"/>
          <w:i w:val="false"/>
          <w:color w:val="000000"/>
          <w:sz w:val="28"/>
        </w:rPr>
        <w:t>
      4. Көрсетілетін қызметті берушінің мемлекеттік қызмет көрсету рәсімдерін (іс-қимылдарды) бастауға негіздеме болып табылады, егер көрсетілетін қызметті алушы мыналарға жүгінген кезде:</w:t>
      </w:r>
      <w:r>
        <w:br/>
      </w:r>
      <w:r>
        <w:rPr>
          <w:rFonts w:ascii="Times New Roman"/>
          <w:b w:val="false"/>
          <w:i w:val="false"/>
          <w:color w:val="000000"/>
          <w:sz w:val="28"/>
        </w:rPr>
        <w:t>
</w:t>
      </w:r>
      <w:r>
        <w:rPr>
          <w:rFonts w:ascii="Times New Roman"/>
          <w:b w:val="false"/>
          <w:i w:val="false"/>
          <w:color w:val="000000"/>
          <w:sz w:val="28"/>
        </w:rPr>
        <w:t>
      1) қағаз жүзінде орталыққа -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пакетін қоса отырып, мемлекеттік қызмет көрсету стандартының 2-қосымшасына сәйкес нысанда белгіленген мемлекеттік тіркеу туралы жазба өтініші;</w:t>
      </w:r>
      <w:r>
        <w:br/>
      </w:r>
      <w:r>
        <w:rPr>
          <w:rFonts w:ascii="Times New Roman"/>
          <w:b w:val="false"/>
          <w:i w:val="false"/>
          <w:color w:val="000000"/>
          <w:sz w:val="28"/>
        </w:rPr>
        <w:t>
</w:t>
      </w:r>
      <w:r>
        <w:rPr>
          <w:rFonts w:ascii="Times New Roman"/>
          <w:b w:val="false"/>
          <w:i w:val="false"/>
          <w:color w:val="000000"/>
          <w:sz w:val="28"/>
        </w:rPr>
        <w:t>
      2) ЕДБ АЖ арқылы порталға – кепіл ұстаушының ЭЦҚ куәландырылған электрондық құжат нысанындағы өтініші (сұрау салу);</w:t>
      </w:r>
      <w:r>
        <w:br/>
      </w:r>
      <w:r>
        <w:rPr>
          <w:rFonts w:ascii="Times New Roman"/>
          <w:b w:val="false"/>
          <w:i w:val="false"/>
          <w:color w:val="000000"/>
          <w:sz w:val="28"/>
        </w:rPr>
        <w:t>
</w:t>
      </w:r>
      <w:r>
        <w:rPr>
          <w:rFonts w:ascii="Times New Roman"/>
          <w:b w:val="false"/>
          <w:i w:val="false"/>
          <w:color w:val="000000"/>
          <w:sz w:val="28"/>
        </w:rPr>
        <w:t>
      5. Қызмет берушінің қызметкері өз лауазымдық міндеттеріне байланысты Орталықтан құжаттарды есепке алу кітабы арқылы құжаттарды қабылдайды, бір сағат ішінде қызмет берушінің жауапты орындаушығы қабылдаған құжаттарды тапсырады, қызметкер бір жұмыс күн ішінде Орталықтан келген өтініштерді қарастыруын қамтамасыз етеді және мемлекеттік қызмет көрсету нәтижесін немесе дәлелді бас тартуды дайындайды, қарай орындалған құжаттарды орталыққа құжаттарды есепке алу кітабы бойынша тапсырады.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рәсімінің (іс-әрекеттің) көрсету нәтижесі, келесі рәсімнің басталу негізі: Қазақстан Республикасы заңнама талаптарына сәйкес берілген құжаттардың сәйкестігі және жылжымалы мүлік кепілін тіркеуді немесе жылжымалы мүлік кепілін тіркеу куәліктің телнұсқасын беруді жүзеге асырғаны үшін төлем төлеу.</w:t>
      </w:r>
    </w:p>
    <w:bookmarkEnd w:id="25"/>
    <w:bookmarkStart w:name="z87" w:id="26"/>
    <w:p>
      <w:pPr>
        <w:spacing w:after="0"/>
        <w:ind w:left="0"/>
        <w:jc w:val="left"/>
      </w:pPr>
      <w:r>
        <w:rPr>
          <w:rFonts w:ascii="Times New Roman"/>
          <w:b/>
          <w:i w:val="false"/>
          <w:color w:val="000000"/>
        </w:rPr>
        <w:t xml:space="preserve"> 
3. Мемлекеттік қызмет көрсету процесіндегі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өзара іс-қимыл тәртібінің сипаттамасы</w:t>
      </w:r>
    </w:p>
    <w:bookmarkEnd w:id="26"/>
    <w:bookmarkStart w:name="z88" w:id="2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орталықтың инспекторы – құжаттарды қабылдау және беру;</w:t>
      </w:r>
      <w:r>
        <w:br/>
      </w:r>
      <w:r>
        <w:rPr>
          <w:rFonts w:ascii="Times New Roman"/>
          <w:b w:val="false"/>
          <w:i w:val="false"/>
          <w:color w:val="000000"/>
          <w:sz w:val="28"/>
        </w:rPr>
        <w:t>
</w:t>
      </w:r>
      <w:r>
        <w:rPr>
          <w:rFonts w:ascii="Times New Roman"/>
          <w:b w:val="false"/>
          <w:i w:val="false"/>
          <w:color w:val="000000"/>
          <w:sz w:val="28"/>
        </w:rPr>
        <w:t>
      2) орталықтың жинақтау бөлімінің инспекторы – қызмет берушіден құжаттарды жіберу және алу;</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қызметкері – құжаттарды орталықтан құжаттарды есепке алу кітабы бойынша қабылдау, орындалған құжаттарды орталыққа құжаттарды есепке алу кітабы бойынша беру;</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міндетті мемлекеттік тіркеуге жатпайтын жылжымалы мүлік кепілін тіркеу немесе міндетті мемлекеттік тіркеуге жатпайтын жылжымалы мүлік кепілін тіркеу туралы куәліктің телнұсқасын беру жөніндегі қызметкері – өтінішті қарау және орындау;</w:t>
      </w:r>
      <w:r>
        <w:br/>
      </w:r>
      <w:r>
        <w:rPr>
          <w:rFonts w:ascii="Times New Roman"/>
          <w:b w:val="false"/>
          <w:i w:val="false"/>
          <w:color w:val="000000"/>
          <w:sz w:val="28"/>
        </w:rPr>
        <w:t>
</w:t>
      </w:r>
      <w:r>
        <w:rPr>
          <w:rFonts w:ascii="Times New Roman"/>
          <w:b w:val="false"/>
          <w:i w:val="false"/>
          <w:color w:val="000000"/>
          <w:sz w:val="28"/>
        </w:rPr>
        <w:t>
      5) ЕДБ операторы;</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тiркеушiсі;</w:t>
      </w:r>
      <w:r>
        <w:br/>
      </w:r>
      <w:r>
        <w:rPr>
          <w:rFonts w:ascii="Times New Roman"/>
          <w:b w:val="false"/>
          <w:i w:val="false"/>
          <w:color w:val="000000"/>
          <w:sz w:val="28"/>
        </w:rPr>
        <w:t>
</w:t>
      </w:r>
      <w:r>
        <w:rPr>
          <w:rFonts w:ascii="Times New Roman"/>
          <w:b w:val="false"/>
          <w:i w:val="false"/>
          <w:color w:val="000000"/>
          <w:sz w:val="28"/>
        </w:rPr>
        <w:t>
      Ақпараттық өзара iс-әрекеттердiң қатысушылары – жүйелері:</w:t>
      </w:r>
      <w:r>
        <w:br/>
      </w:r>
      <w:r>
        <w:rPr>
          <w:rFonts w:ascii="Times New Roman"/>
          <w:b w:val="false"/>
          <w:i w:val="false"/>
          <w:color w:val="000000"/>
          <w:sz w:val="28"/>
        </w:rPr>
        <w:t>
</w:t>
      </w:r>
      <w:r>
        <w:rPr>
          <w:rFonts w:ascii="Times New Roman"/>
          <w:b w:val="false"/>
          <w:i w:val="false"/>
          <w:color w:val="000000"/>
          <w:sz w:val="28"/>
        </w:rPr>
        <w:t>
      1) ЕДБ АЖ;</w:t>
      </w:r>
      <w:r>
        <w:br/>
      </w:r>
      <w:r>
        <w:rPr>
          <w:rFonts w:ascii="Times New Roman"/>
          <w:b w:val="false"/>
          <w:i w:val="false"/>
          <w:color w:val="000000"/>
          <w:sz w:val="28"/>
        </w:rPr>
        <w:t>
</w:t>
      </w:r>
      <w:r>
        <w:rPr>
          <w:rFonts w:ascii="Times New Roman"/>
          <w:b w:val="false"/>
          <w:i w:val="false"/>
          <w:color w:val="000000"/>
          <w:sz w:val="28"/>
        </w:rPr>
        <w:t>
      2) «Жылжымалы мүлiк тiзiлiмi» АЖ (бұдан әрi – ЖМТ АЖ);</w:t>
      </w:r>
      <w:r>
        <w:br/>
      </w:r>
      <w:r>
        <w:rPr>
          <w:rFonts w:ascii="Times New Roman"/>
          <w:b w:val="false"/>
          <w:i w:val="false"/>
          <w:color w:val="000000"/>
          <w:sz w:val="28"/>
        </w:rPr>
        <w:t>
</w:t>
      </w:r>
      <w:r>
        <w:rPr>
          <w:rFonts w:ascii="Times New Roman"/>
          <w:b w:val="false"/>
          <w:i w:val="false"/>
          <w:color w:val="000000"/>
          <w:sz w:val="28"/>
        </w:rPr>
        <w:t>
      3) ықпалдастырылған салық ақпараттық жүйесi (бұдан әрi - ЫСАЖ);</w:t>
      </w:r>
      <w:r>
        <w:br/>
      </w:r>
      <w:r>
        <w:rPr>
          <w:rFonts w:ascii="Times New Roman"/>
          <w:b w:val="false"/>
          <w:i w:val="false"/>
          <w:color w:val="000000"/>
          <w:sz w:val="28"/>
        </w:rPr>
        <w:t>
</w:t>
      </w:r>
      <w:r>
        <w:rPr>
          <w:rFonts w:ascii="Times New Roman"/>
          <w:b w:val="false"/>
          <w:i w:val="false"/>
          <w:color w:val="000000"/>
          <w:sz w:val="28"/>
        </w:rPr>
        <w:t>
      4) Еңбек және халықты әлеуметтiк қорғау министрлiгiнің ақпараттық жүйесі (бұдан әрi – ЕХӘҚМ АЖ);</w:t>
      </w:r>
      <w:r>
        <w:br/>
      </w:r>
      <w:r>
        <w:rPr>
          <w:rFonts w:ascii="Times New Roman"/>
          <w:b w:val="false"/>
          <w:i w:val="false"/>
          <w:color w:val="000000"/>
          <w:sz w:val="28"/>
        </w:rPr>
        <w:t>
</w:t>
      </w:r>
      <w:r>
        <w:rPr>
          <w:rFonts w:ascii="Times New Roman"/>
          <w:b w:val="false"/>
          <w:i w:val="false"/>
          <w:color w:val="000000"/>
          <w:sz w:val="28"/>
        </w:rPr>
        <w:t>
      5) электрондық үкiметтiң төлеу шлюзi (бұдан әрi – ЭҮТШ);</w:t>
      </w:r>
      <w:r>
        <w:br/>
      </w:r>
      <w:r>
        <w:rPr>
          <w:rFonts w:ascii="Times New Roman"/>
          <w:b w:val="false"/>
          <w:i w:val="false"/>
          <w:color w:val="000000"/>
          <w:sz w:val="28"/>
        </w:rPr>
        <w:t>
</w:t>
      </w:r>
      <w:r>
        <w:rPr>
          <w:rFonts w:ascii="Times New Roman"/>
          <w:b w:val="false"/>
          <w:i w:val="false"/>
          <w:color w:val="000000"/>
          <w:sz w:val="28"/>
        </w:rPr>
        <w:t>
      6) электрондық үкiмет шлюзі (бұдан әрi – ЭҮШ);</w:t>
      </w:r>
      <w:r>
        <w:br/>
      </w:r>
      <w:r>
        <w:rPr>
          <w:rFonts w:ascii="Times New Roman"/>
          <w:b w:val="false"/>
          <w:i w:val="false"/>
          <w:color w:val="000000"/>
          <w:sz w:val="28"/>
        </w:rPr>
        <w:t>
</w:t>
      </w:r>
      <w:r>
        <w:rPr>
          <w:rFonts w:ascii="Times New Roman"/>
          <w:b w:val="false"/>
          <w:i w:val="false"/>
          <w:color w:val="000000"/>
          <w:sz w:val="28"/>
        </w:rPr>
        <w:t>
      7 ) портал.</w:t>
      </w:r>
      <w:r>
        <w:br/>
      </w:r>
      <w:r>
        <w:rPr>
          <w:rFonts w:ascii="Times New Roman"/>
          <w:b w:val="false"/>
          <w:i w:val="false"/>
          <w:color w:val="000000"/>
          <w:sz w:val="28"/>
        </w:rPr>
        <w:t>
</w:t>
      </w:r>
      <w:r>
        <w:rPr>
          <w:rFonts w:ascii="Times New Roman"/>
          <w:b w:val="false"/>
          <w:i w:val="false"/>
          <w:color w:val="000000"/>
          <w:sz w:val="28"/>
        </w:rPr>
        <w:t>
      8. Құрылымдық бөлімшелердің (әрбір рәсімдердің (іс-қимылдардың) ұзақтығын көрсете отырып, қызметкерлерінің) арасындағы рәсімдердің (іс-қимылдардың кезектілігінің сипаттамасы) </w:t>
      </w:r>
      <w:r>
        <w:rPr>
          <w:rFonts w:ascii="Times New Roman"/>
          <w:b w:val="false"/>
          <w:i w:val="false"/>
          <w:color w:val="000000"/>
          <w:sz w:val="28"/>
        </w:rPr>
        <w:t>1-қосымшада</w:t>
      </w:r>
      <w:r>
        <w:rPr>
          <w:rFonts w:ascii="Times New Roman"/>
          <w:b w:val="false"/>
          <w:i w:val="false"/>
          <w:color w:val="000000"/>
          <w:sz w:val="28"/>
        </w:rPr>
        <w:t xml:space="preserve"> (құрылымдық-функционалдық бірліктер іс-әрекеттінің сипаттамасы) және </w:t>
      </w:r>
      <w:r>
        <w:rPr>
          <w:rFonts w:ascii="Times New Roman"/>
          <w:b w:val="false"/>
          <w:i w:val="false"/>
          <w:color w:val="000000"/>
          <w:sz w:val="28"/>
        </w:rPr>
        <w:t>2-қосымшасында</w:t>
      </w:r>
      <w:r>
        <w:rPr>
          <w:rFonts w:ascii="Times New Roman"/>
          <w:b w:val="false"/>
          <w:i w:val="false"/>
          <w:color w:val="000000"/>
          <w:sz w:val="28"/>
        </w:rPr>
        <w:t xml:space="preserve"> (Функционалдық өзара іс-қимыл сызбанұсқасы) көрсетілген.</w:t>
      </w:r>
    </w:p>
    <w:bookmarkEnd w:id="27"/>
    <w:bookmarkStart w:name="z104" w:id="28"/>
    <w:p>
      <w:pPr>
        <w:spacing w:after="0"/>
        <w:ind w:left="0"/>
        <w:jc w:val="left"/>
      </w:pPr>
      <w:r>
        <w:rPr>
          <w:rFonts w:ascii="Times New Roman"/>
          <w:b/>
          <w:i w:val="false"/>
          <w:color w:val="000000"/>
        </w:rPr>
        <w:t xml:space="preserve"> 
4. Халыққа қызмет көрсету орталығы және (немесе) өзге де</w:t>
      </w:r>
      <w:r>
        <w:br/>
      </w:r>
      <w:r>
        <w:rPr>
          <w:rFonts w:ascii="Times New Roman"/>
          <w:b/>
          <w:i w:val="false"/>
          <w:color w:val="000000"/>
        </w:rPr>
        <w:t>
көрсетілетін қызметті берушлердің мемлекеттiк қызмет көрсету</w:t>
      </w:r>
      <w:r>
        <w:br/>
      </w:r>
      <w:r>
        <w:rPr>
          <w:rFonts w:ascii="Times New Roman"/>
          <w:b/>
          <w:i w:val="false"/>
          <w:color w:val="000000"/>
        </w:rPr>
        <w:t>
процесiнде өзара іс-қимыл тәртібінің, сондай-ақ ақпараттық</w:t>
      </w:r>
      <w:r>
        <w:br/>
      </w:r>
      <w:r>
        <w:rPr>
          <w:rFonts w:ascii="Times New Roman"/>
          <w:b/>
          <w:i w:val="false"/>
          <w:color w:val="000000"/>
        </w:rPr>
        <w:t>
жүйелердi пайдалану тәртібінің сипаттамасы</w:t>
      </w:r>
    </w:p>
    <w:bookmarkEnd w:id="28"/>
    <w:bookmarkStart w:name="z105" w:id="29"/>
    <w:p>
      <w:pPr>
        <w:spacing w:after="0"/>
        <w:ind w:left="0"/>
        <w:jc w:val="both"/>
      </w:pPr>
      <w:r>
        <w:rPr>
          <w:rFonts w:ascii="Times New Roman"/>
          <w:b w:val="false"/>
          <w:i w:val="false"/>
          <w:color w:val="000000"/>
          <w:sz w:val="28"/>
        </w:rPr>
        <w:t>
      9. Орталықта құжаттарды қабылдау операциялық залда «тосқауылсыз қызмет көрсету» арқылы жүзеге асырылады, онда орталық қызметкерінің тегі, аты, әкесінің аты көрсетілген (бар болғанда) және лауазымы көрсетіледі.</w:t>
      </w:r>
      <w:r>
        <w:br/>
      </w:r>
      <w:r>
        <w:rPr>
          <w:rFonts w:ascii="Times New Roman"/>
          <w:b w:val="false"/>
          <w:i w:val="false"/>
          <w:color w:val="000000"/>
          <w:sz w:val="28"/>
        </w:rPr>
        <w:t>
</w:t>
      </w:r>
      <w:r>
        <w:rPr>
          <w:rFonts w:ascii="Times New Roman"/>
          <w:b w:val="false"/>
          <w:i w:val="false"/>
          <w:color w:val="000000"/>
          <w:sz w:val="28"/>
        </w:rPr>
        <w:t>
      Көрсетілетін қызметті алушыға қызмет көрсетудің рұқсат берiлгін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қызметті алу үшін көрсетілетін қызметті беруші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Құжаттарды қабылдау кезінде орталықта көрсетілетін мемлекеттік қызметті алушыға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тиiстi құжаттардың қабылданғаны туралы қолхат берiледі.</w:t>
      </w:r>
      <w:r>
        <w:br/>
      </w:r>
      <w:r>
        <w:rPr>
          <w:rFonts w:ascii="Times New Roman"/>
          <w:b w:val="false"/>
          <w:i w:val="false"/>
          <w:color w:val="000000"/>
          <w:sz w:val="28"/>
        </w:rPr>
        <w:t>
</w:t>
      </w:r>
      <w:r>
        <w:rPr>
          <w:rFonts w:ascii="Times New Roman"/>
          <w:b w:val="false"/>
          <w:i w:val="false"/>
          <w:color w:val="000000"/>
          <w:sz w:val="28"/>
        </w:rPr>
        <w:t>
      10. Көрсетілетін қызметті алушыға дайын құжаттарды беруді орталықтың қызметкері «терезе» арқылы күн сайын мерзімі көрсетілген қолхат негізінде жүзеге асырады.</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құжаттарды алу үшін күтудің рұқсат берiлген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Көрсетілетін қызметті алушыға қызмет көрсетудің рұқсат берiлген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11. Көрсетілетін қызметті берушінің және көрсетілетін қызметті алушының ЕДБ АЖ-мен өзара іс-қимылы арқылы «электрондық үкімет» веб- порталы арқылы мемлекеттік қызмет көрсету кезіндегі өтініш беру тәртібі мен рәсімдер (іс-қимылдар) кезектілігі тәртібінің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 Стандарттың 9-қосымшасында көзделген қажетті құжаттарды ЕДБ-ке тапсырады;</w:t>
      </w:r>
      <w:r>
        <w:br/>
      </w:r>
      <w:r>
        <w:rPr>
          <w:rFonts w:ascii="Times New Roman"/>
          <w:b w:val="false"/>
          <w:i w:val="false"/>
          <w:color w:val="000000"/>
          <w:sz w:val="28"/>
        </w:rPr>
        <w:t>
</w:t>
      </w:r>
      <w:r>
        <w:rPr>
          <w:rFonts w:ascii="Times New Roman"/>
          <w:b w:val="false"/>
          <w:i w:val="false"/>
          <w:color w:val="000000"/>
          <w:sz w:val="28"/>
        </w:rPr>
        <w:t>
      2) өтінішке қол қояды, Салық комитетінің ақпараттық жүйесінен және Зейнетақы төлеу жөніндегі мемлекеттік орталықтың ақпараттық жүйесінен ақпаратқа сұрау салуға келісім береді;</w:t>
      </w:r>
      <w:r>
        <w:br/>
      </w:r>
      <w:r>
        <w:rPr>
          <w:rFonts w:ascii="Times New Roman"/>
          <w:b w:val="false"/>
          <w:i w:val="false"/>
          <w:color w:val="000000"/>
          <w:sz w:val="28"/>
        </w:rPr>
        <w:t>
</w:t>
      </w:r>
      <w:r>
        <w:rPr>
          <w:rFonts w:ascii="Times New Roman"/>
          <w:b w:val="false"/>
          <w:i w:val="false"/>
          <w:color w:val="000000"/>
          <w:sz w:val="28"/>
        </w:rPr>
        <w:t>
      3) ЕДБ қызметкері көрсетілетін қызметті алушының электрондық өтінішін ресімдейді;</w:t>
      </w:r>
      <w:r>
        <w:br/>
      </w:r>
      <w:r>
        <w:rPr>
          <w:rFonts w:ascii="Times New Roman"/>
          <w:b w:val="false"/>
          <w:i w:val="false"/>
          <w:color w:val="000000"/>
          <w:sz w:val="28"/>
        </w:rPr>
        <w:t>
</w:t>
      </w:r>
      <w:r>
        <w:rPr>
          <w:rFonts w:ascii="Times New Roman"/>
          <w:b w:val="false"/>
          <w:i w:val="false"/>
          <w:color w:val="000000"/>
          <w:sz w:val="28"/>
        </w:rPr>
        <w:t>
      4) көрсетілетін қызметті алушының эхлектрондық өтінішіне электрондық шарт және төлегені туралы сканерленген құжат қоса беріледі;</w:t>
      </w:r>
      <w:r>
        <w:br/>
      </w:r>
      <w:r>
        <w:rPr>
          <w:rFonts w:ascii="Times New Roman"/>
          <w:b w:val="false"/>
          <w:i w:val="false"/>
          <w:color w:val="000000"/>
          <w:sz w:val="28"/>
        </w:rPr>
        <w:t>
</w:t>
      </w:r>
      <w:r>
        <w:rPr>
          <w:rFonts w:ascii="Times New Roman"/>
          <w:b w:val="false"/>
          <w:i w:val="false"/>
          <w:color w:val="000000"/>
          <w:sz w:val="28"/>
        </w:rPr>
        <w:t>
      5) электрондық өтінішке ЕДБ-тің және көрсетілетін қызметті алушының ЭЦҚ қойылады;</w:t>
      </w:r>
      <w:r>
        <w:br/>
      </w:r>
      <w:r>
        <w:rPr>
          <w:rFonts w:ascii="Times New Roman"/>
          <w:b w:val="false"/>
          <w:i w:val="false"/>
          <w:color w:val="000000"/>
          <w:sz w:val="28"/>
        </w:rPr>
        <w:t>
</w:t>
      </w:r>
      <w:r>
        <w:rPr>
          <w:rFonts w:ascii="Times New Roman"/>
          <w:b w:val="false"/>
          <w:i w:val="false"/>
          <w:color w:val="000000"/>
          <w:sz w:val="28"/>
        </w:rPr>
        <w:t>
      6) электрондық өтініш ЖМКТ АЖ-не түседі;</w:t>
      </w:r>
      <w:r>
        <w:br/>
      </w:r>
      <w:r>
        <w:rPr>
          <w:rFonts w:ascii="Times New Roman"/>
          <w:b w:val="false"/>
          <w:i w:val="false"/>
          <w:color w:val="000000"/>
          <w:sz w:val="28"/>
        </w:rPr>
        <w:t>
</w:t>
      </w:r>
      <w:r>
        <w:rPr>
          <w:rFonts w:ascii="Times New Roman"/>
          <w:b w:val="false"/>
          <w:i w:val="false"/>
          <w:color w:val="000000"/>
          <w:sz w:val="28"/>
        </w:rPr>
        <w:t>
      7) қызмет берушінің қызметкерлері өтінішті қарастырып, кепілді тіркеу туралы шешім шығарады;</w:t>
      </w:r>
      <w:r>
        <w:br/>
      </w:r>
      <w:r>
        <w:rPr>
          <w:rFonts w:ascii="Times New Roman"/>
          <w:b w:val="false"/>
          <w:i w:val="false"/>
          <w:color w:val="000000"/>
          <w:sz w:val="28"/>
        </w:rPr>
        <w:t>
</w:t>
      </w:r>
      <w:r>
        <w:rPr>
          <w:rFonts w:ascii="Times New Roman"/>
          <w:b w:val="false"/>
          <w:i w:val="false"/>
          <w:color w:val="000000"/>
          <w:sz w:val="28"/>
        </w:rPr>
        <w:t>
      8) қызмет көрсету нәтижесі порталдың жеке кабинетінде және ЕДБ АЖ-де қол жетімді.</w:t>
      </w:r>
      <w:r>
        <w:br/>
      </w:r>
      <w:r>
        <w:rPr>
          <w:rFonts w:ascii="Times New Roman"/>
          <w:b w:val="false"/>
          <w:i w:val="false"/>
          <w:color w:val="000000"/>
          <w:sz w:val="28"/>
        </w:rPr>
        <w:t>
</w:t>
      </w:r>
      <w:r>
        <w:rPr>
          <w:rFonts w:ascii="Times New Roman"/>
          <w:b w:val="false"/>
          <w:i w:val="false"/>
          <w:color w:val="000000"/>
          <w:sz w:val="28"/>
        </w:rPr>
        <w:t>
      12. Мемлекеттік қызмет көрсетуге қатыстырылған ақпараттық жүйелердің функционалдық өзара іс-қимыл диаграммасы кестелік нысанда осы регламенттің (ЕДБ арқылы «Міндетті мемлекеттік тіркеуге жатпайтын жылжымалы мүлік кепілін тіркеу» бизнес-процес диаграммасы) </w:t>
      </w:r>
      <w:r>
        <w:rPr>
          <w:rFonts w:ascii="Times New Roman"/>
          <w:b w:val="false"/>
          <w:i w:val="false"/>
          <w:color w:val="000000"/>
          <w:sz w:val="28"/>
        </w:rPr>
        <w:t>3-қосымшасында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13. Көрсетілетін қызметті берушінің құрылымдық бөлімшелерінің (жұмыскерлерінің) мемлекеттік қызмет көрсету процесіндегі рәсімдерінің (іс-қимылдарының), өзара іс-қимылдары кезектілігінің егжей-тегжейлі сипаттамасы, сондай-ақ, мемлекеттік қызмет көрсету процесіндегі өзге көрсетілетін қызмет берушілермен және (немесе) халыққа қызмет көрсету орталықтарымен өзара іс-қимыл тәртібінің және ақпараттық жүйелерді қолдану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келтірілсін.</w:t>
      </w:r>
      <w:r>
        <w:br/>
      </w:r>
      <w:r>
        <w:rPr>
          <w:rFonts w:ascii="Times New Roman"/>
          <w:b w:val="false"/>
          <w:i w:val="false"/>
          <w:color w:val="000000"/>
          <w:sz w:val="28"/>
        </w:rPr>
        <w:t>
</w:t>
      </w:r>
      <w:r>
        <w:rPr>
          <w:rFonts w:ascii="Times New Roman"/>
          <w:b w:val="false"/>
          <w:i w:val="false"/>
          <w:color w:val="ff0000"/>
          <w:sz w:val="28"/>
        </w:rPr>
        <w:t>      Ескерту. Регламент 13-тармақпен толықтырылды - ҚР Әділет министрінің 19.06.2014</w:t>
      </w:r>
      <w:r>
        <w:rPr>
          <w:rFonts w:ascii="Times New Roman"/>
          <w:b w:val="false"/>
          <w:i w:val="false"/>
          <w:color w:val="000000"/>
          <w:sz w:val="28"/>
        </w:rPr>
        <w:t> </w:t>
      </w:r>
      <w:r>
        <w:rPr>
          <w:rFonts w:ascii="Times New Roman"/>
          <w:b w:val="false"/>
          <w:i w:val="false"/>
          <w:color w:val="000000"/>
          <w:sz w:val="28"/>
        </w:rPr>
        <w:t>№ 213</w:t>
      </w:r>
      <w:r>
        <w:rPr>
          <w:rFonts w:ascii="Times New Roman"/>
          <w:b w:val="false"/>
          <w:i w:val="false"/>
          <w:color w:val="000000"/>
          <w:sz w:val="28"/>
        </w:rPr>
        <w:t> </w:t>
      </w:r>
      <w:r>
        <w:rPr>
          <w:rFonts w:ascii="Times New Roman"/>
          <w:b w:val="false"/>
          <w:i w:val="false"/>
          <w:color w:val="ff0000"/>
          <w:sz w:val="28"/>
        </w:rPr>
        <w:t>бұйрығымен (алғаш ресми жарияланған күнінен кейін күнтізбелік он күн өткен соң қолданысқа енгізіледі).</w:t>
      </w:r>
    </w:p>
    <w:bookmarkEnd w:id="29"/>
    <w:bookmarkStart w:name="z122" w:id="30"/>
    <w:p>
      <w:pPr>
        <w:spacing w:after="0"/>
        <w:ind w:left="0"/>
        <w:jc w:val="both"/>
      </w:pPr>
      <w:r>
        <w:rPr>
          <w:rFonts w:ascii="Times New Roman"/>
          <w:b w:val="false"/>
          <w:i w:val="false"/>
          <w:color w:val="000000"/>
          <w:sz w:val="28"/>
        </w:rPr>
        <w:t>
«Міндетті мемлекеттік тіркеуге жатпайтын</w:t>
      </w:r>
      <w:r>
        <w:br/>
      </w:r>
      <w:r>
        <w:rPr>
          <w:rFonts w:ascii="Times New Roman"/>
          <w:b w:val="false"/>
          <w:i w:val="false"/>
          <w:color w:val="000000"/>
          <w:sz w:val="28"/>
        </w:rPr>
        <w:t xml:space="preserve">
жылжымалы мүлік кепілін тіркеу    </w:t>
      </w:r>
      <w:r>
        <w:br/>
      </w:r>
      <w:r>
        <w:rPr>
          <w:rFonts w:ascii="Times New Roman"/>
          <w:b w:val="false"/>
          <w:i w:val="false"/>
          <w:color w:val="000000"/>
          <w:sz w:val="28"/>
        </w:rPr>
        <w:t>
және міндетті мемлекеттік тіркеуге жатпайтын</w:t>
      </w:r>
      <w:r>
        <w:br/>
      </w:r>
      <w:r>
        <w:rPr>
          <w:rFonts w:ascii="Times New Roman"/>
          <w:b w:val="false"/>
          <w:i w:val="false"/>
          <w:color w:val="000000"/>
          <w:sz w:val="28"/>
        </w:rPr>
        <w:t>
жылжымалы мүлік кепілін тіркеу туралы</w:t>
      </w:r>
      <w:r>
        <w:br/>
      </w:r>
      <w:r>
        <w:rPr>
          <w:rFonts w:ascii="Times New Roman"/>
          <w:b w:val="false"/>
          <w:i w:val="false"/>
          <w:color w:val="000000"/>
          <w:sz w:val="28"/>
        </w:rPr>
        <w:t xml:space="preserve">
куәліктің телнұсқасын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30"/>
    <w:bookmarkStart w:name="z123" w:id="31"/>
    <w:p>
      <w:pPr>
        <w:spacing w:after="0"/>
        <w:ind w:left="0"/>
        <w:jc w:val="left"/>
      </w:pPr>
      <w:r>
        <w:rPr>
          <w:rFonts w:ascii="Times New Roman"/>
          <w:b/>
          <w:i w:val="false"/>
          <w:color w:val="000000"/>
        </w:rPr>
        <w:t xml:space="preserve"> 
1-кесте. Функционалды - құрылымдық бірлік іс-әрекетінің</w:t>
      </w:r>
      <w:r>
        <w:br/>
      </w:r>
      <w:r>
        <w:rPr>
          <w:rFonts w:ascii="Times New Roman"/>
          <w:b/>
          <w:i w:val="false"/>
          <w:color w:val="000000"/>
        </w:rPr>
        <w:t>
сипаттамасы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
        <w:gridCol w:w="2569"/>
        <w:gridCol w:w="3734"/>
        <w:gridCol w:w="7268"/>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іс-жүргізу іс-әрекеті (жүріс, жұмыстың ағымы)</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(жүріс, жұмыстың ағымы)</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 құрылымдық бірлік атауы (бұдан әрі - ФҚБ)</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(жүріс, рәсім, операция) және олардың сипаттамасы</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қабылдау, құжаттардың толықтығын тексеру, қабылдау</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құжаттарды алу кезінде құжаттардың толықтығын тексеру</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басқару шешімі)</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кітапшасына тіркеу және қолхат беру</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өтініштерді қосымша құжаттармен тіркеу бөліміне жібереді</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өтінішті өңдеу 15 минут</w:t>
            </w:r>
            <w:r>
              <w:br/>
            </w:r>
            <w:r>
              <w:rPr>
                <w:rFonts w:ascii="Times New Roman"/>
                <w:b w:val="false"/>
                <w:i w:val="false"/>
                <w:color w:val="000000"/>
                <w:sz w:val="20"/>
              </w:rPr>
              <w:t>
</w:t>
            </w:r>
            <w:r>
              <w:rPr>
                <w:rFonts w:ascii="Times New Roman"/>
                <w:b w:val="false"/>
                <w:i w:val="false"/>
                <w:color w:val="000000"/>
                <w:sz w:val="20"/>
              </w:rPr>
              <w:t>Құжаттарды табыстау күніне 2 рет</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9"/>
        <w:gridCol w:w="3792"/>
        <w:gridCol w:w="5549"/>
      </w:tblGrid>
      <w:tr>
        <w:trPr>
          <w:trHeight w:val="3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талдау, құжаттарды тіркеу</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жіберу үшін құжаттарды жинау</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кітапшасына қызымет алушының қол коюы</w:t>
            </w:r>
          </w:p>
        </w:tc>
      </w:tr>
      <w:tr>
        <w:trPr>
          <w:trHeight w:val="585"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Тіркеуші органның қабылдау – табыстау бөліміне орындалған құжаттарды және ЖМКТК көшірме ңұсқасын табыстау</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есепке алу кітапшасы бойынша ЖМКТК тіркелген құжаттарын және көшірме ңұсқасын табыстау</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хат бойынша құжаттарды табыстау</w:t>
            </w:r>
          </w:p>
        </w:tc>
      </w:tr>
      <w:tr>
        <w:trPr>
          <w:trHeight w:val="3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орындауға және өңдеуге 1 күн</w:t>
            </w:r>
            <w:r>
              <w:br/>
            </w:r>
            <w:r>
              <w:rPr>
                <w:rFonts w:ascii="Times New Roman"/>
                <w:b w:val="false"/>
                <w:i w:val="false"/>
                <w:color w:val="000000"/>
                <w:sz w:val="20"/>
              </w:rPr>
              <w:t>
</w:t>
            </w:r>
            <w:r>
              <w:rPr>
                <w:rFonts w:ascii="Times New Roman"/>
                <w:b w:val="false"/>
                <w:i w:val="false"/>
                <w:color w:val="000000"/>
                <w:sz w:val="20"/>
              </w:rPr>
              <w:t>Бір өтінішті орындауға және өңдеуге 6 күн</w:t>
            </w:r>
            <w:r>
              <w:br/>
            </w:r>
            <w:r>
              <w:rPr>
                <w:rFonts w:ascii="Times New Roman"/>
                <w:b w:val="false"/>
                <w:i w:val="false"/>
                <w:color w:val="000000"/>
                <w:sz w:val="20"/>
              </w:rPr>
              <w:t>
</w:t>
            </w:r>
            <w:r>
              <w:rPr>
                <w:rFonts w:ascii="Times New Roman"/>
                <w:b w:val="false"/>
                <w:i w:val="false"/>
                <w:color w:val="000000"/>
                <w:sz w:val="20"/>
              </w:rPr>
              <w:t>Құжаттарды табыстау күніне 2 рет</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w:t>
            </w:r>
          </w:p>
        </w:tc>
      </w:tr>
      <w:tr>
        <w:trPr>
          <w:trHeight w:val="45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7" w:id="32"/>
    <w:p>
      <w:pPr>
        <w:spacing w:after="0"/>
        <w:ind w:left="0"/>
        <w:jc w:val="left"/>
      </w:pPr>
      <w:r>
        <w:rPr>
          <w:rFonts w:ascii="Times New Roman"/>
          <w:b/>
          <w:i w:val="false"/>
          <w:color w:val="000000"/>
        </w:rPr>
        <w:t xml:space="preserve"> 
2-кесте. Қолдану нұсқалары. Негізгі іс-жүргізу</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5"/>
        <w:gridCol w:w="8765"/>
      </w:tblGrid>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іс-жүргізу (жүріс, жұмыстың ағымы)</w:t>
            </w:r>
          </w:p>
        </w:tc>
      </w:tr>
      <w:tr>
        <w:trPr>
          <w:trHeight w:val="30" w:hRule="atLeast"/>
        </w:trPr>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r>
      <w:tr>
        <w:trPr>
          <w:trHeight w:val="540" w:hRule="atLeast"/>
        </w:trPr>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1.Өтінішті қабылдау, құжатардың толықтығын тексеру, қабылдау</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Құжатардың толықтығын тексеру</w:t>
            </w:r>
          </w:p>
        </w:tc>
      </w:tr>
      <w:tr>
        <w:trPr>
          <w:trHeight w:val="30" w:hRule="atLeast"/>
        </w:trPr>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Өңдеу және орындау</w:t>
            </w:r>
          </w:p>
        </w:tc>
      </w:tr>
      <w:tr>
        <w:trPr>
          <w:trHeight w:val="30" w:hRule="atLeast"/>
        </w:trPr>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Қолхат бойынша құжаттарды табыстау</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орталық инспекторына жібереді</w:t>
            </w:r>
          </w:p>
        </w:tc>
      </w:tr>
    </w:tbl>
    <w:bookmarkStart w:name="z548" w:id="33"/>
    <w:p>
      <w:pPr>
        <w:spacing w:after="0"/>
        <w:ind w:left="0"/>
        <w:jc w:val="left"/>
      </w:pPr>
      <w:r>
        <w:rPr>
          <w:rFonts w:ascii="Times New Roman"/>
          <w:b/>
          <w:i w:val="false"/>
          <w:color w:val="000000"/>
        </w:rPr>
        <w:t xml:space="preserve"> 
3-кесте. Қолдану нұсқалары. Баламалы іс-жүргізу</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5"/>
        <w:gridCol w:w="8765"/>
      </w:tblGrid>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іс-жүргізу (жүріс, жұмыстың ағымы)</w:t>
            </w:r>
          </w:p>
        </w:tc>
      </w:tr>
      <w:tr>
        <w:trPr>
          <w:trHeight w:val="540" w:hRule="atLeast"/>
        </w:trPr>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Өтінішті қабылдау, құжатардың толықтығын тексеру, қабылдау</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Құжатардың толықтығын тексеру</w:t>
            </w:r>
          </w:p>
        </w:tc>
      </w:tr>
      <w:tr>
        <w:trPr>
          <w:trHeight w:val="30" w:hRule="atLeast"/>
        </w:trPr>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Өңдеу және дәлелді кері қайтару</w:t>
            </w:r>
          </w:p>
        </w:tc>
      </w:tr>
      <w:tr>
        <w:trPr>
          <w:trHeight w:val="30" w:hRule="atLeast"/>
        </w:trPr>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Дәлелді кері қайтару табыстау</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орталық инспекторына жібереді</w:t>
            </w:r>
          </w:p>
        </w:tc>
      </w:tr>
    </w:tbl>
    <w:bookmarkStart w:name="z124" w:id="34"/>
    <w:p>
      <w:pPr>
        <w:spacing w:after="0"/>
        <w:ind w:left="0"/>
        <w:jc w:val="both"/>
      </w:pPr>
      <w:r>
        <w:rPr>
          <w:rFonts w:ascii="Times New Roman"/>
          <w:b w:val="false"/>
          <w:i w:val="false"/>
          <w:color w:val="000000"/>
          <w:sz w:val="28"/>
        </w:rPr>
        <w:t>
«Міндетті мемлекеттік тіркеуге жатпайтын</w:t>
      </w:r>
      <w:r>
        <w:br/>
      </w:r>
      <w:r>
        <w:rPr>
          <w:rFonts w:ascii="Times New Roman"/>
          <w:b w:val="false"/>
          <w:i w:val="false"/>
          <w:color w:val="000000"/>
          <w:sz w:val="28"/>
        </w:rPr>
        <w:t xml:space="preserve">
жылжымалы мүлік кепілін тіркеу    </w:t>
      </w:r>
      <w:r>
        <w:br/>
      </w:r>
      <w:r>
        <w:rPr>
          <w:rFonts w:ascii="Times New Roman"/>
          <w:b w:val="false"/>
          <w:i w:val="false"/>
          <w:color w:val="000000"/>
          <w:sz w:val="28"/>
        </w:rPr>
        <w:t>
және міндетті мемлекеттік тіркеуге жатпайтын</w:t>
      </w:r>
      <w:r>
        <w:br/>
      </w:r>
      <w:r>
        <w:rPr>
          <w:rFonts w:ascii="Times New Roman"/>
          <w:b w:val="false"/>
          <w:i w:val="false"/>
          <w:color w:val="000000"/>
          <w:sz w:val="28"/>
        </w:rPr>
        <w:t>
жылжымалы мүлік кепілін тіркеу туралы</w:t>
      </w:r>
      <w:r>
        <w:br/>
      </w:r>
      <w:r>
        <w:rPr>
          <w:rFonts w:ascii="Times New Roman"/>
          <w:b w:val="false"/>
          <w:i w:val="false"/>
          <w:color w:val="000000"/>
          <w:sz w:val="28"/>
        </w:rPr>
        <w:t xml:space="preserve">
куәліктің телнұсқасын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34"/>
    <w:bookmarkStart w:name="z549" w:id="35"/>
    <w:p>
      <w:pPr>
        <w:spacing w:after="0"/>
        <w:ind w:left="0"/>
        <w:jc w:val="left"/>
      </w:pPr>
      <w:r>
        <w:rPr>
          <w:rFonts w:ascii="Times New Roman"/>
          <w:b/>
          <w:i w:val="false"/>
          <w:color w:val="000000"/>
        </w:rPr>
        <w:t xml:space="preserve"> 
Бірлескен іс-әрекетің функционалды сызбанұсқасы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0"/>
        <w:gridCol w:w="6190"/>
      </w:tblGrid>
      <w:tr>
        <w:trPr>
          <w:trHeight w:val="30" w:hRule="atLeast"/>
        </w:trPr>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r>
      <w:tr>
        <w:trPr>
          <w:trHeight w:val="75" w:hRule="atLeast"/>
        </w:trPr>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42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 Құжаттарды тексеру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42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құжаттар пакеті</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27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О-2. Қабылдау, құжаттар есепке алу кiтабына қабылдау туралы жазбаны енгізу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42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 Қолхаттың берілуi</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69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О-8. Тiзiлiм бойынша орындалған құжаттарды табыстау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99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А-8.Кері қайтарудың себебі көрсетілген хабарламаны табыстау</w:t>
                  </w:r>
                </w:p>
              </w:tc>
            </w:tr>
          </w:tbl>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57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О-4.Құжаттарды есептеу кiтабі арқылы қабылдау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555"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О-6. Өтінішті және тіркеуді қарастыру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9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О-7. Орталықтың есепке алу кітапшасы бойынша СРЗДИ тіркелген құжаттарын және көшірме ңұсқасын табыстау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9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А-7. Кері қайтарудың себебі көрсетілген хабарламаны Орталыққа табыстау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126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А-6. Өтінішті қарастыру және кері қайтарудың себебі көрсетілген хабарламаның дайындалуы</w:t>
                  </w:r>
                </w:p>
              </w:tc>
            </w:tr>
          </w:tbl>
          <w:p/>
        </w:tc>
      </w:tr>
    </w:tbl>
    <w:bookmarkStart w:name="z125" w:id="36"/>
    <w:p>
      <w:pPr>
        <w:spacing w:after="0"/>
        <w:ind w:left="0"/>
        <w:jc w:val="both"/>
      </w:pPr>
      <w:r>
        <w:rPr>
          <w:rFonts w:ascii="Times New Roman"/>
          <w:b w:val="false"/>
          <w:i w:val="false"/>
          <w:color w:val="000000"/>
          <w:sz w:val="28"/>
        </w:rPr>
        <w:t>
«Міндетті мемлекеттік тіркеуге жатпайтын</w:t>
      </w:r>
      <w:r>
        <w:br/>
      </w:r>
      <w:r>
        <w:rPr>
          <w:rFonts w:ascii="Times New Roman"/>
          <w:b w:val="false"/>
          <w:i w:val="false"/>
          <w:color w:val="000000"/>
          <w:sz w:val="28"/>
        </w:rPr>
        <w:t xml:space="preserve">
жылжымалы мүлік кепілін тіркеу    </w:t>
      </w:r>
      <w:r>
        <w:br/>
      </w:r>
      <w:r>
        <w:rPr>
          <w:rFonts w:ascii="Times New Roman"/>
          <w:b w:val="false"/>
          <w:i w:val="false"/>
          <w:color w:val="000000"/>
          <w:sz w:val="28"/>
        </w:rPr>
        <w:t>
және міндетті мемлекеттік тіркеуге жатпайтын</w:t>
      </w:r>
      <w:r>
        <w:br/>
      </w:r>
      <w:r>
        <w:rPr>
          <w:rFonts w:ascii="Times New Roman"/>
          <w:b w:val="false"/>
          <w:i w:val="false"/>
          <w:color w:val="000000"/>
          <w:sz w:val="28"/>
        </w:rPr>
        <w:t>
жылжымалы мүлік кепілін тіркеу туралы</w:t>
      </w:r>
      <w:r>
        <w:br/>
      </w:r>
      <w:r>
        <w:rPr>
          <w:rFonts w:ascii="Times New Roman"/>
          <w:b w:val="false"/>
          <w:i w:val="false"/>
          <w:color w:val="000000"/>
          <w:sz w:val="28"/>
        </w:rPr>
        <w:t xml:space="preserve">
куәліктің телнұсқасын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3-қосымша                </w:t>
      </w:r>
    </w:p>
    <w:bookmarkEnd w:id="36"/>
    <w:bookmarkStart w:name="z550" w:id="37"/>
    <w:p>
      <w:pPr>
        <w:spacing w:after="0"/>
        <w:ind w:left="0"/>
        <w:jc w:val="both"/>
      </w:pPr>
      <w:r>
        <w:rPr>
          <w:rFonts w:ascii="Times New Roman"/>
          <w:b w:val="false"/>
          <w:i w:val="false"/>
          <w:color w:val="000000"/>
          <w:sz w:val="28"/>
        </w:rPr>
        <w:t>
1-Сурет. ЕДБ арқылы «Міндетті мемлекеттік тіркеуге жатпайтын,</w:t>
      </w:r>
      <w:r>
        <w:br/>
      </w:r>
      <w:r>
        <w:rPr>
          <w:rFonts w:ascii="Times New Roman"/>
          <w:b w:val="false"/>
          <w:i w:val="false"/>
          <w:color w:val="000000"/>
          <w:sz w:val="28"/>
        </w:rPr>
        <w:t>
жылжымалы мүлік кепілін тіркеу» бизнес – іс-жүргізудің</w:t>
      </w:r>
      <w:r>
        <w:br/>
      </w:r>
      <w:r>
        <w:rPr>
          <w:rFonts w:ascii="Times New Roman"/>
          <w:b w:val="false"/>
          <w:i w:val="false"/>
          <w:color w:val="000000"/>
          <w:sz w:val="28"/>
        </w:rPr>
        <w:t>
диаграммасы</w:t>
      </w:r>
      <w:r>
        <w:drawing>
          <wp:inline distT="0" distB="0" distL="0" distR="0">
            <wp:extent cx="83947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394700" cy="5308600"/>
                    </a:xfrm>
                    <a:prstGeom prst="rect">
                      <a:avLst/>
                    </a:prstGeom>
                  </pic:spPr>
                </pic:pic>
              </a:graphicData>
            </a:graphic>
          </wp:inline>
        </w:drawing>
      </w:r>
    </w:p>
    <w:bookmarkEnd w:id="37"/>
    <w:bookmarkStart w:name="z551" w:id="38"/>
    <w:p>
      <w:pPr>
        <w:spacing w:after="0"/>
        <w:ind w:left="0"/>
        <w:jc w:val="both"/>
      </w:pPr>
      <w:r>
        <w:rPr>
          <w:rFonts w:ascii="Times New Roman"/>
          <w:b w:val="false"/>
          <w:i w:val="false"/>
          <w:color w:val="000000"/>
          <w:sz w:val="28"/>
        </w:rPr>
        <w:t>
2-Сурет. ЕДБ арқылы Өтініш беруші туралы ақпарат жинау тізбегінің</w:t>
      </w:r>
      <w:r>
        <w:br/>
      </w:r>
      <w:r>
        <w:rPr>
          <w:rFonts w:ascii="Times New Roman"/>
          <w:b w:val="false"/>
          <w:i w:val="false"/>
          <w:color w:val="000000"/>
          <w:sz w:val="28"/>
        </w:rPr>
        <w:t>
диаграммасы</w:t>
      </w:r>
      <w:r>
        <w:drawing>
          <wp:inline distT="0" distB="0" distL="0" distR="0">
            <wp:extent cx="89408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940800" cy="5270500"/>
                    </a:xfrm>
                    <a:prstGeom prst="rect">
                      <a:avLst/>
                    </a:prstGeom>
                  </pic:spPr>
                </pic:pic>
              </a:graphicData>
            </a:graphic>
          </wp:inline>
        </w:drawing>
      </w:r>
    </w:p>
    <w:bookmarkEnd w:id="38"/>
    <w:bookmarkStart w:name="z552" w:id="39"/>
    <w:p>
      <w:pPr>
        <w:spacing w:after="0"/>
        <w:ind w:left="0"/>
        <w:jc w:val="both"/>
      </w:pPr>
      <w:r>
        <w:rPr>
          <w:rFonts w:ascii="Times New Roman"/>
          <w:b w:val="false"/>
          <w:i w:val="false"/>
          <w:color w:val="000000"/>
          <w:sz w:val="28"/>
        </w:rPr>
        <w:t>
3-Сурет. Тізілімнен жылжымалы мүлік кепілінің ауырпалық туралы</w:t>
      </w:r>
      <w:r>
        <w:br/>
      </w:r>
      <w:r>
        <w:rPr>
          <w:rFonts w:ascii="Times New Roman"/>
          <w:b w:val="false"/>
          <w:i w:val="false"/>
          <w:color w:val="000000"/>
          <w:sz w:val="28"/>
        </w:rPr>
        <w:t>
көшірмені беру және мемлекеттік қызмет көрсетуге төлемдерді жинау</w:t>
      </w:r>
      <w:r>
        <w:br/>
      </w:r>
      <w:r>
        <w:rPr>
          <w:rFonts w:ascii="Times New Roman"/>
          <w:b w:val="false"/>
          <w:i w:val="false"/>
          <w:color w:val="000000"/>
          <w:sz w:val="28"/>
        </w:rPr>
        <w:t>
тізбегінің диаграммасы</w:t>
      </w:r>
      <w:r>
        <w:drawing>
          <wp:inline distT="0" distB="0" distL="0" distR="0">
            <wp:extent cx="93218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9321800" cy="4635500"/>
                    </a:xfrm>
                    <a:prstGeom prst="rect">
                      <a:avLst/>
                    </a:prstGeom>
                  </pic:spPr>
                </pic:pic>
              </a:graphicData>
            </a:graphic>
          </wp:inline>
        </w:drawing>
      </w:r>
    </w:p>
    <w:bookmarkEnd w:id="39"/>
    <w:bookmarkStart w:name="z553" w:id="40"/>
    <w:p>
      <w:pPr>
        <w:spacing w:after="0"/>
        <w:ind w:left="0"/>
        <w:jc w:val="both"/>
      </w:pPr>
      <w:r>
        <w:rPr>
          <w:rFonts w:ascii="Times New Roman"/>
          <w:b w:val="false"/>
          <w:i w:val="false"/>
          <w:color w:val="000000"/>
          <w:sz w:val="28"/>
        </w:rPr>
        <w:t>
4-Сурет. Жылжымалы мүлік кепілін тіркеуге өтініштерді жіберу</w:t>
      </w:r>
      <w:r>
        <w:br/>
      </w:r>
      <w:r>
        <w:rPr>
          <w:rFonts w:ascii="Times New Roman"/>
          <w:b w:val="false"/>
          <w:i w:val="false"/>
          <w:color w:val="000000"/>
          <w:sz w:val="28"/>
        </w:rPr>
        <w:t>
тізбегінің диаграммасы</w:t>
      </w:r>
      <w:r>
        <w:drawing>
          <wp:inline distT="0" distB="0" distL="0" distR="0">
            <wp:extent cx="96393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9639300" cy="5232400"/>
                    </a:xfrm>
                    <a:prstGeom prst="rect">
                      <a:avLst/>
                    </a:prstGeom>
                  </pic:spPr>
                </pic:pic>
              </a:graphicData>
            </a:graphic>
          </wp:inline>
        </w:drawing>
      </w:r>
    </w:p>
    <w:bookmarkEnd w:id="40"/>
    <w:bookmarkStart w:name="z560" w:id="41"/>
    <w:p>
      <w:pPr>
        <w:spacing w:after="0"/>
        <w:ind w:left="0"/>
        <w:jc w:val="both"/>
      </w:pPr>
      <w:r>
        <w:rPr>
          <w:rFonts w:ascii="Times New Roman"/>
          <w:b w:val="false"/>
          <w:i w:val="false"/>
          <w:color w:val="000000"/>
          <w:sz w:val="28"/>
        </w:rPr>
        <w:t xml:space="preserve">
«Мiндеттi мемлекеттiк тiркеуге жатпайтын </w:t>
      </w:r>
      <w:r>
        <w:br/>
      </w:r>
      <w:r>
        <w:rPr>
          <w:rFonts w:ascii="Times New Roman"/>
          <w:b w:val="false"/>
          <w:i w:val="false"/>
          <w:color w:val="000000"/>
          <w:sz w:val="28"/>
        </w:rPr>
        <w:t>
жылжымалы мүлiк кепiлiн тiркеу және мiндеттi</w:t>
      </w:r>
      <w:r>
        <w:br/>
      </w:r>
      <w:r>
        <w:rPr>
          <w:rFonts w:ascii="Times New Roman"/>
          <w:b w:val="false"/>
          <w:i w:val="false"/>
          <w:color w:val="000000"/>
          <w:sz w:val="28"/>
        </w:rPr>
        <w:t xml:space="preserve">
мемлекеттiк тiркеуге жатпайтын      </w:t>
      </w:r>
      <w:r>
        <w:br/>
      </w:r>
      <w:r>
        <w:rPr>
          <w:rFonts w:ascii="Times New Roman"/>
          <w:b w:val="false"/>
          <w:i w:val="false"/>
          <w:color w:val="000000"/>
          <w:sz w:val="28"/>
        </w:rPr>
        <w:t xml:space="preserve">
жылжымалы мүлiк кепiлiн тiркеу      </w:t>
      </w:r>
      <w:r>
        <w:br/>
      </w:r>
      <w:r>
        <w:rPr>
          <w:rFonts w:ascii="Times New Roman"/>
          <w:b w:val="false"/>
          <w:i w:val="false"/>
          <w:color w:val="000000"/>
          <w:sz w:val="28"/>
        </w:rPr>
        <w:t xml:space="preserve">
туралы куәлiктiң телнұсқасын беру»     </w:t>
      </w:r>
      <w:r>
        <w:br/>
      </w:r>
      <w:r>
        <w:rPr>
          <w:rFonts w:ascii="Times New Roman"/>
          <w:b w:val="false"/>
          <w:i w:val="false"/>
          <w:color w:val="000000"/>
          <w:sz w:val="28"/>
        </w:rPr>
        <w:t xml:space="preserve">
Мемлекеттік қызмет көрсету регламентіне  </w:t>
      </w:r>
      <w:r>
        <w:br/>
      </w:r>
      <w:r>
        <w:rPr>
          <w:rFonts w:ascii="Times New Roman"/>
          <w:b w:val="false"/>
          <w:i w:val="false"/>
          <w:color w:val="000000"/>
          <w:sz w:val="28"/>
        </w:rPr>
        <w:t xml:space="preserve">
4-қосымша                </w:t>
      </w:r>
    </w:p>
    <w:bookmarkEnd w:id="41"/>
    <w:bookmarkStart w:name="z561" w:id="42"/>
    <w:p>
      <w:pPr>
        <w:spacing w:after="0"/>
        <w:ind w:left="0"/>
        <w:jc w:val="left"/>
      </w:pPr>
      <w:r>
        <w:rPr>
          <w:rFonts w:ascii="Times New Roman"/>
          <w:b/>
          <w:i w:val="false"/>
          <w:color w:val="000000"/>
        </w:rPr>
        <w:t xml:space="preserve"> 
«Мiндеттi мемлекеттiк тiркеуге жатпайтын жылжымалы</w:t>
      </w:r>
      <w:r>
        <w:br/>
      </w:r>
      <w:r>
        <w:rPr>
          <w:rFonts w:ascii="Times New Roman"/>
          <w:b/>
          <w:i w:val="false"/>
          <w:color w:val="000000"/>
        </w:rPr>
        <w:t>
мүлiк кепiлiн тiркеу және мiндеттi мемлекеттiк тiркеуге</w:t>
      </w:r>
      <w:r>
        <w:br/>
      </w:r>
      <w:r>
        <w:rPr>
          <w:rFonts w:ascii="Times New Roman"/>
          <w:b/>
          <w:i w:val="false"/>
          <w:color w:val="000000"/>
        </w:rPr>
        <w:t>
жатпайтын жылжымалы мүлiк кепiлiн тiркеу туралы куәлiктiң</w:t>
      </w:r>
      <w:r>
        <w:br/>
      </w:r>
      <w:r>
        <w:rPr>
          <w:rFonts w:ascii="Times New Roman"/>
          <w:b/>
          <w:i w:val="false"/>
          <w:color w:val="000000"/>
        </w:rPr>
        <w:t>
телнұсқасын беру»</w:t>
      </w:r>
      <w:r>
        <w:br/>
      </w:r>
      <w:r>
        <w:rPr>
          <w:rFonts w:ascii="Times New Roman"/>
          <w:b/>
          <w:i w:val="false"/>
          <w:color w:val="000000"/>
        </w:rPr>
        <w:t>
Мемлекеттік қызмет көрсету бизнес-процессінің</w:t>
      </w:r>
      <w:r>
        <w:br/>
      </w:r>
      <w:r>
        <w:rPr>
          <w:rFonts w:ascii="Times New Roman"/>
          <w:b/>
          <w:i w:val="false"/>
          <w:color w:val="000000"/>
        </w:rPr>
        <w:t>
Анықтамасы</w:t>
      </w:r>
    </w:p>
    <w:bookmarkEnd w:id="42"/>
    <w:p>
      <w:pPr>
        <w:spacing w:after="0"/>
        <w:ind w:left="0"/>
        <w:jc w:val="both"/>
      </w:pPr>
      <w:r>
        <w:rPr>
          <w:rFonts w:ascii="Times New Roman"/>
          <w:b w:val="false"/>
          <w:i w:val="false"/>
          <w:color w:val="ff0000"/>
          <w:sz w:val="28"/>
        </w:rPr>
        <w:t>       Ескерту. Регламент 4-қосымшамен толықтырылды - ҚР Әділет министрінің 19.06.2014 </w:t>
      </w:r>
      <w:r>
        <w:rPr>
          <w:rFonts w:ascii="Times New Roman"/>
          <w:b w:val="false"/>
          <w:i w:val="false"/>
          <w:color w:val="ff0000"/>
          <w:sz w:val="28"/>
        </w:rPr>
        <w:t>№ 213</w:t>
      </w:r>
      <w:r>
        <w:rPr>
          <w:rFonts w:ascii="Times New Roman"/>
          <w:b w:val="false"/>
          <w:i w:val="false"/>
          <w:color w:val="ff0000"/>
          <w:sz w:val="28"/>
        </w:rPr>
        <w:t> бұйрығымен (алғаш ресми жарияланған күнінен кейін күнтізбелік он күн өткен соң қолданысқа енгізіледі).</w:t>
      </w:r>
    </w:p>
    <w:p>
      <w:pPr>
        <w:spacing w:after="0"/>
        <w:ind w:left="0"/>
        <w:jc w:val="both"/>
      </w:pPr>
      <w:r>
        <w:rPr>
          <w:rFonts w:ascii="Times New Roman"/>
          <w:b w:val="false"/>
          <w:i/>
          <w:color w:val="000000"/>
          <w:sz w:val="28"/>
        </w:rPr>
        <w:t>* Халыққа қызмет көрсету орталығы арқылы қызмет көрсету барысында</w:t>
      </w:r>
    </w:p>
    <w:p>
      <w:pPr>
        <w:spacing w:after="0"/>
        <w:ind w:left="0"/>
        <w:jc w:val="both"/>
      </w:pPr>
      <w:r>
        <w:drawing>
          <wp:inline distT="0" distB="0" distL="0" distR="0">
            <wp:extent cx="136271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3627100" cy="6172200"/>
                    </a:xfrm>
                    <a:prstGeom prst="rect">
                      <a:avLst/>
                    </a:prstGeom>
                  </pic:spPr>
                </pic:pic>
              </a:graphicData>
            </a:graphic>
          </wp:inline>
        </w:drawing>
      </w:r>
    </w:p>
    <w:p>
      <w:pPr>
        <w:spacing w:after="0"/>
        <w:ind w:left="0"/>
        <w:jc w:val="both"/>
      </w:pPr>
      <w:r>
        <w:rPr>
          <w:rFonts w:ascii="Times New Roman"/>
          <w:b w:val="false"/>
          <w:i/>
          <w:color w:val="000000"/>
          <w:sz w:val="28"/>
        </w:rPr>
        <w:t>** ЖМКТ ақпараттық жүйесі арқылы электронды форматта қызмет көрсету барысында</w:t>
      </w:r>
    </w:p>
    <w:p>
      <w:pPr>
        <w:spacing w:after="0"/>
        <w:ind w:left="0"/>
        <w:jc w:val="both"/>
      </w:pPr>
      <w:r>
        <w:drawing>
          <wp:inline distT="0" distB="0" distL="0" distR="0">
            <wp:extent cx="109093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0909300" cy="77216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қызмет берушінің (жұмыскерлердің) құрылымдық бөлімшелерінің, халыққа қызмет көрсету орталығының, «электрондық үкімет» веб-порталының өзара әрекеттестігі;</w:t>
      </w:r>
    </w:p>
    <w:p>
      <w:pPr>
        <w:spacing w:after="0"/>
        <w:ind w:left="0"/>
        <w:jc w:val="both"/>
      </w:pPr>
      <w:r>
        <w:drawing>
          <wp:inline distT="0" distB="0" distL="0" distR="0">
            <wp:extent cx="60325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032500" cy="1905000"/>
                    </a:xfrm>
                    <a:prstGeom prst="rect">
                      <a:avLst/>
                    </a:prstGeom>
                  </pic:spPr>
                </pic:pic>
              </a:graphicData>
            </a:graphic>
          </wp:inline>
        </w:drawing>
      </w:r>
    </w:p>
    <w:p>
      <w:pPr>
        <w:spacing w:after="0"/>
        <w:ind w:left="0"/>
        <w:jc w:val="both"/>
      </w:pPr>
      <w:r>
        <w:rPr>
          <w:rFonts w:ascii="Times New Roman"/>
          <w:b w:val="false"/>
          <w:i w:val="false"/>
          <w:color w:val="000000"/>
          <w:sz w:val="28"/>
        </w:rPr>
        <w:t>        - ХҚКО БАЖ – Халыққа қызмет көрсету орталығы бірегей ақпараттық жүйесі;</w:t>
      </w:r>
    </w:p>
    <w:p>
      <w:pPr>
        <w:spacing w:after="0"/>
        <w:ind w:left="0"/>
        <w:jc w:val="both"/>
      </w:pPr>
      <w:r>
        <w:rPr>
          <w:rFonts w:ascii="Times New Roman"/>
          <w:b w:val="false"/>
          <w:i w:val="false"/>
          <w:color w:val="000000"/>
          <w:sz w:val="28"/>
        </w:rPr>
        <w:t>        - ЭҮП - «Электрондық үкімет» веб-порталы;</w:t>
      </w:r>
    </w:p>
    <w:p>
      <w:pPr>
        <w:spacing w:after="0"/>
        <w:ind w:left="0"/>
        <w:jc w:val="both"/>
      </w:pPr>
      <w:r>
        <w:rPr>
          <w:rFonts w:ascii="Times New Roman"/>
          <w:b w:val="false"/>
          <w:i w:val="false"/>
          <w:color w:val="000000"/>
          <w:sz w:val="28"/>
        </w:rPr>
        <w:t>        - ЖМКТ АЖ – Жылжымалы мүлік кепілін тіркеу ақпараттық жүйесі;</w:t>
      </w:r>
    </w:p>
    <w:p>
      <w:pPr>
        <w:spacing w:after="0"/>
        <w:ind w:left="0"/>
        <w:jc w:val="both"/>
      </w:pPr>
      <w:r>
        <w:rPr>
          <w:rFonts w:ascii="Times New Roman"/>
          <w:b w:val="false"/>
          <w:i w:val="false"/>
          <w:color w:val="000000"/>
          <w:sz w:val="28"/>
        </w:rPr>
        <w:t>        - ЖМКТ – Жылжымалы мүлік кепілін тіркеу;</w:t>
      </w:r>
    </w:p>
    <w:p>
      <w:pPr>
        <w:spacing w:after="0"/>
        <w:ind w:left="0"/>
        <w:jc w:val="both"/>
      </w:pPr>
      <w:r>
        <w:rPr>
          <w:rFonts w:ascii="Times New Roman"/>
          <w:b w:val="false"/>
          <w:i w:val="false"/>
          <w:color w:val="000000"/>
          <w:sz w:val="28"/>
        </w:rPr>
        <w:t>        - ЖМО– Жылжымайтын мүлік орталығы;</w:t>
      </w:r>
    </w:p>
    <w:p>
      <w:pPr>
        <w:spacing w:after="0"/>
        <w:ind w:left="0"/>
        <w:jc w:val="both"/>
      </w:pPr>
      <w:r>
        <w:rPr>
          <w:rFonts w:ascii="Times New Roman"/>
          <w:b w:val="false"/>
          <w:i w:val="false"/>
          <w:color w:val="000000"/>
          <w:sz w:val="28"/>
        </w:rPr>
        <w:t>        - ЕДБ АЖ- Екінші деңгейлі банктердің ақпараттық жүйесі.</w:t>
      </w:r>
    </w:p>
    <w:bookmarkStart w:name="z126" w:id="4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Әділет министрінің</w:t>
      </w:r>
      <w:r>
        <w:br/>
      </w:r>
      <w:r>
        <w:rPr>
          <w:rFonts w:ascii="Times New Roman"/>
          <w:b w:val="false"/>
          <w:i w:val="false"/>
          <w:color w:val="000000"/>
          <w:sz w:val="28"/>
        </w:rPr>
        <w:t>
2014 жылғы 30 қаңтардағы</w:t>
      </w:r>
      <w:r>
        <w:br/>
      </w:r>
      <w:r>
        <w:rPr>
          <w:rFonts w:ascii="Times New Roman"/>
          <w:b w:val="false"/>
          <w:i w:val="false"/>
          <w:color w:val="000000"/>
          <w:sz w:val="28"/>
        </w:rPr>
        <w:t xml:space="preserve">
№ 34 бұйрығына    </w:t>
      </w:r>
      <w:r>
        <w:br/>
      </w:r>
      <w:r>
        <w:rPr>
          <w:rFonts w:ascii="Times New Roman"/>
          <w:b w:val="false"/>
          <w:i w:val="false"/>
          <w:color w:val="000000"/>
          <w:sz w:val="28"/>
        </w:rPr>
        <w:t xml:space="preserve">
3-қосымша      </w:t>
      </w:r>
    </w:p>
    <w:bookmarkEnd w:id="43"/>
    <w:bookmarkStart w:name="z127" w:id="44"/>
    <w:p>
      <w:pPr>
        <w:spacing w:after="0"/>
        <w:ind w:left="0"/>
        <w:jc w:val="left"/>
      </w:pPr>
      <w:r>
        <w:rPr>
          <w:rFonts w:ascii="Times New Roman"/>
          <w:b/>
          <w:i w:val="false"/>
          <w:color w:val="000000"/>
        </w:rPr>
        <w:t xml:space="preserve"> 
«Жылжымайтын мүлікке тіркелген құқықтар (ауыртпалықтар) және</w:t>
      </w:r>
      <w:r>
        <w:br/>
      </w:r>
      <w:r>
        <w:rPr>
          <w:rFonts w:ascii="Times New Roman"/>
          <w:b/>
          <w:i w:val="false"/>
          <w:color w:val="000000"/>
        </w:rPr>
        <w:t>
оның техникалық сипаттамалары туралы анықтамалар беру»</w:t>
      </w:r>
      <w:r>
        <w:br/>
      </w:r>
      <w:r>
        <w:rPr>
          <w:rFonts w:ascii="Times New Roman"/>
          <w:b/>
          <w:i w:val="false"/>
          <w:color w:val="000000"/>
        </w:rPr>
        <w:t>
мемлекеттік көрсетілетін қызмет регламенті</w:t>
      </w:r>
    </w:p>
    <w:bookmarkEnd w:id="44"/>
    <w:bookmarkStart w:name="z128" w:id="45"/>
    <w:p>
      <w:pPr>
        <w:spacing w:after="0"/>
        <w:ind w:left="0"/>
        <w:jc w:val="left"/>
      </w:pPr>
      <w:r>
        <w:rPr>
          <w:rFonts w:ascii="Times New Roman"/>
          <w:b/>
          <w:i w:val="false"/>
          <w:color w:val="000000"/>
        </w:rPr>
        <w:t xml:space="preserve"> 
1. Жалпы ережелер</w:t>
      </w:r>
    </w:p>
    <w:bookmarkEnd w:id="45"/>
    <w:bookmarkStart w:name="z129" w:id="46"/>
    <w:p>
      <w:pPr>
        <w:spacing w:after="0"/>
        <w:ind w:left="0"/>
        <w:jc w:val="both"/>
      </w:pPr>
      <w:r>
        <w:rPr>
          <w:rFonts w:ascii="Times New Roman"/>
          <w:b w:val="false"/>
          <w:i w:val="false"/>
          <w:color w:val="000000"/>
          <w:sz w:val="28"/>
        </w:rPr>
        <w:t>
      1. Осы «Жылжымайтын мүлікке тіркелген құқықтар (ауыртпалықтар) және оның техникалық сипаттамалары туралы анықтамалар беру» мемлекеттік көрсетілетін қызметін (бұдан әрі – мемлекеттік көрсетілетін қызмет) аумақтық әділет органдары (бұдан әрі – қызметі беруші) Қазақстан Республикасы Көлік және коммуникация министрлігінің Мемлекеттік көрсетілетін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орталық) арқылы және «электрондық үкіметтің» www.е.gov.kz веб-порталы (бұдан әрі – ЭҮП) арқылы көрсетеді.</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 Қазақстан Республикасы Үкіметінің 2013 жылғы 31 желтоқсандағы № 1586 қаулысымен бекітілген «Жылжымайтын мүлікке тіркелген құқықтар (ауыртпалықтар) және оның техникалық сипаттамалары туралы анықтамалар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 электрондық (ішінара автоматтандырылған).</w:t>
      </w:r>
      <w:r>
        <w:br/>
      </w:r>
      <w:r>
        <w:rPr>
          <w:rFonts w:ascii="Times New Roman"/>
          <w:b w:val="false"/>
          <w:i w:val="false"/>
          <w:color w:val="000000"/>
          <w:sz w:val="28"/>
        </w:rPr>
        <w:t>
</w:t>
      </w:r>
      <w:r>
        <w:rPr>
          <w:rFonts w:ascii="Times New Roman"/>
          <w:b w:val="false"/>
          <w:i w:val="false"/>
          <w:color w:val="000000"/>
          <w:sz w:val="28"/>
        </w:rPr>
        <w:t>
      3. Жылжымайтын мүлікке тіркелген құқықтар (ауыртпалықтар) және оның техникалық сипаттамалары туралы анықтама мемлекеттік қызмет көрсетудің нәтижесі болып табылады.</w:t>
      </w:r>
    </w:p>
    <w:bookmarkEnd w:id="46"/>
    <w:bookmarkStart w:name="z133" w:id="47"/>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іс-қимылдар тәртібінің сипаттамасы</w:t>
      </w:r>
    </w:p>
    <w:bookmarkEnd w:id="47"/>
    <w:bookmarkStart w:name="z134" w:id="48"/>
    <w:p>
      <w:pPr>
        <w:spacing w:after="0"/>
        <w:ind w:left="0"/>
        <w:jc w:val="both"/>
      </w:pPr>
      <w:r>
        <w:rPr>
          <w:rFonts w:ascii="Times New Roman"/>
          <w:b w:val="false"/>
          <w:i w:val="false"/>
          <w:color w:val="000000"/>
          <w:sz w:val="28"/>
        </w:rPr>
        <w:t>
      4.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белгіленген нысандағы сұрау салу көрсетілетін қызметті берушінің мемлекеттік қызметті көрсету бойынша рәсімдеріне (іс-қимылдарына) бастауға негіздеме болып табылады.</w:t>
      </w:r>
      <w:r>
        <w:br/>
      </w:r>
      <w:r>
        <w:rPr>
          <w:rFonts w:ascii="Times New Roman"/>
          <w:b w:val="false"/>
          <w:i w:val="false"/>
          <w:color w:val="000000"/>
          <w:sz w:val="28"/>
        </w:rPr>
        <w:t>
</w:t>
      </w:r>
      <w:r>
        <w:rPr>
          <w:rFonts w:ascii="Times New Roman"/>
          <w:b w:val="false"/>
          <w:i w:val="false"/>
          <w:color w:val="000000"/>
          <w:sz w:val="28"/>
        </w:rPr>
        <w:t>
      5. Көрсетілетін қызметті алушы жылжымайтын мүліктің жоқ (бар) екендігі туралы анықтаманы алу туралы сұрау салуды орталыққа береді.</w:t>
      </w:r>
      <w:r>
        <w:br/>
      </w:r>
      <w:r>
        <w:rPr>
          <w:rFonts w:ascii="Times New Roman"/>
          <w:b w:val="false"/>
          <w:i w:val="false"/>
          <w:color w:val="000000"/>
          <w:sz w:val="28"/>
        </w:rPr>
        <w:t>
</w:t>
      </w:r>
      <w:r>
        <w:rPr>
          <w:rFonts w:ascii="Times New Roman"/>
          <w:b w:val="false"/>
          <w:i w:val="false"/>
          <w:color w:val="000000"/>
          <w:sz w:val="28"/>
        </w:rPr>
        <w:t>
      1) орталықтың қызметкері мемлекеттік ақпараттық жүйесінде мәліметтердің бар болған жағдайында 20 (жиырма) минуттың ішінде ЭҮП арқылы мемлекеттік қызметті көрсетудің нәтижесін береді;</w:t>
      </w:r>
      <w:r>
        <w:br/>
      </w:r>
      <w:r>
        <w:rPr>
          <w:rFonts w:ascii="Times New Roman"/>
          <w:b w:val="false"/>
          <w:i w:val="false"/>
          <w:color w:val="000000"/>
          <w:sz w:val="28"/>
        </w:rPr>
        <w:t>
</w:t>
      </w:r>
      <w:r>
        <w:rPr>
          <w:rFonts w:ascii="Times New Roman"/>
          <w:b w:val="false"/>
          <w:i w:val="false"/>
          <w:color w:val="000000"/>
          <w:sz w:val="28"/>
        </w:rPr>
        <w:t>
      2) орталықтың қызметкері мемлекеттік ақпараттық жүйесінде деректердің болмаған жағдайында көрсетілетін қызметті берушіге сұрау салуды жолдайды.</w:t>
      </w:r>
      <w:r>
        <w:br/>
      </w:r>
      <w:r>
        <w:rPr>
          <w:rFonts w:ascii="Times New Roman"/>
          <w:b w:val="false"/>
          <w:i w:val="false"/>
          <w:color w:val="000000"/>
          <w:sz w:val="28"/>
        </w:rPr>
        <w:t>
</w:t>
      </w:r>
      <w:r>
        <w:rPr>
          <w:rFonts w:ascii="Times New Roman"/>
          <w:b w:val="false"/>
          <w:i w:val="false"/>
          <w:color w:val="000000"/>
          <w:sz w:val="28"/>
        </w:rPr>
        <w:t>
      Содан кейін, көрсетілетін қызметті берушінің қызметкері өзінің функционалдық міндеттеріне сәйкес құжаттарды есепке алу кітабы бойынша орталықтан құжаттарды қабылдауын жүзеге асырады.</w:t>
      </w:r>
      <w:r>
        <w:br/>
      </w:r>
      <w:r>
        <w:rPr>
          <w:rFonts w:ascii="Times New Roman"/>
          <w:b w:val="false"/>
          <w:i w:val="false"/>
          <w:color w:val="000000"/>
          <w:sz w:val="28"/>
        </w:rPr>
        <w:t>
</w:t>
      </w:r>
      <w:r>
        <w:rPr>
          <w:rFonts w:ascii="Times New Roman"/>
          <w:b w:val="false"/>
          <w:i w:val="false"/>
          <w:color w:val="000000"/>
          <w:sz w:val="28"/>
        </w:rPr>
        <w:t>
      Көрсетілетін қызметті беруші бір жұмыс күн ішінде орталықтан ұсынылған сұрау салуды қарау, анықтаманы дайындау және мемлекеттік қызметті көрсету нәтижесін орталыққа жолдауды жүзеге асырады.</w:t>
      </w:r>
      <w:r>
        <w:br/>
      </w:r>
      <w:r>
        <w:rPr>
          <w:rFonts w:ascii="Times New Roman"/>
          <w:b w:val="false"/>
          <w:i w:val="false"/>
          <w:color w:val="000000"/>
          <w:sz w:val="28"/>
        </w:rPr>
        <w:t>
</w:t>
      </w:r>
      <w:r>
        <w:rPr>
          <w:rFonts w:ascii="Times New Roman"/>
          <w:b w:val="false"/>
          <w:i w:val="false"/>
          <w:color w:val="000000"/>
          <w:sz w:val="28"/>
        </w:rPr>
        <w:t>
      Көрсетілетін қызметті беруші орындалған құжаттарды орталыққа табыстауды құжаттарды есепке алу кітабы бойынша жүргізіледі.</w:t>
      </w:r>
    </w:p>
    <w:bookmarkEnd w:id="48"/>
    <w:bookmarkStart w:name="z141" w:id="49"/>
    <w:p>
      <w:pPr>
        <w:spacing w:after="0"/>
        <w:ind w:left="0"/>
        <w:jc w:val="left"/>
      </w:pPr>
      <w:r>
        <w:rPr>
          <w:rFonts w:ascii="Times New Roman"/>
          <w:b/>
          <w:i w:val="false"/>
          <w:color w:val="000000"/>
        </w:rPr>
        <w:t xml:space="preserve"> 
3. Мемлекеттік қызметті көрсету барысында құрылымдық</w:t>
      </w:r>
      <w:r>
        <w:br/>
      </w:r>
      <w:r>
        <w:rPr>
          <w:rFonts w:ascii="Times New Roman"/>
          <w:b/>
          <w:i w:val="false"/>
          <w:color w:val="000000"/>
        </w:rPr>
        <w:t>
бөлімшелердің (қызметкерлердің) іс-қимыл тәртібінің сипаттамасы</w:t>
      </w:r>
    </w:p>
    <w:bookmarkEnd w:id="49"/>
    <w:bookmarkStart w:name="z142" w:id="50"/>
    <w:p>
      <w:pPr>
        <w:spacing w:after="0"/>
        <w:ind w:left="0"/>
        <w:jc w:val="both"/>
      </w:pPr>
      <w:r>
        <w:rPr>
          <w:rFonts w:ascii="Times New Roman"/>
          <w:b w:val="false"/>
          <w:i w:val="false"/>
          <w:color w:val="000000"/>
          <w:sz w:val="28"/>
        </w:rPr>
        <w:t>
      6. Мемлекеттік қызметті көрсету барысына қатысатын көрсетілетін қызметті берушінің құрылымдық бөлімшелерінің (қызметкерлерінің) тізімі:</w:t>
      </w:r>
      <w:r>
        <w:br/>
      </w:r>
      <w:r>
        <w:rPr>
          <w:rFonts w:ascii="Times New Roman"/>
          <w:b w:val="false"/>
          <w:i w:val="false"/>
          <w:color w:val="000000"/>
          <w:sz w:val="28"/>
        </w:rPr>
        <w:t>
</w:t>
      </w:r>
      <w:r>
        <w:rPr>
          <w:rFonts w:ascii="Times New Roman"/>
          <w:b w:val="false"/>
          <w:i w:val="false"/>
          <w:color w:val="000000"/>
          <w:sz w:val="28"/>
        </w:rPr>
        <w:t>
      1) Орталықтың инспекторы – құжаттарды қабылдау және табыстау;</w:t>
      </w:r>
      <w:r>
        <w:br/>
      </w:r>
      <w:r>
        <w:rPr>
          <w:rFonts w:ascii="Times New Roman"/>
          <w:b w:val="false"/>
          <w:i w:val="false"/>
          <w:color w:val="000000"/>
          <w:sz w:val="28"/>
        </w:rPr>
        <w:t>
</w:t>
      </w:r>
      <w:r>
        <w:rPr>
          <w:rFonts w:ascii="Times New Roman"/>
          <w:b w:val="false"/>
          <w:i w:val="false"/>
          <w:color w:val="000000"/>
          <w:sz w:val="28"/>
        </w:rPr>
        <w:t>
      2) Орталықтың жинақтау бөлімінің инспекторы – көрсетілетін қызметті берушіден құжаттарды алу және жолдау;</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қызметкері – құжаттарды есепке алу кітабы бойынша Орталықтан құжаттарды қабылдау, жылжымайтын мүлікке құқықтарды тіркеу бөліміне сұрау салуды табыстау, орындалған құжаттарды құжаттарды есепке алу кітабы бойынша Орталыққа табыстау;</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жылжымайтын мүлікке құқықтарды тіркеу бөлімінің қызметкері – өтінішті қарау және анықтаманы жасау.</w:t>
      </w:r>
      <w:r>
        <w:br/>
      </w:r>
      <w:r>
        <w:rPr>
          <w:rFonts w:ascii="Times New Roman"/>
          <w:b w:val="false"/>
          <w:i w:val="false"/>
          <w:color w:val="000000"/>
          <w:sz w:val="28"/>
        </w:rPr>
        <w:t>
</w:t>
      </w:r>
      <w:r>
        <w:rPr>
          <w:rFonts w:ascii="Times New Roman"/>
          <w:b w:val="false"/>
          <w:i w:val="false"/>
          <w:color w:val="000000"/>
          <w:sz w:val="28"/>
        </w:rPr>
        <w:t>
      Мемлекттік қызметті көрсетуге қатыстырылған ақпараттық жүйелер:</w:t>
      </w:r>
      <w:r>
        <w:br/>
      </w:r>
      <w:r>
        <w:rPr>
          <w:rFonts w:ascii="Times New Roman"/>
          <w:b w:val="false"/>
          <w:i w:val="false"/>
          <w:color w:val="000000"/>
          <w:sz w:val="28"/>
        </w:rPr>
        <w:t>
</w:t>
      </w:r>
      <w:r>
        <w:rPr>
          <w:rFonts w:ascii="Times New Roman"/>
          <w:b w:val="false"/>
          <w:i w:val="false"/>
          <w:color w:val="000000"/>
          <w:sz w:val="28"/>
        </w:rPr>
        <w:t>
      1) ЭҮП;</w:t>
      </w:r>
      <w:r>
        <w:br/>
      </w:r>
      <w:r>
        <w:rPr>
          <w:rFonts w:ascii="Times New Roman"/>
          <w:b w:val="false"/>
          <w:i w:val="false"/>
          <w:color w:val="000000"/>
          <w:sz w:val="28"/>
        </w:rPr>
        <w:t>
</w:t>
      </w:r>
      <w:r>
        <w:rPr>
          <w:rFonts w:ascii="Times New Roman"/>
          <w:b w:val="false"/>
          <w:i w:val="false"/>
          <w:color w:val="000000"/>
          <w:sz w:val="28"/>
        </w:rPr>
        <w:t>
      2) электрондық үкімет шлюзы (бұдан әрі – ЭҮШ);</w:t>
      </w:r>
      <w:r>
        <w:br/>
      </w:r>
      <w:r>
        <w:rPr>
          <w:rFonts w:ascii="Times New Roman"/>
          <w:b w:val="false"/>
          <w:i w:val="false"/>
          <w:color w:val="000000"/>
          <w:sz w:val="28"/>
        </w:rPr>
        <w:t>
</w:t>
      </w:r>
      <w:r>
        <w:rPr>
          <w:rFonts w:ascii="Times New Roman"/>
          <w:b w:val="false"/>
          <w:i w:val="false"/>
          <w:color w:val="000000"/>
          <w:sz w:val="28"/>
        </w:rPr>
        <w:t>
      3) «Жылжымайтын мүлік тіркелімі» мемлекеттік деректер қоры ақпараттық жүйесі (бұдан әрі – ЖМТ МДҚ АЖ);</w:t>
      </w:r>
      <w:r>
        <w:br/>
      </w:r>
      <w:r>
        <w:rPr>
          <w:rFonts w:ascii="Times New Roman"/>
          <w:b w:val="false"/>
          <w:i w:val="false"/>
          <w:color w:val="000000"/>
          <w:sz w:val="28"/>
        </w:rPr>
        <w:t>
</w:t>
      </w:r>
      <w:r>
        <w:rPr>
          <w:rFonts w:ascii="Times New Roman"/>
          <w:b w:val="false"/>
          <w:i w:val="false"/>
          <w:color w:val="000000"/>
          <w:sz w:val="28"/>
        </w:rPr>
        <w:t>
      4) орталық ақпараттық жүйесінің автоматтандырылған жұмыс орны (бұдан әрі – ХҚКО АЖ АЖО);</w:t>
      </w:r>
      <w:r>
        <w:br/>
      </w:r>
      <w:r>
        <w:rPr>
          <w:rFonts w:ascii="Times New Roman"/>
          <w:b w:val="false"/>
          <w:i w:val="false"/>
          <w:color w:val="000000"/>
          <w:sz w:val="28"/>
        </w:rPr>
        <w:t>
</w:t>
      </w:r>
      <w:r>
        <w:rPr>
          <w:rFonts w:ascii="Times New Roman"/>
          <w:b w:val="false"/>
          <w:i w:val="false"/>
          <w:color w:val="000000"/>
          <w:sz w:val="28"/>
        </w:rPr>
        <w:t>
      5) «Жеке тұлғалар» мемлекеттік деректер қоры (бұдан әрі – ЖТ МДҚ);</w:t>
      </w:r>
      <w:r>
        <w:br/>
      </w:r>
      <w:r>
        <w:rPr>
          <w:rFonts w:ascii="Times New Roman"/>
          <w:b w:val="false"/>
          <w:i w:val="false"/>
          <w:color w:val="000000"/>
          <w:sz w:val="28"/>
        </w:rPr>
        <w:t>
</w:t>
      </w:r>
      <w:r>
        <w:rPr>
          <w:rFonts w:ascii="Times New Roman"/>
          <w:b w:val="false"/>
          <w:i w:val="false"/>
          <w:color w:val="000000"/>
          <w:sz w:val="28"/>
        </w:rPr>
        <w:t>
      6) «Заңды тұлғалар» мемлекеттік деректер қоры (бұдан әрі – ЗТ МДҚ);</w:t>
      </w:r>
      <w:r>
        <w:br/>
      </w:r>
      <w:r>
        <w:rPr>
          <w:rFonts w:ascii="Times New Roman"/>
          <w:b w:val="false"/>
          <w:i w:val="false"/>
          <w:color w:val="000000"/>
          <w:sz w:val="28"/>
        </w:rPr>
        <w:t>
</w:t>
      </w:r>
      <w:r>
        <w:rPr>
          <w:rFonts w:ascii="Times New Roman"/>
          <w:b w:val="false"/>
          <w:i w:val="false"/>
          <w:color w:val="000000"/>
          <w:sz w:val="28"/>
        </w:rPr>
        <w:t>
      7) Бірыңғай нотариалдық ақпараттық жүйе (бұдан әрі – БНАЖ).</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көрсетілген құрылымдық бөлімшелердің (қызметкерлердің) арасындағы рәсімдердің (іс-қимылдың) кезектілік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(Құрылымдық-функционалдық бірліктердің іс-қимылдарының сипаттамасы) көрсетілген.</w:t>
      </w:r>
    </w:p>
    <w:bookmarkEnd w:id="50"/>
    <w:bookmarkStart w:name="z156" w:id="51"/>
    <w:p>
      <w:pPr>
        <w:spacing w:after="0"/>
        <w:ind w:left="0"/>
        <w:jc w:val="left"/>
      </w:pPr>
      <w:r>
        <w:rPr>
          <w:rFonts w:ascii="Times New Roman"/>
          <w:b/>
          <w:i w:val="false"/>
          <w:color w:val="000000"/>
        </w:rPr>
        <w:t xml:space="preserve"> 
4. Халыққа қызмет көрсету орталығымен және (немесе) басқа</w:t>
      </w:r>
      <w:r>
        <w:br/>
      </w:r>
      <w:r>
        <w:rPr>
          <w:rFonts w:ascii="Times New Roman"/>
          <w:b/>
          <w:i w:val="false"/>
          <w:color w:val="000000"/>
        </w:rPr>
        <w:t>
қызмет берушілермен іс-қимыл тәртібін, сондай-ақ мемлекеттік</w:t>
      </w:r>
      <w:r>
        <w:br/>
      </w:r>
      <w:r>
        <w:rPr>
          <w:rFonts w:ascii="Times New Roman"/>
          <w:b/>
          <w:i w:val="false"/>
          <w:color w:val="000000"/>
        </w:rPr>
        <w:t>
қызметтер көрсету процесіндегі ақпараттық жүйелерді пайдалану</w:t>
      </w:r>
      <w:r>
        <w:br/>
      </w:r>
      <w:r>
        <w:rPr>
          <w:rFonts w:ascii="Times New Roman"/>
          <w:b/>
          <w:i w:val="false"/>
          <w:color w:val="000000"/>
        </w:rPr>
        <w:t>
тәртібінің сипаттамасы</w:t>
      </w:r>
    </w:p>
    <w:bookmarkEnd w:id="51"/>
    <w:bookmarkStart w:name="z157" w:id="52"/>
    <w:p>
      <w:pPr>
        <w:spacing w:after="0"/>
        <w:ind w:left="0"/>
        <w:jc w:val="both"/>
      </w:pPr>
      <w:r>
        <w:rPr>
          <w:rFonts w:ascii="Times New Roman"/>
          <w:b w:val="false"/>
          <w:i w:val="false"/>
          <w:color w:val="000000"/>
          <w:sz w:val="28"/>
        </w:rPr>
        <w:t>
      8. Орталықта құжаттарды қабылдауы «кедергісіз қызмет көрсету» арқылы операция залында жүзеге асырылады, онда орталық қызметкерінің тегі, аты, әкесінің аты (бар болған жағдайда) және лауазымы көрсетіледі.</w:t>
      </w:r>
      <w:r>
        <w:br/>
      </w:r>
      <w:r>
        <w:rPr>
          <w:rFonts w:ascii="Times New Roman"/>
          <w:b w:val="false"/>
          <w:i w:val="false"/>
          <w:color w:val="000000"/>
          <w:sz w:val="28"/>
        </w:rPr>
        <w:t>
</w:t>
      </w:r>
      <w:r>
        <w:rPr>
          <w:rFonts w:ascii="Times New Roman"/>
          <w:b w:val="false"/>
          <w:i w:val="false"/>
          <w:color w:val="000000"/>
          <w:sz w:val="28"/>
        </w:rPr>
        <w:t>
      Қызмет алушымен құжаттарды тапсыруға рұқсат берілген ең ұзақ уақыты – 15 миннутан аспайды.</w:t>
      </w:r>
      <w:r>
        <w:br/>
      </w:r>
      <w:r>
        <w:rPr>
          <w:rFonts w:ascii="Times New Roman"/>
          <w:b w:val="false"/>
          <w:i w:val="false"/>
          <w:color w:val="000000"/>
          <w:sz w:val="28"/>
        </w:rPr>
        <w:t>
</w:t>
      </w:r>
      <w:r>
        <w:rPr>
          <w:rFonts w:ascii="Times New Roman"/>
          <w:b w:val="false"/>
          <w:i w:val="false"/>
          <w:color w:val="000000"/>
          <w:sz w:val="28"/>
        </w:rPr>
        <w:t>
      Қызмет алушыға қызмет көрсетуге рұқсат берілген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Мемлекеттік қызметті алу үшін қызмет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Орталықта құжаттарды қабылдау кезінде мемлекеттік қызметті алушыға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9. ЭҮП арқылы мемлекеттік қызметтерді көрсету кезінде көрсетілетін қызметті берушінің және көрсетілетін қызметті алушының рәсімдерінің (іс-қимылдарының) өтініш беру және кезектілік тәртібінің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 ЭҮП өзінің тіркеу куәлігінің көмегімен электрондық цифрлық қолымен (бұдан әрі – ЭЦҚ) тіркеуді жүзеге асырады, ол қызмет алушының компьютерінің ғаламтор-браузерінде сақталады (ЭҮП тіркеуден өтпеген көрсетілетін қызметті алушылар үшін);</w:t>
      </w:r>
      <w:r>
        <w:br/>
      </w:r>
      <w:r>
        <w:rPr>
          <w:rFonts w:ascii="Times New Roman"/>
          <w:b w:val="false"/>
          <w:i w:val="false"/>
          <w:color w:val="000000"/>
          <w:sz w:val="28"/>
        </w:rPr>
        <w:t>
</w:t>
      </w:r>
      <w:r>
        <w:rPr>
          <w:rFonts w:ascii="Times New Roman"/>
          <w:b w:val="false"/>
          <w:i w:val="false"/>
          <w:color w:val="000000"/>
          <w:sz w:val="28"/>
        </w:rPr>
        <w:t>
      2) 1-процес – көрсетілетін қызметті алушының компьютерінің ғаламтор-браузеріне ЭЦҚ тіркеу куәлігін бекіту, мемлекеттік қызмет алу үшін ЭҮП көрсетілетін қызметті алушының паролін енгізу үдерісі (авторизациялау үдерісі);</w:t>
      </w:r>
      <w:r>
        <w:br/>
      </w:r>
      <w:r>
        <w:rPr>
          <w:rFonts w:ascii="Times New Roman"/>
          <w:b w:val="false"/>
          <w:i w:val="false"/>
          <w:color w:val="000000"/>
          <w:sz w:val="28"/>
        </w:rPr>
        <w:t>
</w:t>
      </w:r>
      <w:r>
        <w:rPr>
          <w:rFonts w:ascii="Times New Roman"/>
          <w:b w:val="false"/>
          <w:i w:val="false"/>
          <w:color w:val="000000"/>
          <w:sz w:val="28"/>
        </w:rPr>
        <w:t>
      3) 1-ші шарт – ЭҮП жеке сәйкестендіру нөмірінің (бұдан әрі – ЖСН) немесе бизнес сәйкстендіру нөмірінің (бұдан әрі – БСН) логині және пароль арқылы көрсетілетін қызметті алушы туралы деректердің дұрыстығын тексеру;</w:t>
      </w:r>
      <w:r>
        <w:br/>
      </w:r>
      <w:r>
        <w:rPr>
          <w:rFonts w:ascii="Times New Roman"/>
          <w:b w:val="false"/>
          <w:i w:val="false"/>
          <w:color w:val="000000"/>
          <w:sz w:val="28"/>
        </w:rPr>
        <w:t>
</w:t>
      </w:r>
      <w:r>
        <w:rPr>
          <w:rFonts w:ascii="Times New Roman"/>
          <w:b w:val="false"/>
          <w:i w:val="false"/>
          <w:color w:val="000000"/>
          <w:sz w:val="28"/>
        </w:rPr>
        <w:t>
      4) 2-процес - көрсетілетін қызметті алушының деректерінде бұзушылықтар болуына байланысты авторизациядан бас тарту туралы хабарламаны ЭҮП-да қалыптастыру;</w:t>
      </w:r>
      <w:r>
        <w:br/>
      </w:r>
      <w:r>
        <w:rPr>
          <w:rFonts w:ascii="Times New Roman"/>
          <w:b w:val="false"/>
          <w:i w:val="false"/>
          <w:color w:val="000000"/>
          <w:sz w:val="28"/>
        </w:rPr>
        <w:t>
</w:t>
      </w:r>
      <w:r>
        <w:rPr>
          <w:rFonts w:ascii="Times New Roman"/>
          <w:b w:val="false"/>
          <w:i w:val="false"/>
          <w:color w:val="000000"/>
          <w:sz w:val="28"/>
        </w:rPr>
        <w:t>
      5) 3-процес - көрсетілетін қызметті алушының осы Регламентте көрсетілген қызметті таңдауы, қызметті көрсету және оның құрылымы мен форматтық талаптарды ескере отырып, көрсетілетін қызметті алушының нысанды толтыруы үшін сұрау салу нысанын экранға шығару (деректерді енгізу),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қажетті құжаттарды сұрау салу нысанына қоса тіркеу;</w:t>
      </w:r>
      <w:r>
        <w:br/>
      </w:r>
      <w:r>
        <w:rPr>
          <w:rFonts w:ascii="Times New Roman"/>
          <w:b w:val="false"/>
          <w:i w:val="false"/>
          <w:color w:val="000000"/>
          <w:sz w:val="28"/>
        </w:rPr>
        <w:t>
</w:t>
      </w:r>
      <w:r>
        <w:rPr>
          <w:rFonts w:ascii="Times New Roman"/>
          <w:b w:val="false"/>
          <w:i w:val="false"/>
          <w:color w:val="000000"/>
          <w:sz w:val="28"/>
        </w:rPr>
        <w:t>
      6) 4-процес – көрсетілетін қызметті алушының сұрау салуды куәландыру (қол қою) үшін ЭЦҚ тіркеу куәлігін таңдау;</w:t>
      </w:r>
      <w:r>
        <w:br/>
      </w:r>
      <w:r>
        <w:rPr>
          <w:rFonts w:ascii="Times New Roman"/>
          <w:b w:val="false"/>
          <w:i w:val="false"/>
          <w:color w:val="000000"/>
          <w:sz w:val="28"/>
        </w:rPr>
        <w:t>
</w:t>
      </w:r>
      <w:r>
        <w:rPr>
          <w:rFonts w:ascii="Times New Roman"/>
          <w:b w:val="false"/>
          <w:i w:val="false"/>
          <w:color w:val="000000"/>
          <w:sz w:val="28"/>
        </w:rPr>
        <w:t>
      7) 2-ші шарт – ЭҮП ЭЦҚ тіркеу куәлігінің қолданылу мерзімін және кері қайтарылған (жойылған) тіркеу куәліктерінің тізімінде жоқтығын, сондай-ақ сәйкестендіру деректерінің сұрау салуда көрсетілген ЖСН және ЭЦҚ тіркеу куәлігінде көрсетілген ЖСН сәйкес келуін тексеру;</w:t>
      </w:r>
      <w:r>
        <w:br/>
      </w:r>
      <w:r>
        <w:rPr>
          <w:rFonts w:ascii="Times New Roman"/>
          <w:b w:val="false"/>
          <w:i w:val="false"/>
          <w:color w:val="000000"/>
          <w:sz w:val="28"/>
        </w:rPr>
        <w:t>
</w:t>
      </w:r>
      <w:r>
        <w:rPr>
          <w:rFonts w:ascii="Times New Roman"/>
          <w:b w:val="false"/>
          <w:i w:val="false"/>
          <w:color w:val="000000"/>
          <w:sz w:val="28"/>
        </w:rPr>
        <w:t>
      8) 5-процес – көрсетілетін қызметті алушының ЭЦҚ түпнұсқалығының расталмауына байланысты сұрау салынатын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6-процес – қызмет көрсетуге сұрау салудың толтырылған нысанына (енгізілген деректерді) көрсетілетін қызметті алушының ЭЦҚ арқылы куәландыру (қол қою);</w:t>
      </w:r>
      <w:r>
        <w:br/>
      </w:r>
      <w:r>
        <w:rPr>
          <w:rFonts w:ascii="Times New Roman"/>
          <w:b w:val="false"/>
          <w:i w:val="false"/>
          <w:color w:val="000000"/>
          <w:sz w:val="28"/>
        </w:rPr>
        <w:t>
</w:t>
      </w:r>
      <w:r>
        <w:rPr>
          <w:rFonts w:ascii="Times New Roman"/>
          <w:b w:val="false"/>
          <w:i w:val="false"/>
          <w:color w:val="000000"/>
          <w:sz w:val="28"/>
        </w:rPr>
        <w:t>
      10) 7-процес – «Жылжымайтын мүлік тіркелімі» мемлекеттік деректер қорының ақпараттық жүйесінде (бұдан әрі – ЖМТ МДҚ АЖ) электрондық құжатты (көрсетілетін қызметті алушының сұрау салу) тіркеу және ЖМТ МДҚ АЖ сұранысты өңдеу;</w:t>
      </w:r>
      <w:r>
        <w:br/>
      </w:r>
      <w:r>
        <w:rPr>
          <w:rFonts w:ascii="Times New Roman"/>
          <w:b w:val="false"/>
          <w:i w:val="false"/>
          <w:color w:val="000000"/>
          <w:sz w:val="28"/>
        </w:rPr>
        <w:t>
</w:t>
      </w:r>
      <w:r>
        <w:rPr>
          <w:rFonts w:ascii="Times New Roman"/>
          <w:b w:val="false"/>
          <w:i w:val="false"/>
          <w:color w:val="000000"/>
          <w:sz w:val="28"/>
        </w:rPr>
        <w:t>
      11) 3 ші шарт – көрсетілетін қызметті алушы қоса салған құжаттардың стандартта көрсетілген және қызмет көрсету үшін негіздерге сәйкес келуін қызмет берушімен тексеру (өндеу);</w:t>
      </w:r>
      <w:r>
        <w:br/>
      </w:r>
      <w:r>
        <w:rPr>
          <w:rFonts w:ascii="Times New Roman"/>
          <w:b w:val="false"/>
          <w:i w:val="false"/>
          <w:color w:val="000000"/>
          <w:sz w:val="28"/>
        </w:rPr>
        <w:t>
</w:t>
      </w:r>
      <w:r>
        <w:rPr>
          <w:rFonts w:ascii="Times New Roman"/>
          <w:b w:val="false"/>
          <w:i w:val="false"/>
          <w:color w:val="000000"/>
          <w:sz w:val="28"/>
        </w:rPr>
        <w:t>
      12) 8-процес – «Жылжымайты мүлік тіркелімі» МДҚ АЖ көрсетілетін қызметті алушының деректерінде бұзушылықтардың болуына байланысты сұратылған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13) 9-процес – көрсетілетін қызметті алушының қызмет (уәкілетті органның уәкілетті тұлғасының ЭЦҚ қол қойылған жылжымайтын мүлікке тіркелген құқықтар (ауыртпалықтар) және оның техникалық сипаттамалары туралы анықтаманы электрондық құжат нысанында беру немесе мемлекетік қызметті беруден бас тарту туралы дәлелді жауапты электрондық құжат нысанында алу) нәтижесін алуы. Электрондық құжат көрсетілетін қызметті берушінің уәкілетті тұлғасының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10. Көрсетілетін қызметті берушінің ХҚКО арқылы адымдық іс-қимылдары және шешімдері (қызмет көрсету кезінде функционалдық өзара іс-қимылдың № 3 диаграммасы):</w:t>
      </w:r>
      <w:r>
        <w:br/>
      </w:r>
      <w:r>
        <w:rPr>
          <w:rFonts w:ascii="Times New Roman"/>
          <w:b w:val="false"/>
          <w:i w:val="false"/>
          <w:color w:val="000000"/>
          <w:sz w:val="28"/>
        </w:rPr>
        <w:t>
</w:t>
      </w:r>
      <w:r>
        <w:rPr>
          <w:rFonts w:ascii="Times New Roman"/>
          <w:b w:val="false"/>
          <w:i w:val="false"/>
          <w:color w:val="000000"/>
          <w:sz w:val="28"/>
        </w:rPr>
        <w:t>
      1) 1-процес – мемлекеттік қызмет көрсету үшін орталық операторының логин мен парольды ХҚКО АЖ АЖО енгізуі (авторизациялау процесі);</w:t>
      </w:r>
      <w:r>
        <w:br/>
      </w:r>
      <w:r>
        <w:rPr>
          <w:rFonts w:ascii="Times New Roman"/>
          <w:b w:val="false"/>
          <w:i w:val="false"/>
          <w:color w:val="000000"/>
          <w:sz w:val="28"/>
        </w:rPr>
        <w:t>
</w:t>
      </w:r>
      <w:r>
        <w:rPr>
          <w:rFonts w:ascii="Times New Roman"/>
          <w:b w:val="false"/>
          <w:i w:val="false"/>
          <w:color w:val="000000"/>
          <w:sz w:val="28"/>
        </w:rPr>
        <w:t>
      2) 2-процес – Орталық операторының осы Регламентте көрсетілген қызметті таңдауы, қызметті көрсету үшін сұрау салу нысанын экранға шығару және орталық қызметкерімен көрсетілетін қызметті алушының, сондай-ақ қызмет алушының сенімхат бойынша көрсетілетін қызметті алушы өкілінің (сенімхат нотариалдық куәландырылған кезде, сенімхатты басқаша куәландырған кезде – сенімхаттың деректері толтырылмайды) деректерін енгізуі;</w:t>
      </w:r>
      <w:r>
        <w:br/>
      </w:r>
      <w:r>
        <w:rPr>
          <w:rFonts w:ascii="Times New Roman"/>
          <w:b w:val="false"/>
          <w:i w:val="false"/>
          <w:color w:val="000000"/>
          <w:sz w:val="28"/>
        </w:rPr>
        <w:t>
</w:t>
      </w:r>
      <w:r>
        <w:rPr>
          <w:rFonts w:ascii="Times New Roman"/>
          <w:b w:val="false"/>
          <w:i w:val="false"/>
          <w:color w:val="000000"/>
          <w:sz w:val="28"/>
        </w:rPr>
        <w:t>
      3) 3-процес – ЭҮШ арқылы алушының деректері туралы ЖТ МДҚ/ ЗТ МДҚ-на, сондай-ақ көрсетілетін қызметті алушы өкілінің сенімхатының деректері туралы сұрау салуды БНАЖ-ға жолдау;</w:t>
      </w:r>
      <w:r>
        <w:br/>
      </w:r>
      <w:r>
        <w:rPr>
          <w:rFonts w:ascii="Times New Roman"/>
          <w:b w:val="false"/>
          <w:i w:val="false"/>
          <w:color w:val="000000"/>
          <w:sz w:val="28"/>
        </w:rPr>
        <w:t>
</w:t>
      </w:r>
      <w:r>
        <w:rPr>
          <w:rFonts w:ascii="Times New Roman"/>
          <w:b w:val="false"/>
          <w:i w:val="false"/>
          <w:color w:val="000000"/>
          <w:sz w:val="28"/>
        </w:rPr>
        <w:t>
      4) 1-ші шарт – көрсетілетін қызметті алушының деректерінің ЖТ МДҚ/ЗТ МДҚ-да болуын, сенімхаттың деректерін БНАЖ-да тексеру;</w:t>
      </w:r>
      <w:r>
        <w:br/>
      </w:r>
      <w:r>
        <w:rPr>
          <w:rFonts w:ascii="Times New Roman"/>
          <w:b w:val="false"/>
          <w:i w:val="false"/>
          <w:color w:val="000000"/>
          <w:sz w:val="28"/>
        </w:rPr>
        <w:t>
</w:t>
      </w:r>
      <w:r>
        <w:rPr>
          <w:rFonts w:ascii="Times New Roman"/>
          <w:b w:val="false"/>
          <w:i w:val="false"/>
          <w:color w:val="000000"/>
          <w:sz w:val="28"/>
        </w:rPr>
        <w:t>
      5) 4-процес – көрсетілетін қызметті алушы деректерінің ЖТ МДҚ/ЗТ МДҚ-да, сенімхат деректерінің БНАЖ-да болмауына байланысты деректер алу мүмкін еместігі жөнінде хабарлама қалыптастыру;</w:t>
      </w:r>
      <w:r>
        <w:br/>
      </w:r>
      <w:r>
        <w:rPr>
          <w:rFonts w:ascii="Times New Roman"/>
          <w:b w:val="false"/>
          <w:i w:val="false"/>
          <w:color w:val="000000"/>
          <w:sz w:val="28"/>
        </w:rPr>
        <w:t>
</w:t>
      </w:r>
      <w:r>
        <w:rPr>
          <w:rFonts w:ascii="Times New Roman"/>
          <w:b w:val="false"/>
          <w:i w:val="false"/>
          <w:color w:val="000000"/>
          <w:sz w:val="28"/>
        </w:rPr>
        <w:t>
      6) 5-процес – орталық операторының қағаз нысанында құжаттардың болуы жөнінде сұрау салуын толтыруы және қызмет алушы ұсынған құжаттарды сканерден өткізуі, оларды сұрау салу нысанына қоса тіркеу және қызмет көрсетуге толтырылған сұрау салу нысанын (енгізілген деректерді) ЭЦҚ арқылы куәландыруы;</w:t>
      </w:r>
      <w:r>
        <w:br/>
      </w:r>
      <w:r>
        <w:rPr>
          <w:rFonts w:ascii="Times New Roman"/>
          <w:b w:val="false"/>
          <w:i w:val="false"/>
          <w:color w:val="000000"/>
          <w:sz w:val="28"/>
        </w:rPr>
        <w:t>
</w:t>
      </w:r>
      <w:r>
        <w:rPr>
          <w:rFonts w:ascii="Times New Roman"/>
          <w:b w:val="false"/>
          <w:i w:val="false"/>
          <w:color w:val="000000"/>
          <w:sz w:val="28"/>
        </w:rPr>
        <w:t>
      7) 6-процес – «Жылжымайтын мүлік тіркелімі» МДҚ АЖ-не Орталық операторының ЭЦҚ куәландырылған (қол қойылған) электрондық құжатты (қызмет алушының сұрау салуы) ЭҮШ арқылы жіберу;</w:t>
      </w:r>
      <w:r>
        <w:br/>
      </w:r>
      <w:r>
        <w:rPr>
          <w:rFonts w:ascii="Times New Roman"/>
          <w:b w:val="false"/>
          <w:i w:val="false"/>
          <w:color w:val="000000"/>
          <w:sz w:val="28"/>
        </w:rPr>
        <w:t>
</w:t>
      </w:r>
      <w:r>
        <w:rPr>
          <w:rFonts w:ascii="Times New Roman"/>
          <w:b w:val="false"/>
          <w:i w:val="false"/>
          <w:color w:val="000000"/>
          <w:sz w:val="28"/>
        </w:rPr>
        <w:t>
      8) 7-процес – «Жылжымайтын мүлік тіркелімі» МДҚ АЖ-на электрондық құжатты тіркеу;</w:t>
      </w:r>
      <w:r>
        <w:br/>
      </w:r>
      <w:r>
        <w:rPr>
          <w:rFonts w:ascii="Times New Roman"/>
          <w:b w:val="false"/>
          <w:i w:val="false"/>
          <w:color w:val="000000"/>
          <w:sz w:val="28"/>
        </w:rPr>
        <w:t>
</w:t>
      </w:r>
      <w:r>
        <w:rPr>
          <w:rFonts w:ascii="Times New Roman"/>
          <w:b w:val="false"/>
          <w:i w:val="false"/>
          <w:color w:val="000000"/>
          <w:sz w:val="28"/>
        </w:rPr>
        <w:t>
      9) 2-ші шарт – қызмет алушы қоса салған құжаттардың стандартта көрсетілген және қызмет көрсетуге негіздерге сәйкес келуін қызмет берушінің тексеруі (өңдеуі);</w:t>
      </w:r>
      <w:r>
        <w:br/>
      </w:r>
      <w:r>
        <w:rPr>
          <w:rFonts w:ascii="Times New Roman"/>
          <w:b w:val="false"/>
          <w:i w:val="false"/>
          <w:color w:val="000000"/>
          <w:sz w:val="28"/>
        </w:rPr>
        <w:t>
</w:t>
      </w:r>
      <w:r>
        <w:rPr>
          <w:rFonts w:ascii="Times New Roman"/>
          <w:b w:val="false"/>
          <w:i w:val="false"/>
          <w:color w:val="000000"/>
          <w:sz w:val="28"/>
        </w:rPr>
        <w:t>
      10) 8-процес – алушының құжаттарында бұзушылықтардың болуына байланысты сұратылып отырған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11) 9-процес – алушының ХҚКО операторы арқылы «Жылжымайтын мүлік тіркелімі» МДҚ АЖ-де қалыптастырылған қызмет нәтижесін алуы (жылжымайтын мүлігінің жоқ (бар) екендігі туралы анықтама беру (электрондық және қағаз жеткізгіште) немесе қызмет көрсетуден бас тарту туралы дәлелді жауапты беру);</w:t>
      </w:r>
      <w:r>
        <w:br/>
      </w:r>
      <w:r>
        <w:rPr>
          <w:rFonts w:ascii="Times New Roman"/>
          <w:b w:val="false"/>
          <w:i w:val="false"/>
          <w:color w:val="000000"/>
          <w:sz w:val="28"/>
        </w:rPr>
        <w:t>
</w:t>
      </w:r>
      <w:r>
        <w:rPr>
          <w:rFonts w:ascii="Times New Roman"/>
          <w:b w:val="false"/>
          <w:i w:val="false"/>
          <w:color w:val="000000"/>
          <w:sz w:val="28"/>
        </w:rPr>
        <w:t>
      11. Сұрау салу өңдеген соң қызмет алушыға сұрау салуды өңдеудің нәтижелерін көру мүмкіндігі мынадай түрде беріледі:</w:t>
      </w:r>
      <w:r>
        <w:br/>
      </w:r>
      <w:r>
        <w:rPr>
          <w:rFonts w:ascii="Times New Roman"/>
          <w:b w:val="false"/>
          <w:i w:val="false"/>
          <w:color w:val="000000"/>
          <w:sz w:val="28"/>
        </w:rPr>
        <w:t>
</w:t>
      </w:r>
      <w:r>
        <w:rPr>
          <w:rFonts w:ascii="Times New Roman"/>
          <w:b w:val="false"/>
          <w:i w:val="false"/>
          <w:color w:val="000000"/>
          <w:sz w:val="28"/>
        </w:rPr>
        <w:t>
      «ашу» кнопкасын басқаннан кейін – сұрау салу нәтижесі экранның дисплейіне шығарылады;</w:t>
      </w:r>
      <w:r>
        <w:br/>
      </w:r>
      <w:r>
        <w:rPr>
          <w:rFonts w:ascii="Times New Roman"/>
          <w:b w:val="false"/>
          <w:i w:val="false"/>
          <w:color w:val="000000"/>
          <w:sz w:val="28"/>
        </w:rPr>
        <w:t>
</w:t>
      </w:r>
      <w:r>
        <w:rPr>
          <w:rFonts w:ascii="Times New Roman"/>
          <w:b w:val="false"/>
          <w:i w:val="false"/>
          <w:color w:val="000000"/>
          <w:sz w:val="28"/>
        </w:rPr>
        <w:t>
      «сақтау» кнопкасын басқаннан кейін – сұрау салу нәтижесі қызмет алушы сұратқан магнитті жеткізгіште Adobe Acrobat форматында сақталады.</w:t>
      </w:r>
      <w:r>
        <w:br/>
      </w:r>
      <w:r>
        <w:rPr>
          <w:rFonts w:ascii="Times New Roman"/>
          <w:b w:val="false"/>
          <w:i w:val="false"/>
          <w:color w:val="000000"/>
          <w:sz w:val="28"/>
        </w:rPr>
        <w:t>
</w:t>
      </w:r>
      <w:r>
        <w:rPr>
          <w:rFonts w:ascii="Times New Roman"/>
          <w:b w:val="false"/>
          <w:i w:val="false"/>
          <w:color w:val="000000"/>
          <w:sz w:val="28"/>
        </w:rPr>
        <w:t>
      12. Қызмет көрсету бойынша қажетті ақпаратты және кеңес беруді саll-орталығының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13. Көрсетілетін қызметті берушінің құрылымдық бөлімшелерінің (жұмыскерлерінің) мемлекеттік қызмет көрсету процесіндегі рәсімдерінің (іс-қимылдарының), өзара іс-қимылдары кезектілігінің егжей-тегжейлі сипаттамасы, сондай-ақ, мемлекеттік қызмет көрсету процесіндегі өзге көрсетілетін қызмет берушілермен және (немесе) халыққа қызмет көрсету орталықтарымен өзара іс-қимыл тәртібінің және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келтірілсін.</w:t>
      </w:r>
      <w:r>
        <w:br/>
      </w:r>
      <w:r>
        <w:rPr>
          <w:rFonts w:ascii="Times New Roman"/>
          <w:b w:val="false"/>
          <w:i w:val="false"/>
          <w:color w:val="000000"/>
          <w:sz w:val="28"/>
        </w:rPr>
        <w:t>
</w:t>
      </w:r>
      <w:r>
        <w:rPr>
          <w:rFonts w:ascii="Times New Roman"/>
          <w:b w:val="false"/>
          <w:i w:val="false"/>
          <w:color w:val="ff0000"/>
          <w:sz w:val="28"/>
        </w:rPr>
        <w:t>      Ескерту. Регламент 13-тармақпен толықтырылды - ҚР Әділет министрінің 19.06.2014</w:t>
      </w:r>
      <w:r>
        <w:rPr>
          <w:rFonts w:ascii="Times New Roman"/>
          <w:b w:val="false"/>
          <w:i w:val="false"/>
          <w:color w:val="000000"/>
          <w:sz w:val="28"/>
        </w:rPr>
        <w:t> </w:t>
      </w:r>
      <w:r>
        <w:rPr>
          <w:rFonts w:ascii="Times New Roman"/>
          <w:b w:val="false"/>
          <w:i w:val="false"/>
          <w:color w:val="000000"/>
          <w:sz w:val="28"/>
        </w:rPr>
        <w:t>№ 213</w:t>
      </w:r>
      <w:r>
        <w:rPr>
          <w:rFonts w:ascii="Times New Roman"/>
          <w:b w:val="false"/>
          <w:i w:val="false"/>
          <w:color w:val="000000"/>
          <w:sz w:val="28"/>
        </w:rPr>
        <w:t> </w:t>
      </w:r>
      <w:r>
        <w:rPr>
          <w:rFonts w:ascii="Times New Roman"/>
          <w:b w:val="false"/>
          <w:i w:val="false"/>
          <w:color w:val="ff0000"/>
          <w:sz w:val="28"/>
        </w:rPr>
        <w:t>бұйрығымен (алғаш ресми жарияланған күнінен кейін күнтізбелік он күн өткен соң қолданысқа енгізіледі).</w:t>
      </w:r>
    </w:p>
    <w:bookmarkEnd w:id="52"/>
    <w:bookmarkStart w:name="z192" w:id="53"/>
    <w:p>
      <w:pPr>
        <w:spacing w:after="0"/>
        <w:ind w:left="0"/>
        <w:jc w:val="both"/>
      </w:pPr>
      <w:r>
        <w:rPr>
          <w:rFonts w:ascii="Times New Roman"/>
          <w:b w:val="false"/>
          <w:i w:val="false"/>
          <w:color w:val="000000"/>
          <w:sz w:val="28"/>
        </w:rPr>
        <w:t>
«Жылжымайтын мүлікке тіркелген</w:t>
      </w:r>
      <w:r>
        <w:br/>
      </w:r>
      <w:r>
        <w:rPr>
          <w:rFonts w:ascii="Times New Roman"/>
          <w:b w:val="false"/>
          <w:i w:val="false"/>
          <w:color w:val="000000"/>
          <w:sz w:val="28"/>
        </w:rPr>
        <w:t>
құқықтар (ауыртпалықтар) және оның</w:t>
      </w:r>
      <w:r>
        <w:br/>
      </w:r>
      <w:r>
        <w:rPr>
          <w:rFonts w:ascii="Times New Roman"/>
          <w:b w:val="false"/>
          <w:i w:val="false"/>
          <w:color w:val="000000"/>
          <w:sz w:val="28"/>
        </w:rPr>
        <w:t>
техникалық сипаттамалары туралы</w:t>
      </w:r>
      <w:r>
        <w:br/>
      </w:r>
      <w:r>
        <w:rPr>
          <w:rFonts w:ascii="Times New Roman"/>
          <w:b w:val="false"/>
          <w:i w:val="false"/>
          <w:color w:val="000000"/>
          <w:sz w:val="28"/>
        </w:rPr>
        <w:t>
анықтамаларды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1-қосымша           </w:t>
      </w:r>
    </w:p>
    <w:bookmarkEnd w:id="53"/>
    <w:bookmarkStart w:name="z554" w:id="54"/>
    <w:p>
      <w:pPr>
        <w:spacing w:after="0"/>
        <w:ind w:left="0"/>
        <w:jc w:val="left"/>
      </w:pPr>
      <w:r>
        <w:rPr>
          <w:rFonts w:ascii="Times New Roman"/>
          <w:b/>
          <w:i w:val="false"/>
          <w:color w:val="000000"/>
        </w:rPr>
        <w:t xml:space="preserve"> 
1-кесте. Негізгі процесс. Құрылымдық-функционалдық бірліктері</w:t>
      </w:r>
      <w:r>
        <w:br/>
      </w:r>
      <w:r>
        <w:rPr>
          <w:rFonts w:ascii="Times New Roman"/>
          <w:b/>
          <w:i w:val="false"/>
          <w:color w:val="000000"/>
        </w:rPr>
        <w:t>
іс-қимылдарының сипаттамасы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3548"/>
        <w:gridCol w:w="3548"/>
        <w:gridCol w:w="3548"/>
        <w:gridCol w:w="2672"/>
      </w:tblGrid>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 (жұмыс барысы, ағыны)</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бірліктің (бұдан әрі – ҚФБ) атауы</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қызметкері</w:t>
            </w:r>
          </w:p>
        </w:tc>
      </w:tr>
      <w:tr>
        <w:trPr>
          <w:trHeight w:val="58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(үдерістің, рәсімінің,операциясының) атауы және олардың сипаттамасы</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тексеру, құжаттарды есепке алу кітабына жазбаны енгізу және қолхатты беру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берушіге табыстау үшін құжаттарды жинау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есепке алу кітабы бойынша құжаттарды қабылдау</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Орындалудың нысаны (мәліметтер, құжат, ұйымдастырушылық-жарлық шешімі)</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бөліміне табыстау</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берушіге құжаттарды жолдау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үшін құжаттарды табыстау</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кестенің жалғауы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2"/>
        <w:gridCol w:w="3712"/>
        <w:gridCol w:w="3712"/>
        <w:gridCol w:w="2864"/>
      </w:tblGrid>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бөлімінің қызметкері</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қызметкері</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табыстау бөлімінің инспекторы</w:t>
            </w:r>
          </w:p>
        </w:tc>
      </w:tr>
      <w:tr>
        <w:trPr>
          <w:trHeight w:val="585"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қарау және орындау</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табыстау үшін құжаттарды жинау</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берушіден орындалған құжаттарды қабылдау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алушыға табыстау үшін орындалған құжаттарды қабылдау</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жіберу үшін орындалған құжаттарды табыстау</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бөліміне құжаттарды табыстау</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табыстау бөлімінің инспекторына орындалған құжаттарды табыстау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алушыға құжаттарды есепке алу кітабы бойынша құжаттарды табыстау</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анықтаманы дайындау үшін 2 күн</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3" w:id="55"/>
    <w:p>
      <w:pPr>
        <w:spacing w:after="0"/>
        <w:ind w:left="0"/>
        <w:jc w:val="left"/>
      </w:pPr>
      <w:r>
        <w:rPr>
          <w:rFonts w:ascii="Times New Roman"/>
          <w:b/>
          <w:i w:val="false"/>
          <w:color w:val="000000"/>
        </w:rPr>
        <w:t xml:space="preserve"> 
2-кесте. Пайдалану нұсқалары. Негізгі процес</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2"/>
        <w:gridCol w:w="3997"/>
        <w:gridCol w:w="3547"/>
        <w:gridCol w:w="28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 (жұмыс барысы, ағыны)</w:t>
            </w:r>
          </w:p>
        </w:tc>
      </w:tr>
      <w:tr>
        <w:trPr>
          <w:trHeight w:val="30" w:hRule="atLeast"/>
        </w:trPr>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r>
      <w:tr>
        <w:trPr>
          <w:trHeight w:val="30" w:hRule="atLeast"/>
        </w:trPr>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тексеру</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есепке алу кітабы бойынша құжаттарды қабылдау</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орындаушыға орындау үшін жіберу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Сұранысты қарау және орындау</w:t>
            </w:r>
          </w:p>
        </w:tc>
      </w:tr>
      <w:tr>
        <w:trPr>
          <w:trHeight w:val="30" w:hRule="atLeast"/>
        </w:trPr>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есепке алу кітабына қабылдағаны туралы жазба енгізу</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Құжаттарды есепке алу кітабы бойынша Орталыққа орындалған құжаттарды жіберу</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Қолхат беру</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Орындалған құжаттарды қызмет алушыға құжаттарды есепке алу кітабы бойынша табыстау</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3" w:id="56"/>
    <w:p>
      <w:pPr>
        <w:spacing w:after="0"/>
        <w:ind w:left="0"/>
        <w:jc w:val="both"/>
      </w:pPr>
      <w:r>
        <w:rPr>
          <w:rFonts w:ascii="Times New Roman"/>
          <w:b w:val="false"/>
          <w:i w:val="false"/>
          <w:color w:val="000000"/>
          <w:sz w:val="28"/>
        </w:rPr>
        <w:t>
«Жылжымайтын мүлікке тіркелген құқықтар</w:t>
      </w:r>
      <w:r>
        <w:br/>
      </w:r>
      <w:r>
        <w:rPr>
          <w:rFonts w:ascii="Times New Roman"/>
          <w:b w:val="false"/>
          <w:i w:val="false"/>
          <w:color w:val="000000"/>
          <w:sz w:val="28"/>
        </w:rPr>
        <w:t>
(ауыртпалықтар) және оның техникалық</w:t>
      </w:r>
      <w:r>
        <w:br/>
      </w:r>
      <w:r>
        <w:rPr>
          <w:rFonts w:ascii="Times New Roman"/>
          <w:b w:val="false"/>
          <w:i w:val="false"/>
          <w:color w:val="000000"/>
          <w:sz w:val="28"/>
        </w:rPr>
        <w:t xml:space="preserve">
сипаттамалары туралы анықтама беру» </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2-қосымша             </w:t>
      </w:r>
    </w:p>
    <w:bookmarkEnd w:id="56"/>
    <w:bookmarkStart w:name="z564" w:id="57"/>
    <w:p>
      <w:pPr>
        <w:spacing w:after="0"/>
        <w:ind w:left="0"/>
        <w:jc w:val="left"/>
      </w:pPr>
      <w:r>
        <w:rPr>
          <w:rFonts w:ascii="Times New Roman"/>
          <w:b/>
          <w:i w:val="false"/>
          <w:color w:val="000000"/>
        </w:rPr>
        <w:t xml:space="preserve"> 
«Жылжымайтын мүлікке тіркелген құқықтар (ауыртпалықтар) және оның техникалық сипаттамалары туралы анықтама беру»</w:t>
      </w:r>
      <w:r>
        <w:br/>
      </w:r>
      <w:r>
        <w:rPr>
          <w:rFonts w:ascii="Times New Roman"/>
          <w:b/>
          <w:i w:val="false"/>
          <w:color w:val="000000"/>
        </w:rPr>
        <w:t>
Мемлекеттік қызмет көрсету бизнес-процессінің</w:t>
      </w:r>
      <w:r>
        <w:br/>
      </w:r>
      <w:r>
        <w:rPr>
          <w:rFonts w:ascii="Times New Roman"/>
          <w:b/>
          <w:i w:val="false"/>
          <w:color w:val="000000"/>
        </w:rPr>
        <w:t>
Анықтамасы</w:t>
      </w:r>
    </w:p>
    <w:bookmarkEnd w:id="57"/>
    <w:p>
      <w:pPr>
        <w:spacing w:after="0"/>
        <w:ind w:left="0"/>
        <w:jc w:val="both"/>
      </w:pPr>
      <w:r>
        <w:rPr>
          <w:rFonts w:ascii="Times New Roman"/>
          <w:b w:val="false"/>
          <w:i w:val="false"/>
          <w:color w:val="ff0000"/>
          <w:sz w:val="28"/>
        </w:rPr>
        <w:t>      Ескерту. Регламент 2-қосымшамен толықтырылды - ҚР Әділет министрінің 19.06.2014 </w:t>
      </w:r>
      <w:r>
        <w:rPr>
          <w:rFonts w:ascii="Times New Roman"/>
          <w:b w:val="false"/>
          <w:i w:val="false"/>
          <w:color w:val="ff0000"/>
          <w:sz w:val="28"/>
        </w:rPr>
        <w:t>№ 213</w:t>
      </w:r>
      <w:r>
        <w:rPr>
          <w:rFonts w:ascii="Times New Roman"/>
          <w:b w:val="false"/>
          <w:i w:val="false"/>
          <w:color w:val="ff0000"/>
          <w:sz w:val="28"/>
        </w:rPr>
        <w:t> бұйрығымен (алғаш ресми жарияланған күнінен кейін күнтізбелік он күн өткен соң қолданысқа енгізіледі).</w:t>
      </w:r>
    </w:p>
    <w:p>
      <w:pPr>
        <w:spacing w:after="0"/>
        <w:ind w:left="0"/>
        <w:jc w:val="both"/>
      </w:pPr>
      <w:r>
        <w:rPr>
          <w:rFonts w:ascii="Times New Roman"/>
          <w:b w:val="false"/>
          <w:i/>
          <w:color w:val="000000"/>
          <w:sz w:val="28"/>
        </w:rPr>
        <w:t xml:space="preserve">* </w:t>
      </w:r>
      <w:r>
        <w:rPr>
          <w:rFonts w:ascii="Times New Roman"/>
          <w:b w:val="false"/>
          <w:i w:val="false"/>
          <w:color w:val="000000"/>
          <w:sz w:val="28"/>
        </w:rPr>
        <w:t>«Электрондық үкімет» порталы</w:t>
      </w:r>
      <w:r>
        <w:rPr>
          <w:rFonts w:ascii="Times New Roman"/>
          <w:b w:val="false"/>
          <w:i/>
          <w:color w:val="000000"/>
          <w:sz w:val="28"/>
        </w:rPr>
        <w:t xml:space="preserve"> арқылы қызмет көрсету барысында</w:t>
      </w:r>
    </w:p>
    <w:p>
      <w:pPr>
        <w:spacing w:after="0"/>
        <w:ind w:left="0"/>
        <w:jc w:val="both"/>
      </w:pPr>
      <w:r>
        <w:drawing>
          <wp:inline distT="0" distB="0" distL="0" distR="0">
            <wp:extent cx="106172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0617200" cy="5270500"/>
                    </a:xfrm>
                    <a:prstGeom prst="rect">
                      <a:avLst/>
                    </a:prstGeom>
                  </pic:spPr>
                </pic:pic>
              </a:graphicData>
            </a:graphic>
          </wp:inline>
        </w:drawing>
      </w:r>
    </w:p>
    <w:p>
      <w:pPr>
        <w:spacing w:after="0"/>
        <w:ind w:left="0"/>
        <w:jc w:val="both"/>
      </w:pPr>
      <w:r>
        <w:rPr>
          <w:rFonts w:ascii="Times New Roman"/>
          <w:b w:val="false"/>
          <w:i/>
          <w:color w:val="000000"/>
          <w:sz w:val="28"/>
        </w:rPr>
        <w:t>** Халыққа қызмет көрсету орталығы электронды формат түрде қызмет көрсету</w:t>
      </w:r>
    </w:p>
    <w:p>
      <w:pPr>
        <w:spacing w:after="0"/>
        <w:ind w:left="0"/>
        <w:jc w:val="both"/>
      </w:pPr>
      <w:r>
        <w:drawing>
          <wp:inline distT="0" distB="0" distL="0" distR="0">
            <wp:extent cx="106807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0680700" cy="55753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көрсетілетін қызмет берушінің, Халыққа қызмет көрсету орталығыың, «электрондық үкіметтің веб-порталының құрылымдық бөлімшелерінің (қызметкерлерінің) өзара іс-қимылы.</w:t>
      </w:r>
    </w:p>
    <w:p>
      <w:pPr>
        <w:spacing w:after="0"/>
        <w:ind w:left="0"/>
        <w:jc w:val="both"/>
      </w:pPr>
      <w:r>
        <w:drawing>
          <wp:inline distT="0" distB="0" distL="0" distR="0">
            <wp:extent cx="78994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99400" cy="2501900"/>
                    </a:xfrm>
                    <a:prstGeom prst="rect">
                      <a:avLst/>
                    </a:prstGeom>
                  </pic:spPr>
                </pic:pic>
              </a:graphicData>
            </a:graphic>
          </wp:inline>
        </w:drawing>
      </w:r>
    </w:p>
    <w:p>
      <w:pPr>
        <w:spacing w:after="0"/>
        <w:ind w:left="0"/>
        <w:jc w:val="both"/>
      </w:pPr>
      <w:r>
        <w:rPr>
          <w:rFonts w:ascii="Times New Roman"/>
          <w:b w:val="false"/>
          <w:i w:val="false"/>
          <w:color w:val="000000"/>
          <w:sz w:val="28"/>
        </w:rPr>
        <w:t>          - ЖМТ МДҚ АЖ – «Жылжымайтын мүлік тіркелімі» Мемлекеттік деректер қорының ақпараттық жүйесі;</w:t>
      </w:r>
    </w:p>
    <w:p>
      <w:pPr>
        <w:spacing w:after="0"/>
        <w:ind w:left="0"/>
        <w:jc w:val="both"/>
      </w:pPr>
      <w:r>
        <w:rPr>
          <w:rFonts w:ascii="Times New Roman"/>
          <w:b w:val="false"/>
          <w:i w:val="false"/>
          <w:color w:val="000000"/>
          <w:sz w:val="28"/>
        </w:rPr>
        <w:t>          - ХҚКО БАЖ – Халыққа қызмет көрсету орталығы бірегей ақпараттық жүйесі;</w:t>
      </w:r>
    </w:p>
    <w:p>
      <w:pPr>
        <w:spacing w:after="0"/>
        <w:ind w:left="0"/>
        <w:jc w:val="both"/>
      </w:pPr>
      <w:r>
        <w:rPr>
          <w:rFonts w:ascii="Times New Roman"/>
          <w:b w:val="false"/>
          <w:i w:val="false"/>
          <w:color w:val="000000"/>
          <w:sz w:val="28"/>
        </w:rPr>
        <w:t>          - АЖОО ХҚКО БАЖ – Халыққа қызмет көрсету орталығы бірегей ақпараттық жүйесінің операторының автоматтандырылған жұмыс орны;</w:t>
      </w:r>
    </w:p>
    <w:p>
      <w:pPr>
        <w:spacing w:after="0"/>
        <w:ind w:left="0"/>
        <w:jc w:val="both"/>
      </w:pPr>
      <w:r>
        <w:rPr>
          <w:rFonts w:ascii="Times New Roman"/>
          <w:b w:val="false"/>
          <w:i w:val="false"/>
          <w:color w:val="000000"/>
          <w:sz w:val="28"/>
        </w:rPr>
        <w:t>          - ЭҮП - «Электрондық үкімет» порталы;</w:t>
      </w:r>
    </w:p>
    <w:p>
      <w:pPr>
        <w:spacing w:after="0"/>
        <w:ind w:left="0"/>
        <w:jc w:val="both"/>
      </w:pPr>
      <w:r>
        <w:rPr>
          <w:rFonts w:ascii="Times New Roman"/>
          <w:b w:val="false"/>
          <w:i w:val="false"/>
          <w:color w:val="000000"/>
          <w:sz w:val="28"/>
        </w:rPr>
        <w:t>          - ЭЦҚ - электронно-цифрлық қол таңба.</w:t>
      </w:r>
    </w:p>
    <w:bookmarkStart w:name="z194" w:id="5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Әділет министрінің</w:t>
      </w:r>
      <w:r>
        <w:br/>
      </w:r>
      <w:r>
        <w:rPr>
          <w:rFonts w:ascii="Times New Roman"/>
          <w:b w:val="false"/>
          <w:i w:val="false"/>
          <w:color w:val="000000"/>
          <w:sz w:val="28"/>
        </w:rPr>
        <w:t>
2014 жылғы 30 қаңтардағы</w:t>
      </w:r>
      <w:r>
        <w:br/>
      </w:r>
      <w:r>
        <w:rPr>
          <w:rFonts w:ascii="Times New Roman"/>
          <w:b w:val="false"/>
          <w:i w:val="false"/>
          <w:color w:val="000000"/>
          <w:sz w:val="28"/>
        </w:rPr>
        <w:t xml:space="preserve">
№ 34 бұйрығына   </w:t>
      </w:r>
      <w:r>
        <w:br/>
      </w:r>
      <w:r>
        <w:rPr>
          <w:rFonts w:ascii="Times New Roman"/>
          <w:b w:val="false"/>
          <w:i w:val="false"/>
          <w:color w:val="000000"/>
          <w:sz w:val="28"/>
        </w:rPr>
        <w:t xml:space="preserve">
4-қосымша     </w:t>
      </w:r>
    </w:p>
    <w:bookmarkEnd w:id="58"/>
    <w:bookmarkStart w:name="z195" w:id="59"/>
    <w:p>
      <w:pPr>
        <w:spacing w:after="0"/>
        <w:ind w:left="0"/>
        <w:jc w:val="left"/>
      </w:pPr>
      <w:r>
        <w:rPr>
          <w:rFonts w:ascii="Times New Roman"/>
          <w:b/>
          <w:i w:val="false"/>
          <w:color w:val="000000"/>
        </w:rPr>
        <w:t xml:space="preserve"> 
«Тіркеуші орган куәландырған</w:t>
      </w:r>
      <w:r>
        <w:br/>
      </w:r>
      <w:r>
        <w:rPr>
          <w:rFonts w:ascii="Times New Roman"/>
          <w:b/>
          <w:i w:val="false"/>
          <w:color w:val="000000"/>
        </w:rPr>
        <w:t>
жылжымайтын мүлік объектілерінің жоспарын</w:t>
      </w:r>
      <w:r>
        <w:br/>
      </w:r>
      <w:r>
        <w:rPr>
          <w:rFonts w:ascii="Times New Roman"/>
          <w:b/>
          <w:i w:val="false"/>
          <w:color w:val="000000"/>
        </w:rPr>
        <w:t>
(сызбасын) қоса алғандағы, тіркеу ісі құжаттарының</w:t>
      </w:r>
      <w:r>
        <w:br/>
      </w:r>
      <w:r>
        <w:rPr>
          <w:rFonts w:ascii="Times New Roman"/>
          <w:b/>
          <w:i w:val="false"/>
          <w:color w:val="000000"/>
        </w:rPr>
        <w:t>
көшірмелерін беру» мемлекеттік көрсетілетін қызмет регламенті</w:t>
      </w:r>
    </w:p>
    <w:bookmarkEnd w:id="59"/>
    <w:bookmarkStart w:name="z196" w:id="60"/>
    <w:p>
      <w:pPr>
        <w:spacing w:after="0"/>
        <w:ind w:left="0"/>
        <w:jc w:val="left"/>
      </w:pPr>
      <w:r>
        <w:rPr>
          <w:rFonts w:ascii="Times New Roman"/>
          <w:b/>
          <w:i w:val="false"/>
          <w:color w:val="000000"/>
        </w:rPr>
        <w:t xml:space="preserve"> 
1. Жалпы ережелер</w:t>
      </w:r>
    </w:p>
    <w:bookmarkEnd w:id="60"/>
    <w:bookmarkStart w:name="z197" w:id="61"/>
    <w:p>
      <w:pPr>
        <w:spacing w:after="0"/>
        <w:ind w:left="0"/>
        <w:jc w:val="both"/>
      </w:pPr>
      <w:r>
        <w:rPr>
          <w:rFonts w:ascii="Times New Roman"/>
          <w:b w:val="false"/>
          <w:i w:val="false"/>
          <w:color w:val="000000"/>
          <w:sz w:val="28"/>
        </w:rPr>
        <w:t>
      1. Осы «Тіркеуші орган куәландырған жылжымайтын мүлік объектілерінің жоспарын (сызбасын) қоса алғанда, тіркеу ісі құжаттарының көшірмелерін беру» мемлекеттік көрсетілетін қызметін (бұдан әрі – мемлекеттік көрсетілетін қызмет) аумақтық әділет органдары (бұдан әрі – қызметі беруші) Қазақстан Республикасы Көлік және коммуникация министрлігінің Мемлекеттік көрсетілетін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орталық) арқылы көрсетеді.</w:t>
      </w:r>
      <w:r>
        <w:br/>
      </w:r>
      <w:r>
        <w:rPr>
          <w:rFonts w:ascii="Times New Roman"/>
          <w:b w:val="false"/>
          <w:i w:val="false"/>
          <w:color w:val="000000"/>
          <w:sz w:val="28"/>
        </w:rPr>
        <w:t>
</w:t>
      </w:r>
      <w:r>
        <w:rPr>
          <w:rFonts w:ascii="Times New Roman"/>
          <w:b w:val="false"/>
          <w:i w:val="false"/>
          <w:color w:val="000000"/>
          <w:sz w:val="28"/>
        </w:rPr>
        <w:t>
      Мемлекеттік қызмет Қазақстан Республикасы Үкіметінің 2013 жылғы 31 желтоқсандағы № 1586 қаулысымен бекітілген «Тіркеуші орган куәландырған жылжымайтын мүлік объектілерінің жоспарын (сызбасын) қоса алғанда, тіркеу ісі құжаттарының көшірмелерін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қағаз жүзінде.</w:t>
      </w:r>
      <w:r>
        <w:br/>
      </w:r>
      <w:r>
        <w:rPr>
          <w:rFonts w:ascii="Times New Roman"/>
          <w:b w:val="false"/>
          <w:i w:val="false"/>
          <w:color w:val="000000"/>
          <w:sz w:val="28"/>
        </w:rPr>
        <w:t>
</w:t>
      </w:r>
      <w:r>
        <w:rPr>
          <w:rFonts w:ascii="Times New Roman"/>
          <w:b w:val="false"/>
          <w:i w:val="false"/>
          <w:color w:val="000000"/>
          <w:sz w:val="28"/>
        </w:rPr>
        <w:t>
      3. Тіркеуші орган куәландырған жылжымайтын мүлік объектілерінің жоспарын (сызбасын) қоса алғандағы, тіркеу ісі құжаттарының көшірмелерін беру мемлекеттiк қызмет көрсетудің нәтижесі болып табылады.</w:t>
      </w:r>
    </w:p>
    <w:bookmarkEnd w:id="61"/>
    <w:bookmarkStart w:name="z201" w:id="62"/>
    <w:p>
      <w:pPr>
        <w:spacing w:after="0"/>
        <w:ind w:left="0"/>
        <w:jc w:val="left"/>
      </w:pPr>
      <w:r>
        <w:rPr>
          <w:rFonts w:ascii="Times New Roman"/>
          <w:b/>
          <w:i w:val="false"/>
          <w:color w:val="000000"/>
        </w:rPr>
        <w:t xml:space="preserve"> 
2. Мемлекеттік қызметті көрсету барысында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іс-қимылдар тәртібінің сипаттамасы</w:t>
      </w:r>
    </w:p>
    <w:bookmarkEnd w:id="62"/>
    <w:bookmarkStart w:name="z202" w:id="63"/>
    <w:p>
      <w:pPr>
        <w:spacing w:after="0"/>
        <w:ind w:left="0"/>
        <w:jc w:val="both"/>
      </w:pPr>
      <w:r>
        <w:rPr>
          <w:rFonts w:ascii="Times New Roman"/>
          <w:b w:val="false"/>
          <w:i w:val="false"/>
          <w:color w:val="000000"/>
          <w:sz w:val="28"/>
        </w:rPr>
        <w:t>
      4. Көрсетілетін қызметті берушінің қызметкері өзінің функционалдық міндеттеріне сәйкес, құжаттарды есепке алу кітабы бойынша Орталықтан стандартты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қабылдауын жүзеге асырады, кейін жұмыс күні ішінде қабылданған құжаттар пакетін қызмет берушінің жауапты орындаушысына табыстайды, ол 1 жұмыс күні ішінде орындауды жүзеге асырады.</w:t>
      </w:r>
      <w:r>
        <w:br/>
      </w:r>
      <w:r>
        <w:rPr>
          <w:rFonts w:ascii="Times New Roman"/>
          <w:b w:val="false"/>
          <w:i w:val="false"/>
          <w:color w:val="000000"/>
          <w:sz w:val="28"/>
        </w:rPr>
        <w:t>
</w:t>
      </w:r>
      <w:r>
        <w:rPr>
          <w:rFonts w:ascii="Times New Roman"/>
          <w:b w:val="false"/>
          <w:i w:val="false"/>
          <w:color w:val="000000"/>
          <w:sz w:val="28"/>
        </w:rPr>
        <w:t>
      5. Ұсынылған құжаттар Қазақстан Республикасының заңнамасымен белгіленген талаптарға сәйкестігі және қызметті көрсетуі келесі рәсімді (іс-қимылды) бастауға негізі болатын, мемлекеттік қызметті көрсету бойынша рәсімнің (іс-қимылдың) нәтижесі болып табылады.</w:t>
      </w:r>
    </w:p>
    <w:bookmarkEnd w:id="63"/>
    <w:bookmarkStart w:name="z204" w:id="64"/>
    <w:p>
      <w:pPr>
        <w:spacing w:after="0"/>
        <w:ind w:left="0"/>
        <w:jc w:val="left"/>
      </w:pPr>
      <w:r>
        <w:rPr>
          <w:rFonts w:ascii="Times New Roman"/>
          <w:b/>
          <w:i w:val="false"/>
          <w:color w:val="000000"/>
        </w:rPr>
        <w:t xml:space="preserve"> 
3. Мемлекеттік қызметті көрсету барысындағы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іс-қимыл тәртібінің сипаттамасы</w:t>
      </w:r>
    </w:p>
    <w:bookmarkEnd w:id="64"/>
    <w:bookmarkStart w:name="z205" w:id="65"/>
    <w:p>
      <w:pPr>
        <w:spacing w:after="0"/>
        <w:ind w:left="0"/>
        <w:jc w:val="both"/>
      </w:pPr>
      <w:r>
        <w:rPr>
          <w:rFonts w:ascii="Times New Roman"/>
          <w:b w:val="false"/>
          <w:i w:val="false"/>
          <w:color w:val="000000"/>
          <w:sz w:val="28"/>
        </w:rPr>
        <w:t>
      6. Мемлекеттік қызметті көрсету барысына қатысатын көрсетілетін қызметті берушінің құрылымдық бөлімшелерінің (қызметкерлерінің) тізімі:</w:t>
      </w:r>
      <w:r>
        <w:br/>
      </w:r>
      <w:r>
        <w:rPr>
          <w:rFonts w:ascii="Times New Roman"/>
          <w:b w:val="false"/>
          <w:i w:val="false"/>
          <w:color w:val="000000"/>
          <w:sz w:val="28"/>
        </w:rPr>
        <w:t>
</w:t>
      </w:r>
      <w:r>
        <w:rPr>
          <w:rFonts w:ascii="Times New Roman"/>
          <w:b w:val="false"/>
          <w:i w:val="false"/>
          <w:color w:val="000000"/>
          <w:sz w:val="28"/>
        </w:rPr>
        <w:t>
      1) Орталықтың инспекторы – құжаттарды қабылдау және табыстау;</w:t>
      </w:r>
      <w:r>
        <w:br/>
      </w:r>
      <w:r>
        <w:rPr>
          <w:rFonts w:ascii="Times New Roman"/>
          <w:b w:val="false"/>
          <w:i w:val="false"/>
          <w:color w:val="000000"/>
          <w:sz w:val="28"/>
        </w:rPr>
        <w:t>
</w:t>
      </w:r>
      <w:r>
        <w:rPr>
          <w:rFonts w:ascii="Times New Roman"/>
          <w:b w:val="false"/>
          <w:i w:val="false"/>
          <w:color w:val="000000"/>
          <w:sz w:val="28"/>
        </w:rPr>
        <w:t>
      2) Орталықтың жинақтау бөлімінің инспекторы – қызмет берушіден құжаттарды алу және жолдау;</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қызметкері – құжаттарды есепке алу кітабы бойынша Орталықтан құжаттарды қабылдау, жылжымайтын мүлікке құқықтарды тіркеу бөліміне тіркеу істерін табыстау, орындалған құжаттарды құжаттарды есепке алу кітабы бойынша Орталыққа табыстау;</w:t>
      </w:r>
      <w:r>
        <w:br/>
      </w:r>
      <w:r>
        <w:rPr>
          <w:rFonts w:ascii="Times New Roman"/>
          <w:b w:val="false"/>
          <w:i w:val="false"/>
          <w:color w:val="000000"/>
          <w:sz w:val="28"/>
        </w:rPr>
        <w:t>
</w:t>
      </w:r>
      <w:r>
        <w:rPr>
          <w:rFonts w:ascii="Times New Roman"/>
          <w:b w:val="false"/>
          <w:i w:val="false"/>
          <w:color w:val="000000"/>
          <w:sz w:val="28"/>
        </w:rPr>
        <w:t>
      4) қызмет берушінің жылжымайтын мүлікке құқықтарды тіркеу бөлімінің қызметкері – өтінішті қарау және орындау.</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көрсетуімен, құрылымдық бөлімшелердің (қызметкерлердің) арасындағы рәсімдер (іс-қимылдар) кезектілігінің сипаттамасы осы регламенттің </w:t>
      </w:r>
      <w:r>
        <w:rPr>
          <w:rFonts w:ascii="Times New Roman"/>
          <w:b w:val="false"/>
          <w:i w:val="false"/>
          <w:color w:val="000000"/>
          <w:sz w:val="28"/>
        </w:rPr>
        <w:t>1</w:t>
      </w:r>
      <w:r>
        <w:rPr>
          <w:rFonts w:ascii="Times New Roman"/>
          <w:b w:val="false"/>
          <w:i w:val="false"/>
          <w:color w:val="000000"/>
          <w:sz w:val="28"/>
        </w:rPr>
        <w:t xml:space="preserve"> (Құрылымдық-функционалдық бірліктердің іс-қимылдарының сипаттамасы) және </w:t>
      </w:r>
      <w:r>
        <w:rPr>
          <w:rFonts w:ascii="Times New Roman"/>
          <w:b w:val="false"/>
          <w:i w:val="false"/>
          <w:color w:val="000000"/>
          <w:sz w:val="28"/>
        </w:rPr>
        <w:t>2</w:t>
      </w:r>
      <w:r>
        <w:rPr>
          <w:rFonts w:ascii="Times New Roman"/>
          <w:b w:val="false"/>
          <w:i w:val="false"/>
          <w:color w:val="000000"/>
          <w:sz w:val="28"/>
        </w:rPr>
        <w:t xml:space="preserve"> (Функционалдық өзара іс-қимыл сызбанұсқасы) қосымшаларында көрсетілген.</w:t>
      </w:r>
    </w:p>
    <w:bookmarkEnd w:id="65"/>
    <w:bookmarkStart w:name="z211" w:id="66"/>
    <w:p>
      <w:pPr>
        <w:spacing w:after="0"/>
        <w:ind w:left="0"/>
        <w:jc w:val="left"/>
      </w:pPr>
      <w:r>
        <w:rPr>
          <w:rFonts w:ascii="Times New Roman"/>
          <w:b/>
          <w:i w:val="false"/>
          <w:color w:val="000000"/>
        </w:rPr>
        <w:t xml:space="preserve"> 
4. Халыққа қызмет көрсету орталығы және (немесе) басқа</w:t>
      </w:r>
      <w:r>
        <w:br/>
      </w:r>
      <w:r>
        <w:rPr>
          <w:rFonts w:ascii="Times New Roman"/>
          <w:b/>
          <w:i w:val="false"/>
          <w:color w:val="000000"/>
        </w:rPr>
        <w:t>
көрсетілетін қызметті берушілер арасындағы іс-қимыл тәртібінің,</w:t>
      </w:r>
      <w:r>
        <w:br/>
      </w:r>
      <w:r>
        <w:rPr>
          <w:rFonts w:ascii="Times New Roman"/>
          <w:b/>
          <w:i w:val="false"/>
          <w:color w:val="000000"/>
        </w:rPr>
        <w:t>
сондай-ақ мемлекеттік қызметтерді көрсету барысындағы</w:t>
      </w:r>
      <w:r>
        <w:br/>
      </w:r>
      <w:r>
        <w:rPr>
          <w:rFonts w:ascii="Times New Roman"/>
          <w:b/>
          <w:i w:val="false"/>
          <w:color w:val="000000"/>
        </w:rPr>
        <w:t>
ақпараттық жүйелерді пайдалану тәртібінің сипаттамасы</w:t>
      </w:r>
    </w:p>
    <w:bookmarkEnd w:id="66"/>
    <w:bookmarkStart w:name="z212" w:id="67"/>
    <w:p>
      <w:pPr>
        <w:spacing w:after="0"/>
        <w:ind w:left="0"/>
        <w:jc w:val="both"/>
      </w:pPr>
      <w:r>
        <w:rPr>
          <w:rFonts w:ascii="Times New Roman"/>
          <w:b w:val="false"/>
          <w:i w:val="false"/>
          <w:color w:val="000000"/>
          <w:sz w:val="28"/>
        </w:rPr>
        <w:t>
      8. Орталықта құжаттарды қабылдауы «тосқауылсыз қызмет көрсету» арқылы операция залында жүзеге асырылады, онда орталық қызметкерінің тегі, аты, әкесінің аты (бар болған жағдайда) және лауазымы көрсетіледі.</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құжаттарды тапсыруға рұқсат берілген ең ұзақ уақыты – 15 миннутан аспайды.</w:t>
      </w:r>
      <w:r>
        <w:br/>
      </w:r>
      <w:r>
        <w:rPr>
          <w:rFonts w:ascii="Times New Roman"/>
          <w:b w:val="false"/>
          <w:i w:val="false"/>
          <w:color w:val="000000"/>
          <w:sz w:val="28"/>
        </w:rPr>
        <w:t>
</w:t>
      </w:r>
      <w:r>
        <w:rPr>
          <w:rFonts w:ascii="Times New Roman"/>
          <w:b w:val="false"/>
          <w:i w:val="false"/>
          <w:color w:val="000000"/>
          <w:sz w:val="28"/>
        </w:rPr>
        <w:t>
      Көрсетілетін қызметті алушыға қызмет көрсетуге рұқсат берілген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Мемлекеттік қызметті алу үшін қызмет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Орталықта құжаттарды қабылдау кезінде мемлекеттік қызметті алушыға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9. Көрсетілетін қызметті алушыға дайын құжаттарды табыстауды мерзімі өрсетілген қолхат негізінде «терезелер» арқылы Орталықтың қызметкері жүзеге асырады.</w:t>
      </w:r>
      <w:r>
        <w:br/>
      </w:r>
      <w:r>
        <w:rPr>
          <w:rFonts w:ascii="Times New Roman"/>
          <w:b w:val="false"/>
          <w:i w:val="false"/>
          <w:color w:val="000000"/>
          <w:sz w:val="28"/>
        </w:rPr>
        <w:t>
</w:t>
      </w:r>
      <w:r>
        <w:rPr>
          <w:rFonts w:ascii="Times New Roman"/>
          <w:b w:val="false"/>
          <w:i w:val="false"/>
          <w:color w:val="000000"/>
          <w:sz w:val="28"/>
        </w:rPr>
        <w:t>
      Көрсетілетін қызметті алушыға дайын құжаттарды алу кезiнде күтудің рұқсат берiлген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Көрсетілетін қызметті алушыға қызмет көрсетудің рұқсат берілген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10. Көрсетілетін қызметті берушінің құрылымдық бөлімшелерінің (жұмыскерлерінің) мемлекеттік қызмет көрсету процесіндегі рәсімдерінің (іс-қимылдарының), өзара іс-қимылдары кезектілігінің егжей-тегжейлі сипаттамасы, сондай-ақ, мемлекеттік қызмет көрсету процесіндегі өзге көрсетілетін қызмет берушілермен және (немесе) халыққа қызмет көрсету орталықтарымен өзара іс-қимыл тәртібінің және ақпараттық жүйелерді қолдану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келтірілсін.</w:t>
      </w:r>
      <w:r>
        <w:br/>
      </w:r>
      <w:r>
        <w:rPr>
          <w:rFonts w:ascii="Times New Roman"/>
          <w:b w:val="false"/>
          <w:i w:val="false"/>
          <w:color w:val="000000"/>
          <w:sz w:val="28"/>
        </w:rPr>
        <w:t>
</w:t>
      </w:r>
      <w:r>
        <w:rPr>
          <w:rFonts w:ascii="Times New Roman"/>
          <w:b w:val="false"/>
          <w:i w:val="false"/>
          <w:color w:val="ff0000"/>
          <w:sz w:val="28"/>
        </w:rPr>
        <w:t>      Ескерту. Регламент 10-тармақпен толықтырылды - ҚР Әділет министрінің 19.06.2014</w:t>
      </w:r>
      <w:r>
        <w:rPr>
          <w:rFonts w:ascii="Times New Roman"/>
          <w:b w:val="false"/>
          <w:i w:val="false"/>
          <w:color w:val="000000"/>
          <w:sz w:val="28"/>
        </w:rPr>
        <w:t> </w:t>
      </w:r>
      <w:r>
        <w:rPr>
          <w:rFonts w:ascii="Times New Roman"/>
          <w:b w:val="false"/>
          <w:i w:val="false"/>
          <w:color w:val="000000"/>
          <w:sz w:val="28"/>
        </w:rPr>
        <w:t>№ 213</w:t>
      </w:r>
      <w:r>
        <w:rPr>
          <w:rFonts w:ascii="Times New Roman"/>
          <w:b w:val="false"/>
          <w:i w:val="false"/>
          <w:color w:val="000000"/>
          <w:sz w:val="28"/>
        </w:rPr>
        <w:t> </w:t>
      </w:r>
      <w:r>
        <w:rPr>
          <w:rFonts w:ascii="Times New Roman"/>
          <w:b w:val="false"/>
          <w:i w:val="false"/>
          <w:color w:val="ff0000"/>
          <w:sz w:val="28"/>
        </w:rPr>
        <w:t>бұйрығымен (алғаш ресми жарияланған күнінен кейін күнтізбелік он күн өткен соң қолданысқа енгізіледі).</w:t>
      </w:r>
    </w:p>
    <w:bookmarkEnd w:id="67"/>
    <w:bookmarkStart w:name="z220" w:id="68"/>
    <w:p>
      <w:pPr>
        <w:spacing w:after="0"/>
        <w:ind w:left="0"/>
        <w:jc w:val="both"/>
      </w:pPr>
      <w:r>
        <w:rPr>
          <w:rFonts w:ascii="Times New Roman"/>
          <w:b w:val="false"/>
          <w:i w:val="false"/>
          <w:color w:val="000000"/>
          <w:sz w:val="28"/>
        </w:rPr>
        <w:t>
«Тіркеуші орган куәландырған,</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жоспарын (сызбасын) қоса алғандағы,</w:t>
      </w:r>
      <w:r>
        <w:br/>
      </w:r>
      <w:r>
        <w:rPr>
          <w:rFonts w:ascii="Times New Roman"/>
          <w:b w:val="false"/>
          <w:i w:val="false"/>
          <w:color w:val="000000"/>
          <w:sz w:val="28"/>
        </w:rPr>
        <w:t xml:space="preserve">
тіркеу ісі құжаттарының    </w:t>
      </w:r>
      <w:r>
        <w:br/>
      </w:r>
      <w:r>
        <w:rPr>
          <w:rFonts w:ascii="Times New Roman"/>
          <w:b w:val="false"/>
          <w:i w:val="false"/>
          <w:color w:val="000000"/>
          <w:sz w:val="28"/>
        </w:rPr>
        <w:t xml:space="preserve">
көшірмелерін беру»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1-қосымша          </w:t>
      </w:r>
    </w:p>
    <w:bookmarkEnd w:id="68"/>
    <w:bookmarkStart w:name="z221" w:id="69"/>
    <w:p>
      <w:pPr>
        <w:spacing w:after="0"/>
        <w:ind w:left="0"/>
        <w:jc w:val="left"/>
      </w:pPr>
      <w:r>
        <w:rPr>
          <w:rFonts w:ascii="Times New Roman"/>
          <w:b/>
          <w:i w:val="false"/>
          <w:color w:val="000000"/>
        </w:rPr>
        <w:t xml:space="preserve"> 
1-кесте. Құрылымдық-функционалдық бірліктері іс-қимылдарының</w:t>
      </w:r>
      <w:r>
        <w:br/>
      </w:r>
      <w:r>
        <w:rPr>
          <w:rFonts w:ascii="Times New Roman"/>
          <w:b/>
          <w:i w:val="false"/>
          <w:color w:val="000000"/>
        </w:rPr>
        <w:t>
сипаттамасы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
        <w:gridCol w:w="4343"/>
        <w:gridCol w:w="2988"/>
        <w:gridCol w:w="3404"/>
        <w:gridCol w:w="29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іс-қимылдары (жұмыс барысы, ағыны)</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(жұмыс барысы, ағыны)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бірліктің (бұдан әрі – ҚФБ) атауы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бөлімінің инспекторы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қызметкері</w:t>
            </w:r>
          </w:p>
        </w:tc>
      </w:tr>
      <w:tr>
        <w:trPr>
          <w:trHeight w:val="585"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Іс-қимылдарының (процес, рәсім, операция) атауы және олардың сипаттамасы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қабылдау, құжаттарды есепке алу кітабына қабылдау туралы жазбаны енгізу және қолхатты беру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берушіге табыстау үшін құжаттарды жинау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есепке алу кітабы бойынша құжаттарды қабылдау</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ұйымдастыру-жарлық шешім)</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бөліміне табыстау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берушіге құжаттарды жіберу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ісін іздестіру және орындау үшін табыстау</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тіркеу ісін іздестіруге және табыстау үшін 30 минут </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іс-қимылдың нөмірі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кестенің жалғауы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0"/>
        <w:gridCol w:w="3500"/>
        <w:gridCol w:w="3500"/>
        <w:gridCol w:w="3500"/>
      </w:tblGrid>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бөлімінің қызметкері</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қызметкері</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табыстау бөлімінің инспекторы</w:t>
            </w:r>
          </w:p>
        </w:tc>
      </w:tr>
      <w:tr>
        <w:trPr>
          <w:trHeight w:val="585"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қарау және орындау</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табыстау үшін құжаттарды жинау</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есепке алу кітабы бойынша қызмет берушіден орындалған құжаттарды қабылдау</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алушыға табыстау үшін орындалған құжаттарды қабылдау</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жіберу үшін орындалған құжаттарды табыстау</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бөліміне құжаттарды табыстау</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табыстау бөлімінің инспекторына орындалған құжаттарды табыстау</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алушыға құжаттарды есепке алу кітабы бойынша құжаттарды табыстау</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сұранысты орындау үшін 2 күн</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222" w:id="70"/>
    <w:p>
      <w:pPr>
        <w:spacing w:after="0"/>
        <w:ind w:left="0"/>
        <w:jc w:val="left"/>
      </w:pPr>
      <w:r>
        <w:rPr>
          <w:rFonts w:ascii="Times New Roman"/>
          <w:b/>
          <w:i w:val="false"/>
          <w:color w:val="000000"/>
        </w:rPr>
        <w:t xml:space="preserve"> 
2-кесте. Пайдалану нұсқалары. Негізгі процесс</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2"/>
        <w:gridCol w:w="4024"/>
        <w:gridCol w:w="3113"/>
        <w:gridCol w:w="33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 (жұмыс барысы, ағыны)</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тексеру</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Құжаттарды есепке алу кітабы бойынша Орталықтан құжаттарды қабылдау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Тіркеу ісін іздестіру және орындау үшін орындаушыға табыстау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Сұранысты қарау және орындау</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есепке алу кітабына қабылдау туралы жазбаны енгізу</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Орындалған құжаттарды Орталыққа құжаттарды есепке алу кітабы бойынша беру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Қолхатты беру</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Орындалған құжаттарды қызмет алушыға құжаттарды есепке алу кітабы бойынша беру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3" w:id="71"/>
    <w:p>
      <w:pPr>
        <w:spacing w:after="0"/>
        <w:ind w:left="0"/>
        <w:jc w:val="both"/>
      </w:pPr>
      <w:r>
        <w:rPr>
          <w:rFonts w:ascii="Times New Roman"/>
          <w:b w:val="false"/>
          <w:i w:val="false"/>
          <w:color w:val="000000"/>
          <w:sz w:val="28"/>
        </w:rPr>
        <w:t>
«Тіркеуші орган куәландырған,</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жоспарын (сызбасын) қоса алғандағы,</w:t>
      </w:r>
      <w:r>
        <w:br/>
      </w:r>
      <w:r>
        <w:rPr>
          <w:rFonts w:ascii="Times New Roman"/>
          <w:b w:val="false"/>
          <w:i w:val="false"/>
          <w:color w:val="000000"/>
          <w:sz w:val="28"/>
        </w:rPr>
        <w:t xml:space="preserve">
тіркеу ісі құжаттарының    </w:t>
      </w:r>
      <w:r>
        <w:br/>
      </w:r>
      <w:r>
        <w:rPr>
          <w:rFonts w:ascii="Times New Roman"/>
          <w:b w:val="false"/>
          <w:i w:val="false"/>
          <w:color w:val="000000"/>
          <w:sz w:val="28"/>
        </w:rPr>
        <w:t xml:space="preserve">
көшірмелерін беру»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2-қосымша          </w:t>
      </w:r>
    </w:p>
    <w:bookmarkEnd w:id="71"/>
    <w:bookmarkStart w:name="z224" w:id="72"/>
    <w:p>
      <w:pPr>
        <w:spacing w:after="0"/>
        <w:ind w:left="0"/>
        <w:jc w:val="left"/>
      </w:pPr>
      <w:r>
        <w:rPr>
          <w:rFonts w:ascii="Times New Roman"/>
          <w:b/>
          <w:i w:val="false"/>
          <w:color w:val="000000"/>
        </w:rPr>
        <w:t xml:space="preserve"> 
Функционалдық іс-қимыл сызбанұсқасы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525"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r>
      <w:tr>
        <w:trPr>
          <w:trHeight w:val="660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45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 Құжаттарды тексеру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69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 пакеті</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405"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 Қолхатты беру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405"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О-2. Құжаттарды есепке алу кітабына қабылдау туралы жазбаны енгізу және қабылдау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99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О-9. Қолхат бойынша орындалған құжаттарды табыстау</w:t>
                  </w:r>
                </w:p>
              </w:tc>
            </w:tr>
          </w:tbl>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495"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 Есепке алу кітабы бойынша құжаттарды қабылдау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885"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О-5. Тіркеу ісін іздестіру және орындау үшін орындаушыға беру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69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О-6. Сұранысты қарау және орындау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795"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О-7. Орталыққа табыстау үшін құжаттарды жинау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825"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О-8. Есепке алу кітабы бойынша орындалған құжаттарды Орталыққа табыстау</w:t>
                  </w:r>
                </w:p>
              </w:tc>
            </w:tr>
          </w:tbl>
          <w:p/>
        </w:tc>
      </w:tr>
    </w:tbl>
    <w:bookmarkStart w:name="z566" w:id="73"/>
    <w:p>
      <w:pPr>
        <w:spacing w:after="0"/>
        <w:ind w:left="0"/>
        <w:jc w:val="both"/>
      </w:pPr>
      <w:r>
        <w:rPr>
          <w:rFonts w:ascii="Times New Roman"/>
          <w:b w:val="false"/>
          <w:i w:val="false"/>
          <w:color w:val="000000"/>
          <w:sz w:val="28"/>
        </w:rPr>
        <w:t>
«Жылжымайтын мүлiк объектiлерi жоспарын</w:t>
      </w:r>
      <w:r>
        <w:br/>
      </w:r>
      <w:r>
        <w:rPr>
          <w:rFonts w:ascii="Times New Roman"/>
          <w:b w:val="false"/>
          <w:i w:val="false"/>
          <w:color w:val="000000"/>
          <w:sz w:val="28"/>
        </w:rPr>
        <w:t>
(схемасын) қоса алғанда, тiркеу органы</w:t>
      </w:r>
      <w:r>
        <w:br/>
      </w:r>
      <w:r>
        <w:rPr>
          <w:rFonts w:ascii="Times New Roman"/>
          <w:b w:val="false"/>
          <w:i w:val="false"/>
          <w:color w:val="000000"/>
          <w:sz w:val="28"/>
        </w:rPr>
        <w:t xml:space="preserve">
куәландырған тiркеу iсi құжаттарының </w:t>
      </w:r>
      <w:r>
        <w:br/>
      </w:r>
      <w:r>
        <w:rPr>
          <w:rFonts w:ascii="Times New Roman"/>
          <w:b w:val="false"/>
          <w:i w:val="false"/>
          <w:color w:val="000000"/>
          <w:sz w:val="28"/>
        </w:rPr>
        <w:t xml:space="preserve">
көшiрмелерiн беру»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3-қосымша             </w:t>
      </w:r>
    </w:p>
    <w:bookmarkEnd w:id="73"/>
    <w:bookmarkStart w:name="z567" w:id="74"/>
    <w:p>
      <w:pPr>
        <w:spacing w:after="0"/>
        <w:ind w:left="0"/>
        <w:jc w:val="left"/>
      </w:pPr>
      <w:r>
        <w:rPr>
          <w:rFonts w:ascii="Times New Roman"/>
          <w:b/>
          <w:i w:val="false"/>
          <w:color w:val="000000"/>
        </w:rPr>
        <w:t xml:space="preserve"> 
«Жылжымайтын мүлiк объектiлерi жоспарын (схемасын)</w:t>
      </w:r>
      <w:r>
        <w:br/>
      </w:r>
      <w:r>
        <w:rPr>
          <w:rFonts w:ascii="Times New Roman"/>
          <w:b/>
          <w:i w:val="false"/>
          <w:color w:val="000000"/>
        </w:rPr>
        <w:t>
қоса алғанда, тiркеу органы куәландырған тiркеу iсi</w:t>
      </w:r>
      <w:r>
        <w:br/>
      </w:r>
      <w:r>
        <w:rPr>
          <w:rFonts w:ascii="Times New Roman"/>
          <w:b/>
          <w:i w:val="false"/>
          <w:color w:val="000000"/>
        </w:rPr>
        <w:t>
құжаттарының көшiрмелерiн беру»</w:t>
      </w:r>
      <w:r>
        <w:br/>
      </w:r>
      <w:r>
        <w:rPr>
          <w:rFonts w:ascii="Times New Roman"/>
          <w:b/>
          <w:i w:val="false"/>
          <w:color w:val="000000"/>
        </w:rPr>
        <w:t>
Мемлекеттік қызмет көрсету бизнес-процессінің</w:t>
      </w:r>
      <w:r>
        <w:br/>
      </w:r>
      <w:r>
        <w:rPr>
          <w:rFonts w:ascii="Times New Roman"/>
          <w:b/>
          <w:i w:val="false"/>
          <w:color w:val="000000"/>
        </w:rPr>
        <w:t>
Анықтамасы</w:t>
      </w:r>
    </w:p>
    <w:bookmarkEnd w:id="74"/>
    <w:p>
      <w:pPr>
        <w:spacing w:after="0"/>
        <w:ind w:left="0"/>
        <w:jc w:val="both"/>
      </w:pPr>
      <w:r>
        <w:rPr>
          <w:rFonts w:ascii="Times New Roman"/>
          <w:b w:val="false"/>
          <w:i w:val="false"/>
          <w:color w:val="ff0000"/>
          <w:sz w:val="28"/>
        </w:rPr>
        <w:t>      Ескерту. Регламент 3-қосымшамен толықтырылды - ҚР Әділет министрінің 19.06.2014 </w:t>
      </w:r>
      <w:r>
        <w:rPr>
          <w:rFonts w:ascii="Times New Roman"/>
          <w:b w:val="false"/>
          <w:i w:val="false"/>
          <w:color w:val="ff0000"/>
          <w:sz w:val="28"/>
        </w:rPr>
        <w:t>№ 213</w:t>
      </w:r>
      <w:r>
        <w:rPr>
          <w:rFonts w:ascii="Times New Roman"/>
          <w:b w:val="false"/>
          <w:i w:val="false"/>
          <w:color w:val="ff0000"/>
          <w:sz w:val="28"/>
        </w:rPr>
        <w:t> бұйрығымен (алғаш ресми жарияланған күнінен кейін күнтізбелік он күн өткен соң қолданысқа енгізіледі).</w:t>
      </w:r>
    </w:p>
    <w:p>
      <w:pPr>
        <w:spacing w:after="0"/>
        <w:ind w:left="0"/>
        <w:jc w:val="both"/>
      </w:pPr>
      <w:r>
        <w:rPr>
          <w:rFonts w:ascii="Times New Roman"/>
          <w:b w:val="false"/>
          <w:i/>
          <w:color w:val="000000"/>
          <w:sz w:val="28"/>
        </w:rPr>
        <w:t>* Халыққа қызмет көрсету орталығы арқылы қызмет көрсету барысында</w:t>
      </w:r>
    </w:p>
    <w:p>
      <w:pPr>
        <w:spacing w:after="0"/>
        <w:ind w:left="0"/>
        <w:jc w:val="both"/>
      </w:pPr>
      <w:r>
        <w:drawing>
          <wp:inline distT="0" distB="0" distL="0" distR="0">
            <wp:extent cx="136779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3677900" cy="58293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көрсетілетін қызмет берушінің, Халыққа қызмет көрсету орталығыың, «электрондық үкіметтің веб-порталының құрылымдық бөлімшелерінің (қызметкерлерінің) өзара іс-қимылы.</w:t>
      </w:r>
    </w:p>
    <w:p>
      <w:pPr>
        <w:spacing w:after="0"/>
        <w:ind w:left="0"/>
        <w:jc w:val="both"/>
      </w:pPr>
      <w:r>
        <w:drawing>
          <wp:inline distT="0" distB="0" distL="0" distR="0">
            <wp:extent cx="59817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981700" cy="1701800"/>
                    </a:xfrm>
                    <a:prstGeom prst="rect">
                      <a:avLst/>
                    </a:prstGeom>
                  </pic:spPr>
                </pic:pic>
              </a:graphicData>
            </a:graphic>
          </wp:inline>
        </w:drawing>
      </w:r>
    </w:p>
    <w:p>
      <w:pPr>
        <w:spacing w:after="0"/>
        <w:ind w:left="0"/>
        <w:jc w:val="both"/>
      </w:pPr>
      <w:r>
        <w:rPr>
          <w:rFonts w:ascii="Times New Roman"/>
          <w:b w:val="false"/>
          <w:i w:val="false"/>
          <w:color w:val="000000"/>
          <w:sz w:val="28"/>
        </w:rPr>
        <w:t>        - ЖМТ МДҚ АЖ – «Жылжымайтын мүлік тіркелімі» Мемлекеттік деректер қорының ақпараттық жүйесі;</w:t>
      </w:r>
    </w:p>
    <w:p>
      <w:pPr>
        <w:spacing w:after="0"/>
        <w:ind w:left="0"/>
        <w:jc w:val="both"/>
      </w:pPr>
      <w:r>
        <w:rPr>
          <w:rFonts w:ascii="Times New Roman"/>
          <w:b w:val="false"/>
          <w:i w:val="false"/>
          <w:color w:val="000000"/>
          <w:sz w:val="28"/>
        </w:rPr>
        <w:t>        - ХҚКО БАЖ – Халыққа қызмет көрсету орталығы бірегей ақпараттық жүйесі.</w:t>
      </w:r>
    </w:p>
    <w:bookmarkStart w:name="z225" w:id="7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Әділет министрінің</w:t>
      </w:r>
      <w:r>
        <w:br/>
      </w:r>
      <w:r>
        <w:rPr>
          <w:rFonts w:ascii="Times New Roman"/>
          <w:b w:val="false"/>
          <w:i w:val="false"/>
          <w:color w:val="000000"/>
          <w:sz w:val="28"/>
        </w:rPr>
        <w:t>
2014 жылғы 30 қаңтардағы</w:t>
      </w:r>
      <w:r>
        <w:br/>
      </w:r>
      <w:r>
        <w:rPr>
          <w:rFonts w:ascii="Times New Roman"/>
          <w:b w:val="false"/>
          <w:i w:val="false"/>
          <w:color w:val="000000"/>
          <w:sz w:val="28"/>
        </w:rPr>
        <w:t xml:space="preserve">
№ 34 бұйрығына   </w:t>
      </w:r>
      <w:r>
        <w:br/>
      </w:r>
      <w:r>
        <w:rPr>
          <w:rFonts w:ascii="Times New Roman"/>
          <w:b w:val="false"/>
          <w:i w:val="false"/>
          <w:color w:val="000000"/>
          <w:sz w:val="28"/>
        </w:rPr>
        <w:t xml:space="preserve">
5-қосымша      </w:t>
      </w:r>
    </w:p>
    <w:bookmarkEnd w:id="75"/>
    <w:bookmarkStart w:name="z226" w:id="76"/>
    <w:p>
      <w:pPr>
        <w:spacing w:after="0"/>
        <w:ind w:left="0"/>
        <w:jc w:val="left"/>
      </w:pPr>
      <w:r>
        <w:rPr>
          <w:rFonts w:ascii="Times New Roman"/>
          <w:b/>
          <w:i w:val="false"/>
          <w:color w:val="000000"/>
        </w:rPr>
        <w:t xml:space="preserve"> 
«Жылжымайтын мүліктің жоқ (бар) екендігі туралы анықтама</w:t>
      </w:r>
      <w:r>
        <w:br/>
      </w:r>
      <w:r>
        <w:rPr>
          <w:rFonts w:ascii="Times New Roman"/>
          <w:b/>
          <w:i w:val="false"/>
          <w:color w:val="000000"/>
        </w:rPr>
        <w:t>
беру» мемлекеттік көрсетілетін қызмет регламенті</w:t>
      </w:r>
    </w:p>
    <w:bookmarkEnd w:id="76"/>
    <w:bookmarkStart w:name="z227" w:id="77"/>
    <w:p>
      <w:pPr>
        <w:spacing w:after="0"/>
        <w:ind w:left="0"/>
        <w:jc w:val="left"/>
      </w:pPr>
      <w:r>
        <w:rPr>
          <w:rFonts w:ascii="Times New Roman"/>
          <w:b/>
          <w:i w:val="false"/>
          <w:color w:val="000000"/>
        </w:rPr>
        <w:t xml:space="preserve"> 
1. Жалпы ережелер</w:t>
      </w:r>
    </w:p>
    <w:bookmarkEnd w:id="77"/>
    <w:bookmarkStart w:name="z228" w:id="78"/>
    <w:p>
      <w:pPr>
        <w:spacing w:after="0"/>
        <w:ind w:left="0"/>
        <w:jc w:val="both"/>
      </w:pPr>
      <w:r>
        <w:rPr>
          <w:rFonts w:ascii="Times New Roman"/>
          <w:b w:val="false"/>
          <w:i w:val="false"/>
          <w:color w:val="000000"/>
          <w:sz w:val="28"/>
        </w:rPr>
        <w:t>
      1. Осы «Жылжымайтын мүліктің жоқ (бар) екендігі туралы анықтама беру» мемлекеттік көрсетілетін қызметті (бұдан әрі – мемлекеттік көрсетілетін қызмет) аумақтық әділет органдары (бұдан әрі – қызметі беруші) Қазақстан Республикасы Көлік және коммуникация министрлігінің Мемлекеттік көрсетілетін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орталық) арқылы және «электрондық үкіметтің» www.е.gov.kz веб-порталы (бұдан әрі – ЭҮП) арқылы көрсетеді.</w:t>
      </w:r>
      <w:r>
        <w:br/>
      </w:r>
      <w:r>
        <w:rPr>
          <w:rFonts w:ascii="Times New Roman"/>
          <w:b w:val="false"/>
          <w:i w:val="false"/>
          <w:color w:val="000000"/>
          <w:sz w:val="28"/>
        </w:rPr>
        <w:t>
</w:t>
      </w:r>
      <w:r>
        <w:rPr>
          <w:rFonts w:ascii="Times New Roman"/>
          <w:b w:val="false"/>
          <w:i w:val="false"/>
          <w:color w:val="000000"/>
          <w:sz w:val="28"/>
        </w:rPr>
        <w:t>
      Мемлекеттік қызмет Қазақстан Республикасы Үкіметінің 2013 жылғы 31 желтоқсандағы № 1586 қаулысымен бекітілген «Жылжымайтын мүлікке құқықтарды (ауыртпалықтарды) мемлекеттік тіркеу»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 электрондық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Жылжымайтын мүліктің жоқ (бар) екендігі туралы анықтама беру болып табылады.</w:t>
      </w:r>
    </w:p>
    <w:bookmarkEnd w:id="78"/>
    <w:bookmarkStart w:name="z232" w:id="79"/>
    <w:p>
      <w:pPr>
        <w:spacing w:after="0"/>
        <w:ind w:left="0"/>
        <w:jc w:val="left"/>
      </w:pPr>
      <w:r>
        <w:rPr>
          <w:rFonts w:ascii="Times New Roman"/>
          <w:b/>
          <w:i w:val="false"/>
          <w:color w:val="000000"/>
        </w:rPr>
        <w:t xml:space="preserve"> 
2. Мемлекеттік қызметті көрсету барысында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іс-қимылдар тәртібінің сипаттамасы</w:t>
      </w:r>
    </w:p>
    <w:bookmarkEnd w:id="79"/>
    <w:bookmarkStart w:name="z233" w:id="80"/>
    <w:p>
      <w:pPr>
        <w:spacing w:after="0"/>
        <w:ind w:left="0"/>
        <w:jc w:val="both"/>
      </w:pPr>
      <w:r>
        <w:rPr>
          <w:rFonts w:ascii="Times New Roman"/>
          <w:b w:val="false"/>
          <w:i w:val="false"/>
          <w:color w:val="000000"/>
          <w:sz w:val="28"/>
        </w:rPr>
        <w:t>
      4.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көзделген нысанындағы сұрау салу мемлекеттік қызметті көрсету бойынша көрсетілетін қызметті берушінің рәсімін (іс-қимылын) бастауға негіздеме болып табылады.</w:t>
      </w:r>
      <w:r>
        <w:br/>
      </w:r>
      <w:r>
        <w:rPr>
          <w:rFonts w:ascii="Times New Roman"/>
          <w:b w:val="false"/>
          <w:i w:val="false"/>
          <w:color w:val="000000"/>
          <w:sz w:val="28"/>
        </w:rPr>
        <w:t>
</w:t>
      </w:r>
      <w:r>
        <w:rPr>
          <w:rFonts w:ascii="Times New Roman"/>
          <w:b w:val="false"/>
          <w:i w:val="false"/>
          <w:color w:val="000000"/>
          <w:sz w:val="28"/>
        </w:rPr>
        <w:t>
      5. Көрсетілетін қызметті алушы Жылжымайтын мүліктің жоқ (бар) екендігі туралы анықтаманы алу туралы сұрау салуды Орталыққа береді.</w:t>
      </w:r>
      <w:r>
        <w:br/>
      </w:r>
      <w:r>
        <w:rPr>
          <w:rFonts w:ascii="Times New Roman"/>
          <w:b w:val="false"/>
          <w:i w:val="false"/>
          <w:color w:val="000000"/>
          <w:sz w:val="28"/>
        </w:rPr>
        <w:t>
</w:t>
      </w:r>
      <w:r>
        <w:rPr>
          <w:rFonts w:ascii="Times New Roman"/>
          <w:b w:val="false"/>
          <w:i w:val="false"/>
          <w:color w:val="000000"/>
          <w:sz w:val="28"/>
        </w:rPr>
        <w:t>
      1) орталықтың қызметкері мемлекеттік ақпараттық жүйесінде мәліметтердің бар болған жағдайында 20 (жиырма) минуттың ішінде ЭҮП арқылы мемлекеттік қызметті көрсетудің нәтижесін береді;</w:t>
      </w:r>
      <w:r>
        <w:br/>
      </w:r>
      <w:r>
        <w:rPr>
          <w:rFonts w:ascii="Times New Roman"/>
          <w:b w:val="false"/>
          <w:i w:val="false"/>
          <w:color w:val="000000"/>
          <w:sz w:val="28"/>
        </w:rPr>
        <w:t>
</w:t>
      </w:r>
      <w:r>
        <w:rPr>
          <w:rFonts w:ascii="Times New Roman"/>
          <w:b w:val="false"/>
          <w:i w:val="false"/>
          <w:color w:val="000000"/>
          <w:sz w:val="28"/>
        </w:rPr>
        <w:t>
      2) орталықтың қызметкері мемлекеттік ақпараттық жүйеде деректер болмаған жағдайында көрсетілетін қызмет берушіге сұрау салу жолдайды.</w:t>
      </w:r>
      <w:r>
        <w:br/>
      </w:r>
      <w:r>
        <w:rPr>
          <w:rFonts w:ascii="Times New Roman"/>
          <w:b w:val="false"/>
          <w:i w:val="false"/>
          <w:color w:val="000000"/>
          <w:sz w:val="28"/>
        </w:rPr>
        <w:t>
</w:t>
      </w:r>
      <w:r>
        <w:rPr>
          <w:rFonts w:ascii="Times New Roman"/>
          <w:b w:val="false"/>
          <w:i w:val="false"/>
          <w:color w:val="000000"/>
          <w:sz w:val="28"/>
        </w:rPr>
        <w:t>
      Содан кейін, көрсетілетін қызметті берушінің қызметкері өзінің функционалдық міндеттеріне сәйкес құжаттарды есепке алу кітабы бойынша орталықтан құжаттарды қабылдауды жүзеге асырады.</w:t>
      </w:r>
      <w:r>
        <w:br/>
      </w:r>
      <w:r>
        <w:rPr>
          <w:rFonts w:ascii="Times New Roman"/>
          <w:b w:val="false"/>
          <w:i w:val="false"/>
          <w:color w:val="000000"/>
          <w:sz w:val="28"/>
        </w:rPr>
        <w:t>
</w:t>
      </w:r>
      <w:r>
        <w:rPr>
          <w:rFonts w:ascii="Times New Roman"/>
          <w:b w:val="false"/>
          <w:i w:val="false"/>
          <w:color w:val="000000"/>
          <w:sz w:val="28"/>
        </w:rPr>
        <w:t>
      Көрсетілетін қызметті беруші бір жұмыс күн ішінде орталықтан ұсынылған сұрау салуды қарау, анықтаманы дайындау және мемлекеттік қызметті көрсету нәтижесін орталыққа жолдауды жүзеге асырады.</w:t>
      </w:r>
      <w:r>
        <w:br/>
      </w:r>
      <w:r>
        <w:rPr>
          <w:rFonts w:ascii="Times New Roman"/>
          <w:b w:val="false"/>
          <w:i w:val="false"/>
          <w:color w:val="000000"/>
          <w:sz w:val="28"/>
        </w:rPr>
        <w:t>
</w:t>
      </w:r>
      <w:r>
        <w:rPr>
          <w:rFonts w:ascii="Times New Roman"/>
          <w:b w:val="false"/>
          <w:i w:val="false"/>
          <w:color w:val="000000"/>
          <w:sz w:val="28"/>
        </w:rPr>
        <w:t>
      Көрсетілетін қызметті беруші орындалған құжаттарды орталыққа табыстауды құжаттарды есепке алу кітабы бойынша жүргізеді.</w:t>
      </w:r>
    </w:p>
    <w:bookmarkEnd w:id="80"/>
    <w:bookmarkStart w:name="z240" w:id="81"/>
    <w:p>
      <w:pPr>
        <w:spacing w:after="0"/>
        <w:ind w:left="0"/>
        <w:jc w:val="left"/>
      </w:pPr>
      <w:r>
        <w:rPr>
          <w:rFonts w:ascii="Times New Roman"/>
          <w:b/>
          <w:i w:val="false"/>
          <w:color w:val="000000"/>
        </w:rPr>
        <w:t xml:space="preserve"> 
3. Мемлекеттік қызметті көрсету барысындағы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іс-қимыл тәртібінің сипаттамасы</w:t>
      </w:r>
    </w:p>
    <w:bookmarkEnd w:id="81"/>
    <w:bookmarkStart w:name="z241" w:id="82"/>
    <w:p>
      <w:pPr>
        <w:spacing w:after="0"/>
        <w:ind w:left="0"/>
        <w:jc w:val="both"/>
      </w:pPr>
      <w:r>
        <w:rPr>
          <w:rFonts w:ascii="Times New Roman"/>
          <w:b w:val="false"/>
          <w:i w:val="false"/>
          <w:color w:val="000000"/>
          <w:sz w:val="28"/>
        </w:rPr>
        <w:t>
      6. Мемлекеттік қызметті көрсету барысына қатысатын көрсетілетін қызметті берушінің құрылымдық бөлімшелерінің (қызметкерлерінің) тізімі:</w:t>
      </w:r>
      <w:r>
        <w:br/>
      </w:r>
      <w:r>
        <w:rPr>
          <w:rFonts w:ascii="Times New Roman"/>
          <w:b w:val="false"/>
          <w:i w:val="false"/>
          <w:color w:val="000000"/>
          <w:sz w:val="28"/>
        </w:rPr>
        <w:t>
</w:t>
      </w:r>
      <w:r>
        <w:rPr>
          <w:rFonts w:ascii="Times New Roman"/>
          <w:b w:val="false"/>
          <w:i w:val="false"/>
          <w:color w:val="000000"/>
          <w:sz w:val="28"/>
        </w:rPr>
        <w:t>
      1) Орталықтың инспекторы – құжаттарды қабылдау және табыстау;</w:t>
      </w:r>
      <w:r>
        <w:br/>
      </w:r>
      <w:r>
        <w:rPr>
          <w:rFonts w:ascii="Times New Roman"/>
          <w:b w:val="false"/>
          <w:i w:val="false"/>
          <w:color w:val="000000"/>
          <w:sz w:val="28"/>
        </w:rPr>
        <w:t>
</w:t>
      </w:r>
      <w:r>
        <w:rPr>
          <w:rFonts w:ascii="Times New Roman"/>
          <w:b w:val="false"/>
          <w:i w:val="false"/>
          <w:color w:val="000000"/>
          <w:sz w:val="28"/>
        </w:rPr>
        <w:t>
      2) Орталықтың жинақтау бөлімінің инспекторы – көрсетілетін қызметті берушіден құжаттарды алу және жолдау;</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қызметкері – құжаттарды есепке алу кітабы бойынша Орталықтан құжаттарды қабылдау, жылжымайтын мүлікке құқықтарды тіркеу бөліміне сұрау салуды табыстау, орындалған құжаттарды құжаттарды есепке алу кітабы бойынша Орталыққа табыстау;</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жылжымайтын мүлікке құқықтарды тіркеу бөлімінің қызметкері – өтінішті қарау және анықтаманы жасау.</w:t>
      </w:r>
      <w:r>
        <w:br/>
      </w:r>
      <w:r>
        <w:rPr>
          <w:rFonts w:ascii="Times New Roman"/>
          <w:b w:val="false"/>
          <w:i w:val="false"/>
          <w:color w:val="000000"/>
          <w:sz w:val="28"/>
        </w:rPr>
        <w:t>
</w:t>
      </w:r>
      <w:r>
        <w:rPr>
          <w:rFonts w:ascii="Times New Roman"/>
          <w:b w:val="false"/>
          <w:i w:val="false"/>
          <w:color w:val="000000"/>
          <w:sz w:val="28"/>
        </w:rPr>
        <w:t>
      Мемлекеттік қызметті көрсетуге қатыстырылған ақпараттық жүйелер:</w:t>
      </w:r>
      <w:r>
        <w:br/>
      </w:r>
      <w:r>
        <w:rPr>
          <w:rFonts w:ascii="Times New Roman"/>
          <w:b w:val="false"/>
          <w:i w:val="false"/>
          <w:color w:val="000000"/>
          <w:sz w:val="28"/>
        </w:rPr>
        <w:t>
</w:t>
      </w:r>
      <w:r>
        <w:rPr>
          <w:rFonts w:ascii="Times New Roman"/>
          <w:b w:val="false"/>
          <w:i w:val="false"/>
          <w:color w:val="000000"/>
          <w:sz w:val="28"/>
        </w:rPr>
        <w:t>
      1) ЭҮП;</w:t>
      </w:r>
      <w:r>
        <w:br/>
      </w:r>
      <w:r>
        <w:rPr>
          <w:rFonts w:ascii="Times New Roman"/>
          <w:b w:val="false"/>
          <w:i w:val="false"/>
          <w:color w:val="000000"/>
          <w:sz w:val="28"/>
        </w:rPr>
        <w:t>
</w:t>
      </w:r>
      <w:r>
        <w:rPr>
          <w:rFonts w:ascii="Times New Roman"/>
          <w:b w:val="false"/>
          <w:i w:val="false"/>
          <w:color w:val="000000"/>
          <w:sz w:val="28"/>
        </w:rPr>
        <w:t>
      2) электрондық үкімет шлюзы (бұдан әрі – ЭҮШ);</w:t>
      </w:r>
      <w:r>
        <w:br/>
      </w:r>
      <w:r>
        <w:rPr>
          <w:rFonts w:ascii="Times New Roman"/>
          <w:b w:val="false"/>
          <w:i w:val="false"/>
          <w:color w:val="000000"/>
          <w:sz w:val="28"/>
        </w:rPr>
        <w:t>
</w:t>
      </w:r>
      <w:r>
        <w:rPr>
          <w:rFonts w:ascii="Times New Roman"/>
          <w:b w:val="false"/>
          <w:i w:val="false"/>
          <w:color w:val="000000"/>
          <w:sz w:val="28"/>
        </w:rPr>
        <w:t>
      3) «Жылжымайтын мүлік тіркелімі» мемлекеттік деректер қоры ақпараттық жүйесі (бұдан әрі – ЖМТ МДҚ АЖ);</w:t>
      </w:r>
      <w:r>
        <w:br/>
      </w:r>
      <w:r>
        <w:rPr>
          <w:rFonts w:ascii="Times New Roman"/>
          <w:b w:val="false"/>
          <w:i w:val="false"/>
          <w:color w:val="000000"/>
          <w:sz w:val="28"/>
        </w:rPr>
        <w:t>
</w:t>
      </w:r>
      <w:r>
        <w:rPr>
          <w:rFonts w:ascii="Times New Roman"/>
          <w:b w:val="false"/>
          <w:i w:val="false"/>
          <w:color w:val="000000"/>
          <w:sz w:val="28"/>
        </w:rPr>
        <w:t>
      4) орталық ақпараттық жүйесінің атвоматтандырылған жұмыс орны (бұдан әрі – ХҚКО АЖ АЖО);</w:t>
      </w:r>
      <w:r>
        <w:br/>
      </w:r>
      <w:r>
        <w:rPr>
          <w:rFonts w:ascii="Times New Roman"/>
          <w:b w:val="false"/>
          <w:i w:val="false"/>
          <w:color w:val="000000"/>
          <w:sz w:val="28"/>
        </w:rPr>
        <w:t>
</w:t>
      </w:r>
      <w:r>
        <w:rPr>
          <w:rFonts w:ascii="Times New Roman"/>
          <w:b w:val="false"/>
          <w:i w:val="false"/>
          <w:color w:val="000000"/>
          <w:sz w:val="28"/>
        </w:rPr>
        <w:t>
      5) «Жеке тұлғалар» мемлекеттік деректер қоры (бұдан әрі – ЖТ МДҚ);</w:t>
      </w:r>
      <w:r>
        <w:br/>
      </w:r>
      <w:r>
        <w:rPr>
          <w:rFonts w:ascii="Times New Roman"/>
          <w:b w:val="false"/>
          <w:i w:val="false"/>
          <w:color w:val="000000"/>
          <w:sz w:val="28"/>
        </w:rPr>
        <w:t>
</w:t>
      </w:r>
      <w:r>
        <w:rPr>
          <w:rFonts w:ascii="Times New Roman"/>
          <w:b w:val="false"/>
          <w:i w:val="false"/>
          <w:color w:val="000000"/>
          <w:sz w:val="28"/>
        </w:rPr>
        <w:t>
      6) «Заңды тұлғалар» мемлекеттік деректер қоры (бұдан әрі – ЗТ МДҚ);</w:t>
      </w:r>
      <w:r>
        <w:br/>
      </w:r>
      <w:r>
        <w:rPr>
          <w:rFonts w:ascii="Times New Roman"/>
          <w:b w:val="false"/>
          <w:i w:val="false"/>
          <w:color w:val="000000"/>
          <w:sz w:val="28"/>
        </w:rPr>
        <w:t>
</w:t>
      </w:r>
      <w:r>
        <w:rPr>
          <w:rFonts w:ascii="Times New Roman"/>
          <w:b w:val="false"/>
          <w:i w:val="false"/>
          <w:color w:val="000000"/>
          <w:sz w:val="28"/>
        </w:rPr>
        <w:t>
      7) Бірыңғай нотариалдық ақпараттық жүйе (бұдан әрі – БНАЖ).</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көрсетуімен, құрылымдық бөлімшелердің (қызметкерлердің) арасындағы әр рәсімнің (іс-қимылдың) кезектілігінің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(Құрылымдық-функционалдық бірліктердің іс-қимылдар сипаттамасы) көрсетілген.</w:t>
      </w:r>
      <w:r>
        <w:br/>
      </w:r>
      <w:r>
        <w:rPr>
          <w:rFonts w:ascii="Times New Roman"/>
          <w:b w:val="false"/>
          <w:i w:val="false"/>
          <w:color w:val="000000"/>
          <w:sz w:val="28"/>
        </w:rPr>
        <w:t>
</w:t>
      </w:r>
      <w:r>
        <w:rPr>
          <w:rFonts w:ascii="Times New Roman"/>
          <w:b w:val="false"/>
          <w:i w:val="false"/>
          <w:color w:val="000000"/>
          <w:sz w:val="28"/>
        </w:rPr>
        <w:t>
      8. Көрсетілетін қызметті алушы Жылжымайтын мүліктің жоқ (бар) екендігі туралы анықтаманы алу туралы сұрау салуды Орталыққа береді.</w:t>
      </w:r>
      <w:r>
        <w:br/>
      </w:r>
      <w:r>
        <w:rPr>
          <w:rFonts w:ascii="Times New Roman"/>
          <w:b w:val="false"/>
          <w:i w:val="false"/>
          <w:color w:val="000000"/>
          <w:sz w:val="28"/>
        </w:rPr>
        <w:t>
</w:t>
      </w:r>
      <w:r>
        <w:rPr>
          <w:rFonts w:ascii="Times New Roman"/>
          <w:b w:val="false"/>
          <w:i w:val="false"/>
          <w:color w:val="000000"/>
          <w:sz w:val="28"/>
        </w:rPr>
        <w:t>
      1) орталықтың қызметкері мемлекеттік ақпараттық жүйесінде мәліметтердің бар болған жағдайында 20 (жиырма) минуттың ішінде ЭҮП арқылы мемлекеттік қызметті көрсетудің нәтижесін береді;</w:t>
      </w:r>
      <w:r>
        <w:br/>
      </w:r>
      <w:r>
        <w:rPr>
          <w:rFonts w:ascii="Times New Roman"/>
          <w:b w:val="false"/>
          <w:i w:val="false"/>
          <w:color w:val="000000"/>
          <w:sz w:val="28"/>
        </w:rPr>
        <w:t>
</w:t>
      </w:r>
      <w:r>
        <w:rPr>
          <w:rFonts w:ascii="Times New Roman"/>
          <w:b w:val="false"/>
          <w:i w:val="false"/>
          <w:color w:val="000000"/>
          <w:sz w:val="28"/>
        </w:rPr>
        <w:t>
      2) орталықтың қызметкері мемлекеттік ақпараттық жүйесінде деректер болмаған жақдайда қызмет берушіге сұрау салуды жолдайды.</w:t>
      </w:r>
    </w:p>
    <w:bookmarkEnd w:id="82"/>
    <w:bookmarkStart w:name="z258" w:id="83"/>
    <w:p>
      <w:pPr>
        <w:spacing w:after="0"/>
        <w:ind w:left="0"/>
        <w:jc w:val="left"/>
      </w:pPr>
      <w:r>
        <w:rPr>
          <w:rFonts w:ascii="Times New Roman"/>
          <w:b/>
          <w:i w:val="false"/>
          <w:color w:val="000000"/>
        </w:rPr>
        <w:t xml:space="preserve"> 
4. Халыққа қызмет көрсету орталығы және (немесе) басқа</w:t>
      </w:r>
      <w:r>
        <w:br/>
      </w:r>
      <w:r>
        <w:rPr>
          <w:rFonts w:ascii="Times New Roman"/>
          <w:b/>
          <w:i w:val="false"/>
          <w:color w:val="000000"/>
        </w:rPr>
        <w:t>
көрсетілетін қызметті берушілермен іс-қимыл тәртібінің,</w:t>
      </w:r>
      <w:r>
        <w:br/>
      </w:r>
      <w:r>
        <w:rPr>
          <w:rFonts w:ascii="Times New Roman"/>
          <w:b/>
          <w:i w:val="false"/>
          <w:color w:val="000000"/>
        </w:rPr>
        <w:t>
сондай-ақ мемлекеттік қызметтерді көрсету барысындағы</w:t>
      </w:r>
      <w:r>
        <w:br/>
      </w:r>
      <w:r>
        <w:rPr>
          <w:rFonts w:ascii="Times New Roman"/>
          <w:b/>
          <w:i w:val="false"/>
          <w:color w:val="000000"/>
        </w:rPr>
        <w:t>
ақпараттық жүйелерді пайдалану тәртібінің сипаттамасы</w:t>
      </w:r>
    </w:p>
    <w:bookmarkEnd w:id="83"/>
    <w:bookmarkStart w:name="z259" w:id="84"/>
    <w:p>
      <w:pPr>
        <w:spacing w:after="0"/>
        <w:ind w:left="0"/>
        <w:jc w:val="both"/>
      </w:pPr>
      <w:r>
        <w:rPr>
          <w:rFonts w:ascii="Times New Roman"/>
          <w:b w:val="false"/>
          <w:i w:val="false"/>
          <w:color w:val="000000"/>
          <w:sz w:val="28"/>
        </w:rPr>
        <w:t>
      9. Орталықта құжаттарды қабылдау «тосқауылсыз қызмет көрсету» арқылы операция залында жүзеге асырылады, онда орталық қызметкерінің тегі, аты, әкесінің аты (бар болған жағдайда) және лауазымы көрсетіледі.</w:t>
      </w:r>
      <w:r>
        <w:br/>
      </w:r>
      <w:r>
        <w:rPr>
          <w:rFonts w:ascii="Times New Roman"/>
          <w:b w:val="false"/>
          <w:i w:val="false"/>
          <w:color w:val="000000"/>
          <w:sz w:val="28"/>
        </w:rPr>
        <w:t>
</w:t>
      </w:r>
      <w:r>
        <w:rPr>
          <w:rFonts w:ascii="Times New Roman"/>
          <w:b w:val="false"/>
          <w:i w:val="false"/>
          <w:color w:val="000000"/>
          <w:sz w:val="28"/>
        </w:rPr>
        <w:t>
      Көрсетілетін қызметті алушы құжаттарды тапсыруға рұқсат берілген ең ұзақ уақыты – 15 миннутан аспайды.</w:t>
      </w:r>
      <w:r>
        <w:br/>
      </w:r>
      <w:r>
        <w:rPr>
          <w:rFonts w:ascii="Times New Roman"/>
          <w:b w:val="false"/>
          <w:i w:val="false"/>
          <w:color w:val="000000"/>
          <w:sz w:val="28"/>
        </w:rPr>
        <w:t>
</w:t>
      </w:r>
      <w:r>
        <w:rPr>
          <w:rFonts w:ascii="Times New Roman"/>
          <w:b w:val="false"/>
          <w:i w:val="false"/>
          <w:color w:val="000000"/>
          <w:sz w:val="28"/>
        </w:rPr>
        <w:t>
      Көрсетілетін қызметті алушыға қызмет көрсетуге рұқсат берілген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Мемлекеттік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Орталықта құжаттарды қабылдау кезінде көрсетілетін мемлекеттік қызметті алушыға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10. ЭҮП арқылы мемлекеттік қызметтерді көрсету кезінде көрсетілетін қызметті берушінің өтініш беру тәртібі және қызмет алушының рәсімдерінің (іс-қимылдарының) кезектілік тәртібінің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(қызмет көрсету кезінде функционалдық өзара іс-қимылдар диаграммасы):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 ЭҮП өзінің тіркеу куәлігінің көмегімен электрондық-цифрлық қолымен (бұдан әрі – ЭЦҚ) тіркеуді жүзеге асырады, ол көрсетілетін қызметті алушының компьютерінің ғаламтор-браузерінде сақталады (ЭҮП тіркеуден өтпеген көрсетілетін қызметті алушылар үшін);</w:t>
      </w:r>
      <w:r>
        <w:br/>
      </w:r>
      <w:r>
        <w:rPr>
          <w:rFonts w:ascii="Times New Roman"/>
          <w:b w:val="false"/>
          <w:i w:val="false"/>
          <w:color w:val="000000"/>
          <w:sz w:val="28"/>
        </w:rPr>
        <w:t>
</w:t>
      </w:r>
      <w:r>
        <w:rPr>
          <w:rFonts w:ascii="Times New Roman"/>
          <w:b w:val="false"/>
          <w:i w:val="false"/>
          <w:color w:val="000000"/>
          <w:sz w:val="28"/>
        </w:rPr>
        <w:t>
      2) 1-процес – көрсетілетін қызметті алушының компьютерінің ғаламтор-браузеріне ЭЦҚ тіркеу куәлігін бекіту, мемлекеттік қызмет алу үшін ЭҮП көрсетілетін қызметті алушының паролін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
      3) 1-ші шарт – ЭҮП-де жеке сәйкестендіру нөмірінің (бұдан әрі – ЖСН) немесе бизнес сәйкстендіру нөмірінің (бұдан әрі – БСН) логині және пароль арқылы көрсетілетін қызметті алушы туралы деректердің дұрыстығын тексеру;</w:t>
      </w:r>
      <w:r>
        <w:br/>
      </w:r>
      <w:r>
        <w:rPr>
          <w:rFonts w:ascii="Times New Roman"/>
          <w:b w:val="false"/>
          <w:i w:val="false"/>
          <w:color w:val="000000"/>
          <w:sz w:val="28"/>
        </w:rPr>
        <w:t>
</w:t>
      </w:r>
      <w:r>
        <w:rPr>
          <w:rFonts w:ascii="Times New Roman"/>
          <w:b w:val="false"/>
          <w:i w:val="false"/>
          <w:color w:val="000000"/>
          <w:sz w:val="28"/>
        </w:rPr>
        <w:t>
      4) 2-процес – көрсетілетін қызметті алушының деректерінде бұзушылықтар болуына байланысты авторизациядан бас тарту туралы хабарламаны ЭҮП-да қалыптастыру;</w:t>
      </w:r>
      <w:r>
        <w:br/>
      </w:r>
      <w:r>
        <w:rPr>
          <w:rFonts w:ascii="Times New Roman"/>
          <w:b w:val="false"/>
          <w:i w:val="false"/>
          <w:color w:val="000000"/>
          <w:sz w:val="28"/>
        </w:rPr>
        <w:t>
</w:t>
      </w:r>
      <w:r>
        <w:rPr>
          <w:rFonts w:ascii="Times New Roman"/>
          <w:b w:val="false"/>
          <w:i w:val="false"/>
          <w:color w:val="000000"/>
          <w:sz w:val="28"/>
        </w:rPr>
        <w:t>
      5) 3-процес – көрсетілетін қызметті алушының осы Регламентте көрсетілген қызметті таңдауы, қызметті көрсету және оның құрылымы мен форматтық талаптарды ескере отырып, алушының нысанды толтыруы үшін сұрау салу нысанын экранға шығару (деректерді енгізу), Стандарттың 11-тармағында көрсетілген электрондық түрдегі қажетті құжаттарды сұрау нысанына қоса тіркеу;</w:t>
      </w:r>
      <w:r>
        <w:br/>
      </w:r>
      <w:r>
        <w:rPr>
          <w:rFonts w:ascii="Times New Roman"/>
          <w:b w:val="false"/>
          <w:i w:val="false"/>
          <w:color w:val="000000"/>
          <w:sz w:val="28"/>
        </w:rPr>
        <w:t>
</w:t>
      </w:r>
      <w:r>
        <w:rPr>
          <w:rFonts w:ascii="Times New Roman"/>
          <w:b w:val="false"/>
          <w:i w:val="false"/>
          <w:color w:val="000000"/>
          <w:sz w:val="28"/>
        </w:rPr>
        <w:t>
      6) 4-процес – көрсетілетін қызметті алушының сұрау салуды куәландыру (қол қою) үшін ЭЦҚ тіркеу куәлігін таңдау;</w:t>
      </w:r>
      <w:r>
        <w:br/>
      </w:r>
      <w:r>
        <w:rPr>
          <w:rFonts w:ascii="Times New Roman"/>
          <w:b w:val="false"/>
          <w:i w:val="false"/>
          <w:color w:val="000000"/>
          <w:sz w:val="28"/>
        </w:rPr>
        <w:t>
</w:t>
      </w:r>
      <w:r>
        <w:rPr>
          <w:rFonts w:ascii="Times New Roman"/>
          <w:b w:val="false"/>
          <w:i w:val="false"/>
          <w:color w:val="000000"/>
          <w:sz w:val="28"/>
        </w:rPr>
        <w:t>
      7) 2-ші шарт – ЭҮП-да ЭЦҚ тіркеу куәлігінің қолданылу мерзімін және кері қайтарылған (жойылған) тіркеу куәліктерінің тізімінде жоқтығын, сондай-ақ сәйкестендіру деректерінің сұрау салуда көрсетілген ЖСН және ЭЦҚ тіркеу куәлігінде көрсетілген ЖСН сәйкес келуін тексеру;</w:t>
      </w:r>
      <w:r>
        <w:br/>
      </w:r>
      <w:r>
        <w:rPr>
          <w:rFonts w:ascii="Times New Roman"/>
          <w:b w:val="false"/>
          <w:i w:val="false"/>
          <w:color w:val="000000"/>
          <w:sz w:val="28"/>
        </w:rPr>
        <w:t>
</w:t>
      </w:r>
      <w:r>
        <w:rPr>
          <w:rFonts w:ascii="Times New Roman"/>
          <w:b w:val="false"/>
          <w:i w:val="false"/>
          <w:color w:val="000000"/>
          <w:sz w:val="28"/>
        </w:rPr>
        <w:t>
      8) 5-процес – көрсетілетін қызметті алушының ЭЦҚ түпнұсқалығының расталмауына байланысты сұрау салынатын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6-процес – қызмет көрсетуге сұрау салудың толтырылған нысанына (енгізілген деректерді) қызмет алушының ЭЦҚ арқылы куәландыру (қол қою);</w:t>
      </w:r>
      <w:r>
        <w:br/>
      </w:r>
      <w:r>
        <w:rPr>
          <w:rFonts w:ascii="Times New Roman"/>
          <w:b w:val="false"/>
          <w:i w:val="false"/>
          <w:color w:val="000000"/>
          <w:sz w:val="28"/>
        </w:rPr>
        <w:t>
</w:t>
      </w:r>
      <w:r>
        <w:rPr>
          <w:rFonts w:ascii="Times New Roman"/>
          <w:b w:val="false"/>
          <w:i w:val="false"/>
          <w:color w:val="000000"/>
          <w:sz w:val="28"/>
        </w:rPr>
        <w:t>
      10) 7-процес – «Жылжымайтын мүлік тіркелімі» мемлекеттік деректер қорының ақпараттық жүйесінде (бұдан әрі – ЖМТ МДҚ АЖ) электрондық құжатты (қызмет алушының сұранысын) тіркеу және ЖМТ МДҚ АЖ сұранысты өңдеу;</w:t>
      </w:r>
      <w:r>
        <w:br/>
      </w:r>
      <w:r>
        <w:rPr>
          <w:rFonts w:ascii="Times New Roman"/>
          <w:b w:val="false"/>
          <w:i w:val="false"/>
          <w:color w:val="000000"/>
          <w:sz w:val="28"/>
        </w:rPr>
        <w:t>
</w:t>
      </w:r>
      <w:r>
        <w:rPr>
          <w:rFonts w:ascii="Times New Roman"/>
          <w:b w:val="false"/>
          <w:i w:val="false"/>
          <w:color w:val="000000"/>
          <w:sz w:val="28"/>
        </w:rPr>
        <w:t>
      11) 3-ші шарт – көрсетілетін қызметті алушы қоса салған құжаттардың Стандартта көрсетілген және қызмет көрсету үшін негіздерге сәйкес келуін көрсетілетін қызметті берушінің тексеруі (өндеуі);</w:t>
      </w:r>
      <w:r>
        <w:br/>
      </w:r>
      <w:r>
        <w:rPr>
          <w:rFonts w:ascii="Times New Roman"/>
          <w:b w:val="false"/>
          <w:i w:val="false"/>
          <w:color w:val="000000"/>
          <w:sz w:val="28"/>
        </w:rPr>
        <w:t>
</w:t>
      </w:r>
      <w:r>
        <w:rPr>
          <w:rFonts w:ascii="Times New Roman"/>
          <w:b w:val="false"/>
          <w:i w:val="false"/>
          <w:color w:val="000000"/>
          <w:sz w:val="28"/>
        </w:rPr>
        <w:t>
      12) 8-процес – «Жылжымайты мүлік тіркелімі» МДҚ АЖ қызмет алушының деректерінде бұзушылықтардың болуына байланысты сұратылған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13) 9-процес – көрсетілетін қызметті алушының уәкілетті тұлғасының ЭЦҚ қол қойылған жылжымайтын мүліктің жоқ (бар) екендігі туралы анықтаманы электрондық құжат нысанында беру немесе мемлекеттік қызметті беруден бас тарту туралы дәлелді жауапты электрондық құжат нысанында алу) нәтижесін алуы. Электрондық құжат көрсетілетін қызметті берушінің уәкілетті тұлғасының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11. Көрсетілетін қызметті берушінің ХҚКО арқылы қызмет көрсету кезінде адымдық іс-қимылдары және шешімдері (функционалдық өзара іс-қимылдың №2 диаграммасы):</w:t>
      </w:r>
      <w:r>
        <w:br/>
      </w:r>
      <w:r>
        <w:rPr>
          <w:rFonts w:ascii="Times New Roman"/>
          <w:b w:val="false"/>
          <w:i w:val="false"/>
          <w:color w:val="000000"/>
          <w:sz w:val="28"/>
        </w:rPr>
        <w:t>
</w:t>
      </w:r>
      <w:r>
        <w:rPr>
          <w:rFonts w:ascii="Times New Roman"/>
          <w:b w:val="false"/>
          <w:i w:val="false"/>
          <w:color w:val="000000"/>
          <w:sz w:val="28"/>
        </w:rPr>
        <w:t>
      1) 1-процес – мемлекеттік қызмет көрсету үшін орталық операторының логин мен парольды ХҚКО АЖ АЖО енгізуі (авторизациялау үдерісі);</w:t>
      </w:r>
      <w:r>
        <w:br/>
      </w:r>
      <w:r>
        <w:rPr>
          <w:rFonts w:ascii="Times New Roman"/>
          <w:b w:val="false"/>
          <w:i w:val="false"/>
          <w:color w:val="000000"/>
          <w:sz w:val="28"/>
        </w:rPr>
        <w:t>
</w:t>
      </w:r>
      <w:r>
        <w:rPr>
          <w:rFonts w:ascii="Times New Roman"/>
          <w:b w:val="false"/>
          <w:i w:val="false"/>
          <w:color w:val="000000"/>
          <w:sz w:val="28"/>
        </w:rPr>
        <w:t>
      2) 2-процес – Орталық операторының осы Регламентте көрсетілген қызметті таңдауы, қызметті көрсету үшін сұрау салу нысанын экранға шығару және Орталық қызметкерінің көрсетілетін қызметті алушының, сондай-ақ көрсетілетін қызметті алушының сенімхат бойынша көрсетілетін қызметті алушы өкілінің (сенімхат нотариалдық куәландырылған кезде, сенімхатты басқаша куәландырған кезде – сенімхаттың деректері толтырылмайды) деректерін енгізуі;</w:t>
      </w:r>
      <w:r>
        <w:br/>
      </w:r>
      <w:r>
        <w:rPr>
          <w:rFonts w:ascii="Times New Roman"/>
          <w:b w:val="false"/>
          <w:i w:val="false"/>
          <w:color w:val="000000"/>
          <w:sz w:val="28"/>
        </w:rPr>
        <w:t>
</w:t>
      </w:r>
      <w:r>
        <w:rPr>
          <w:rFonts w:ascii="Times New Roman"/>
          <w:b w:val="false"/>
          <w:i w:val="false"/>
          <w:color w:val="000000"/>
          <w:sz w:val="28"/>
        </w:rPr>
        <w:t>
      3) 3-процес – ЭҮШ арқылы көрсетілетін қызметті алушының деректері туралы ЖТ МДҚ/ ЗТ МДҚ-на, сондай-ақ көрсетілетін қызметті алушы өкілінің сенімхатының деректері туралы сұрау салуды БНАЖ-ға жолдау;</w:t>
      </w:r>
      <w:r>
        <w:br/>
      </w:r>
      <w:r>
        <w:rPr>
          <w:rFonts w:ascii="Times New Roman"/>
          <w:b w:val="false"/>
          <w:i w:val="false"/>
          <w:color w:val="000000"/>
          <w:sz w:val="28"/>
        </w:rPr>
        <w:t>
</w:t>
      </w:r>
      <w:r>
        <w:rPr>
          <w:rFonts w:ascii="Times New Roman"/>
          <w:b w:val="false"/>
          <w:i w:val="false"/>
          <w:color w:val="000000"/>
          <w:sz w:val="28"/>
        </w:rPr>
        <w:t>
      4) 1-ші шарт – көрсетілетін қызметті алушының деректерінің ЖТ МДҚ/ЗТ МДҚ-да болуын, сенімхаттың деректерін БНАЖ-да тексеру;</w:t>
      </w:r>
      <w:r>
        <w:br/>
      </w:r>
      <w:r>
        <w:rPr>
          <w:rFonts w:ascii="Times New Roman"/>
          <w:b w:val="false"/>
          <w:i w:val="false"/>
          <w:color w:val="000000"/>
          <w:sz w:val="28"/>
        </w:rPr>
        <w:t>
</w:t>
      </w:r>
      <w:r>
        <w:rPr>
          <w:rFonts w:ascii="Times New Roman"/>
          <w:b w:val="false"/>
          <w:i w:val="false"/>
          <w:color w:val="000000"/>
          <w:sz w:val="28"/>
        </w:rPr>
        <w:t>
      5) 4-процес – қызмет алушы деректерінің ЖТ МДҚ/ЗТ МДҚ-да, сенімхат деректерінің БНАЖ-да болмауына байланысты деректер алу мүмкін еместігі жөнінде хабарлама қалыптастыру;</w:t>
      </w:r>
      <w:r>
        <w:br/>
      </w:r>
      <w:r>
        <w:rPr>
          <w:rFonts w:ascii="Times New Roman"/>
          <w:b w:val="false"/>
          <w:i w:val="false"/>
          <w:color w:val="000000"/>
          <w:sz w:val="28"/>
        </w:rPr>
        <w:t>
</w:t>
      </w:r>
      <w:r>
        <w:rPr>
          <w:rFonts w:ascii="Times New Roman"/>
          <w:b w:val="false"/>
          <w:i w:val="false"/>
          <w:color w:val="000000"/>
          <w:sz w:val="28"/>
        </w:rPr>
        <w:t>
      6) 5-процес – Орталық операторының қағаз нысанында құжаттардың болуы жөнінде сұрау салуды толтыруы және көрсетілетін қызметті алушы ұсынған құжаттарды сканерден өткізуі, оларды сұрау салу нысанына қоса тіркеу және қызмет көрсетуге толтырылған сұрау салу нысанын (енгізілген деректерді) ЭЦҚ арқылы куәландыруы;</w:t>
      </w:r>
      <w:r>
        <w:br/>
      </w:r>
      <w:r>
        <w:rPr>
          <w:rFonts w:ascii="Times New Roman"/>
          <w:b w:val="false"/>
          <w:i w:val="false"/>
          <w:color w:val="000000"/>
          <w:sz w:val="28"/>
        </w:rPr>
        <w:t>
</w:t>
      </w:r>
      <w:r>
        <w:rPr>
          <w:rFonts w:ascii="Times New Roman"/>
          <w:b w:val="false"/>
          <w:i w:val="false"/>
          <w:color w:val="000000"/>
          <w:sz w:val="28"/>
        </w:rPr>
        <w:t>
      7) 6-процес – Орталық операторының ЭЦҚ куәландырылған (қол қойылған) электрондық құжатты (көрсетілетін қызметті алушының сұрау салуын) ЭҮШ арқылы «Жылжымайтын мүлік тіркелімі» МДҚ АЖ-на жіберу;</w:t>
      </w:r>
      <w:r>
        <w:br/>
      </w:r>
      <w:r>
        <w:rPr>
          <w:rFonts w:ascii="Times New Roman"/>
          <w:b w:val="false"/>
          <w:i w:val="false"/>
          <w:color w:val="000000"/>
          <w:sz w:val="28"/>
        </w:rPr>
        <w:t>
</w:t>
      </w:r>
      <w:r>
        <w:rPr>
          <w:rFonts w:ascii="Times New Roman"/>
          <w:b w:val="false"/>
          <w:i w:val="false"/>
          <w:color w:val="000000"/>
          <w:sz w:val="28"/>
        </w:rPr>
        <w:t>
      8) 7-процес – электрондық құжатты «Жылжымайтын мүлік тіркелімі» МДҚ АЖ-на тіркеу;</w:t>
      </w:r>
      <w:r>
        <w:br/>
      </w:r>
      <w:r>
        <w:rPr>
          <w:rFonts w:ascii="Times New Roman"/>
          <w:b w:val="false"/>
          <w:i w:val="false"/>
          <w:color w:val="000000"/>
          <w:sz w:val="28"/>
        </w:rPr>
        <w:t>
</w:t>
      </w:r>
      <w:r>
        <w:rPr>
          <w:rFonts w:ascii="Times New Roman"/>
          <w:b w:val="false"/>
          <w:i w:val="false"/>
          <w:color w:val="000000"/>
          <w:sz w:val="28"/>
        </w:rPr>
        <w:t>
      9) 2-ші шарт – көрсетілетін қызметті алушы қоса салған құжаттардың Стандартта көрсетілген және қызмет көрсетуге негіздерге сәйкес келуін көрсетілетін қызметті берушінің тексеруі (өңдеуі);</w:t>
      </w:r>
      <w:r>
        <w:br/>
      </w:r>
      <w:r>
        <w:rPr>
          <w:rFonts w:ascii="Times New Roman"/>
          <w:b w:val="false"/>
          <w:i w:val="false"/>
          <w:color w:val="000000"/>
          <w:sz w:val="28"/>
        </w:rPr>
        <w:t>
</w:t>
      </w:r>
      <w:r>
        <w:rPr>
          <w:rFonts w:ascii="Times New Roman"/>
          <w:b w:val="false"/>
          <w:i w:val="false"/>
          <w:color w:val="000000"/>
          <w:sz w:val="28"/>
        </w:rPr>
        <w:t>
      10) 8-процес – алушының құжаттарында бұзушылықтардың болуына байланысты сұратылып отырған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11) 9-процес – көрсетілетін қызметті алушының ХҚКО операторы арқылы «Жылжымайтын мүлік тіркелімі» МДҚ АЖ-де қалыптастырылған қызмет нәтижесін алуы (жылжымайтын мүлігінің жоқ (бар) екендігі туралы анықтама беру (электрондық және қағаз жеткізгіште) немесе қызмет көрсетуден бас тарту туралы дәлелді жауапты беру);</w:t>
      </w:r>
      <w:r>
        <w:br/>
      </w:r>
      <w:r>
        <w:rPr>
          <w:rFonts w:ascii="Times New Roman"/>
          <w:b w:val="false"/>
          <w:i w:val="false"/>
          <w:color w:val="000000"/>
          <w:sz w:val="28"/>
        </w:rPr>
        <w:t>
</w:t>
      </w:r>
      <w:r>
        <w:rPr>
          <w:rFonts w:ascii="Times New Roman"/>
          <w:b w:val="false"/>
          <w:i w:val="false"/>
          <w:color w:val="000000"/>
          <w:sz w:val="28"/>
        </w:rPr>
        <w:t>
      12. Сұрау салуды өңдеген соң көрсетілетін қызметті алушыға сұрау салуды өңдеудің нәтижелерін көру мүмкіндігі мынадай түрде беріледі:</w:t>
      </w:r>
      <w:r>
        <w:br/>
      </w:r>
      <w:r>
        <w:rPr>
          <w:rFonts w:ascii="Times New Roman"/>
          <w:b w:val="false"/>
          <w:i w:val="false"/>
          <w:color w:val="000000"/>
          <w:sz w:val="28"/>
        </w:rPr>
        <w:t>
</w:t>
      </w:r>
      <w:r>
        <w:rPr>
          <w:rFonts w:ascii="Times New Roman"/>
          <w:b w:val="false"/>
          <w:i w:val="false"/>
          <w:color w:val="000000"/>
          <w:sz w:val="28"/>
        </w:rPr>
        <w:t>
      «ашу» кнопкасын басқаннан кейін – сұрау салу нәтижесі экранның дисплейіне шығарылады;</w:t>
      </w:r>
      <w:r>
        <w:br/>
      </w:r>
      <w:r>
        <w:rPr>
          <w:rFonts w:ascii="Times New Roman"/>
          <w:b w:val="false"/>
          <w:i w:val="false"/>
          <w:color w:val="000000"/>
          <w:sz w:val="28"/>
        </w:rPr>
        <w:t>
</w:t>
      </w:r>
      <w:r>
        <w:rPr>
          <w:rFonts w:ascii="Times New Roman"/>
          <w:b w:val="false"/>
          <w:i w:val="false"/>
          <w:color w:val="000000"/>
          <w:sz w:val="28"/>
        </w:rPr>
        <w:t>
      «сақтау» кнопкасын басқаннан кейін – сұрау салу нәтижесі көрсетілетін қызметті алушы сұратқан магнитті жеткізгіште Adobe Acrobat форматында сақталады.</w:t>
      </w:r>
      <w:r>
        <w:br/>
      </w:r>
      <w:r>
        <w:rPr>
          <w:rFonts w:ascii="Times New Roman"/>
          <w:b w:val="false"/>
          <w:i w:val="false"/>
          <w:color w:val="000000"/>
          <w:sz w:val="28"/>
        </w:rPr>
        <w:t>
</w:t>
      </w:r>
      <w:r>
        <w:rPr>
          <w:rFonts w:ascii="Times New Roman"/>
          <w:b w:val="false"/>
          <w:i w:val="false"/>
          <w:color w:val="000000"/>
          <w:sz w:val="28"/>
        </w:rPr>
        <w:t>
      13. Қызмет көрсету бойынша қажетті ақпаратты және кеңес беруді саll-орталығының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14. Әрбір іс-қимылды орындау мерзімі көрсетілген іс-қимылдардың (рәсімдердің, функциялардың, операциялардың) мәтіндік кестелік кезектілік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(ЭҮП арқылы құрылымдық-функционалдық бірліктердің іс-қимылдар сипаттамасы).</w:t>
      </w:r>
      <w:r>
        <w:br/>
      </w:r>
      <w:r>
        <w:rPr>
          <w:rFonts w:ascii="Times New Roman"/>
          <w:b w:val="false"/>
          <w:i w:val="false"/>
          <w:color w:val="000000"/>
          <w:sz w:val="28"/>
        </w:rPr>
        <w:t>
</w:t>
      </w:r>
      <w:r>
        <w:rPr>
          <w:rFonts w:ascii="Times New Roman"/>
          <w:b w:val="false"/>
          <w:i w:val="false"/>
          <w:color w:val="000000"/>
          <w:sz w:val="28"/>
        </w:rPr>
        <w:t>
      16. Көрсетілетін қызметті берушінің құрылымдық бөлімшелерінің (жұмыскерлерінің) мемлекеттік қызмет көрсету процесіндегі рәсімдерінің (іс-қимылдарының), өзара іс-қимылдары кезектілігінің егжей-тегжейлі сипаттамасы, сондай-ақ, мемлекеттік қызмет көрсету процесіндегі өзге көрсетілетін қызмет берушілермен және (немесе) халыққа қызмет көрсету орталықтарымен өзара іс-қимыл тәртібінің және ақпараттық жүйелерді қолдану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келтірілсін.</w:t>
      </w:r>
      <w:r>
        <w:br/>
      </w:r>
      <w:r>
        <w:rPr>
          <w:rFonts w:ascii="Times New Roman"/>
          <w:b w:val="false"/>
          <w:i w:val="false"/>
          <w:color w:val="000000"/>
          <w:sz w:val="28"/>
        </w:rPr>
        <w:t>
</w:t>
      </w:r>
      <w:r>
        <w:rPr>
          <w:rFonts w:ascii="Times New Roman"/>
          <w:b w:val="false"/>
          <w:i w:val="false"/>
          <w:color w:val="ff0000"/>
          <w:sz w:val="28"/>
        </w:rPr>
        <w:t>      Ескерту. Регламент 16-тармақпен толықтырылды - ҚР Әділет министрінің 19.06.2014</w:t>
      </w:r>
      <w:r>
        <w:rPr>
          <w:rFonts w:ascii="Times New Roman"/>
          <w:b w:val="false"/>
          <w:i w:val="false"/>
          <w:color w:val="000000"/>
          <w:sz w:val="28"/>
        </w:rPr>
        <w:t> </w:t>
      </w:r>
      <w:r>
        <w:rPr>
          <w:rFonts w:ascii="Times New Roman"/>
          <w:b w:val="false"/>
          <w:i w:val="false"/>
          <w:color w:val="000000"/>
          <w:sz w:val="28"/>
        </w:rPr>
        <w:t>№ 213</w:t>
      </w:r>
      <w:r>
        <w:rPr>
          <w:rFonts w:ascii="Times New Roman"/>
          <w:b w:val="false"/>
          <w:i w:val="false"/>
          <w:color w:val="000000"/>
          <w:sz w:val="28"/>
        </w:rPr>
        <w:t> </w:t>
      </w:r>
      <w:r>
        <w:rPr>
          <w:rFonts w:ascii="Times New Roman"/>
          <w:b w:val="false"/>
          <w:i w:val="false"/>
          <w:color w:val="ff0000"/>
          <w:sz w:val="28"/>
        </w:rPr>
        <w:t>бұйрығымен (алғаш ресми жарияланған күнінен кейін күнтізбелік он күн өткен соң қолданысқа енгізіледі).</w:t>
      </w:r>
    </w:p>
    <w:bookmarkEnd w:id="84"/>
    <w:bookmarkStart w:name="z295" w:id="85"/>
    <w:p>
      <w:pPr>
        <w:spacing w:after="0"/>
        <w:ind w:left="0"/>
        <w:jc w:val="both"/>
      </w:pPr>
      <w:r>
        <w:rPr>
          <w:rFonts w:ascii="Times New Roman"/>
          <w:b w:val="false"/>
          <w:i w:val="false"/>
          <w:color w:val="000000"/>
          <w:sz w:val="28"/>
        </w:rPr>
        <w:t>
«Жылжымайтын мүліктің жоқ (бар)</w:t>
      </w:r>
      <w:r>
        <w:br/>
      </w:r>
      <w:r>
        <w:rPr>
          <w:rFonts w:ascii="Times New Roman"/>
          <w:b w:val="false"/>
          <w:i w:val="false"/>
          <w:color w:val="000000"/>
          <w:sz w:val="28"/>
        </w:rPr>
        <w:t xml:space="preserve">
екендігі туралы анықтамалар беру»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1-қосымша    </w:t>
      </w:r>
    </w:p>
    <w:bookmarkEnd w:id="85"/>
    <w:bookmarkStart w:name="z555" w:id="86"/>
    <w:p>
      <w:pPr>
        <w:spacing w:after="0"/>
        <w:ind w:left="0"/>
        <w:jc w:val="left"/>
      </w:pPr>
      <w:r>
        <w:rPr>
          <w:rFonts w:ascii="Times New Roman"/>
          <w:b/>
          <w:i w:val="false"/>
          <w:color w:val="000000"/>
        </w:rPr>
        <w:t xml:space="preserve"> 
1–кесте. Орталық арқылы құрылымдық-функционалдық бірліктер</w:t>
      </w:r>
      <w:r>
        <w:br/>
      </w:r>
      <w:r>
        <w:rPr>
          <w:rFonts w:ascii="Times New Roman"/>
          <w:b/>
          <w:i w:val="false"/>
          <w:color w:val="000000"/>
        </w:rPr>
        <w:t>
іс-қимылдарының сипаттамасы</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2587"/>
        <w:gridCol w:w="1217"/>
        <w:gridCol w:w="1217"/>
        <w:gridCol w:w="1217"/>
        <w:gridCol w:w="1217"/>
        <w:gridCol w:w="1217"/>
        <w:gridCol w:w="1218"/>
        <w:gridCol w:w="1218"/>
        <w:gridCol w:w="1218"/>
        <w:gridCol w:w="1218"/>
      </w:tblGrid>
      <w:tr>
        <w:trPr>
          <w:trHeight w:val="6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(жұмыстар барысы, ағыны)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(бұдан әрі – ҚФБ) атауы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ЖМТ МДҚ АЖ</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ЖМТ МДҚ АЖ</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ЖМТ МДҚ АЖ</w:t>
            </w:r>
          </w:p>
        </w:tc>
      </w:tr>
      <w:tr>
        <w:trPr>
          <w:trHeight w:val="79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(үдерістің, рәсімдеудің, операцияның) атауы және олардың сипаттамасы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Логин және пароль арқылы Орталықтың операторы авторизациядан өтеді</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тандайды және сұраныстың дерекетерін қалыптастырады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ЖТ МДҚ жолдайды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деректерінің болмауына байланысты дерекетерді алу мүмкін еместігі туралы хабарламаны қалыптастырады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куәландыру және сұранысқа қажетті құжаттарды қоса тіркеуімен сұранысты толтыру</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арқылы</w:t>
            </w:r>
            <w:r>
              <w:rPr>
                <w:rFonts w:ascii="Times New Roman"/>
                <w:b w:val="false"/>
                <w:i w:val="false"/>
                <w:color w:val="000000"/>
                <w:sz w:val="20"/>
              </w:rPr>
              <w:t>куәландырылған (қол қойылған) сұранысты ЭҮӨШ АЖО-ға</w:t>
            </w:r>
            <w:r>
              <w:br/>
            </w:r>
            <w:r>
              <w:rPr>
                <w:rFonts w:ascii="Times New Roman"/>
                <w:b w:val="false"/>
                <w:i w:val="false"/>
                <w:color w:val="000000"/>
                <w:sz w:val="20"/>
              </w:rPr>
              <w:t>
</w:t>
            </w:r>
            <w:r>
              <w:rPr>
                <w:rFonts w:ascii="Times New Roman"/>
                <w:b w:val="false"/>
                <w:i w:val="false"/>
                <w:color w:val="000000"/>
                <w:sz w:val="20"/>
              </w:rPr>
              <w:t>жолдау</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бұзушылықтардың</w:t>
            </w:r>
            <w:r>
              <w:rPr>
                <w:rFonts w:ascii="Times New Roman"/>
                <w:b w:val="false"/>
                <w:i w:val="false"/>
                <w:color w:val="000000"/>
                <w:sz w:val="20"/>
              </w:rPr>
              <w:t>болуынабайланысты,бас тарту хабарламасын</w:t>
            </w:r>
            <w:r>
              <w:br/>
            </w:r>
            <w:r>
              <w:rPr>
                <w:rFonts w:ascii="Times New Roman"/>
                <w:b w:val="false"/>
                <w:i w:val="false"/>
                <w:color w:val="000000"/>
                <w:sz w:val="20"/>
              </w:rPr>
              <w:t>
</w:t>
            </w:r>
            <w:r>
              <w:rPr>
                <w:rFonts w:ascii="Times New Roman"/>
                <w:b w:val="false"/>
                <w:i w:val="false"/>
                <w:color w:val="000000"/>
                <w:sz w:val="20"/>
              </w:rPr>
              <w:t>қалыптастыру</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w:t>
            </w:r>
          </w:p>
        </w:tc>
      </w:tr>
      <w:tr>
        <w:trPr>
          <w:trHeight w:val="169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ұйымдастыру-жарлық шешімі)</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арқылы сұранысты</w:t>
            </w:r>
            <w:r>
              <w:br/>
            </w:r>
            <w:r>
              <w:rPr>
                <w:rFonts w:ascii="Times New Roman"/>
                <w:b w:val="false"/>
                <w:i w:val="false"/>
                <w:color w:val="000000"/>
                <w:sz w:val="20"/>
              </w:rPr>
              <w:t>
</w:t>
            </w:r>
            <w:r>
              <w:rPr>
                <w:rFonts w:ascii="Times New Roman"/>
                <w:b w:val="false"/>
                <w:i w:val="false"/>
                <w:color w:val="000000"/>
                <w:sz w:val="20"/>
              </w:rPr>
              <w:t>жүйеде тіркеу</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сәтті қалыптастыруы туралы хабарламаны көрсету</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бағдарлау</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сәтті қалыптастыруы туралы хабарламаны көрсету</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бағдарлау</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rPr>
                <w:rFonts w:ascii="Times New Roman"/>
                <w:b w:val="false"/>
                <w:i w:val="false"/>
                <w:color w:val="000000"/>
                <w:sz w:val="20"/>
              </w:rPr>
              <w:t>нөмір беру</w:t>
            </w:r>
            <w:r>
              <w:br/>
            </w:r>
            <w:r>
              <w:rPr>
                <w:rFonts w:ascii="Times New Roman"/>
                <w:b w:val="false"/>
                <w:i w:val="false"/>
                <w:color w:val="000000"/>
                <w:sz w:val="20"/>
              </w:rPr>
              <w:t>
</w:t>
            </w:r>
            <w:r>
              <w:rPr>
                <w:rFonts w:ascii="Times New Roman"/>
                <w:b w:val="false"/>
                <w:i w:val="false"/>
                <w:color w:val="000000"/>
                <w:sz w:val="20"/>
              </w:rPr>
              <w:t>арқылы сұранысты тіркеу</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сек-1 мин</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–1 мин</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82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тұтынушының деректерінде бұзушылықтар болған жағдайда; 5 – егер бұзушылықтар болмаса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 бұзушылық</w:t>
            </w:r>
            <w:r>
              <w:br/>
            </w:r>
            <w:r>
              <w:rPr>
                <w:rFonts w:ascii="Times New Roman"/>
                <w:b w:val="false"/>
                <w:i w:val="false"/>
                <w:color w:val="000000"/>
                <w:sz w:val="20"/>
              </w:rPr>
              <w:t>
</w:t>
            </w:r>
            <w:r>
              <w:rPr>
                <w:rFonts w:ascii="Times New Roman"/>
                <w:b w:val="false"/>
                <w:i w:val="false"/>
                <w:color w:val="000000"/>
                <w:sz w:val="20"/>
              </w:rPr>
              <w:t>болса;</w:t>
            </w:r>
            <w:r>
              <w:br/>
            </w:r>
            <w:r>
              <w:rPr>
                <w:rFonts w:ascii="Times New Roman"/>
                <w:b w:val="false"/>
                <w:i w:val="false"/>
                <w:color w:val="000000"/>
                <w:sz w:val="20"/>
              </w:rPr>
              <w:t>
</w:t>
            </w:r>
            <w:r>
              <w:rPr>
                <w:rFonts w:ascii="Times New Roman"/>
                <w:b w:val="false"/>
                <w:i w:val="false"/>
                <w:color w:val="000000"/>
                <w:sz w:val="20"/>
              </w:rPr>
              <w:t>9 - егер</w:t>
            </w:r>
            <w:r>
              <w:br/>
            </w:r>
            <w:r>
              <w:rPr>
                <w:rFonts w:ascii="Times New Roman"/>
                <w:b w:val="false"/>
                <w:i w:val="false"/>
                <w:color w:val="000000"/>
                <w:sz w:val="20"/>
              </w:rPr>
              <w:t>
</w:t>
            </w:r>
            <w:r>
              <w:rPr>
                <w:rFonts w:ascii="Times New Roman"/>
                <w:b w:val="false"/>
                <w:i w:val="false"/>
                <w:color w:val="000000"/>
                <w:sz w:val="20"/>
              </w:rPr>
              <w:t>бұзушылық</w:t>
            </w:r>
            <w:r>
              <w:br/>
            </w:r>
            <w:r>
              <w:rPr>
                <w:rFonts w:ascii="Times New Roman"/>
                <w:b w:val="false"/>
                <w:i w:val="false"/>
                <w:color w:val="000000"/>
                <w:sz w:val="20"/>
              </w:rPr>
              <w:t>
</w:t>
            </w:r>
            <w:r>
              <w:rPr>
                <w:rFonts w:ascii="Times New Roman"/>
                <w:b w:val="false"/>
                <w:i w:val="false"/>
                <w:color w:val="000000"/>
                <w:sz w:val="20"/>
              </w:rPr>
              <w:t xml:space="preserve">болмаса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96" w:id="87"/>
    <w:p>
      <w:pPr>
        <w:spacing w:after="0"/>
        <w:ind w:left="0"/>
        <w:jc w:val="both"/>
      </w:pPr>
      <w:r>
        <w:rPr>
          <w:rFonts w:ascii="Times New Roman"/>
          <w:b w:val="false"/>
          <w:i w:val="false"/>
          <w:color w:val="000000"/>
          <w:sz w:val="28"/>
        </w:rPr>
        <w:t>
«Жылжымайтын мүліктің жоқ (бар)</w:t>
      </w:r>
      <w:r>
        <w:br/>
      </w:r>
      <w:r>
        <w:rPr>
          <w:rFonts w:ascii="Times New Roman"/>
          <w:b w:val="false"/>
          <w:i w:val="false"/>
          <w:color w:val="000000"/>
          <w:sz w:val="28"/>
        </w:rPr>
        <w:t xml:space="preserve">
екендігі туралы анықтамалар беру»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2-қосымша    </w:t>
      </w:r>
    </w:p>
    <w:bookmarkEnd w:id="87"/>
    <w:bookmarkStart w:name="z297" w:id="88"/>
    <w:p>
      <w:pPr>
        <w:spacing w:after="0"/>
        <w:ind w:left="0"/>
        <w:jc w:val="left"/>
      </w:pPr>
      <w:r>
        <w:rPr>
          <w:rFonts w:ascii="Times New Roman"/>
          <w:b/>
          <w:i w:val="false"/>
          <w:color w:val="000000"/>
        </w:rPr>
        <w:t xml:space="preserve"> 
ЭҮП арқылы мемлекеттік қызмет көрсету кезінде</w:t>
      </w:r>
      <w:r>
        <w:br/>
      </w:r>
      <w:r>
        <w:rPr>
          <w:rFonts w:ascii="Times New Roman"/>
          <w:b/>
          <w:i w:val="false"/>
          <w:color w:val="000000"/>
        </w:rPr>
        <w:t>
функционалдық өзара іс-қимылдың № 1 диаграммасы</w:t>
      </w:r>
    </w:p>
    <w:bookmarkEnd w:id="88"/>
    <w:p>
      <w:pPr>
        <w:spacing w:after="0"/>
        <w:ind w:left="0"/>
        <w:jc w:val="both"/>
      </w:pPr>
      <w:r>
        <w:drawing>
          <wp:inline distT="0" distB="0" distL="0" distR="0">
            <wp:extent cx="86233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8623300" cy="4508500"/>
                    </a:xfrm>
                    <a:prstGeom prst="rect">
                      <a:avLst/>
                    </a:prstGeom>
                  </pic:spPr>
                </pic:pic>
              </a:graphicData>
            </a:graphic>
          </wp:inline>
        </w:drawing>
      </w:r>
    </w:p>
    <w:bookmarkStart w:name="z298" w:id="89"/>
    <w:p>
      <w:pPr>
        <w:spacing w:after="0"/>
        <w:ind w:left="0"/>
        <w:jc w:val="left"/>
      </w:pPr>
      <w:r>
        <w:rPr>
          <w:rFonts w:ascii="Times New Roman"/>
          <w:b/>
          <w:i w:val="false"/>
          <w:color w:val="000000"/>
        </w:rPr>
        <w:t xml:space="preserve"> 
Орталық арқылы мемлекеттік қызмет көрсету кезінде</w:t>
      </w:r>
      <w:r>
        <w:br/>
      </w:r>
      <w:r>
        <w:rPr>
          <w:rFonts w:ascii="Times New Roman"/>
          <w:b/>
          <w:i w:val="false"/>
          <w:color w:val="000000"/>
        </w:rPr>
        <w:t>
функционалдық өзара іс-қимылдың № 2 диаграммасы</w:t>
      </w:r>
      <w:r>
        <w:drawing>
          <wp:inline distT="0" distB="0" distL="0" distR="0">
            <wp:extent cx="84328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432800" cy="4495800"/>
                    </a:xfrm>
                    <a:prstGeom prst="rect">
                      <a:avLst/>
                    </a:prstGeom>
                  </pic:spPr>
                </pic:pic>
              </a:graphicData>
            </a:graphic>
          </wp:inline>
        </w:drawing>
      </w:r>
    </w:p>
    <w:bookmarkEnd w:id="89"/>
    <w:bookmarkStart w:name="z299" w:id="90"/>
    <w:p>
      <w:pPr>
        <w:spacing w:after="0"/>
        <w:ind w:left="0"/>
        <w:jc w:val="left"/>
      </w:pPr>
      <w:r>
        <w:rPr>
          <w:rFonts w:ascii="Times New Roman"/>
          <w:b/>
          <w:i w:val="false"/>
          <w:color w:val="000000"/>
        </w:rPr>
        <w:t xml:space="preserve"> 
Шартты белгілер:</w:t>
      </w:r>
    </w:p>
    <w:bookmarkEnd w:id="90"/>
    <w:p>
      <w:pPr>
        <w:spacing w:after="0"/>
        <w:ind w:left="0"/>
        <w:jc w:val="both"/>
      </w:pPr>
      <w:r>
        <w:drawing>
          <wp:inline distT="0" distB="0" distL="0" distR="0">
            <wp:extent cx="35560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556000" cy="5207000"/>
                    </a:xfrm>
                    <a:prstGeom prst="rect">
                      <a:avLst/>
                    </a:prstGeom>
                  </pic:spPr>
                </pic:pic>
              </a:graphicData>
            </a:graphic>
          </wp:inline>
        </w:drawing>
      </w:r>
    </w:p>
    <w:bookmarkStart w:name="z300" w:id="91"/>
    <w:p>
      <w:pPr>
        <w:spacing w:after="0"/>
        <w:ind w:left="0"/>
        <w:jc w:val="both"/>
      </w:pPr>
      <w:r>
        <w:rPr>
          <w:rFonts w:ascii="Times New Roman"/>
          <w:b w:val="false"/>
          <w:i w:val="false"/>
          <w:color w:val="000000"/>
          <w:sz w:val="28"/>
        </w:rPr>
        <w:t>
«Жылжымайтын мүліктің жоқ (бар)</w:t>
      </w:r>
      <w:r>
        <w:br/>
      </w:r>
      <w:r>
        <w:rPr>
          <w:rFonts w:ascii="Times New Roman"/>
          <w:b w:val="false"/>
          <w:i w:val="false"/>
          <w:color w:val="000000"/>
          <w:sz w:val="28"/>
        </w:rPr>
        <w:t xml:space="preserve">
екендігі туралы анықтамалар беру»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3-қосымша    </w:t>
      </w:r>
    </w:p>
    <w:bookmarkEnd w:id="91"/>
    <w:bookmarkStart w:name="z556" w:id="92"/>
    <w:p>
      <w:pPr>
        <w:spacing w:after="0"/>
        <w:ind w:left="0"/>
        <w:jc w:val="left"/>
      </w:pPr>
      <w:r>
        <w:rPr>
          <w:rFonts w:ascii="Times New Roman"/>
          <w:b/>
          <w:i w:val="false"/>
          <w:color w:val="000000"/>
        </w:rPr>
        <w:t xml:space="preserve"> 
1–кесте. ЭҮП арқылы құрылымдық-функционалдық бірліктері</w:t>
      </w:r>
      <w:r>
        <w:br/>
      </w:r>
      <w:r>
        <w:rPr>
          <w:rFonts w:ascii="Times New Roman"/>
          <w:b/>
          <w:i w:val="false"/>
          <w:color w:val="000000"/>
        </w:rPr>
        <w:t>
іс-қимылдарының сипаттамасы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1857"/>
        <w:gridCol w:w="1285"/>
        <w:gridCol w:w="1285"/>
        <w:gridCol w:w="1286"/>
        <w:gridCol w:w="1286"/>
        <w:gridCol w:w="1286"/>
        <w:gridCol w:w="1286"/>
        <w:gridCol w:w="1286"/>
        <w:gridCol w:w="1286"/>
        <w:gridCol w:w="1286"/>
      </w:tblGrid>
      <w:tr>
        <w:trPr>
          <w:trHeight w:val="49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барысы,</w:t>
            </w:r>
            <w:r>
              <w:br/>
            </w:r>
            <w:r>
              <w:rPr>
                <w:rFonts w:ascii="Times New Roman"/>
                <w:b w:val="false"/>
                <w:i w:val="false"/>
                <w:color w:val="000000"/>
                <w:sz w:val="20"/>
              </w:rPr>
              <w:t>
</w:t>
            </w:r>
            <w:r>
              <w:rPr>
                <w:rFonts w:ascii="Times New Roman"/>
                <w:b w:val="false"/>
                <w:i w:val="false"/>
                <w:color w:val="000000"/>
                <w:sz w:val="20"/>
              </w:rPr>
              <w:t>ағыны)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ЖМТ МДҚ</w:t>
            </w:r>
            <w:r>
              <w:br/>
            </w:r>
            <w:r>
              <w:rPr>
                <w:rFonts w:ascii="Times New Roman"/>
                <w:b w:val="false"/>
                <w:i w:val="false"/>
                <w:color w:val="000000"/>
                <w:sz w:val="20"/>
              </w:rPr>
              <w:t>
</w:t>
            </w:r>
            <w:r>
              <w:rPr>
                <w:rFonts w:ascii="Times New Roman"/>
                <w:b w:val="false"/>
                <w:i w:val="false"/>
                <w:color w:val="000000"/>
                <w:sz w:val="20"/>
              </w:rPr>
              <w:t>АЖ</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ЖМТ МДҚ</w:t>
            </w:r>
            <w:r>
              <w:br/>
            </w:r>
            <w:r>
              <w:rPr>
                <w:rFonts w:ascii="Times New Roman"/>
                <w:b w:val="false"/>
                <w:i w:val="false"/>
                <w:color w:val="000000"/>
                <w:sz w:val="20"/>
              </w:rPr>
              <w:t>
</w:t>
            </w:r>
            <w:r>
              <w:rPr>
                <w:rFonts w:ascii="Times New Roman"/>
                <w:b w:val="false"/>
                <w:i w:val="false"/>
                <w:color w:val="000000"/>
                <w:sz w:val="20"/>
              </w:rPr>
              <w:t>АЖ</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ЖМТ МДҚ</w:t>
            </w:r>
            <w:r>
              <w:br/>
            </w:r>
            <w:r>
              <w:rPr>
                <w:rFonts w:ascii="Times New Roman"/>
                <w:b w:val="false"/>
                <w:i w:val="false"/>
                <w:color w:val="000000"/>
                <w:sz w:val="20"/>
              </w:rPr>
              <w:t>
</w:t>
            </w:r>
            <w:r>
              <w:rPr>
                <w:rFonts w:ascii="Times New Roman"/>
                <w:b w:val="false"/>
                <w:i w:val="false"/>
                <w:color w:val="000000"/>
                <w:sz w:val="20"/>
              </w:rPr>
              <w:t>АЖ</w:t>
            </w:r>
          </w:p>
        </w:tc>
      </w:tr>
      <w:tr>
        <w:trPr>
          <w:trHeight w:val="2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Іс-қимылдың(үдерістің,рәсімдеудің,операцияның)атауы және олардың сипаттамасы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алушының ЭСҚ тіркеу куәлігін компьютердегі ғаламтор-браузеріне тіркеу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алушының деректеріндегі бұзушылықтарына байланысты бас тарту туралы хабарламаны қалыптастырады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хабарламаны қалыптастырады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куәландыру (қол қою) үшін ЭСҚ тандау</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алушының ЭСҚ түпнұсқалығының расталмағанына байланысты бас тарту туралы хабарламаны қалыптастырады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ЭСҚ арқылы куәландыру (қол қою)</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 өтінішті тіркеу (қызмет алушының сұранысы) және сұранысты өндеу</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алушының деректеріндегі бұзушылықтарына байланысты бас тарту туралы хабарламаны қалыптастырады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w:t>
            </w:r>
          </w:p>
        </w:tc>
      </w:tr>
      <w:tr>
        <w:trPr>
          <w:trHeight w:val="15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нысаны(деректер,құжат, ұйымдастыружарлық шешімі)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сәтті қалыптастыру бойынша хабарламаны көрсету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хабарламаны қалыптастыру</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хабарламаны қалыптастыру</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бағдарлау</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хабарламаны қалыптастыру</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бағдарлау</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арқылы сұранысты тіркеу</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хабарламаны қалыптастыру</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Аңықтама</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мерзімдері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82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2-егер алушының деректерінде бұзушылықтар болса, 3-авторизациялау сәтті өткенде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5-егер ЭСҚ қате болса, 6-егер ЭСҚ қатесіз болса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8-егер бұзушылық болса; </w:t>
            </w:r>
            <w:r>
              <w:rPr>
                <w:rFonts w:ascii="Times New Roman"/>
                <w:b w:val="false"/>
                <w:i w:val="false"/>
                <w:color w:val="000000"/>
                <w:sz w:val="20"/>
              </w:rPr>
              <w:t>9-егер бұзушылық болмаса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569" w:id="93"/>
    <w:p>
      <w:pPr>
        <w:spacing w:after="0"/>
        <w:ind w:left="0"/>
        <w:jc w:val="both"/>
      </w:pPr>
      <w:r>
        <w:rPr>
          <w:rFonts w:ascii="Times New Roman"/>
          <w:b w:val="false"/>
          <w:i w:val="false"/>
          <w:color w:val="000000"/>
          <w:sz w:val="28"/>
        </w:rPr>
        <w:t xml:space="preserve">
«Жылжымайтын мүлiктiң жоқ (бар)   </w:t>
      </w:r>
      <w:r>
        <w:br/>
      </w:r>
      <w:r>
        <w:rPr>
          <w:rFonts w:ascii="Times New Roman"/>
          <w:b w:val="false"/>
          <w:i w:val="false"/>
          <w:color w:val="000000"/>
          <w:sz w:val="28"/>
        </w:rPr>
        <w:t xml:space="preserve">
екендігі туралы анықтама беру»   </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4-қосымша             </w:t>
      </w:r>
    </w:p>
    <w:bookmarkEnd w:id="93"/>
    <w:bookmarkStart w:name="z570" w:id="94"/>
    <w:p>
      <w:pPr>
        <w:spacing w:after="0"/>
        <w:ind w:left="0"/>
        <w:jc w:val="left"/>
      </w:pPr>
      <w:r>
        <w:rPr>
          <w:rFonts w:ascii="Times New Roman"/>
          <w:b/>
          <w:i w:val="false"/>
          <w:color w:val="000000"/>
        </w:rPr>
        <w:t xml:space="preserve"> 
«Жылжымайтын мүлiктiң жоқ (бар) екендігі туралы анықтама беру»</w:t>
      </w:r>
      <w:r>
        <w:br/>
      </w:r>
      <w:r>
        <w:rPr>
          <w:rFonts w:ascii="Times New Roman"/>
          <w:b/>
          <w:i w:val="false"/>
          <w:color w:val="000000"/>
        </w:rPr>
        <w:t>
Мемлекеттік қызмет көрсету бизнес-процессінің</w:t>
      </w:r>
      <w:r>
        <w:br/>
      </w:r>
      <w:r>
        <w:rPr>
          <w:rFonts w:ascii="Times New Roman"/>
          <w:b/>
          <w:i w:val="false"/>
          <w:color w:val="000000"/>
        </w:rPr>
        <w:t>
Анықтамасы</w:t>
      </w:r>
    </w:p>
    <w:bookmarkEnd w:id="94"/>
    <w:p>
      <w:pPr>
        <w:spacing w:after="0"/>
        <w:ind w:left="0"/>
        <w:jc w:val="both"/>
      </w:pPr>
      <w:r>
        <w:rPr>
          <w:rFonts w:ascii="Times New Roman"/>
          <w:b w:val="false"/>
          <w:i w:val="false"/>
          <w:color w:val="ff0000"/>
          <w:sz w:val="28"/>
        </w:rPr>
        <w:t>      Ескерту. Регламент 4-қосымшамен толықтырылды - ҚР Әділет министрінің 19.06.2014 </w:t>
      </w:r>
      <w:r>
        <w:rPr>
          <w:rFonts w:ascii="Times New Roman"/>
          <w:b w:val="false"/>
          <w:i w:val="false"/>
          <w:color w:val="ff0000"/>
          <w:sz w:val="28"/>
        </w:rPr>
        <w:t>№ 213</w:t>
      </w:r>
      <w:r>
        <w:rPr>
          <w:rFonts w:ascii="Times New Roman"/>
          <w:b w:val="false"/>
          <w:i w:val="false"/>
          <w:color w:val="ff0000"/>
          <w:sz w:val="28"/>
        </w:rPr>
        <w:t> бұйрығымен (алғаш ресми жарияланған күнінен кейін күнтізбелік он күн өткен соң қолданысқа енгізіледі).</w:t>
      </w:r>
    </w:p>
    <w:p>
      <w:pPr>
        <w:spacing w:after="0"/>
        <w:ind w:left="0"/>
        <w:jc w:val="both"/>
      </w:pPr>
      <w:r>
        <w:rPr>
          <w:rFonts w:ascii="Times New Roman"/>
          <w:b w:val="false"/>
          <w:i/>
          <w:color w:val="000000"/>
          <w:sz w:val="28"/>
        </w:rPr>
        <w:t>* Электрондық үкімет порталы арқылы қызмет көрсету барысында</w:t>
      </w:r>
    </w:p>
    <w:p>
      <w:pPr>
        <w:spacing w:after="0"/>
        <w:ind w:left="0"/>
        <w:jc w:val="both"/>
      </w:pPr>
      <w:r>
        <w:drawing>
          <wp:inline distT="0" distB="0" distL="0" distR="0">
            <wp:extent cx="106934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0693400" cy="5448300"/>
                    </a:xfrm>
                    <a:prstGeom prst="rect">
                      <a:avLst/>
                    </a:prstGeom>
                  </pic:spPr>
                </pic:pic>
              </a:graphicData>
            </a:graphic>
          </wp:inline>
        </w:drawing>
      </w:r>
    </w:p>
    <w:p>
      <w:pPr>
        <w:spacing w:after="0"/>
        <w:ind w:left="0"/>
        <w:jc w:val="both"/>
      </w:pPr>
      <w:r>
        <w:rPr>
          <w:rFonts w:ascii="Times New Roman"/>
          <w:b w:val="false"/>
          <w:i/>
          <w:color w:val="000000"/>
          <w:sz w:val="28"/>
        </w:rPr>
        <w:t>** Халыққа қызмет көрсету орталығы арқылы қызмет көрсету барысында</w:t>
      </w:r>
    </w:p>
    <w:p>
      <w:pPr>
        <w:spacing w:after="0"/>
        <w:ind w:left="0"/>
        <w:jc w:val="both"/>
      </w:pPr>
      <w:r>
        <w:drawing>
          <wp:inline distT="0" distB="0" distL="0" distR="0">
            <wp:extent cx="106934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0693400" cy="57785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көрсетілетін қызмет берушінің, Халыққа қызмет көрсету орталығыың, «электрондық үкіметтің веб-порталының құрылымдық бөлімшелерінің (қызметкерлерінің) өзара іс-қимылы.</w:t>
      </w:r>
    </w:p>
    <w:p>
      <w:pPr>
        <w:spacing w:after="0"/>
        <w:ind w:left="0"/>
        <w:jc w:val="both"/>
      </w:pPr>
      <w:r>
        <w:drawing>
          <wp:inline distT="0" distB="0" distL="0" distR="0">
            <wp:extent cx="76327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632700" cy="2413000"/>
                    </a:xfrm>
                    <a:prstGeom prst="rect">
                      <a:avLst/>
                    </a:prstGeom>
                  </pic:spPr>
                </pic:pic>
              </a:graphicData>
            </a:graphic>
          </wp:inline>
        </w:drawing>
      </w:r>
    </w:p>
    <w:p>
      <w:pPr>
        <w:spacing w:after="0"/>
        <w:ind w:left="0"/>
        <w:jc w:val="both"/>
      </w:pPr>
      <w:r>
        <w:rPr>
          <w:rFonts w:ascii="Times New Roman"/>
          <w:b w:val="false"/>
          <w:i w:val="false"/>
          <w:color w:val="000000"/>
          <w:sz w:val="28"/>
        </w:rPr>
        <w:t>          - ЖМТ МДҚ АЖ – «Жылжымайтын мүлік тіркелімі» Мемлекеттік деректер қорының ақпараттық жүйесі;</w:t>
      </w:r>
    </w:p>
    <w:p>
      <w:pPr>
        <w:spacing w:after="0"/>
        <w:ind w:left="0"/>
        <w:jc w:val="both"/>
      </w:pPr>
      <w:r>
        <w:rPr>
          <w:rFonts w:ascii="Times New Roman"/>
          <w:b w:val="false"/>
          <w:i w:val="false"/>
          <w:color w:val="000000"/>
          <w:sz w:val="28"/>
        </w:rPr>
        <w:t>         - ХҚКО БАЖ – Халыққа қызмет көрсету орталығы бірегей ақпараттық жүйесі.</w:t>
      </w:r>
    </w:p>
    <w:p>
      <w:pPr>
        <w:spacing w:after="0"/>
        <w:ind w:left="0"/>
        <w:jc w:val="both"/>
      </w:pPr>
      <w:r>
        <w:rPr>
          <w:rFonts w:ascii="Times New Roman"/>
          <w:b w:val="false"/>
          <w:i w:val="false"/>
          <w:color w:val="000000"/>
          <w:sz w:val="28"/>
        </w:rPr>
        <w:t>         - ЖМТ МДҚ АЖ – «Жылжымайтын мүлік тіркелімі» Мемлекеттік деректер қорының ақпараттық жүйесі;</w:t>
      </w:r>
    </w:p>
    <w:p>
      <w:pPr>
        <w:spacing w:after="0"/>
        <w:ind w:left="0"/>
        <w:jc w:val="both"/>
      </w:pPr>
      <w:r>
        <w:rPr>
          <w:rFonts w:ascii="Times New Roman"/>
          <w:b w:val="false"/>
          <w:i w:val="false"/>
          <w:color w:val="000000"/>
          <w:sz w:val="28"/>
        </w:rPr>
        <w:t>         - ХҚКО БАЖ – Халыққа қызмет көрсету орталығы бірегей ақпараттық жүйесі;</w:t>
      </w:r>
    </w:p>
    <w:p>
      <w:pPr>
        <w:spacing w:after="0"/>
        <w:ind w:left="0"/>
        <w:jc w:val="both"/>
      </w:pPr>
      <w:r>
        <w:rPr>
          <w:rFonts w:ascii="Times New Roman"/>
          <w:b w:val="false"/>
          <w:i w:val="false"/>
          <w:color w:val="000000"/>
          <w:sz w:val="28"/>
        </w:rPr>
        <w:t>         - АЖОО ХҚКО БАЖ – автоматтандырылған жұмыс орынының операторы Халыққа қызмет көрсету орталығы бірегей ақпараттық жүйесі;</w:t>
      </w:r>
    </w:p>
    <w:p>
      <w:pPr>
        <w:spacing w:after="0"/>
        <w:ind w:left="0"/>
        <w:jc w:val="both"/>
      </w:pPr>
      <w:r>
        <w:rPr>
          <w:rFonts w:ascii="Times New Roman"/>
          <w:b w:val="false"/>
          <w:i w:val="false"/>
          <w:color w:val="000000"/>
          <w:sz w:val="28"/>
        </w:rPr>
        <w:t>         - ЭҮП - «Электрондық үкімет» порталы;</w:t>
      </w:r>
    </w:p>
    <w:p>
      <w:pPr>
        <w:spacing w:after="0"/>
        <w:ind w:left="0"/>
        <w:jc w:val="both"/>
      </w:pPr>
      <w:r>
        <w:rPr>
          <w:rFonts w:ascii="Times New Roman"/>
          <w:b w:val="false"/>
          <w:i w:val="false"/>
          <w:color w:val="000000"/>
          <w:sz w:val="28"/>
        </w:rPr>
        <w:t>         - ЭЦҚ - электронно-цифрлық қол таңба.</w:t>
      </w:r>
    </w:p>
    <w:bookmarkStart w:name="z301" w:id="9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2014 жылғы 30 қаңтардағы</w:t>
      </w:r>
      <w:r>
        <w:br/>
      </w:r>
      <w:r>
        <w:rPr>
          <w:rFonts w:ascii="Times New Roman"/>
          <w:b w:val="false"/>
          <w:i w:val="false"/>
          <w:color w:val="000000"/>
          <w:sz w:val="28"/>
        </w:rPr>
        <w:t xml:space="preserve">
№ 34 бұйрығына    </w:t>
      </w:r>
      <w:r>
        <w:br/>
      </w:r>
      <w:r>
        <w:rPr>
          <w:rFonts w:ascii="Times New Roman"/>
          <w:b w:val="false"/>
          <w:i w:val="false"/>
          <w:color w:val="000000"/>
          <w:sz w:val="28"/>
        </w:rPr>
        <w:t xml:space="preserve">
6-қосымша      </w:t>
      </w:r>
    </w:p>
    <w:bookmarkEnd w:id="95"/>
    <w:bookmarkStart w:name="z302" w:id="96"/>
    <w:p>
      <w:pPr>
        <w:spacing w:after="0"/>
        <w:ind w:left="0"/>
        <w:jc w:val="left"/>
      </w:pPr>
      <w:r>
        <w:rPr>
          <w:rFonts w:ascii="Times New Roman"/>
          <w:b/>
          <w:i w:val="false"/>
          <w:color w:val="000000"/>
        </w:rPr>
        <w:t xml:space="preserve"> 
«Міндетті мемлекеттік тіркеуге жатпайтын жылжымалы</w:t>
      </w:r>
      <w:r>
        <w:br/>
      </w:r>
      <w:r>
        <w:rPr>
          <w:rFonts w:ascii="Times New Roman"/>
          <w:b/>
          <w:i w:val="false"/>
          <w:color w:val="000000"/>
        </w:rPr>
        <w:t>
мүлік кепілі жөнінде анықтама беру»</w:t>
      </w:r>
      <w:r>
        <w:br/>
      </w:r>
      <w:r>
        <w:rPr>
          <w:rFonts w:ascii="Times New Roman"/>
          <w:b/>
          <w:i w:val="false"/>
          <w:color w:val="000000"/>
        </w:rPr>
        <w:t>
мемлекеттік көрсетілетін қызмет регламенті</w:t>
      </w:r>
    </w:p>
    <w:bookmarkEnd w:id="96"/>
    <w:bookmarkStart w:name="z303" w:id="97"/>
    <w:p>
      <w:pPr>
        <w:spacing w:after="0"/>
        <w:ind w:left="0"/>
        <w:jc w:val="left"/>
      </w:pPr>
      <w:r>
        <w:rPr>
          <w:rFonts w:ascii="Times New Roman"/>
          <w:b/>
          <w:i w:val="false"/>
          <w:color w:val="000000"/>
        </w:rPr>
        <w:t xml:space="preserve"> 
1. Жалпы ережелер</w:t>
      </w:r>
    </w:p>
    <w:bookmarkEnd w:id="97"/>
    <w:bookmarkStart w:name="z304" w:id="98"/>
    <w:p>
      <w:pPr>
        <w:spacing w:after="0"/>
        <w:ind w:left="0"/>
        <w:jc w:val="both"/>
      </w:pPr>
      <w:r>
        <w:rPr>
          <w:rFonts w:ascii="Times New Roman"/>
          <w:b w:val="false"/>
          <w:i w:val="false"/>
          <w:color w:val="000000"/>
          <w:sz w:val="28"/>
        </w:rPr>
        <w:t>
      1. Осы «Міндетті мемлекеттік тіркеуге жатпайтын жылжымалы мүлік кепілі жөнінде анықтама беру» мемлекеттік көрсетілетін қызметі (бұдан әрі – мемлекеттік көрсетілетін қызметі) ҚР көлік және комуникация министрлігі Халыққа қызмет көрсету мемлекеттік қызметтерін автоматтандыру және бақылау комитеті «Халыққа қызмет көрсету орталығы» шаруашылық жүргізу құқығындағы республикалық мемлекеттік кәсіпорны (әрі - Орталық) арқылы «Облыстардың, Астана және Алматы қалаларының жылжымайтын мүлік орталықтары» республикалық мемлекеттік қазыналық кәсіпорындары және олардың филиалдары (одан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жүзінде.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жылжымалы мүлiк кепiлiн тiркеу тiзiлiмiнен үзінді көшiрме (қағаз жеткізгіште).</w:t>
      </w:r>
    </w:p>
    <w:bookmarkEnd w:id="98"/>
    <w:bookmarkStart w:name="z307" w:id="99"/>
    <w:p>
      <w:pPr>
        <w:spacing w:after="0"/>
        <w:ind w:left="0"/>
        <w:jc w:val="left"/>
      </w:pPr>
      <w:r>
        <w:rPr>
          <w:rFonts w:ascii="Times New Roman"/>
          <w:b/>
          <w:i w:val="false"/>
          <w:color w:val="000000"/>
        </w:rPr>
        <w:t xml:space="preserve"> 
2. Көрсетілетін қызметті берушінің құрылымдық бөлiмшелерiнің</w:t>
      </w:r>
      <w:r>
        <w:br/>
      </w:r>
      <w:r>
        <w:rPr>
          <w:rFonts w:ascii="Times New Roman"/>
          <w:b/>
          <w:i w:val="false"/>
          <w:color w:val="000000"/>
        </w:rPr>
        <w:t>
(қызметкерлерінің) мемлекеттiк қызмет көрсету процесіндегі</w:t>
      </w:r>
      <w:r>
        <w:br/>
      </w:r>
      <w:r>
        <w:rPr>
          <w:rFonts w:ascii="Times New Roman"/>
          <w:b/>
          <w:i w:val="false"/>
          <w:color w:val="000000"/>
        </w:rPr>
        <w:t>
іс-қимыл тәртібінің сипаттамасы</w:t>
      </w:r>
    </w:p>
    <w:bookmarkEnd w:id="99"/>
    <w:bookmarkStart w:name="z308" w:id="100"/>
    <w:p>
      <w:pPr>
        <w:spacing w:after="0"/>
        <w:ind w:left="0"/>
        <w:jc w:val="both"/>
      </w:pPr>
      <w:r>
        <w:rPr>
          <w:rFonts w:ascii="Times New Roman"/>
          <w:b w:val="false"/>
          <w:i w:val="false"/>
          <w:color w:val="000000"/>
          <w:sz w:val="28"/>
        </w:rPr>
        <w:t>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пакетін қоса отырып, көрсетілетін қызметті алушының мемлекеттік тіркеу туралы жазбаша өтінішті қағаз жеткізгіште мемлекеттік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орталыққа жүгінуі көрсетілетін қызметті берушінің мемлекеттiк қызмет көрсету жөніндегі рәсімдерінің (іс-қимылдарының) басталуына негiздеме болып табылады.</w:t>
      </w:r>
      <w:r>
        <w:br/>
      </w:r>
      <w:r>
        <w:rPr>
          <w:rFonts w:ascii="Times New Roman"/>
          <w:b w:val="false"/>
          <w:i w:val="false"/>
          <w:color w:val="000000"/>
          <w:sz w:val="28"/>
        </w:rPr>
        <w:t>
</w:t>
      </w:r>
      <w:r>
        <w:rPr>
          <w:rFonts w:ascii="Times New Roman"/>
          <w:b w:val="false"/>
          <w:i w:val="false"/>
          <w:color w:val="000000"/>
          <w:sz w:val="28"/>
        </w:rPr>
        <w:t>
      5. Өз қызметтiк мiндеттерiне сәйкес көрсетілетін қызметті беруші қызметкері орталықтан құжаттарды қабылдау тәсiлiн, Орталықтан құжат есебі кітабы арқылы жүзеге асырылады, содан кейін ағымдағы 1 жұмыс күн ішінде орындауды жүзеге асыру үшін көрсетілетін қызметті берушінің жауапты орындаушысына қабылданған құжаттарды бередi.</w:t>
      </w:r>
    </w:p>
    <w:bookmarkEnd w:id="100"/>
    <w:bookmarkStart w:name="z310" w:id="101"/>
    <w:p>
      <w:pPr>
        <w:spacing w:after="0"/>
        <w:ind w:left="0"/>
        <w:jc w:val="left"/>
      </w:pPr>
      <w:r>
        <w:rPr>
          <w:rFonts w:ascii="Times New Roman"/>
          <w:b/>
          <w:i w:val="false"/>
          <w:color w:val="000000"/>
        </w:rPr>
        <w:t xml:space="preserve"> 
3. Көрсетілетін қызметті берушінің құрылымдық бөлiмшелерiнің</w:t>
      </w:r>
      <w:r>
        <w:br/>
      </w:r>
      <w:r>
        <w:rPr>
          <w:rFonts w:ascii="Times New Roman"/>
          <w:b/>
          <w:i w:val="false"/>
          <w:color w:val="000000"/>
        </w:rPr>
        <w:t>
(қызметкерлерінің) мемлекеттiк қызметтi көрсету процесіндегі</w:t>
      </w:r>
      <w:r>
        <w:br/>
      </w:r>
      <w:r>
        <w:rPr>
          <w:rFonts w:ascii="Times New Roman"/>
          <w:b/>
          <w:i w:val="false"/>
          <w:color w:val="000000"/>
        </w:rPr>
        <w:t>
өзара іс-қимыл тәртiбінің сипаттамасы</w:t>
      </w:r>
    </w:p>
    <w:bookmarkEnd w:id="101"/>
    <w:bookmarkStart w:name="z311" w:id="102"/>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 құрылымдық бөлімшелерінің (қызметкерлерінің) тізімі:</w:t>
      </w:r>
      <w:r>
        <w:br/>
      </w:r>
      <w:r>
        <w:rPr>
          <w:rFonts w:ascii="Times New Roman"/>
          <w:b w:val="false"/>
          <w:i w:val="false"/>
          <w:color w:val="000000"/>
          <w:sz w:val="28"/>
        </w:rPr>
        <w:t>
</w:t>
      </w:r>
      <w:r>
        <w:rPr>
          <w:rFonts w:ascii="Times New Roman"/>
          <w:b w:val="false"/>
          <w:i w:val="false"/>
          <w:color w:val="000000"/>
          <w:sz w:val="28"/>
        </w:rPr>
        <w:t>
      1) Орталықтың инспекторы – құжаттарды қабылдауы және беруі;</w:t>
      </w:r>
      <w:r>
        <w:br/>
      </w:r>
      <w:r>
        <w:rPr>
          <w:rFonts w:ascii="Times New Roman"/>
          <w:b w:val="false"/>
          <w:i w:val="false"/>
          <w:color w:val="000000"/>
          <w:sz w:val="28"/>
        </w:rPr>
        <w:t>
</w:t>
      </w:r>
      <w:r>
        <w:rPr>
          <w:rFonts w:ascii="Times New Roman"/>
          <w:b w:val="false"/>
          <w:i w:val="false"/>
          <w:color w:val="000000"/>
          <w:sz w:val="28"/>
        </w:rPr>
        <w:t>
      2) Орталықтың жинақтау бөлімінің инспекторы – құжаттарды жіберуі және көрсетілетін қызметті берушіден алуы;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 құжаттарды есепке алу кітабы бойынша Орталықтан құжаттар қабылдауы, жылжымалы мүлік кепілін тіркеу бөліміне сұрау салуды жіберу, орындалған құжаттарды Орталыққа құжаттарды есепке алу кітабы бойынша тапсыру;</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міндетті мемлекеттік тіркеуге жатпайтын жылжымалы мүлік кепілін тіркеу бөлімінің маманы – сұрау салуды қарауы және орындауы.</w:t>
      </w:r>
      <w:r>
        <w:br/>
      </w:r>
      <w:r>
        <w:rPr>
          <w:rFonts w:ascii="Times New Roman"/>
          <w:b w:val="false"/>
          <w:i w:val="false"/>
          <w:color w:val="000000"/>
          <w:sz w:val="28"/>
        </w:rPr>
        <w:t>
</w:t>
      </w:r>
      <w:r>
        <w:rPr>
          <w:rFonts w:ascii="Times New Roman"/>
          <w:b w:val="false"/>
          <w:i w:val="false"/>
          <w:color w:val="000000"/>
          <w:sz w:val="28"/>
        </w:rPr>
        <w:t>
      7. Әрбір рәсімдердің (іс-қимылдардың) ұзақтығын көрсете отырып, құрылымдық бөлімшелердің (қызметкерлердің) арасындағы рәсімдердің (іс-қимылдардың) кезектілігінің сипаттамасы осы регламенттің </w:t>
      </w:r>
      <w:r>
        <w:rPr>
          <w:rFonts w:ascii="Times New Roman"/>
          <w:b w:val="false"/>
          <w:i w:val="false"/>
          <w:color w:val="000000"/>
          <w:sz w:val="28"/>
        </w:rPr>
        <w:t>1</w:t>
      </w:r>
      <w:r>
        <w:rPr>
          <w:rFonts w:ascii="Times New Roman"/>
          <w:b w:val="false"/>
          <w:i w:val="false"/>
          <w:color w:val="000000"/>
          <w:sz w:val="28"/>
        </w:rPr>
        <w:t xml:space="preserve"> (Мемлекеттік қызмет көрсету кезіндегі құрылымдық-функционалдық бірліктерінің іс-қимылдарының сипаттамасы) және </w:t>
      </w:r>
      <w:r>
        <w:rPr>
          <w:rFonts w:ascii="Times New Roman"/>
          <w:b w:val="false"/>
          <w:i w:val="false"/>
          <w:color w:val="000000"/>
          <w:sz w:val="28"/>
        </w:rPr>
        <w:t>2-қосымшасында</w:t>
      </w:r>
      <w:r>
        <w:rPr>
          <w:rFonts w:ascii="Times New Roman"/>
          <w:b w:val="false"/>
          <w:i w:val="false"/>
          <w:color w:val="000000"/>
          <w:sz w:val="28"/>
        </w:rPr>
        <w:t xml:space="preserve"> (Функционалдық өзара іс-қимыл сызбанұсқасы) көрсетілген.</w:t>
      </w:r>
    </w:p>
    <w:bookmarkEnd w:id="102"/>
    <w:bookmarkStart w:name="z317" w:id="103"/>
    <w:p>
      <w:pPr>
        <w:spacing w:after="0"/>
        <w:ind w:left="0"/>
        <w:jc w:val="left"/>
      </w:pPr>
      <w:r>
        <w:rPr>
          <w:rFonts w:ascii="Times New Roman"/>
          <w:b/>
          <w:i w:val="false"/>
          <w:color w:val="000000"/>
        </w:rPr>
        <w:t xml:space="preserve"> 
4. Халықты қызмет көрсету орталықтары және (немесе) басқа</w:t>
      </w:r>
      <w:r>
        <w:br/>
      </w:r>
      <w:r>
        <w:rPr>
          <w:rFonts w:ascii="Times New Roman"/>
          <w:b/>
          <w:i w:val="false"/>
          <w:color w:val="000000"/>
        </w:rPr>
        <w:t>
көрсетілетін қызметті берушілер арасындағы өзара iс-қимыл</w:t>
      </w:r>
      <w:r>
        <w:br/>
      </w:r>
      <w:r>
        <w:rPr>
          <w:rFonts w:ascii="Times New Roman"/>
          <w:b/>
          <w:i w:val="false"/>
          <w:color w:val="000000"/>
        </w:rPr>
        <w:t>
тәртiбiнің, сондай-ақ мемлекеттiк қызмет көрсетудiң</w:t>
      </w:r>
      <w:r>
        <w:br/>
      </w:r>
      <w:r>
        <w:rPr>
          <w:rFonts w:ascii="Times New Roman"/>
          <w:b/>
          <w:i w:val="false"/>
          <w:color w:val="000000"/>
        </w:rPr>
        <w:t>
процесіндегі ақпараттық жүйелерді пайдалану тәртiбiнің</w:t>
      </w:r>
      <w:r>
        <w:br/>
      </w:r>
      <w:r>
        <w:rPr>
          <w:rFonts w:ascii="Times New Roman"/>
          <w:b/>
          <w:i w:val="false"/>
          <w:color w:val="000000"/>
        </w:rPr>
        <w:t>
сипаттамасы</w:t>
      </w:r>
    </w:p>
    <w:bookmarkEnd w:id="103"/>
    <w:bookmarkStart w:name="z318" w:id="104"/>
    <w:p>
      <w:pPr>
        <w:spacing w:after="0"/>
        <w:ind w:left="0"/>
        <w:jc w:val="both"/>
      </w:pPr>
      <w:r>
        <w:rPr>
          <w:rFonts w:ascii="Times New Roman"/>
          <w:b w:val="false"/>
          <w:i w:val="false"/>
          <w:color w:val="000000"/>
          <w:sz w:val="28"/>
        </w:rPr>
        <w:t>
      8. Құжаттарды қабылдау Орталықтың операциялық залында «тосқауылсыз қызмет көрсету» арқылы жүзеге асырылады, орталық қызметкерінің тегі, аты, әкесінің аты (бар болған кезінде) және лауазымы көрсетіледі.</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құжаттарды тапсыру үшін рұқсат берілген уақыты – 15 минуттан аспайды.</w:t>
      </w:r>
      <w:r>
        <w:br/>
      </w:r>
      <w:r>
        <w:rPr>
          <w:rFonts w:ascii="Times New Roman"/>
          <w:b w:val="false"/>
          <w:i w:val="false"/>
          <w:color w:val="000000"/>
          <w:sz w:val="28"/>
        </w:rPr>
        <w:t>
</w:t>
      </w:r>
      <w:r>
        <w:rPr>
          <w:rFonts w:ascii="Times New Roman"/>
          <w:b w:val="false"/>
          <w:i w:val="false"/>
          <w:color w:val="000000"/>
          <w:sz w:val="28"/>
        </w:rPr>
        <w:t>
      Көрсетілетін қызметті алушыға қызмет көрсетудің рұқсат берілген уақыты – 15 минуттан аспайды.</w:t>
      </w:r>
      <w:r>
        <w:br/>
      </w:r>
      <w:r>
        <w:rPr>
          <w:rFonts w:ascii="Times New Roman"/>
          <w:b w:val="false"/>
          <w:i w:val="false"/>
          <w:color w:val="000000"/>
          <w:sz w:val="28"/>
        </w:rPr>
        <w:t>
</w:t>
      </w:r>
      <w:r>
        <w:rPr>
          <w:rFonts w:ascii="Times New Roman"/>
          <w:b w:val="false"/>
          <w:i w:val="false"/>
          <w:color w:val="000000"/>
          <w:sz w:val="28"/>
        </w:rPr>
        <w:t>
      Мемлекеттік қызметті алу үшін көрсетілетін қызметті беруші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Құжаттарды қабылдау барысында Орталықта мемлекеттік қызметті алушыға тиiстi құжаттардың қабылданғаны туралы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қолхат берiледі.</w:t>
      </w:r>
      <w:r>
        <w:br/>
      </w:r>
      <w:r>
        <w:rPr>
          <w:rFonts w:ascii="Times New Roman"/>
          <w:b w:val="false"/>
          <w:i w:val="false"/>
          <w:color w:val="000000"/>
          <w:sz w:val="28"/>
        </w:rPr>
        <w:t>
</w:t>
      </w:r>
      <w:r>
        <w:rPr>
          <w:rFonts w:ascii="Times New Roman"/>
          <w:b w:val="false"/>
          <w:i w:val="false"/>
          <w:color w:val="000000"/>
          <w:sz w:val="28"/>
        </w:rPr>
        <w:t>
      9. Көрсетілетін қызметті берушінің құрылымдық бөлімшелерінің (жұмыскерлерінің) мемлекеттік қызмет көрсету процесіндегі рәсімдерінің (іс-қимылдарының), өзара іс-қимылдары кезектілігінің егжей-тегжейлі сипаттамасы, сондай-ақ, мемлекеттік қызмет көрсету процесіндегі өзге көрсетілетін қызмет берушілермен және (немесе) халыққа қызмет көрсету орталықтарымен өзара іс-қимыл тәртібінің және ақпараттық жүйелерді қолдану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келтірілсін.</w:t>
      </w:r>
      <w:r>
        <w:br/>
      </w:r>
      <w:r>
        <w:rPr>
          <w:rFonts w:ascii="Times New Roman"/>
          <w:b w:val="false"/>
          <w:i w:val="false"/>
          <w:color w:val="000000"/>
          <w:sz w:val="28"/>
        </w:rPr>
        <w:t>
</w:t>
      </w:r>
      <w:r>
        <w:rPr>
          <w:rFonts w:ascii="Times New Roman"/>
          <w:b w:val="false"/>
          <w:i w:val="false"/>
          <w:color w:val="ff0000"/>
          <w:sz w:val="28"/>
        </w:rPr>
        <w:t>      Ескерту. Регламент 9-тармақпен толықтырылды - ҚР Әділет министрінің 19.06.2014</w:t>
      </w:r>
      <w:r>
        <w:rPr>
          <w:rFonts w:ascii="Times New Roman"/>
          <w:b w:val="false"/>
          <w:i w:val="false"/>
          <w:color w:val="000000"/>
          <w:sz w:val="28"/>
        </w:rPr>
        <w:t> </w:t>
      </w:r>
      <w:r>
        <w:rPr>
          <w:rFonts w:ascii="Times New Roman"/>
          <w:b w:val="false"/>
          <w:i w:val="false"/>
          <w:color w:val="000000"/>
          <w:sz w:val="28"/>
        </w:rPr>
        <w:t>№ 213</w:t>
      </w:r>
      <w:r>
        <w:rPr>
          <w:rFonts w:ascii="Times New Roman"/>
          <w:b w:val="false"/>
          <w:i w:val="false"/>
          <w:color w:val="000000"/>
          <w:sz w:val="28"/>
        </w:rPr>
        <w:t> </w:t>
      </w:r>
      <w:r>
        <w:rPr>
          <w:rFonts w:ascii="Times New Roman"/>
          <w:b w:val="false"/>
          <w:i w:val="false"/>
          <w:color w:val="ff0000"/>
          <w:sz w:val="28"/>
        </w:rPr>
        <w:t>бұйрығымен (алғаш ресми жарияланған күнінен кейін күнтізбелік он күн өткен соң қолданысқа енгізіледі).</w:t>
      </w:r>
    </w:p>
    <w:bookmarkEnd w:id="104"/>
    <w:bookmarkStart w:name="z323" w:id="105"/>
    <w:p>
      <w:pPr>
        <w:spacing w:after="0"/>
        <w:ind w:left="0"/>
        <w:jc w:val="both"/>
      </w:pPr>
      <w:r>
        <w:rPr>
          <w:rFonts w:ascii="Times New Roman"/>
          <w:b w:val="false"/>
          <w:i w:val="false"/>
          <w:color w:val="000000"/>
          <w:sz w:val="28"/>
        </w:rPr>
        <w:t>
«Міндетті мемлекеттік тіркеуге жатпайтын</w:t>
      </w:r>
      <w:r>
        <w:br/>
      </w:r>
      <w:r>
        <w:rPr>
          <w:rFonts w:ascii="Times New Roman"/>
          <w:b w:val="false"/>
          <w:i w:val="false"/>
          <w:color w:val="000000"/>
          <w:sz w:val="28"/>
        </w:rPr>
        <w:t xml:space="preserve">
жылжымалы мүлік кепілі жөнінде    </w:t>
      </w:r>
      <w:r>
        <w:br/>
      </w:r>
      <w:r>
        <w:rPr>
          <w:rFonts w:ascii="Times New Roman"/>
          <w:b w:val="false"/>
          <w:i w:val="false"/>
          <w:color w:val="000000"/>
          <w:sz w:val="28"/>
        </w:rPr>
        <w:t>
анықтама беру» мемлекеттік көрсетілетін</w:t>
      </w:r>
      <w:r>
        <w:br/>
      </w:r>
      <w:r>
        <w:rPr>
          <w:rFonts w:ascii="Times New Roman"/>
          <w:b w:val="false"/>
          <w:i w:val="false"/>
          <w:color w:val="000000"/>
          <w:sz w:val="28"/>
        </w:rPr>
        <w:t xml:space="preserve">
қызмет регламентіне 1-қосымша     </w:t>
      </w:r>
    </w:p>
    <w:bookmarkEnd w:id="105"/>
    <w:bookmarkStart w:name="z324" w:id="106"/>
    <w:p>
      <w:pPr>
        <w:spacing w:after="0"/>
        <w:ind w:left="0"/>
        <w:jc w:val="left"/>
      </w:pPr>
      <w:r>
        <w:rPr>
          <w:rFonts w:ascii="Times New Roman"/>
          <w:b/>
          <w:i w:val="false"/>
          <w:color w:val="000000"/>
        </w:rPr>
        <w:t xml:space="preserve"> 
1-кесте. Мемлекеттік қызымет көсету процесіндегі ҚФБ</w:t>
      </w:r>
      <w:r>
        <w:br/>
      </w:r>
      <w:r>
        <w:rPr>
          <w:rFonts w:ascii="Times New Roman"/>
          <w:b/>
          <w:i w:val="false"/>
          <w:color w:val="000000"/>
        </w:rPr>
        <w:t>
іс-әрекетінің сипаттамасы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
        <w:gridCol w:w="2816"/>
        <w:gridCol w:w="1933"/>
        <w:gridCol w:w="2211"/>
        <w:gridCol w:w="2085"/>
        <w:gridCol w:w="1707"/>
        <w:gridCol w:w="2945"/>
      </w:tblGrid>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іс-әрекеті (жұмыс барысы, ағыны)</w:t>
            </w:r>
          </w:p>
        </w:tc>
      </w:tr>
      <w:tr>
        <w:trPr>
          <w:trHeight w:val="27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(жұмыс барысы, ағысы)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84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 орган</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 рәсім, операция) атауы және олардың сипаттамасы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Өтініштерді қабылдау және құжаттардың толықтығын тексеру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құжаттарды қабылдау және олардың толықтығын тексеру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 тізілімінен үзіндіні беруді өңдеу және орындау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беру үшін құжаттарды жинау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кітабында өтініш берушінің қолы</w:t>
            </w:r>
          </w:p>
        </w:tc>
      </w:tr>
      <w:tr>
        <w:trPr>
          <w:trHeight w:val="141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ұйымдастырушылық-тәртіп орнататын шешім)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кітабына тіркеу және қолхаттарды беру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 берілген құжаттармен түскен өтініштерді тіркеу бөліміне жіберу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органның қабылдау және беру бөліміне жылжымалы мүлік кепілі тізілімінен үзіндіні беру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 тізілімінен үзіндіні беру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 бойынша құжаттарды беру</w:t>
            </w:r>
          </w:p>
        </w:tc>
      </w:tr>
      <w:tr>
        <w:trPr>
          <w:trHeight w:val="1695"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өтінішті өңдеуге 15 минут Құжаттарды беру күніне 2 рет</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өндеуге және орындауға 1 күн Құжаттарды беру күніне 2 рет</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w:t>
            </w:r>
          </w:p>
        </w:tc>
      </w:tr>
      <w:tr>
        <w:trPr>
          <w:trHeight w:val="285"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5" w:id="107"/>
    <w:p>
      <w:pPr>
        <w:spacing w:after="0"/>
        <w:ind w:left="0"/>
        <w:jc w:val="left"/>
      </w:pPr>
      <w:r>
        <w:rPr>
          <w:rFonts w:ascii="Times New Roman"/>
          <w:b/>
          <w:i w:val="false"/>
          <w:color w:val="000000"/>
        </w:rPr>
        <w:t xml:space="preserve"> 
2-кесте. Пайдалану нұсқалары. Негізгі процесс</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6"/>
        <w:gridCol w:w="767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 (жұмыс барысы, ағыны)</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инспекторы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органы</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Өтініштерді қабылдау және құжаттардың толықтығын тексеру</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Құжаттардың толықтығын тексеру.</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Өндеу, тізілімнен үзіндіні дайындау</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Қолхат бойынша құжаттарды беру</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Орталықтың инспекторына құжаттарды жолдау.</w:t>
            </w:r>
          </w:p>
        </w:tc>
      </w:tr>
    </w:tbl>
    <w:bookmarkStart w:name="z326" w:id="108"/>
    <w:p>
      <w:pPr>
        <w:spacing w:after="0"/>
        <w:ind w:left="0"/>
        <w:jc w:val="both"/>
      </w:pPr>
      <w:r>
        <w:rPr>
          <w:rFonts w:ascii="Times New Roman"/>
          <w:b w:val="false"/>
          <w:i w:val="false"/>
          <w:color w:val="000000"/>
          <w:sz w:val="28"/>
        </w:rPr>
        <w:t>
«Міндетті мемлекеттік тіркеуге жатпайтын</w:t>
      </w:r>
      <w:r>
        <w:br/>
      </w:r>
      <w:r>
        <w:rPr>
          <w:rFonts w:ascii="Times New Roman"/>
          <w:b w:val="false"/>
          <w:i w:val="false"/>
          <w:color w:val="000000"/>
          <w:sz w:val="28"/>
        </w:rPr>
        <w:t xml:space="preserve">
жылжымалы мүлік кепілі жөнінде    </w:t>
      </w:r>
      <w:r>
        <w:br/>
      </w:r>
      <w:r>
        <w:rPr>
          <w:rFonts w:ascii="Times New Roman"/>
          <w:b w:val="false"/>
          <w:i w:val="false"/>
          <w:color w:val="000000"/>
          <w:sz w:val="28"/>
        </w:rPr>
        <w:t>
анықтама беру» мемлекеттік көрсетілетін</w:t>
      </w:r>
      <w:r>
        <w:br/>
      </w:r>
      <w:r>
        <w:rPr>
          <w:rFonts w:ascii="Times New Roman"/>
          <w:b w:val="false"/>
          <w:i w:val="false"/>
          <w:color w:val="000000"/>
          <w:sz w:val="28"/>
        </w:rPr>
        <w:t xml:space="preserve">
қызмет регламентіне 2-қосымша     </w:t>
      </w:r>
    </w:p>
    <w:bookmarkEnd w:id="108"/>
    <w:bookmarkStart w:name="z327" w:id="109"/>
    <w:p>
      <w:pPr>
        <w:spacing w:after="0"/>
        <w:ind w:left="0"/>
        <w:jc w:val="left"/>
      </w:pPr>
      <w:r>
        <w:rPr>
          <w:rFonts w:ascii="Times New Roman"/>
          <w:b/>
          <w:i w:val="false"/>
          <w:color w:val="000000"/>
        </w:rPr>
        <w:t xml:space="preserve"> 
Функционалдық өзара іс-қимыл сызбанұсқасы</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3"/>
        <w:gridCol w:w="6313"/>
      </w:tblGrid>
      <w:tr>
        <w:trPr>
          <w:trHeight w:val="525"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r>
      <w:tr>
        <w:trPr>
          <w:trHeight w:val="660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45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 Құжат тексеру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69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құжаттар</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405"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 Қолхат беру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405"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 Қабылдау, құжат есеп кітабына қабылдау туралы жазу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99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О-8. Қолхат бойынша орындалған құжаттарды беру</w:t>
                  </w:r>
                </w:p>
              </w:tc>
            </w:tr>
          </w:tbl>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495"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 Есеп кітабы бойынша құжат қабылдау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885"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О-5. Кепіл тізілімінен үзіндінсін өңдеу және орындау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795"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О-6. Орталыққа тапсыру үшін құжаттарды жинау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825"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О-7. орындалған құжаттарды есеп кітабы бойынша орталыққа беру</w:t>
                  </w:r>
                </w:p>
              </w:tc>
            </w:tr>
          </w:tbl>
          <w:p/>
        </w:tc>
      </w:tr>
    </w:tbl>
    <w:bookmarkStart w:name="z572" w:id="110"/>
    <w:p>
      <w:pPr>
        <w:spacing w:after="0"/>
        <w:ind w:left="0"/>
        <w:jc w:val="both"/>
      </w:pPr>
      <w:r>
        <w:rPr>
          <w:rFonts w:ascii="Times New Roman"/>
          <w:b w:val="false"/>
          <w:i w:val="false"/>
          <w:color w:val="000000"/>
          <w:sz w:val="28"/>
        </w:rPr>
        <w:t>
«Міндетті мемлекеттік тіркеуге жатпайтын</w:t>
      </w:r>
      <w:r>
        <w:br/>
      </w:r>
      <w:r>
        <w:rPr>
          <w:rFonts w:ascii="Times New Roman"/>
          <w:b w:val="false"/>
          <w:i w:val="false"/>
          <w:color w:val="000000"/>
          <w:sz w:val="28"/>
        </w:rPr>
        <w:t>
жылжымалы мүлік кепілі жөнінде анықтама беру</w:t>
      </w:r>
      <w:r>
        <w:rPr>
          <w:rFonts w:ascii="Times New Roman"/>
          <w:b w:val="false"/>
          <w:i w:val="false"/>
          <w:color w:val="1e1e1e"/>
          <w:sz w:val="28"/>
        </w:rPr>
        <w:t>»</w:t>
      </w:r>
      <w:r>
        <w:br/>
      </w:r>
      <w:r>
        <w:rPr>
          <w:rFonts w:ascii="Times New Roman"/>
          <w:b w:val="false"/>
          <w:i w:val="false"/>
          <w:color w:val="000000"/>
          <w:sz w:val="28"/>
        </w:rPr>
        <w:t>
</w:t>
      </w:r>
      <w:r>
        <w:rPr>
          <w:rFonts w:ascii="Times New Roman"/>
          <w:b w:val="false"/>
          <w:i w:val="false"/>
          <w:color w:val="1e1e1e"/>
          <w:sz w:val="28"/>
        </w:rPr>
        <w:t xml:space="preserve">мемлекеттік қызмет регламентіне    </w:t>
      </w:r>
      <w:r>
        <w:br/>
      </w:r>
      <w:r>
        <w:rPr>
          <w:rFonts w:ascii="Times New Roman"/>
          <w:b w:val="false"/>
          <w:i w:val="false"/>
          <w:color w:val="000000"/>
          <w:sz w:val="28"/>
        </w:rPr>
        <w:t>
</w:t>
      </w:r>
      <w:r>
        <w:rPr>
          <w:rFonts w:ascii="Times New Roman"/>
          <w:b w:val="false"/>
          <w:i w:val="false"/>
          <w:color w:val="1e1e1e"/>
          <w:sz w:val="28"/>
        </w:rPr>
        <w:t xml:space="preserve">3-қосымша               </w:t>
      </w:r>
    </w:p>
    <w:bookmarkEnd w:id="110"/>
    <w:bookmarkStart w:name="z573" w:id="111"/>
    <w:p>
      <w:pPr>
        <w:spacing w:after="0"/>
        <w:ind w:left="0"/>
        <w:jc w:val="left"/>
      </w:pPr>
      <w:r>
        <w:rPr>
          <w:rFonts w:ascii="Times New Roman"/>
          <w:b/>
          <w:i w:val="false"/>
          <w:color w:val="000000"/>
        </w:rPr>
        <w:t xml:space="preserve"> 
«Міндетті мемлекеттік тіркеуге жатпайтын жылжымалы мүлік кепілі</w:t>
      </w:r>
      <w:r>
        <w:br/>
      </w:r>
      <w:r>
        <w:rPr>
          <w:rFonts w:ascii="Times New Roman"/>
          <w:b/>
          <w:i w:val="false"/>
          <w:color w:val="000000"/>
        </w:rPr>
        <w:t>
жөнінде анықтама беру»</w:t>
      </w:r>
      <w:r>
        <w:br/>
      </w:r>
      <w:r>
        <w:rPr>
          <w:rFonts w:ascii="Times New Roman"/>
          <w:b/>
          <w:i w:val="false"/>
          <w:color w:val="000000"/>
        </w:rPr>
        <w:t>
Мемлекеттік қызмет көрсету бизнес-процесстерінің</w:t>
      </w:r>
      <w:r>
        <w:br/>
      </w:r>
      <w:r>
        <w:rPr>
          <w:rFonts w:ascii="Times New Roman"/>
          <w:b/>
          <w:i w:val="false"/>
          <w:color w:val="000000"/>
        </w:rPr>
        <w:t>
Анықтамасы</w:t>
      </w:r>
    </w:p>
    <w:bookmarkEnd w:id="111"/>
    <w:p>
      <w:pPr>
        <w:spacing w:after="0"/>
        <w:ind w:left="0"/>
        <w:jc w:val="both"/>
      </w:pPr>
      <w:r>
        <w:rPr>
          <w:rFonts w:ascii="Times New Roman"/>
          <w:b w:val="false"/>
          <w:i w:val="false"/>
          <w:color w:val="ff0000"/>
          <w:sz w:val="28"/>
        </w:rPr>
        <w:t>      Ескерту. Регламент 3-қосымшамен толықтырылды - ҚР Әділет министрінің 19.06.2014 </w:t>
      </w:r>
      <w:r>
        <w:rPr>
          <w:rFonts w:ascii="Times New Roman"/>
          <w:b w:val="false"/>
          <w:i w:val="false"/>
          <w:color w:val="ff0000"/>
          <w:sz w:val="28"/>
        </w:rPr>
        <w:t>№ 213</w:t>
      </w:r>
      <w:r>
        <w:rPr>
          <w:rFonts w:ascii="Times New Roman"/>
          <w:b w:val="false"/>
          <w:i w:val="false"/>
          <w:color w:val="ff0000"/>
          <w:sz w:val="28"/>
        </w:rPr>
        <w:t> бұйрығымен (алғаш ресми жарияланған күнінен кейін күнтізбелік он күн өткен соң қолданысқа енгізіледі).</w:t>
      </w:r>
    </w:p>
    <w:p>
      <w:pPr>
        <w:spacing w:after="0"/>
        <w:ind w:left="0"/>
        <w:jc w:val="both"/>
      </w:pPr>
      <w:r>
        <w:rPr>
          <w:rFonts w:ascii="Times New Roman"/>
          <w:b w:val="false"/>
          <w:i/>
          <w:color w:val="000000"/>
          <w:sz w:val="28"/>
        </w:rPr>
        <w:t>* Халыққа қызмет көрсету орталығы арқылы қызмет көрсету барысында</w:t>
      </w:r>
    </w:p>
    <w:p>
      <w:pPr>
        <w:spacing w:after="0"/>
        <w:ind w:left="0"/>
        <w:jc w:val="both"/>
      </w:pPr>
      <w:r>
        <w:drawing>
          <wp:inline distT="0" distB="0" distL="0" distR="0">
            <wp:extent cx="136779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3677900" cy="58674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қызмет берушінің (жұмыскерлердің) құрылымдық бөлімшелерінің, халыққа қызмет көрсету орталығының;</w:t>
      </w:r>
    </w:p>
    <w:p>
      <w:pPr>
        <w:spacing w:after="0"/>
        <w:ind w:left="0"/>
        <w:jc w:val="both"/>
      </w:pPr>
      <w:r>
        <w:drawing>
          <wp:inline distT="0" distB="0" distL="0" distR="0">
            <wp:extent cx="61849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184900" cy="1968500"/>
                    </a:xfrm>
                    <a:prstGeom prst="rect">
                      <a:avLst/>
                    </a:prstGeom>
                  </pic:spPr>
                </pic:pic>
              </a:graphicData>
            </a:graphic>
          </wp:inline>
        </w:drawing>
      </w:r>
    </w:p>
    <w:bookmarkStart w:name="z328" w:id="11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Әділет министрінің</w:t>
      </w:r>
      <w:r>
        <w:br/>
      </w:r>
      <w:r>
        <w:rPr>
          <w:rFonts w:ascii="Times New Roman"/>
          <w:b w:val="false"/>
          <w:i w:val="false"/>
          <w:color w:val="000000"/>
          <w:sz w:val="28"/>
        </w:rPr>
        <w:t>
2014 жылғы 30 қаңтардағы</w:t>
      </w:r>
      <w:r>
        <w:br/>
      </w:r>
      <w:r>
        <w:rPr>
          <w:rFonts w:ascii="Times New Roman"/>
          <w:b w:val="false"/>
          <w:i w:val="false"/>
          <w:color w:val="000000"/>
          <w:sz w:val="28"/>
        </w:rPr>
        <w:t xml:space="preserve">
№ 34 бұйрығына   </w:t>
      </w:r>
      <w:r>
        <w:br/>
      </w:r>
      <w:r>
        <w:rPr>
          <w:rFonts w:ascii="Times New Roman"/>
          <w:b w:val="false"/>
          <w:i w:val="false"/>
          <w:color w:val="000000"/>
          <w:sz w:val="28"/>
        </w:rPr>
        <w:t xml:space="preserve">
7-қосымша      </w:t>
      </w:r>
    </w:p>
    <w:bookmarkEnd w:id="112"/>
    <w:bookmarkStart w:name="z329" w:id="113"/>
    <w:p>
      <w:pPr>
        <w:spacing w:after="0"/>
        <w:ind w:left="0"/>
        <w:jc w:val="left"/>
      </w:pPr>
      <w:r>
        <w:rPr>
          <w:rFonts w:ascii="Times New Roman"/>
          <w:b/>
          <w:i w:val="false"/>
          <w:color w:val="000000"/>
        </w:rPr>
        <w:t xml:space="preserve"> 
«Жылжымайтын мүлiкке тiркелген және</w:t>
      </w:r>
      <w:r>
        <w:br/>
      </w:r>
      <w:r>
        <w:rPr>
          <w:rFonts w:ascii="Times New Roman"/>
          <w:b/>
          <w:i w:val="false"/>
          <w:color w:val="000000"/>
        </w:rPr>
        <w:t>
тоқтатылған құқықтар туралы анықтамалар беру»</w:t>
      </w:r>
      <w:r>
        <w:br/>
      </w:r>
      <w:r>
        <w:rPr>
          <w:rFonts w:ascii="Times New Roman"/>
          <w:b/>
          <w:i w:val="false"/>
          <w:color w:val="000000"/>
        </w:rPr>
        <w:t>
мемлекеттік көрсетілетін қызмет регламенті</w:t>
      </w:r>
    </w:p>
    <w:bookmarkEnd w:id="113"/>
    <w:bookmarkStart w:name="z330" w:id="114"/>
    <w:p>
      <w:pPr>
        <w:spacing w:after="0"/>
        <w:ind w:left="0"/>
        <w:jc w:val="left"/>
      </w:pPr>
      <w:r>
        <w:rPr>
          <w:rFonts w:ascii="Times New Roman"/>
          <w:b/>
          <w:i w:val="false"/>
          <w:color w:val="000000"/>
        </w:rPr>
        <w:t xml:space="preserve"> 
1. Жалпы ережелер</w:t>
      </w:r>
    </w:p>
    <w:bookmarkEnd w:id="114"/>
    <w:bookmarkStart w:name="z331" w:id="115"/>
    <w:p>
      <w:pPr>
        <w:spacing w:after="0"/>
        <w:ind w:left="0"/>
        <w:jc w:val="both"/>
      </w:pPr>
      <w:r>
        <w:rPr>
          <w:rFonts w:ascii="Times New Roman"/>
          <w:b w:val="false"/>
          <w:i w:val="false"/>
          <w:color w:val="000000"/>
          <w:sz w:val="28"/>
        </w:rPr>
        <w:t>
      1. Осы «Жылжымайтын мүлiкке тiркелген және тоқтатылған құқықтар туралы анықтамалар беру» мемлекеттік көрсетілетін қызметін (бұдан әрі - қызмет) аумақтық әділет органдары (бұдан әрі – қызметі беруші) Қазақстан Республикасы Көлік және коммуникация министрлігінің Мемлекеттік көрсетілетін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орталық) арқылы және «электрондық үкіметтің» www.е.gov.kz веб-порталы (бұдан әрі – ЭҮП) арқылы көрсетеді.</w:t>
      </w:r>
      <w:r>
        <w:br/>
      </w:r>
      <w:r>
        <w:rPr>
          <w:rFonts w:ascii="Times New Roman"/>
          <w:b w:val="false"/>
          <w:i w:val="false"/>
          <w:color w:val="000000"/>
          <w:sz w:val="28"/>
        </w:rPr>
        <w:t>
</w:t>
      </w:r>
      <w:r>
        <w:rPr>
          <w:rFonts w:ascii="Times New Roman"/>
          <w:b w:val="false"/>
          <w:i w:val="false"/>
          <w:color w:val="000000"/>
          <w:sz w:val="28"/>
        </w:rPr>
        <w:t>
      Мемлекеттік қызмет Қазақстан Республикасы Үкіметінің 2013 жылғы 31 желтоқсандағы № 1586 қаулысымен бекітілген «Жылжымайтын мүлiкке тiркелген және тоқтатылған құқықтар туралы анықтамалар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 электрондық (ішінара автоматтандырылған).</w:t>
      </w:r>
      <w:r>
        <w:br/>
      </w:r>
      <w:r>
        <w:rPr>
          <w:rFonts w:ascii="Times New Roman"/>
          <w:b w:val="false"/>
          <w:i w:val="false"/>
          <w:color w:val="000000"/>
          <w:sz w:val="28"/>
        </w:rPr>
        <w:t>
</w:t>
      </w:r>
      <w:r>
        <w:rPr>
          <w:rFonts w:ascii="Times New Roman"/>
          <w:b w:val="false"/>
          <w:i w:val="false"/>
          <w:color w:val="000000"/>
          <w:sz w:val="28"/>
        </w:rPr>
        <w:t>
      3. Жылжымайтын мүлiкке тiркелген және тоқтатылған құқықтар туралы анықтама мемлекеттік қызмет көрсету нәтижесі болып табылады.</w:t>
      </w:r>
    </w:p>
    <w:bookmarkEnd w:id="115"/>
    <w:bookmarkStart w:name="z335" w:id="116"/>
    <w:p>
      <w:pPr>
        <w:spacing w:after="0"/>
        <w:ind w:left="0"/>
        <w:jc w:val="left"/>
      </w:pPr>
      <w:r>
        <w:rPr>
          <w:rFonts w:ascii="Times New Roman"/>
          <w:b/>
          <w:i w:val="false"/>
          <w:color w:val="000000"/>
        </w:rPr>
        <w:t xml:space="preserve"> 
2. Көрсетілетін қызметті берушінің құрылымдық бөлімшелерінің</w:t>
      </w:r>
      <w:r>
        <w:br/>
      </w:r>
      <w:r>
        <w:rPr>
          <w:rFonts w:ascii="Times New Roman"/>
          <w:b/>
          <w:i w:val="false"/>
          <w:color w:val="000000"/>
        </w:rPr>
        <w:t>
(қызметкерлерінің) мемлекеттік қызметті көрсету процесіндегі</w:t>
      </w:r>
      <w:r>
        <w:br/>
      </w:r>
      <w:r>
        <w:rPr>
          <w:rFonts w:ascii="Times New Roman"/>
          <w:b/>
          <w:i w:val="false"/>
          <w:color w:val="000000"/>
        </w:rPr>
        <w:t>
іс-қимылдар тәртібінің сипаттамасы</w:t>
      </w:r>
    </w:p>
    <w:bookmarkEnd w:id="116"/>
    <w:bookmarkStart w:name="z336" w:id="117"/>
    <w:p>
      <w:pPr>
        <w:spacing w:after="0"/>
        <w:ind w:left="0"/>
        <w:jc w:val="both"/>
      </w:pPr>
      <w:r>
        <w:rPr>
          <w:rFonts w:ascii="Times New Roman"/>
          <w:b w:val="false"/>
          <w:i w:val="false"/>
          <w:color w:val="000000"/>
          <w:sz w:val="28"/>
        </w:rPr>
        <w:t>
      4.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көзделген нысанындағы сұрау салу мемлекеттік қызметті көрсету бойынша қызмет берушінің рәсімдерінің (іс-қимылын) бастауға негізі болып табылады.</w:t>
      </w:r>
      <w:r>
        <w:br/>
      </w:r>
      <w:r>
        <w:rPr>
          <w:rFonts w:ascii="Times New Roman"/>
          <w:b w:val="false"/>
          <w:i w:val="false"/>
          <w:color w:val="000000"/>
          <w:sz w:val="28"/>
        </w:rPr>
        <w:t>
</w:t>
      </w:r>
      <w:r>
        <w:rPr>
          <w:rFonts w:ascii="Times New Roman"/>
          <w:b w:val="false"/>
          <w:i w:val="false"/>
          <w:color w:val="000000"/>
          <w:sz w:val="28"/>
        </w:rPr>
        <w:t>
      5. Көрсетілетін қызметті алушы жылжымайтын мүлiкке тiркелген және тоқтатылған құқықтар туралы анықтаманы алу туралы сұрау салуды орталыққа береді, содан кейін көрсетілетін қызметті берушінің қызметкері өз функционалдық міндеттеріне сәйкес, құжаттарды есепке алу кітабы бойынша орталықтан қабылдауды жүзеге асырады, көрсетілетін қызметті беруші орталықтан ұсынылған сұрау салуларды қарауды жүзеге асырады, анықтаманы дайындайды, мемлекеттік қызметті көрсету нәтижесін Орталыққа жолдайды, орындалған құжаттарды құжаттарды есепке алу кітабы бойынша Орталыққа табыстауды жүзеге асырады.</w:t>
      </w:r>
    </w:p>
    <w:bookmarkEnd w:id="117"/>
    <w:bookmarkStart w:name="z338" w:id="118"/>
    <w:p>
      <w:pPr>
        <w:spacing w:after="0"/>
        <w:ind w:left="0"/>
        <w:jc w:val="left"/>
      </w:pPr>
      <w:r>
        <w:rPr>
          <w:rFonts w:ascii="Times New Roman"/>
          <w:b/>
          <w:i w:val="false"/>
          <w:color w:val="000000"/>
        </w:rPr>
        <w:t xml:space="preserve"> 
3. Көрсетілетін қызметті берушінің құрылымдық бөлімшелерінің</w:t>
      </w:r>
      <w:r>
        <w:br/>
      </w:r>
      <w:r>
        <w:rPr>
          <w:rFonts w:ascii="Times New Roman"/>
          <w:b/>
          <w:i w:val="false"/>
          <w:color w:val="000000"/>
        </w:rPr>
        <w:t>
(қызметкерлерінің) мемлекеттік қызметті көрсету процесіндегі</w:t>
      </w:r>
      <w:r>
        <w:br/>
      </w:r>
      <w:r>
        <w:rPr>
          <w:rFonts w:ascii="Times New Roman"/>
          <w:b/>
          <w:i w:val="false"/>
          <w:color w:val="000000"/>
        </w:rPr>
        <w:t>
іс-қимыл тәртібінің сипаттамасы</w:t>
      </w:r>
    </w:p>
    <w:bookmarkEnd w:id="118"/>
    <w:bookmarkStart w:name="z339" w:id="119"/>
    <w:p>
      <w:pPr>
        <w:spacing w:after="0"/>
        <w:ind w:left="0"/>
        <w:jc w:val="both"/>
      </w:pPr>
      <w:r>
        <w:rPr>
          <w:rFonts w:ascii="Times New Roman"/>
          <w:b w:val="false"/>
          <w:i w:val="false"/>
          <w:color w:val="000000"/>
          <w:sz w:val="28"/>
        </w:rPr>
        <w:t>
      6. Көрсетілетін қызметті берушінің құрылымдық бөлімшелерінің (қызметкерлерінің) мемлекеттік қызмет көрсету процесіне қатысатындар тізімі:</w:t>
      </w:r>
      <w:r>
        <w:br/>
      </w:r>
      <w:r>
        <w:rPr>
          <w:rFonts w:ascii="Times New Roman"/>
          <w:b w:val="false"/>
          <w:i w:val="false"/>
          <w:color w:val="000000"/>
          <w:sz w:val="28"/>
        </w:rPr>
        <w:t>
</w:t>
      </w:r>
      <w:r>
        <w:rPr>
          <w:rFonts w:ascii="Times New Roman"/>
          <w:b w:val="false"/>
          <w:i w:val="false"/>
          <w:color w:val="000000"/>
          <w:sz w:val="28"/>
        </w:rPr>
        <w:t>
      1) Орталықтың инспекторы – құжаттарды қабылдау және табыстау;</w:t>
      </w:r>
      <w:r>
        <w:br/>
      </w:r>
      <w:r>
        <w:rPr>
          <w:rFonts w:ascii="Times New Roman"/>
          <w:b w:val="false"/>
          <w:i w:val="false"/>
          <w:color w:val="000000"/>
          <w:sz w:val="28"/>
        </w:rPr>
        <w:t>
</w:t>
      </w:r>
      <w:r>
        <w:rPr>
          <w:rFonts w:ascii="Times New Roman"/>
          <w:b w:val="false"/>
          <w:i w:val="false"/>
          <w:color w:val="000000"/>
          <w:sz w:val="28"/>
        </w:rPr>
        <w:t>
      2) Орталықтың жинақтау бөлімінің инспекторы – көрсетілетін қызметті берушіден құжаттарды алу және жолдау;</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қызметкері – құжаттарды есепке алу кітабы бойынша орталықтан құжаттарды қабылдау, жылжымайтын мүлікке құқықтарды тіркеу бөліміне сұрау салуды беру, орындалған құжаттарды құжаттарды есепке алу кітабы бойынша орталыққа беру;</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жылжымайтын мүлікке құқықтарды тіркеу бөлімінің қызметкері – өтінішті қарау және анықтаманы жасау.</w:t>
      </w:r>
      <w:r>
        <w:br/>
      </w:r>
      <w:r>
        <w:rPr>
          <w:rFonts w:ascii="Times New Roman"/>
          <w:b w:val="false"/>
          <w:i w:val="false"/>
          <w:color w:val="000000"/>
          <w:sz w:val="28"/>
        </w:rPr>
        <w:t>
</w:t>
      </w:r>
      <w:r>
        <w:rPr>
          <w:rFonts w:ascii="Times New Roman"/>
          <w:b w:val="false"/>
          <w:i w:val="false"/>
          <w:color w:val="000000"/>
          <w:sz w:val="28"/>
        </w:rPr>
        <w:t>
      Мемлекеттік қызметті көрсетуге қатыстырылған ақпараттық жүйелер:</w:t>
      </w:r>
      <w:r>
        <w:br/>
      </w:r>
      <w:r>
        <w:rPr>
          <w:rFonts w:ascii="Times New Roman"/>
          <w:b w:val="false"/>
          <w:i w:val="false"/>
          <w:color w:val="000000"/>
          <w:sz w:val="28"/>
        </w:rPr>
        <w:t>
</w:t>
      </w:r>
      <w:r>
        <w:rPr>
          <w:rFonts w:ascii="Times New Roman"/>
          <w:b w:val="false"/>
          <w:i w:val="false"/>
          <w:color w:val="000000"/>
          <w:sz w:val="28"/>
        </w:rPr>
        <w:t>
      1) ЭҮП;</w:t>
      </w:r>
      <w:r>
        <w:br/>
      </w:r>
      <w:r>
        <w:rPr>
          <w:rFonts w:ascii="Times New Roman"/>
          <w:b w:val="false"/>
          <w:i w:val="false"/>
          <w:color w:val="000000"/>
          <w:sz w:val="28"/>
        </w:rPr>
        <w:t>
</w:t>
      </w:r>
      <w:r>
        <w:rPr>
          <w:rFonts w:ascii="Times New Roman"/>
          <w:b w:val="false"/>
          <w:i w:val="false"/>
          <w:color w:val="000000"/>
          <w:sz w:val="28"/>
        </w:rPr>
        <w:t>
      2) электрондық үкімет шлюзы (бұдан әрі – ЭҮШ);</w:t>
      </w:r>
      <w:r>
        <w:br/>
      </w:r>
      <w:r>
        <w:rPr>
          <w:rFonts w:ascii="Times New Roman"/>
          <w:b w:val="false"/>
          <w:i w:val="false"/>
          <w:color w:val="000000"/>
          <w:sz w:val="28"/>
        </w:rPr>
        <w:t>
</w:t>
      </w:r>
      <w:r>
        <w:rPr>
          <w:rFonts w:ascii="Times New Roman"/>
          <w:b w:val="false"/>
          <w:i w:val="false"/>
          <w:color w:val="000000"/>
          <w:sz w:val="28"/>
        </w:rPr>
        <w:t>
      3) «Жылжымайтын мүлік тіркелімі» мемлекеттік деректер қоры ақпараттық жүйесі (бұдан әрі – ЖМТ МДҚ АЖ);</w:t>
      </w:r>
      <w:r>
        <w:br/>
      </w:r>
      <w:r>
        <w:rPr>
          <w:rFonts w:ascii="Times New Roman"/>
          <w:b w:val="false"/>
          <w:i w:val="false"/>
          <w:color w:val="000000"/>
          <w:sz w:val="28"/>
        </w:rPr>
        <w:t>
</w:t>
      </w:r>
      <w:r>
        <w:rPr>
          <w:rFonts w:ascii="Times New Roman"/>
          <w:b w:val="false"/>
          <w:i w:val="false"/>
          <w:color w:val="000000"/>
          <w:sz w:val="28"/>
        </w:rPr>
        <w:t>
      4) орталық ақпараттық жүйесінің атвоматтандырылған жұмыс орны (бұдан әрі – ХҚКО АЖ АЖО);</w:t>
      </w:r>
      <w:r>
        <w:br/>
      </w:r>
      <w:r>
        <w:rPr>
          <w:rFonts w:ascii="Times New Roman"/>
          <w:b w:val="false"/>
          <w:i w:val="false"/>
          <w:color w:val="000000"/>
          <w:sz w:val="28"/>
        </w:rPr>
        <w:t>
</w:t>
      </w:r>
      <w:r>
        <w:rPr>
          <w:rFonts w:ascii="Times New Roman"/>
          <w:b w:val="false"/>
          <w:i w:val="false"/>
          <w:color w:val="000000"/>
          <w:sz w:val="28"/>
        </w:rPr>
        <w:t>
      5) «Жеке тұлғалар» мемлекеттік деректер қоры (бұдан әрі – ЖТ МДҚ);</w:t>
      </w:r>
      <w:r>
        <w:br/>
      </w:r>
      <w:r>
        <w:rPr>
          <w:rFonts w:ascii="Times New Roman"/>
          <w:b w:val="false"/>
          <w:i w:val="false"/>
          <w:color w:val="000000"/>
          <w:sz w:val="28"/>
        </w:rPr>
        <w:t>
</w:t>
      </w:r>
      <w:r>
        <w:rPr>
          <w:rFonts w:ascii="Times New Roman"/>
          <w:b w:val="false"/>
          <w:i w:val="false"/>
          <w:color w:val="000000"/>
          <w:sz w:val="28"/>
        </w:rPr>
        <w:t>
      6) «Заңды тұлғалар» мемлекеттік деректер қоры (бұдан әрі – ЗТ МДҚ);</w:t>
      </w:r>
      <w:r>
        <w:br/>
      </w:r>
      <w:r>
        <w:rPr>
          <w:rFonts w:ascii="Times New Roman"/>
          <w:b w:val="false"/>
          <w:i w:val="false"/>
          <w:color w:val="000000"/>
          <w:sz w:val="28"/>
        </w:rPr>
        <w:t>
</w:t>
      </w:r>
      <w:r>
        <w:rPr>
          <w:rFonts w:ascii="Times New Roman"/>
          <w:b w:val="false"/>
          <w:i w:val="false"/>
          <w:color w:val="000000"/>
          <w:sz w:val="28"/>
        </w:rPr>
        <w:t>
      7) Бірыңғай нотариалдық ақпараттық жүйе (бұдан әрі – БНАЖ).</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көрсетілген құрылымдық бөлімшелердің (қызметкерлердің) арасындағы әр рәсімдердің (іс-қимылдың) кезектілігінің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(құрылымдық-функционалдық бірліктердің орталық арқылы іс-қимылдарының сипаттамасы) көрсетілген.</w:t>
      </w:r>
    </w:p>
    <w:bookmarkEnd w:id="119"/>
    <w:bookmarkStart w:name="z353" w:id="120"/>
    <w:p>
      <w:pPr>
        <w:spacing w:after="0"/>
        <w:ind w:left="0"/>
        <w:jc w:val="left"/>
      </w:pPr>
      <w:r>
        <w:rPr>
          <w:rFonts w:ascii="Times New Roman"/>
          <w:b/>
          <w:i w:val="false"/>
          <w:color w:val="000000"/>
        </w:rPr>
        <w:t xml:space="preserve"> 
4. Халыққа қызмет көрсету орталығымен және (немесе) басқа</w:t>
      </w:r>
      <w:r>
        <w:br/>
      </w:r>
      <w:r>
        <w:rPr>
          <w:rFonts w:ascii="Times New Roman"/>
          <w:b/>
          <w:i w:val="false"/>
          <w:color w:val="000000"/>
        </w:rPr>
        <w:t>
қызмет берушілермен әрекеттесу тәртібін, сонымен қатар</w:t>
      </w:r>
      <w:r>
        <w:br/>
      </w:r>
      <w:r>
        <w:rPr>
          <w:rFonts w:ascii="Times New Roman"/>
          <w:b/>
          <w:i w:val="false"/>
          <w:color w:val="000000"/>
        </w:rPr>
        <w:t>
мемлекеттік қызметтерді көрсету барысындағы ақпараттық</w:t>
      </w:r>
      <w:r>
        <w:br/>
      </w:r>
      <w:r>
        <w:rPr>
          <w:rFonts w:ascii="Times New Roman"/>
          <w:b/>
          <w:i w:val="false"/>
          <w:color w:val="000000"/>
        </w:rPr>
        <w:t>
жүйелерді пайдалану тәртібін сипаттау</w:t>
      </w:r>
    </w:p>
    <w:bookmarkEnd w:id="120"/>
    <w:bookmarkStart w:name="z354" w:id="121"/>
    <w:p>
      <w:pPr>
        <w:spacing w:after="0"/>
        <w:ind w:left="0"/>
        <w:jc w:val="both"/>
      </w:pPr>
      <w:r>
        <w:rPr>
          <w:rFonts w:ascii="Times New Roman"/>
          <w:b w:val="false"/>
          <w:i w:val="false"/>
          <w:color w:val="000000"/>
          <w:sz w:val="28"/>
        </w:rPr>
        <w:t>
      8. Орталықта құжаттарды қабылдау «тосқауылсыз қызмет көрсету» арқылы операция залында жүзеге асырылады, онда орталық қызметкерінің тегі, аты, әкесінің аты (бар болған жағдайда) және лауазымы көрсетіледі.</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құжаттарды тапсыруға рұқсат берілген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Көрсетілетін қызметті алушыға қызмет көрсетуге рұқсат берілген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Мемлекеттік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Орталықта құжаттарды қабылдау кезінде мемлекеттік қызметті алушыға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9. Көрсетілетін қызметті берушінің және көрсетілетін қызметті алушының ЭҮП арқылы мемлекеттік қызметтерді көрсету кезіндегі өтініш беру тәртібі мен рәсімдерінің (іс-қимылдарының) кезектілігі тәртібінің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(Қызмет көрсету кезіндегі функционалдық өзара іс-қимылдың № 1 диаграммасы):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 ЭҮП-да өзінің тіркеу куәлігінің көмегімен электрондық-цифрлық қолымен (бұдан әрі – ЭЦҚ) тіркеуді жүзеге асырады, ол көрсетілетін қызметті алушының компьютерінің ғаламтор-браузерінде сақталады (ЭҮП-да тіркеуден өтпеген көрсетілетін қызметті алушылар үшін);</w:t>
      </w:r>
      <w:r>
        <w:br/>
      </w:r>
      <w:r>
        <w:rPr>
          <w:rFonts w:ascii="Times New Roman"/>
          <w:b w:val="false"/>
          <w:i w:val="false"/>
          <w:color w:val="000000"/>
          <w:sz w:val="28"/>
        </w:rPr>
        <w:t>
</w:t>
      </w:r>
      <w:r>
        <w:rPr>
          <w:rFonts w:ascii="Times New Roman"/>
          <w:b w:val="false"/>
          <w:i w:val="false"/>
          <w:color w:val="000000"/>
          <w:sz w:val="28"/>
        </w:rPr>
        <w:t>
      2) 1-процес – көрсетілетін қызметті алушының компьютерінің ғаламтор-браузеріне ЭЦҚ тіркеу куәлігін бекіту, мемлекеттік қызмет алу үшін ЭҮ-наП көрсетілетін қызметті алушының паролін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
      3) 1-ші шарт – ЭҮП-де жеке сәйкестендіру нөмірінің (бұдан әрі – ЖСН) немесе бизнес сәйкстендіру нөмірінің (бұдан әрі – БСН) логині және пароль арқылы көрсетілетін қызметті алушы туралы деректердің дұрыстығын тексеру;</w:t>
      </w:r>
      <w:r>
        <w:br/>
      </w:r>
      <w:r>
        <w:rPr>
          <w:rFonts w:ascii="Times New Roman"/>
          <w:b w:val="false"/>
          <w:i w:val="false"/>
          <w:color w:val="000000"/>
          <w:sz w:val="28"/>
        </w:rPr>
        <w:t>
</w:t>
      </w:r>
      <w:r>
        <w:rPr>
          <w:rFonts w:ascii="Times New Roman"/>
          <w:b w:val="false"/>
          <w:i w:val="false"/>
          <w:color w:val="000000"/>
          <w:sz w:val="28"/>
        </w:rPr>
        <w:t>
      4) 2-процес - көрсетілетін қызметті алушының деректерінде бұзушылықтар болуына байланысты авторизациядан бас тарту туралы хабарламаны ЭҮП-да қалыптастыру;</w:t>
      </w:r>
      <w:r>
        <w:br/>
      </w:r>
      <w:r>
        <w:rPr>
          <w:rFonts w:ascii="Times New Roman"/>
          <w:b w:val="false"/>
          <w:i w:val="false"/>
          <w:color w:val="000000"/>
          <w:sz w:val="28"/>
        </w:rPr>
        <w:t>
</w:t>
      </w:r>
      <w:r>
        <w:rPr>
          <w:rFonts w:ascii="Times New Roman"/>
          <w:b w:val="false"/>
          <w:i w:val="false"/>
          <w:color w:val="000000"/>
          <w:sz w:val="28"/>
        </w:rPr>
        <w:t>
      5) 3-процес - көрсетілетін қызметті алушының осы Регламентте көрсетілген қызметті таңдауы, қызметті көрсету үшін сұрау салу нысанын экранға шығаруы және көрсетілетін қызметті алушының сұрау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қажетті құжаттарды қоса тіркей отырып, оның құрылымы мен форматтық талаптарды ескере отырып, нысандарды (деректер енгізуді) толтыруы;</w:t>
      </w:r>
      <w:r>
        <w:br/>
      </w:r>
      <w:r>
        <w:rPr>
          <w:rFonts w:ascii="Times New Roman"/>
          <w:b w:val="false"/>
          <w:i w:val="false"/>
          <w:color w:val="000000"/>
          <w:sz w:val="28"/>
        </w:rPr>
        <w:t>
</w:t>
      </w:r>
      <w:r>
        <w:rPr>
          <w:rFonts w:ascii="Times New Roman"/>
          <w:b w:val="false"/>
          <w:i w:val="false"/>
          <w:color w:val="000000"/>
          <w:sz w:val="28"/>
        </w:rPr>
        <w:t>
      6) 4-процес – көрсетілетін қызметті алушының сұрау салуды куәландыруы (қол қою) үшін ЭЦҚ тіркеу куәлігін таңдау;</w:t>
      </w:r>
      <w:r>
        <w:br/>
      </w:r>
      <w:r>
        <w:rPr>
          <w:rFonts w:ascii="Times New Roman"/>
          <w:b w:val="false"/>
          <w:i w:val="false"/>
          <w:color w:val="000000"/>
          <w:sz w:val="28"/>
        </w:rPr>
        <w:t>
</w:t>
      </w:r>
      <w:r>
        <w:rPr>
          <w:rFonts w:ascii="Times New Roman"/>
          <w:b w:val="false"/>
          <w:i w:val="false"/>
          <w:color w:val="000000"/>
          <w:sz w:val="28"/>
        </w:rPr>
        <w:t>
      7) 2-ші шарт – ЭЦҚ тіркеу куәлігінің қолданылу мерзімінің ЭҮП-да және кері қайтарылған (жойылған) тіркеу куәліктерінің тізімінде жоқтығын, сондай-ақ сәйкестендіру деректерінің сұрау салуда көрсетілген ЖСН мен ЭЦҚ тіркеу куәлігінде көрсетілген ЖСН арасындағы сәйкестікті тексеру;</w:t>
      </w:r>
      <w:r>
        <w:br/>
      </w:r>
      <w:r>
        <w:rPr>
          <w:rFonts w:ascii="Times New Roman"/>
          <w:b w:val="false"/>
          <w:i w:val="false"/>
          <w:color w:val="000000"/>
          <w:sz w:val="28"/>
        </w:rPr>
        <w:t>
</w:t>
      </w:r>
      <w:r>
        <w:rPr>
          <w:rFonts w:ascii="Times New Roman"/>
          <w:b w:val="false"/>
          <w:i w:val="false"/>
          <w:color w:val="000000"/>
          <w:sz w:val="28"/>
        </w:rPr>
        <w:t>
      8) 5-процес – көрсетілетін қызметті алушының ЭЦҚ түпнұсқалығының расталмауына байланысты сұрау салынатын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6-процес – қызмет көрсетуге сұрау салудың толтырылған нысанына (енгізілген деректерді) көрсетілетін қызметті алушының ЭЦҚ арқылы куәландыру (қол қою);</w:t>
      </w:r>
      <w:r>
        <w:br/>
      </w:r>
      <w:r>
        <w:rPr>
          <w:rFonts w:ascii="Times New Roman"/>
          <w:b w:val="false"/>
          <w:i w:val="false"/>
          <w:color w:val="000000"/>
          <w:sz w:val="28"/>
        </w:rPr>
        <w:t>
</w:t>
      </w:r>
      <w:r>
        <w:rPr>
          <w:rFonts w:ascii="Times New Roman"/>
          <w:b w:val="false"/>
          <w:i w:val="false"/>
          <w:color w:val="000000"/>
          <w:sz w:val="28"/>
        </w:rPr>
        <w:t>
      10) 7-процес – электрондық құжатты (көрсетілетін қызметті алушының сұрау салуын) «Жылжымайтын мүлік тіркелімі» мемлекеттік деректер қорының ақпараттық жүйесінде (бұдан әрі – ЖМТ МДҚ АЖ) тіркеу және ЖМТ МДҚ АЖ-да сұрау салуды өңдеу;</w:t>
      </w:r>
      <w:r>
        <w:br/>
      </w:r>
      <w:r>
        <w:rPr>
          <w:rFonts w:ascii="Times New Roman"/>
          <w:b w:val="false"/>
          <w:i w:val="false"/>
          <w:color w:val="000000"/>
          <w:sz w:val="28"/>
        </w:rPr>
        <w:t>
</w:t>
      </w:r>
      <w:r>
        <w:rPr>
          <w:rFonts w:ascii="Times New Roman"/>
          <w:b w:val="false"/>
          <w:i w:val="false"/>
          <w:color w:val="000000"/>
          <w:sz w:val="28"/>
        </w:rPr>
        <w:t>
      11) 3-ші шарт – көрсетілетін қызметті берушінің стандартта көрсетілген қоса берген құжаттарының және қызмет көрсету негіздемелерімен сәйкестігін тексеруі (өндеуі);</w:t>
      </w:r>
      <w:r>
        <w:br/>
      </w:r>
      <w:r>
        <w:rPr>
          <w:rFonts w:ascii="Times New Roman"/>
          <w:b w:val="false"/>
          <w:i w:val="false"/>
          <w:color w:val="000000"/>
          <w:sz w:val="28"/>
        </w:rPr>
        <w:t>
</w:t>
      </w:r>
      <w:r>
        <w:rPr>
          <w:rFonts w:ascii="Times New Roman"/>
          <w:b w:val="false"/>
          <w:i w:val="false"/>
          <w:color w:val="000000"/>
          <w:sz w:val="28"/>
        </w:rPr>
        <w:t>
      12) 8-процес – ЖМТ МДҚ АЖ-да көрсетілетін қызметті алушының деректерінде бұзушылықтар болуына байланысты сұратылған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13) 9-процес – көрсетілетін қызметті алушының ЖМТ МДҚ АЖ-да қызмет нәтижесін (жылжымайтын мүлiкке тiркелген және тоқтатылған құқықтар туралы немесе мемлекетік қызметті беруден бас тарту туралы дәлелді жауап) алуы. Электрондық құжат көрсетілетін қызметті берушінің уәкілетті тұлғасының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10. Көрсетілетін қызметті берушінің ХҚКО арқылы адымдық іс-қимылдары және шешімдері (Қызмет көрсету кезінде функционалдық өзара іс-қимылдың № 2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1-процес – мемлекеттік қызмет көрсету үшін ХҚКО операторының ХҚКО АЖ АЖО-ға логин мен парольды енгізуі (авторизациялау үдерісі);</w:t>
      </w:r>
      <w:r>
        <w:br/>
      </w:r>
      <w:r>
        <w:rPr>
          <w:rFonts w:ascii="Times New Roman"/>
          <w:b w:val="false"/>
          <w:i w:val="false"/>
          <w:color w:val="000000"/>
          <w:sz w:val="28"/>
        </w:rPr>
        <w:t>
</w:t>
      </w:r>
      <w:r>
        <w:rPr>
          <w:rFonts w:ascii="Times New Roman"/>
          <w:b w:val="false"/>
          <w:i w:val="false"/>
          <w:color w:val="000000"/>
          <w:sz w:val="28"/>
        </w:rPr>
        <w:t>
      2) 2-процес – Орталық операторының осы Регламентте көрсетілген қызметті таңдауы, қызметті көрсету үшін сұрау салу нысанын экранға шығару және Орталық қызметкерімен көрсетілетін қызметті алушының, сондай-ақ көрсетілетін қызметті алушының сенімхат бойынша өкілінің (сенімхат нотариалдық куәландырылған кезде, сенімхатты басқаша куәландырған кезде – сенімхаттың деректері толтырылмайды) деректерін енгізуі;</w:t>
      </w:r>
      <w:r>
        <w:br/>
      </w:r>
      <w:r>
        <w:rPr>
          <w:rFonts w:ascii="Times New Roman"/>
          <w:b w:val="false"/>
          <w:i w:val="false"/>
          <w:color w:val="000000"/>
          <w:sz w:val="28"/>
        </w:rPr>
        <w:t>
</w:t>
      </w:r>
      <w:r>
        <w:rPr>
          <w:rFonts w:ascii="Times New Roman"/>
          <w:b w:val="false"/>
          <w:i w:val="false"/>
          <w:color w:val="000000"/>
          <w:sz w:val="28"/>
        </w:rPr>
        <w:t>
      3) 3-процес – ЭҮШ арқылы көрсетілетін қызметті алушының деректері туралы ЖТ МДҚ/ ЗТ МДҚ-на, сондай-ақ көрсетілетін қызметті алушы өкілінің сенімхатының деректері туралы сұрау салуды БНАЖ-ға жолдау;</w:t>
      </w:r>
      <w:r>
        <w:br/>
      </w:r>
      <w:r>
        <w:rPr>
          <w:rFonts w:ascii="Times New Roman"/>
          <w:b w:val="false"/>
          <w:i w:val="false"/>
          <w:color w:val="000000"/>
          <w:sz w:val="28"/>
        </w:rPr>
        <w:t>
</w:t>
      </w:r>
      <w:r>
        <w:rPr>
          <w:rFonts w:ascii="Times New Roman"/>
          <w:b w:val="false"/>
          <w:i w:val="false"/>
          <w:color w:val="000000"/>
          <w:sz w:val="28"/>
        </w:rPr>
        <w:t>
      4) 1-ші шарт – көрсетілетін қызметті алушының деректерінің ЖТ МДҚ/ЗТ МДҚ-да болуын, сенімхаттың деректерінің БНАЖ-да болуын тексеру;</w:t>
      </w:r>
      <w:r>
        <w:br/>
      </w:r>
      <w:r>
        <w:rPr>
          <w:rFonts w:ascii="Times New Roman"/>
          <w:b w:val="false"/>
          <w:i w:val="false"/>
          <w:color w:val="000000"/>
          <w:sz w:val="28"/>
        </w:rPr>
        <w:t>
</w:t>
      </w:r>
      <w:r>
        <w:rPr>
          <w:rFonts w:ascii="Times New Roman"/>
          <w:b w:val="false"/>
          <w:i w:val="false"/>
          <w:color w:val="000000"/>
          <w:sz w:val="28"/>
        </w:rPr>
        <w:t>
      5) 4-процес – көрсетілетін қызметті алушы деректерінің ЖТ МДҚ/ЗТ МДҚ-да, сенімхат деректерінің БНАЖ-да болмауына байланысты деректер алу мүмкін еместігі жөнінде хабарлама қалыптастыру;</w:t>
      </w:r>
      <w:r>
        <w:br/>
      </w:r>
      <w:r>
        <w:rPr>
          <w:rFonts w:ascii="Times New Roman"/>
          <w:b w:val="false"/>
          <w:i w:val="false"/>
          <w:color w:val="000000"/>
          <w:sz w:val="28"/>
        </w:rPr>
        <w:t>
</w:t>
      </w:r>
      <w:r>
        <w:rPr>
          <w:rFonts w:ascii="Times New Roman"/>
          <w:b w:val="false"/>
          <w:i w:val="false"/>
          <w:color w:val="000000"/>
          <w:sz w:val="28"/>
        </w:rPr>
        <w:t>
      6) 5-процес – Орталық операторының қағаз нысанында құжаттардың болуы жөнінде сұрау салуды толтыруы және көрсетілетін қызметті алушы ұсынған құжаттарды сканерден өткізуі, оларды сұрау салу нысанына қоса тіркеу және қызмет көрсетуге толтырылған сұрау салу нысанын (енгізілген деректерді) ЭЦҚ арқылы куәландыруы;</w:t>
      </w:r>
      <w:r>
        <w:br/>
      </w:r>
      <w:r>
        <w:rPr>
          <w:rFonts w:ascii="Times New Roman"/>
          <w:b w:val="false"/>
          <w:i w:val="false"/>
          <w:color w:val="000000"/>
          <w:sz w:val="28"/>
        </w:rPr>
        <w:t>
</w:t>
      </w:r>
      <w:r>
        <w:rPr>
          <w:rFonts w:ascii="Times New Roman"/>
          <w:b w:val="false"/>
          <w:i w:val="false"/>
          <w:color w:val="000000"/>
          <w:sz w:val="28"/>
        </w:rPr>
        <w:t>
      7) 6-процес – Орталық операторының ЭЦҚ куәландырылған (қол қойылған) электрондық құжатты (қызмет алушының сұрау салуын) ЭҮШ арқылы «Жылжымайтын мүлік тіркелімі» МДҚ АЖ-не жіберу;</w:t>
      </w:r>
      <w:r>
        <w:br/>
      </w:r>
      <w:r>
        <w:rPr>
          <w:rFonts w:ascii="Times New Roman"/>
          <w:b w:val="false"/>
          <w:i w:val="false"/>
          <w:color w:val="000000"/>
          <w:sz w:val="28"/>
        </w:rPr>
        <w:t>
</w:t>
      </w:r>
      <w:r>
        <w:rPr>
          <w:rFonts w:ascii="Times New Roman"/>
          <w:b w:val="false"/>
          <w:i w:val="false"/>
          <w:color w:val="000000"/>
          <w:sz w:val="28"/>
        </w:rPr>
        <w:t>
      8) 7-процес – электрондық құжатты «Жылжымайтын мүлік тіркелімі» МДҚ АЖ-да тіркеу;</w:t>
      </w:r>
      <w:r>
        <w:br/>
      </w:r>
      <w:r>
        <w:rPr>
          <w:rFonts w:ascii="Times New Roman"/>
          <w:b w:val="false"/>
          <w:i w:val="false"/>
          <w:color w:val="000000"/>
          <w:sz w:val="28"/>
        </w:rPr>
        <w:t>
</w:t>
      </w:r>
      <w:r>
        <w:rPr>
          <w:rFonts w:ascii="Times New Roman"/>
          <w:b w:val="false"/>
          <w:i w:val="false"/>
          <w:color w:val="000000"/>
          <w:sz w:val="28"/>
        </w:rPr>
        <w:t>
      9) 2-ші шарт – көрсетілетін қызметті алушының Стандартта көрсетілген қоса берген құжаттарының және қызмет көрсетуге негіздемелермен сәйкес келуін көрсетілетін қызметті берушінің тексеруі (өңдеуі);</w:t>
      </w:r>
      <w:r>
        <w:br/>
      </w:r>
      <w:r>
        <w:rPr>
          <w:rFonts w:ascii="Times New Roman"/>
          <w:b w:val="false"/>
          <w:i w:val="false"/>
          <w:color w:val="000000"/>
          <w:sz w:val="28"/>
        </w:rPr>
        <w:t>
</w:t>
      </w:r>
      <w:r>
        <w:rPr>
          <w:rFonts w:ascii="Times New Roman"/>
          <w:b w:val="false"/>
          <w:i w:val="false"/>
          <w:color w:val="000000"/>
          <w:sz w:val="28"/>
        </w:rPr>
        <w:t>
      10) 8-процес – көрсетілетін қызметті алушының құжаттарында бұзушылықтардың болуына байланысты сұратылып отырған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11) 9-процес – көрсетілетін қызметті алушының ХҚКО операторы арқылы «Жылжымайтын мүлік тіркелімі» МДҚ АЖ-де қалыптастырылған қызмет нәтижесін алуы (Жылжымайтын мүлiкке тiркелген және тоқтатылған құқықтар туралы анықтама (электрондық және қағаз жеткізгіште) немесе қызмет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11. Қызметті көрсетуге сұрау салу нысандарын толтыру бойынша іс-қимылдарды сипаттау:</w:t>
      </w:r>
      <w:r>
        <w:br/>
      </w:r>
      <w:r>
        <w:rPr>
          <w:rFonts w:ascii="Times New Roman"/>
          <w:b w:val="false"/>
          <w:i w:val="false"/>
          <w:color w:val="000000"/>
          <w:sz w:val="28"/>
        </w:rPr>
        <w:t>
</w:t>
      </w:r>
      <w:r>
        <w:rPr>
          <w:rFonts w:ascii="Times New Roman"/>
          <w:b w:val="false"/>
          <w:i w:val="false"/>
          <w:color w:val="000000"/>
          <w:sz w:val="28"/>
        </w:rPr>
        <w:t>
      1) ЭҮП кіру үшін көрсетілетін қызметті алушының ЖСН, логинді және парольды енгізу;</w:t>
      </w:r>
      <w:r>
        <w:br/>
      </w:r>
      <w:r>
        <w:rPr>
          <w:rFonts w:ascii="Times New Roman"/>
          <w:b w:val="false"/>
          <w:i w:val="false"/>
          <w:color w:val="000000"/>
          <w:sz w:val="28"/>
        </w:rPr>
        <w:t>
</w:t>
      </w:r>
      <w:r>
        <w:rPr>
          <w:rFonts w:ascii="Times New Roman"/>
          <w:b w:val="false"/>
          <w:i w:val="false"/>
          <w:color w:val="000000"/>
          <w:sz w:val="28"/>
        </w:rPr>
        <w:t>
      2) Осы Регламентте көрсетілген қызметті тандау;</w:t>
      </w:r>
      <w:r>
        <w:br/>
      </w:r>
      <w:r>
        <w:rPr>
          <w:rFonts w:ascii="Times New Roman"/>
          <w:b w:val="false"/>
          <w:i w:val="false"/>
          <w:color w:val="000000"/>
          <w:sz w:val="28"/>
        </w:rPr>
        <w:t>
</w:t>
      </w:r>
      <w:r>
        <w:rPr>
          <w:rFonts w:ascii="Times New Roman"/>
          <w:b w:val="false"/>
          <w:i w:val="false"/>
          <w:color w:val="000000"/>
          <w:sz w:val="28"/>
        </w:rPr>
        <w:t>
      3) «Қызметке online тапсырыс беру» кнопкасы арқылы қызметке тапсырыс беру;</w:t>
      </w:r>
      <w:r>
        <w:br/>
      </w:r>
      <w:r>
        <w:rPr>
          <w:rFonts w:ascii="Times New Roman"/>
          <w:b w:val="false"/>
          <w:i w:val="false"/>
          <w:color w:val="000000"/>
          <w:sz w:val="28"/>
        </w:rPr>
        <w:t>
</w:t>
      </w:r>
      <w:r>
        <w:rPr>
          <w:rFonts w:ascii="Times New Roman"/>
          <w:b w:val="false"/>
          <w:i w:val="false"/>
          <w:color w:val="000000"/>
          <w:sz w:val="28"/>
        </w:rPr>
        <w:t>
      4) сұрау салуды толтыру және электрондық нысанда қажетті құжаттарды тіркеу;</w:t>
      </w:r>
      <w:r>
        <w:br/>
      </w:r>
      <w:r>
        <w:rPr>
          <w:rFonts w:ascii="Times New Roman"/>
          <w:b w:val="false"/>
          <w:i w:val="false"/>
          <w:color w:val="000000"/>
          <w:sz w:val="28"/>
        </w:rPr>
        <w:t>
</w:t>
      </w:r>
      <w:r>
        <w:rPr>
          <w:rFonts w:ascii="Times New Roman"/>
          <w:b w:val="false"/>
          <w:i w:val="false"/>
          <w:color w:val="000000"/>
          <w:sz w:val="28"/>
        </w:rPr>
        <w:t>
      ЭҮП көрсетілетін қызметті алушы тіркеу нәтижесі бойынша ЖСН автоматты түрде тандалады;</w:t>
      </w:r>
      <w:r>
        <w:br/>
      </w:r>
      <w:r>
        <w:rPr>
          <w:rFonts w:ascii="Times New Roman"/>
          <w:b w:val="false"/>
          <w:i w:val="false"/>
          <w:color w:val="000000"/>
          <w:sz w:val="28"/>
        </w:rPr>
        <w:t>
</w:t>
      </w:r>
      <w:r>
        <w:rPr>
          <w:rFonts w:ascii="Times New Roman"/>
          <w:b w:val="false"/>
          <w:i w:val="false"/>
          <w:color w:val="000000"/>
          <w:sz w:val="28"/>
        </w:rPr>
        <w:t>
      көрсетілетін қызметті алушы «сұрау салуды жіберу» кнопкасы арқылы сұрау салуды куәландыруын (қол қоюды) жүзеге асырады;</w:t>
      </w:r>
      <w:r>
        <w:br/>
      </w:r>
      <w:r>
        <w:rPr>
          <w:rFonts w:ascii="Times New Roman"/>
          <w:b w:val="false"/>
          <w:i w:val="false"/>
          <w:color w:val="000000"/>
          <w:sz w:val="28"/>
        </w:rPr>
        <w:t>
</w:t>
      </w:r>
      <w:r>
        <w:rPr>
          <w:rFonts w:ascii="Times New Roman"/>
          <w:b w:val="false"/>
          <w:i w:val="false"/>
          <w:color w:val="000000"/>
          <w:sz w:val="28"/>
        </w:rPr>
        <w:t>
      5) көрсетілетін қызметті алушының ЭЦҚ тіркеу куәлігін тандау;</w:t>
      </w:r>
      <w:r>
        <w:br/>
      </w:r>
      <w:r>
        <w:rPr>
          <w:rFonts w:ascii="Times New Roman"/>
          <w:b w:val="false"/>
          <w:i w:val="false"/>
          <w:color w:val="000000"/>
          <w:sz w:val="28"/>
        </w:rPr>
        <w:t>
</w:t>
      </w:r>
      <w:r>
        <w:rPr>
          <w:rFonts w:ascii="Times New Roman"/>
          <w:b w:val="false"/>
          <w:i w:val="false"/>
          <w:color w:val="000000"/>
          <w:sz w:val="28"/>
        </w:rPr>
        <w:t>
      6) сұрау салуды куәландыру (қол қою) – көрсетілетін қызметті алушы «қол қою» кнопкасы арқылы сұрау салуды куәландыруды (қол қоюды) жүзеге асырады, содан кейін сұрау салуды ЖМТ МДҚ АЖ-не өндеуге жібереді;</w:t>
      </w:r>
      <w:r>
        <w:br/>
      </w:r>
      <w:r>
        <w:rPr>
          <w:rFonts w:ascii="Times New Roman"/>
          <w:b w:val="false"/>
          <w:i w:val="false"/>
          <w:color w:val="000000"/>
          <w:sz w:val="28"/>
        </w:rPr>
        <w:t>
</w:t>
      </w:r>
      <w:r>
        <w:rPr>
          <w:rFonts w:ascii="Times New Roman"/>
          <w:b w:val="false"/>
          <w:i w:val="false"/>
          <w:color w:val="000000"/>
          <w:sz w:val="28"/>
        </w:rPr>
        <w:t>
      7) сұрау салуды ЖМТ МДҚ АЖ өндеу;</w:t>
      </w:r>
      <w:r>
        <w:br/>
      </w:r>
      <w:r>
        <w:rPr>
          <w:rFonts w:ascii="Times New Roman"/>
          <w:b w:val="false"/>
          <w:i w:val="false"/>
          <w:color w:val="000000"/>
          <w:sz w:val="28"/>
        </w:rPr>
        <w:t>
</w:t>
      </w:r>
      <w:r>
        <w:rPr>
          <w:rFonts w:ascii="Times New Roman"/>
          <w:b w:val="false"/>
          <w:i w:val="false"/>
          <w:color w:val="000000"/>
          <w:sz w:val="28"/>
        </w:rPr>
        <w:t>
      8) пайдаланушының дисплей экранында келесі ақпарат көрсетіледі: ЖСН; сұрау салу нөмірі; қызмет түрі; сұрау салу мәртебесі; қызметті көрсету мерзімі;</w:t>
      </w:r>
      <w:r>
        <w:br/>
      </w:r>
      <w:r>
        <w:rPr>
          <w:rFonts w:ascii="Times New Roman"/>
          <w:b w:val="false"/>
          <w:i w:val="false"/>
          <w:color w:val="000000"/>
          <w:sz w:val="28"/>
        </w:rPr>
        <w:t>
</w:t>
      </w:r>
      <w:r>
        <w:rPr>
          <w:rFonts w:ascii="Times New Roman"/>
          <w:b w:val="false"/>
          <w:i w:val="false"/>
          <w:color w:val="000000"/>
          <w:sz w:val="28"/>
        </w:rPr>
        <w:t>
      «мәртебесін жаңарту» кнопкасы арқылы көрсетілетін қызметті алушыға сұрау салуды өндеу нәтижесін қарау мүмкіндігі ұсынылады;</w:t>
      </w:r>
      <w:r>
        <w:br/>
      </w:r>
      <w:r>
        <w:rPr>
          <w:rFonts w:ascii="Times New Roman"/>
          <w:b w:val="false"/>
          <w:i w:val="false"/>
          <w:color w:val="000000"/>
          <w:sz w:val="28"/>
        </w:rPr>
        <w:t>
</w:t>
      </w:r>
      <w:r>
        <w:rPr>
          <w:rFonts w:ascii="Times New Roman"/>
          <w:b w:val="false"/>
          <w:i w:val="false"/>
          <w:color w:val="000000"/>
          <w:sz w:val="28"/>
        </w:rPr>
        <w:t>
      ЭҮП-да жауапты алғаннан кейін «нәтижесін қарау» кнопкасы шығады.</w:t>
      </w:r>
      <w:r>
        <w:br/>
      </w:r>
      <w:r>
        <w:rPr>
          <w:rFonts w:ascii="Times New Roman"/>
          <w:b w:val="false"/>
          <w:i w:val="false"/>
          <w:color w:val="000000"/>
          <w:sz w:val="28"/>
        </w:rPr>
        <w:t>
</w:t>
      </w:r>
      <w:r>
        <w:rPr>
          <w:rFonts w:ascii="Times New Roman"/>
          <w:b w:val="false"/>
          <w:i w:val="false"/>
          <w:color w:val="000000"/>
          <w:sz w:val="28"/>
        </w:rPr>
        <w:t>
      12. Сұрау салуы өңделген соң көрсетілетін қызметті алушыға сұрау салудың өңдеудің нәтижелерін көру мүмкіндігі мынадай түрде беріледі:</w:t>
      </w:r>
      <w:r>
        <w:br/>
      </w:r>
      <w:r>
        <w:rPr>
          <w:rFonts w:ascii="Times New Roman"/>
          <w:b w:val="false"/>
          <w:i w:val="false"/>
          <w:color w:val="000000"/>
          <w:sz w:val="28"/>
        </w:rPr>
        <w:t>
</w:t>
      </w:r>
      <w:r>
        <w:rPr>
          <w:rFonts w:ascii="Times New Roman"/>
          <w:b w:val="false"/>
          <w:i w:val="false"/>
          <w:color w:val="000000"/>
          <w:sz w:val="28"/>
        </w:rPr>
        <w:t>
      «ашу» кнопкасын басқаннан кейін – сұрау салудың нәтижесі экранның дисплейіне шығарылады;</w:t>
      </w:r>
      <w:r>
        <w:br/>
      </w:r>
      <w:r>
        <w:rPr>
          <w:rFonts w:ascii="Times New Roman"/>
          <w:b w:val="false"/>
          <w:i w:val="false"/>
          <w:color w:val="000000"/>
          <w:sz w:val="28"/>
        </w:rPr>
        <w:t>
</w:t>
      </w:r>
      <w:r>
        <w:rPr>
          <w:rFonts w:ascii="Times New Roman"/>
          <w:b w:val="false"/>
          <w:i w:val="false"/>
          <w:color w:val="000000"/>
          <w:sz w:val="28"/>
        </w:rPr>
        <w:t>
      «сақтау» кнопкасын басқаннан кейін – сұрау салудың нәтижесі көрсетілетін қызметті алушы сұратқан магнитті жеткізгіште Adobe Acrobat форматында сақталады.</w:t>
      </w:r>
      <w:r>
        <w:br/>
      </w:r>
      <w:r>
        <w:rPr>
          <w:rFonts w:ascii="Times New Roman"/>
          <w:b w:val="false"/>
          <w:i w:val="false"/>
          <w:color w:val="000000"/>
          <w:sz w:val="28"/>
        </w:rPr>
        <w:t>
</w:t>
      </w:r>
      <w:r>
        <w:rPr>
          <w:rFonts w:ascii="Times New Roman"/>
          <w:b w:val="false"/>
          <w:i w:val="false"/>
          <w:color w:val="000000"/>
          <w:sz w:val="28"/>
        </w:rPr>
        <w:t>
      13. Қызмет көрсету бойынша қажетті ақпаратты және кеңес беруді саll-орталығының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14. Әрбір іс-қимылды орындау мерзімін көрсетілген іс-қимылдардың (рәсімдердің, функциялардың, операциялардың) мәтіндік кестелік кезектілік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(ЭҮП арқылы құрылымдық-функционалдық бірліктердің іс-қимылдарының сипаттамасы).</w:t>
      </w:r>
      <w:r>
        <w:br/>
      </w:r>
      <w:r>
        <w:rPr>
          <w:rFonts w:ascii="Times New Roman"/>
          <w:b w:val="false"/>
          <w:i w:val="false"/>
          <w:color w:val="000000"/>
          <w:sz w:val="28"/>
        </w:rPr>
        <w:t>
</w:t>
      </w:r>
      <w:r>
        <w:rPr>
          <w:rFonts w:ascii="Times New Roman"/>
          <w:b w:val="false"/>
          <w:i w:val="false"/>
          <w:color w:val="000000"/>
          <w:sz w:val="28"/>
        </w:rPr>
        <w:t>
      14. Көрсетілетін қызметті берушінің құрылымдық бөлімшелерінің (жұмыскерлерінің) мемлекеттік қызмет көрсету процесіндегі рәсімдерінің (іс-қимылдарының), өзара іс-қимылдары кезектілігінің егжей-тегжейлі сипаттамасы, сондай-ақ, мемлекеттік қызмет көрсету процесіндегі өзге көрсетілетін қызмет берушілермен және (немесе) халыққа қызмет көрсету орталықтарымен өзара іс-қимыл тәртібінің және ақпараттық жүйелерді қолдану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келтірілсін.</w:t>
      </w:r>
      <w:r>
        <w:br/>
      </w:r>
      <w:r>
        <w:rPr>
          <w:rFonts w:ascii="Times New Roman"/>
          <w:b w:val="false"/>
          <w:i w:val="false"/>
          <w:color w:val="000000"/>
          <w:sz w:val="28"/>
        </w:rPr>
        <w:t>
</w:t>
      </w:r>
      <w:r>
        <w:rPr>
          <w:rFonts w:ascii="Times New Roman"/>
          <w:b w:val="false"/>
          <w:i w:val="false"/>
          <w:color w:val="ff0000"/>
          <w:sz w:val="28"/>
        </w:rPr>
        <w:t>      Ескерту. Регламент 14-тармақпен толықтырылды - ҚР Әділет министрінің 19.06.2014</w:t>
      </w:r>
      <w:r>
        <w:rPr>
          <w:rFonts w:ascii="Times New Roman"/>
          <w:b w:val="false"/>
          <w:i w:val="false"/>
          <w:color w:val="000000"/>
          <w:sz w:val="28"/>
        </w:rPr>
        <w:t> </w:t>
      </w:r>
      <w:r>
        <w:rPr>
          <w:rFonts w:ascii="Times New Roman"/>
          <w:b w:val="false"/>
          <w:i w:val="false"/>
          <w:color w:val="000000"/>
          <w:sz w:val="28"/>
        </w:rPr>
        <w:t>№ 213</w:t>
      </w:r>
      <w:r>
        <w:rPr>
          <w:rFonts w:ascii="Times New Roman"/>
          <w:b w:val="false"/>
          <w:i w:val="false"/>
          <w:color w:val="000000"/>
          <w:sz w:val="28"/>
        </w:rPr>
        <w:t> </w:t>
      </w:r>
      <w:r>
        <w:rPr>
          <w:rFonts w:ascii="Times New Roman"/>
          <w:b w:val="false"/>
          <w:i w:val="false"/>
          <w:color w:val="ff0000"/>
          <w:sz w:val="28"/>
        </w:rPr>
        <w:t>бұйрығымен (алғаш ресми жарияланған күнінен кейін күнтізбелік он күн өткен соң қолданысқа енгізіледі).</w:t>
      </w:r>
    </w:p>
    <w:bookmarkEnd w:id="121"/>
    <w:bookmarkStart w:name="z403" w:id="122"/>
    <w:p>
      <w:pPr>
        <w:spacing w:after="0"/>
        <w:ind w:left="0"/>
        <w:jc w:val="both"/>
      </w:pPr>
      <w:r>
        <w:rPr>
          <w:rFonts w:ascii="Times New Roman"/>
          <w:b w:val="false"/>
          <w:i w:val="false"/>
          <w:color w:val="000000"/>
          <w:sz w:val="28"/>
        </w:rPr>
        <w:t xml:space="preserve">
«Жылжымайтын мүлікке тіркелген және    </w:t>
      </w:r>
      <w:r>
        <w:br/>
      </w:r>
      <w:r>
        <w:rPr>
          <w:rFonts w:ascii="Times New Roman"/>
          <w:b w:val="false"/>
          <w:i w:val="false"/>
          <w:color w:val="000000"/>
          <w:sz w:val="28"/>
        </w:rPr>
        <w:t>
тоқтатылған құқықтар туралы анықтама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xml:space="preserve">
1-қосымша                </w:t>
      </w:r>
    </w:p>
    <w:bookmarkEnd w:id="122"/>
    <w:bookmarkStart w:name="z404" w:id="123"/>
    <w:p>
      <w:pPr>
        <w:spacing w:after="0"/>
        <w:ind w:left="0"/>
        <w:jc w:val="left"/>
      </w:pPr>
      <w:r>
        <w:rPr>
          <w:rFonts w:ascii="Times New Roman"/>
          <w:b/>
          <w:i w:val="false"/>
          <w:color w:val="000000"/>
        </w:rPr>
        <w:t xml:space="preserve"> 
2-кесте. Орталық арқылы құрылымдық-функционалдық бірліктерінің</w:t>
      </w:r>
      <w:r>
        <w:br/>
      </w:r>
      <w:r>
        <w:rPr>
          <w:rFonts w:ascii="Times New Roman"/>
          <w:b/>
          <w:i w:val="false"/>
          <w:color w:val="000000"/>
        </w:rPr>
        <w:t>
іс-қимылдарының сипаттамасы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
        <w:gridCol w:w="2428"/>
        <w:gridCol w:w="1285"/>
        <w:gridCol w:w="1285"/>
        <w:gridCol w:w="1286"/>
        <w:gridCol w:w="1429"/>
        <w:gridCol w:w="1286"/>
        <w:gridCol w:w="1286"/>
        <w:gridCol w:w="1143"/>
        <w:gridCol w:w="1143"/>
        <w:gridCol w:w="1144"/>
      </w:tblGrid>
      <w:tr>
        <w:trPr>
          <w:trHeight w:val="675"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(жұмыс барысы, ағыны)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ЖМТ МДҚ АЖ</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ЖМТ МДҚ АЖ</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ЖМТ МДҚ АЖ</w:t>
            </w:r>
          </w:p>
        </w:tc>
      </w:tr>
      <w:tr>
        <w:trPr>
          <w:trHeight w:val="795"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(рәсімнің, удерістің, операцияның) атауы және олардың сипаттауы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Логин және пароль арқылы Орталық операторы авторизациядан өтеді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тандайды және сұраныс деректерін қалыптастырады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сұранысты жолдау</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алушының деректерінің болмауына байланысты деркетреді алу мүмкіндігінің болмауы туралы хабарламаны қалыптастыру</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 сұрау салу нысанына тіркей отырып сұрау салуды толтыру және ЭЦҚ куәландыру</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АЖО-на ЭЦҚ-мен куәландырылған (қойылған) құжатты жолдау</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алушының құжаттарындағы бұзушылақтардың бар болуына байланысты бас тарту туралы хабарламаны қалыптастыру</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құжат</w:t>
            </w:r>
          </w:p>
        </w:tc>
      </w:tr>
      <w:tr>
        <w:trPr>
          <w:trHeight w:val="168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ұйымдастырушы-өкімдік шешім)</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арқылы сұранысты тіркеу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сәтті қалыптастыру туралы хабарламаны көрсету</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бағдарлау</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сәтті қалыптастыру туралы хабарламаны көрсету</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бағдарлау</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арқылы сұранысты тіркеу.</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p>
        </w:tc>
      </w:tr>
      <w:tr>
        <w:trPr>
          <w:trHeight w:val="30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минута</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минута</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r>
      <w:tr>
        <w:trPr>
          <w:trHeight w:val="825"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қызмет алушының деректерінде бұзушылықтар болса; 5–бұзушылықтар болмаса</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бұзушылықтар болса; 9 – бұхушылықтар болмаса</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05" w:id="124"/>
    <w:p>
      <w:pPr>
        <w:spacing w:after="0"/>
        <w:ind w:left="0"/>
        <w:jc w:val="both"/>
      </w:pPr>
      <w:r>
        <w:rPr>
          <w:rFonts w:ascii="Times New Roman"/>
          <w:b w:val="false"/>
          <w:i w:val="false"/>
          <w:color w:val="000000"/>
          <w:sz w:val="28"/>
        </w:rPr>
        <w:t xml:space="preserve">
«Жылжымайтын мүлікке тіркелген және    </w:t>
      </w:r>
      <w:r>
        <w:br/>
      </w:r>
      <w:r>
        <w:rPr>
          <w:rFonts w:ascii="Times New Roman"/>
          <w:b w:val="false"/>
          <w:i w:val="false"/>
          <w:color w:val="000000"/>
          <w:sz w:val="28"/>
        </w:rPr>
        <w:t>
тоқтатылған құқықтар туралы анықтама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xml:space="preserve">
2-қосымша                </w:t>
      </w:r>
    </w:p>
    <w:bookmarkEnd w:id="124"/>
    <w:bookmarkStart w:name="z406" w:id="125"/>
    <w:p>
      <w:pPr>
        <w:spacing w:after="0"/>
        <w:ind w:left="0"/>
        <w:jc w:val="left"/>
      </w:pPr>
      <w:r>
        <w:rPr>
          <w:rFonts w:ascii="Times New Roman"/>
          <w:b/>
          <w:i w:val="false"/>
          <w:color w:val="000000"/>
        </w:rPr>
        <w:t xml:space="preserve"> 
ЭҮП арқылы мемлекеттік қызмет көрсету кезінде</w:t>
      </w:r>
      <w:r>
        <w:br/>
      </w:r>
      <w:r>
        <w:rPr>
          <w:rFonts w:ascii="Times New Roman"/>
          <w:b/>
          <w:i w:val="false"/>
          <w:color w:val="000000"/>
        </w:rPr>
        <w:t>
функционалдық өзара іс-қимылдың № 1 диаграммасы</w:t>
      </w:r>
      <w:r>
        <w:drawing>
          <wp:inline distT="0" distB="0" distL="0" distR="0">
            <wp:extent cx="94869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9486900" cy="5181600"/>
                    </a:xfrm>
                    <a:prstGeom prst="rect">
                      <a:avLst/>
                    </a:prstGeom>
                  </pic:spPr>
                </pic:pic>
              </a:graphicData>
            </a:graphic>
          </wp:inline>
        </w:drawing>
      </w:r>
    </w:p>
    <w:bookmarkEnd w:id="125"/>
    <w:bookmarkStart w:name="z407" w:id="126"/>
    <w:p>
      <w:pPr>
        <w:spacing w:after="0"/>
        <w:ind w:left="0"/>
        <w:jc w:val="left"/>
      </w:pPr>
      <w:r>
        <w:rPr>
          <w:rFonts w:ascii="Times New Roman"/>
          <w:b/>
          <w:i w:val="false"/>
          <w:color w:val="000000"/>
        </w:rPr>
        <w:t xml:space="preserve"> 
Орталық арқылы мемлекеттік қызмет көрсету кезінде</w:t>
      </w:r>
      <w:r>
        <w:br/>
      </w:r>
      <w:r>
        <w:rPr>
          <w:rFonts w:ascii="Times New Roman"/>
          <w:b/>
          <w:i w:val="false"/>
          <w:color w:val="000000"/>
        </w:rPr>
        <w:t>
функционалдық өзара іс-қимылдың № 2 диаграммасы</w:t>
      </w:r>
      <w:r>
        <w:drawing>
          <wp:inline distT="0" distB="0" distL="0" distR="0">
            <wp:extent cx="93091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9309100" cy="4940300"/>
                    </a:xfrm>
                    <a:prstGeom prst="rect">
                      <a:avLst/>
                    </a:prstGeom>
                  </pic:spPr>
                </pic:pic>
              </a:graphicData>
            </a:graphic>
          </wp:inline>
        </w:drawing>
      </w:r>
    </w:p>
    <w:bookmarkEnd w:id="126"/>
    <w:p>
      <w:pPr>
        <w:spacing w:after="0"/>
        <w:ind w:left="0"/>
        <w:jc w:val="both"/>
      </w:pPr>
      <w:r>
        <w:drawing>
          <wp:inline distT="0" distB="0" distL="0" distR="0">
            <wp:extent cx="48514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851400" cy="6007100"/>
                    </a:xfrm>
                    <a:prstGeom prst="rect">
                      <a:avLst/>
                    </a:prstGeom>
                  </pic:spPr>
                </pic:pic>
              </a:graphicData>
            </a:graphic>
          </wp:inline>
        </w:drawing>
      </w:r>
    </w:p>
    <w:bookmarkStart w:name="z408" w:id="127"/>
    <w:p>
      <w:pPr>
        <w:spacing w:after="0"/>
        <w:ind w:left="0"/>
        <w:jc w:val="both"/>
      </w:pPr>
      <w:r>
        <w:rPr>
          <w:rFonts w:ascii="Times New Roman"/>
          <w:b w:val="false"/>
          <w:i w:val="false"/>
          <w:color w:val="000000"/>
          <w:sz w:val="28"/>
        </w:rPr>
        <w:t xml:space="preserve">
«Жылжымайтын мүлікке тіркелген және    </w:t>
      </w:r>
      <w:r>
        <w:br/>
      </w:r>
      <w:r>
        <w:rPr>
          <w:rFonts w:ascii="Times New Roman"/>
          <w:b w:val="false"/>
          <w:i w:val="false"/>
          <w:color w:val="000000"/>
          <w:sz w:val="28"/>
        </w:rPr>
        <w:t>
тоқтатылған құқықтар туралы анықтама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xml:space="preserve">
3-қосымша                </w:t>
      </w:r>
    </w:p>
    <w:bookmarkEnd w:id="127"/>
    <w:bookmarkStart w:name="z409" w:id="128"/>
    <w:p>
      <w:pPr>
        <w:spacing w:after="0"/>
        <w:ind w:left="0"/>
        <w:jc w:val="left"/>
      </w:pPr>
      <w:r>
        <w:rPr>
          <w:rFonts w:ascii="Times New Roman"/>
          <w:b/>
          <w:i w:val="false"/>
          <w:color w:val="000000"/>
        </w:rPr>
        <w:t xml:space="preserve"> 
1 – кесте. ЭҮП арқылы құрылымдық-функционалдық бірліктерінің</w:t>
      </w:r>
      <w:r>
        <w:br/>
      </w:r>
      <w:r>
        <w:rPr>
          <w:rFonts w:ascii="Times New Roman"/>
          <w:b/>
          <w:i w:val="false"/>
          <w:color w:val="000000"/>
        </w:rPr>
        <w:t>
іс-қимылдарының сипаттамасы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1857"/>
        <w:gridCol w:w="1285"/>
        <w:gridCol w:w="1285"/>
        <w:gridCol w:w="1286"/>
        <w:gridCol w:w="1286"/>
        <w:gridCol w:w="1286"/>
        <w:gridCol w:w="1286"/>
        <w:gridCol w:w="1286"/>
        <w:gridCol w:w="1286"/>
        <w:gridCol w:w="1286"/>
      </w:tblGrid>
      <w:tr>
        <w:trPr>
          <w:trHeight w:val="49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Іс-қимылдың(жұмыстар</w:t>
            </w:r>
            <w:r>
              <w:rPr>
                <w:rFonts w:ascii="Times New Roman"/>
                <w:b w:val="false"/>
                <w:i w:val="false"/>
                <w:color w:val="000000"/>
                <w:sz w:val="20"/>
              </w:rPr>
              <w:t xml:space="preserve"> барысы,ағыны)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ЖМТ</w:t>
            </w:r>
            <w:r>
              <w:br/>
            </w:r>
            <w:r>
              <w:rPr>
                <w:rFonts w:ascii="Times New Roman"/>
                <w:b w:val="false"/>
                <w:i w:val="false"/>
                <w:color w:val="000000"/>
                <w:sz w:val="20"/>
              </w:rPr>
              <w:t>
</w:t>
            </w:r>
            <w:r>
              <w:rPr>
                <w:rFonts w:ascii="Times New Roman"/>
                <w:b w:val="false"/>
                <w:i w:val="false"/>
                <w:color w:val="000000"/>
                <w:sz w:val="20"/>
              </w:rPr>
              <w:t>МДҚ</w:t>
            </w:r>
            <w:r>
              <w:br/>
            </w:r>
            <w:r>
              <w:rPr>
                <w:rFonts w:ascii="Times New Roman"/>
                <w:b w:val="false"/>
                <w:i w:val="false"/>
                <w:color w:val="000000"/>
                <w:sz w:val="20"/>
              </w:rPr>
              <w:t>
</w:t>
            </w:r>
            <w:r>
              <w:rPr>
                <w:rFonts w:ascii="Times New Roman"/>
                <w:b w:val="false"/>
                <w:i w:val="false"/>
                <w:color w:val="000000"/>
                <w:sz w:val="20"/>
              </w:rPr>
              <w:t>АЖ</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ЖМТ</w:t>
            </w:r>
            <w:r>
              <w:br/>
            </w:r>
            <w:r>
              <w:rPr>
                <w:rFonts w:ascii="Times New Roman"/>
                <w:b w:val="false"/>
                <w:i w:val="false"/>
                <w:color w:val="000000"/>
                <w:sz w:val="20"/>
              </w:rPr>
              <w:t>
</w:t>
            </w:r>
            <w:r>
              <w:rPr>
                <w:rFonts w:ascii="Times New Roman"/>
                <w:b w:val="false"/>
                <w:i w:val="false"/>
                <w:color w:val="000000"/>
                <w:sz w:val="20"/>
              </w:rPr>
              <w:t>МДҚ</w:t>
            </w:r>
            <w:r>
              <w:br/>
            </w:r>
            <w:r>
              <w:rPr>
                <w:rFonts w:ascii="Times New Roman"/>
                <w:b w:val="false"/>
                <w:i w:val="false"/>
                <w:color w:val="000000"/>
                <w:sz w:val="20"/>
              </w:rPr>
              <w:t>
</w:t>
            </w:r>
            <w:r>
              <w:rPr>
                <w:rFonts w:ascii="Times New Roman"/>
                <w:b w:val="false"/>
                <w:i w:val="false"/>
                <w:color w:val="000000"/>
                <w:sz w:val="20"/>
              </w:rPr>
              <w:t>АЖ</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ЖМТ</w:t>
            </w:r>
            <w:r>
              <w:br/>
            </w:r>
            <w:r>
              <w:rPr>
                <w:rFonts w:ascii="Times New Roman"/>
                <w:b w:val="false"/>
                <w:i w:val="false"/>
                <w:color w:val="000000"/>
                <w:sz w:val="20"/>
              </w:rPr>
              <w:t>
</w:t>
            </w:r>
            <w:r>
              <w:rPr>
                <w:rFonts w:ascii="Times New Roman"/>
                <w:b w:val="false"/>
                <w:i w:val="false"/>
                <w:color w:val="000000"/>
                <w:sz w:val="20"/>
              </w:rPr>
              <w:t>МДҚ</w:t>
            </w:r>
            <w:r>
              <w:br/>
            </w:r>
            <w:r>
              <w:rPr>
                <w:rFonts w:ascii="Times New Roman"/>
                <w:b w:val="false"/>
                <w:i w:val="false"/>
                <w:color w:val="000000"/>
                <w:sz w:val="20"/>
              </w:rPr>
              <w:t>
</w:t>
            </w:r>
            <w:r>
              <w:rPr>
                <w:rFonts w:ascii="Times New Roman"/>
                <w:b w:val="false"/>
                <w:i w:val="false"/>
                <w:color w:val="000000"/>
                <w:sz w:val="20"/>
              </w:rPr>
              <w:t>АЖ</w:t>
            </w:r>
          </w:p>
        </w:tc>
      </w:tr>
      <w:tr>
        <w:trPr>
          <w:trHeight w:val="2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Іс-қимылдың(үдерістің,рәсімдеудің,операцияның)атауы және олардың сипаттамасы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алушының ЭСҚ тіркеу куәлігін компьютердегі ғаламтор-браузеріне тіркеу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алушының деректеріндегі бұзушылықтарына байланысты бас тарту туралы хабарламаны қалыптастырады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хабарламаны қалыптастырады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куәландыру (қол қою) үшін ЭСҚ тандау</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алушының ЭСҚ түпнұсқалығының расталмағанына байланысты бас тарту туралы хабарламаны қалыптастырады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ЭСҚ арқылы куәландыру (қол қою)</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 өтінішті тіркеу (қызмет алушының сұранысы) және сұранысты өндеу</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алушының деректеріндегі бұзушылықтарына байланысты бас тарту туралы хабарламаны қалыптастырады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w:t>
            </w:r>
          </w:p>
        </w:tc>
      </w:tr>
      <w:tr>
        <w:trPr>
          <w:trHeight w:val="15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Аяқтаунысаны(деректер,құжат, ұйымдастыру-өкілдік шешімі)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сәтті қалыптастыру бойынша хабарламаны көрсету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хабарламаны қалыптастыру</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хабарламаны қалыптастыру</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бағдарлау</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хабарламаны қалыптастыру</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бағдарлау</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арқылы сұранысты тіркеу</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хабарламаны қалыптастыру</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Аңықтама</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мерзімдері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82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2-егер алушының деректерінде бұзушылықтар болса, 3-авторизациялау сәтті өткенде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5-егер ЭСҚ қате, 6-егер ЭСҚ қатесіз</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 бұзушылық болса;9-егер бұзушылық болмаса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575" w:id="129"/>
    <w:p>
      <w:pPr>
        <w:spacing w:after="0"/>
        <w:ind w:left="0"/>
        <w:jc w:val="both"/>
      </w:pPr>
      <w:r>
        <w:rPr>
          <w:rFonts w:ascii="Times New Roman"/>
          <w:b w:val="false"/>
          <w:i w:val="false"/>
          <w:color w:val="000000"/>
          <w:sz w:val="28"/>
        </w:rPr>
        <w:t>
«Жылжымайтын мүлікке тіркелген және тоқтатылған</w:t>
      </w:r>
      <w:r>
        <w:br/>
      </w:r>
      <w:r>
        <w:rPr>
          <w:rFonts w:ascii="Times New Roman"/>
          <w:b w:val="false"/>
          <w:i w:val="false"/>
          <w:color w:val="000000"/>
          <w:sz w:val="28"/>
        </w:rPr>
        <w:t>
құқықтар туралы анықтамалар беру</w:t>
      </w:r>
      <w:r>
        <w:rPr>
          <w:rFonts w:ascii="Times New Roman"/>
          <w:b w:val="false"/>
          <w:i w:val="false"/>
          <w:color w:val="1e1e1e"/>
          <w:sz w:val="28"/>
        </w:rPr>
        <w:t xml:space="preserve">»      </w:t>
      </w:r>
      <w:r>
        <w:br/>
      </w:r>
      <w:r>
        <w:rPr>
          <w:rFonts w:ascii="Times New Roman"/>
          <w:b w:val="false"/>
          <w:i w:val="false"/>
          <w:color w:val="000000"/>
          <w:sz w:val="28"/>
        </w:rPr>
        <w:t>
</w:t>
      </w:r>
      <w:r>
        <w:rPr>
          <w:rFonts w:ascii="Times New Roman"/>
          <w:b w:val="false"/>
          <w:i w:val="false"/>
          <w:color w:val="1e1e1e"/>
          <w:sz w:val="28"/>
        </w:rPr>
        <w:t xml:space="preserve">мемлекеттік қызмет регламентіне       </w:t>
      </w:r>
      <w:r>
        <w:br/>
      </w:r>
      <w:r>
        <w:rPr>
          <w:rFonts w:ascii="Times New Roman"/>
          <w:b w:val="false"/>
          <w:i w:val="false"/>
          <w:color w:val="000000"/>
          <w:sz w:val="28"/>
        </w:rPr>
        <w:t>
</w:t>
      </w:r>
      <w:r>
        <w:rPr>
          <w:rFonts w:ascii="Times New Roman"/>
          <w:b w:val="false"/>
          <w:i w:val="false"/>
          <w:color w:val="1e1e1e"/>
          <w:sz w:val="28"/>
        </w:rPr>
        <w:t xml:space="preserve">4-қосымша                  </w:t>
      </w:r>
    </w:p>
    <w:bookmarkEnd w:id="129"/>
    <w:bookmarkStart w:name="z576" w:id="130"/>
    <w:p>
      <w:pPr>
        <w:spacing w:after="0"/>
        <w:ind w:left="0"/>
        <w:jc w:val="left"/>
      </w:pPr>
      <w:r>
        <w:rPr>
          <w:rFonts w:ascii="Times New Roman"/>
          <w:b/>
          <w:i w:val="false"/>
          <w:color w:val="000000"/>
        </w:rPr>
        <w:t xml:space="preserve"> 
«Жылжымайтын мүлікке тіркелген және тоқтатылған құқықтар туралы</w:t>
      </w:r>
      <w:r>
        <w:br/>
      </w:r>
      <w:r>
        <w:rPr>
          <w:rFonts w:ascii="Times New Roman"/>
          <w:b/>
          <w:i w:val="false"/>
          <w:color w:val="000000"/>
        </w:rPr>
        <w:t>
анықтамалар беру»</w:t>
      </w:r>
      <w:r>
        <w:br/>
      </w:r>
      <w:r>
        <w:rPr>
          <w:rFonts w:ascii="Times New Roman"/>
          <w:b/>
          <w:i w:val="false"/>
          <w:color w:val="000000"/>
        </w:rPr>
        <w:t>
Мемлекеттік қызмет көрсету бизнес-процесстерінің</w:t>
      </w:r>
      <w:r>
        <w:br/>
      </w:r>
      <w:r>
        <w:rPr>
          <w:rFonts w:ascii="Times New Roman"/>
          <w:b/>
          <w:i w:val="false"/>
          <w:color w:val="000000"/>
        </w:rPr>
        <w:t>
Анықтамасы</w:t>
      </w:r>
    </w:p>
    <w:bookmarkEnd w:id="130"/>
    <w:p>
      <w:pPr>
        <w:spacing w:after="0"/>
        <w:ind w:left="0"/>
        <w:jc w:val="both"/>
      </w:pPr>
      <w:r>
        <w:rPr>
          <w:rFonts w:ascii="Times New Roman"/>
          <w:b w:val="false"/>
          <w:i w:val="false"/>
          <w:color w:val="ff0000"/>
          <w:sz w:val="28"/>
        </w:rPr>
        <w:t>      Ескерту. Регламент 4-қосымшамен толықтырылды - ҚР Әділет министрінің 19.06.2014 </w:t>
      </w:r>
      <w:r>
        <w:rPr>
          <w:rFonts w:ascii="Times New Roman"/>
          <w:b w:val="false"/>
          <w:i w:val="false"/>
          <w:color w:val="ff0000"/>
          <w:sz w:val="28"/>
        </w:rPr>
        <w:t>№ 213</w:t>
      </w:r>
      <w:r>
        <w:rPr>
          <w:rFonts w:ascii="Times New Roman"/>
          <w:b w:val="false"/>
          <w:i w:val="false"/>
          <w:color w:val="ff0000"/>
          <w:sz w:val="28"/>
        </w:rPr>
        <w:t> бұйрығымен (алғаш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Электрондық үкімет порталы арқылы қызмет көрсету барысында</w:t>
      </w:r>
    </w:p>
    <w:p>
      <w:pPr>
        <w:spacing w:after="0"/>
        <w:ind w:left="0"/>
        <w:jc w:val="both"/>
      </w:pPr>
      <w:r>
        <w:drawing>
          <wp:inline distT="0" distB="0" distL="0" distR="0">
            <wp:extent cx="84201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8420100" cy="4279900"/>
                    </a:xfrm>
                    <a:prstGeom prst="rect">
                      <a:avLst/>
                    </a:prstGeom>
                  </pic:spPr>
                </pic:pic>
              </a:graphicData>
            </a:graphic>
          </wp:inline>
        </w:drawing>
      </w:r>
    </w:p>
    <w:p>
      <w:pPr>
        <w:spacing w:after="0"/>
        <w:ind w:left="0"/>
        <w:jc w:val="both"/>
      </w:pPr>
      <w:r>
        <w:rPr>
          <w:rFonts w:ascii="Times New Roman"/>
          <w:b w:val="false"/>
          <w:i/>
          <w:color w:val="000000"/>
          <w:sz w:val="28"/>
        </w:rPr>
        <w:t>* Халыққа қызмет көрсету орталығы арқылы қызмет көрсету барысында</w:t>
      </w:r>
    </w:p>
    <w:p>
      <w:pPr>
        <w:spacing w:after="0"/>
        <w:ind w:left="0"/>
        <w:jc w:val="both"/>
      </w:pPr>
      <w:r>
        <w:drawing>
          <wp:inline distT="0" distB="0" distL="0" distR="0">
            <wp:extent cx="84328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8432800" cy="45466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көрсетілетін қызмет берушінің, Халыққа қызмет көрсету орталығыың, «электрондық үкіметтің веб-порталының құрылымдық бөлімшелерінің (қызметкерлерінің) өзара іс-қимылы.</w:t>
      </w:r>
    </w:p>
    <w:p>
      <w:pPr>
        <w:spacing w:after="0"/>
        <w:ind w:left="0"/>
        <w:jc w:val="both"/>
      </w:pPr>
      <w:r>
        <w:drawing>
          <wp:inline distT="0" distB="0" distL="0" distR="0">
            <wp:extent cx="59817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981700" cy="1701800"/>
                    </a:xfrm>
                    <a:prstGeom prst="rect">
                      <a:avLst/>
                    </a:prstGeom>
                  </pic:spPr>
                </pic:pic>
              </a:graphicData>
            </a:graphic>
          </wp:inline>
        </w:drawing>
      </w:r>
    </w:p>
    <w:p>
      <w:pPr>
        <w:spacing w:after="0"/>
        <w:ind w:left="0"/>
        <w:jc w:val="both"/>
      </w:pPr>
      <w:r>
        <w:rPr>
          <w:rFonts w:ascii="Times New Roman"/>
          <w:b w:val="false"/>
          <w:i w:val="false"/>
          <w:color w:val="000000"/>
          <w:sz w:val="28"/>
        </w:rPr>
        <w:t>        - ЖМТ МДҚ АЖ – «Жылжымайтын мүлік тіркелімі» Мемлекеттік деректер қорының ақпараттық жүйесі;</w:t>
      </w:r>
    </w:p>
    <w:p>
      <w:pPr>
        <w:spacing w:after="0"/>
        <w:ind w:left="0"/>
        <w:jc w:val="both"/>
      </w:pPr>
      <w:r>
        <w:rPr>
          <w:rFonts w:ascii="Times New Roman"/>
          <w:b w:val="false"/>
          <w:i w:val="false"/>
          <w:color w:val="000000"/>
          <w:sz w:val="28"/>
        </w:rPr>
        <w:t>        - ХҚКО БАЖ – Халыққа қызмет көрсету орталығы бірегей ақпараттық жүйесі;</w:t>
      </w:r>
    </w:p>
    <w:p>
      <w:pPr>
        <w:spacing w:after="0"/>
        <w:ind w:left="0"/>
        <w:jc w:val="both"/>
      </w:pPr>
      <w:r>
        <w:rPr>
          <w:rFonts w:ascii="Times New Roman"/>
          <w:b w:val="false"/>
          <w:i w:val="false"/>
          <w:color w:val="000000"/>
          <w:sz w:val="28"/>
        </w:rPr>
        <w:t>        - АЖОО ХҚКО БАЖ – автоматтандырылған жұмыс орынының операторы Халыққа қызмет көрсету орталығы бірегей ақпараттық жүйесі;</w:t>
      </w:r>
    </w:p>
    <w:p>
      <w:pPr>
        <w:spacing w:after="0"/>
        <w:ind w:left="0"/>
        <w:jc w:val="both"/>
      </w:pPr>
      <w:r>
        <w:rPr>
          <w:rFonts w:ascii="Times New Roman"/>
          <w:b w:val="false"/>
          <w:i w:val="false"/>
          <w:color w:val="000000"/>
          <w:sz w:val="28"/>
        </w:rPr>
        <w:t>        - ЭҮП - «Электрондық үкімет» порталы;</w:t>
      </w:r>
    </w:p>
    <w:p>
      <w:pPr>
        <w:spacing w:after="0"/>
        <w:ind w:left="0"/>
        <w:jc w:val="both"/>
      </w:pPr>
      <w:r>
        <w:rPr>
          <w:rFonts w:ascii="Times New Roman"/>
          <w:b w:val="false"/>
          <w:i w:val="false"/>
          <w:color w:val="000000"/>
          <w:sz w:val="28"/>
        </w:rPr>
        <w:t>        - ЭЦҚ - электронно-цифрлық қол таңба.</w:t>
      </w:r>
    </w:p>
    <w:bookmarkStart w:name="z410" w:id="13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2014 жылғы 30 қаңтардағы</w:t>
      </w:r>
      <w:r>
        <w:br/>
      </w:r>
      <w:r>
        <w:rPr>
          <w:rFonts w:ascii="Times New Roman"/>
          <w:b w:val="false"/>
          <w:i w:val="false"/>
          <w:color w:val="000000"/>
          <w:sz w:val="28"/>
        </w:rPr>
        <w:t xml:space="preserve">
№ 34 бұйрығына    </w:t>
      </w:r>
      <w:r>
        <w:br/>
      </w:r>
      <w:r>
        <w:rPr>
          <w:rFonts w:ascii="Times New Roman"/>
          <w:b w:val="false"/>
          <w:i w:val="false"/>
          <w:color w:val="000000"/>
          <w:sz w:val="28"/>
        </w:rPr>
        <w:t xml:space="preserve">
8-қосымша      </w:t>
      </w:r>
    </w:p>
    <w:bookmarkEnd w:id="131"/>
    <w:bookmarkStart w:name="z411" w:id="132"/>
    <w:p>
      <w:pPr>
        <w:spacing w:after="0"/>
        <w:ind w:left="0"/>
        <w:jc w:val="left"/>
      </w:pPr>
      <w:r>
        <w:rPr>
          <w:rFonts w:ascii="Times New Roman"/>
          <w:b/>
          <w:i w:val="false"/>
          <w:color w:val="000000"/>
        </w:rPr>
        <w:t xml:space="preserve"> 
«Жылжымайтын мүлікке құқық белгілейтін құжаттың</w:t>
      </w:r>
      <w:r>
        <w:br/>
      </w:r>
      <w:r>
        <w:rPr>
          <w:rFonts w:ascii="Times New Roman"/>
          <w:b/>
          <w:i w:val="false"/>
          <w:color w:val="000000"/>
        </w:rPr>
        <w:t>
телнұсқасын беру» мемлекеттік көрсетілетін қызмет регламенті</w:t>
      </w:r>
    </w:p>
    <w:bookmarkEnd w:id="132"/>
    <w:bookmarkStart w:name="z412" w:id="133"/>
    <w:p>
      <w:pPr>
        <w:spacing w:after="0"/>
        <w:ind w:left="0"/>
        <w:jc w:val="left"/>
      </w:pPr>
      <w:r>
        <w:rPr>
          <w:rFonts w:ascii="Times New Roman"/>
          <w:b/>
          <w:i w:val="false"/>
          <w:color w:val="000000"/>
        </w:rPr>
        <w:t xml:space="preserve"> 
1. Жалпы ережелер</w:t>
      </w:r>
    </w:p>
    <w:bookmarkEnd w:id="133"/>
    <w:bookmarkStart w:name="z413" w:id="134"/>
    <w:p>
      <w:pPr>
        <w:spacing w:after="0"/>
        <w:ind w:left="0"/>
        <w:jc w:val="both"/>
      </w:pPr>
      <w:r>
        <w:rPr>
          <w:rFonts w:ascii="Times New Roman"/>
          <w:b w:val="false"/>
          <w:i w:val="false"/>
          <w:color w:val="000000"/>
          <w:sz w:val="28"/>
        </w:rPr>
        <w:t>
      1. Осы «Жылжымайтын мүлікке құқық белгілейтін құжаттың телнұсқасын беру» мемлекеттік көрсетілетін қызметті (бұдан әрі – мемлекеттік көрсетілетін қызмет) Қазақстан Республикасы Көлік және коммуникация министрлігінің Мемлекеттік көрсетілетін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(әрі – орталық) арқылы аумақтық әділет органдары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Мемлекеттік қызмет Қазақстан Республикасы Үкіметінің 2013 жылғы 31 желтоқсандағы № 1586 қаулысымен бекітілген «Жылжымайтын мүлікке құқық белгілейтін құжаттың телнұсқасын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2. Мемлекеттiк қызметті көрсету нысаны: қағаз жүзінде.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жылжымайтын мүлікке құқық белгiлейтiн құжаттың телнұсқасын беру болып табылады.</w:t>
      </w:r>
    </w:p>
    <w:bookmarkEnd w:id="134"/>
    <w:bookmarkStart w:name="z417" w:id="135"/>
    <w:p>
      <w:pPr>
        <w:spacing w:after="0"/>
        <w:ind w:left="0"/>
        <w:jc w:val="left"/>
      </w:pPr>
      <w:r>
        <w:rPr>
          <w:rFonts w:ascii="Times New Roman"/>
          <w:b/>
          <w:i w:val="false"/>
          <w:color w:val="000000"/>
        </w:rPr>
        <w:t xml:space="preserve"> 
2. Көрсетілетін қызметті берушінің құрылымдық</w:t>
      </w:r>
      <w:r>
        <w:br/>
      </w:r>
      <w:r>
        <w:rPr>
          <w:rFonts w:ascii="Times New Roman"/>
          <w:b/>
          <w:i w:val="false"/>
          <w:color w:val="000000"/>
        </w:rPr>
        <w:t>
бөлiмшелерiнің (қызметкерлерінің ) мемлекеттiк қызмет көрсету</w:t>
      </w:r>
      <w:r>
        <w:br/>
      </w:r>
      <w:r>
        <w:rPr>
          <w:rFonts w:ascii="Times New Roman"/>
          <w:b/>
          <w:i w:val="false"/>
          <w:color w:val="000000"/>
        </w:rPr>
        <w:t>
процесіндегі іс-қимылдар тәртiбінің сипаттамасы</w:t>
      </w:r>
    </w:p>
    <w:bookmarkEnd w:id="135"/>
    <w:bookmarkStart w:name="z418" w:id="136"/>
    <w:p>
      <w:pPr>
        <w:spacing w:after="0"/>
        <w:ind w:left="0"/>
        <w:jc w:val="both"/>
      </w:pPr>
      <w:r>
        <w:rPr>
          <w:rFonts w:ascii="Times New Roman"/>
          <w:b w:val="false"/>
          <w:i w:val="false"/>
          <w:color w:val="000000"/>
          <w:sz w:val="28"/>
        </w:rPr>
        <w:t>
      4.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құжаттары пакетін қоса отырып, мемлекеттік қызмет көрсету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орталыққа қағаз нысанында мемлекеттік тіркеу туралы жазбаша өтінішпен келген кезде мемлекеттiк қызмет көрсету бойымен көрсетілетін қызметті берушінің (іс-қимылдарының) басталуына негiздеме болып табылады.</w:t>
      </w:r>
      <w:r>
        <w:br/>
      </w:r>
      <w:r>
        <w:rPr>
          <w:rFonts w:ascii="Times New Roman"/>
          <w:b w:val="false"/>
          <w:i w:val="false"/>
          <w:color w:val="000000"/>
          <w:sz w:val="28"/>
        </w:rPr>
        <w:t>
</w:t>
      </w:r>
      <w:r>
        <w:rPr>
          <w:rFonts w:ascii="Times New Roman"/>
          <w:b w:val="false"/>
          <w:i w:val="false"/>
          <w:color w:val="000000"/>
          <w:sz w:val="28"/>
        </w:rPr>
        <w:t>
      5. Өз қызметтiк мiндеттерiне сәйкес көрсетілетін қызмет берушінің қызметкері құжаттарды есепке алу кітабы бойынша орталықтан құжаттарды қабылдайды, содан кейін ағымдағы жұмыс күні ішінде көрсетілетін қызметті берушінің жауапты қызметкеріне қабылданған құжаттарды береді, ол 1 жұмыс күні ішінде орындауды жүзеге асырады.</w:t>
      </w:r>
    </w:p>
    <w:bookmarkEnd w:id="136"/>
    <w:bookmarkStart w:name="z420" w:id="137"/>
    <w:p>
      <w:pPr>
        <w:spacing w:after="0"/>
        <w:ind w:left="0"/>
        <w:jc w:val="left"/>
      </w:pPr>
      <w:r>
        <w:rPr>
          <w:rFonts w:ascii="Times New Roman"/>
          <w:b/>
          <w:i w:val="false"/>
          <w:color w:val="000000"/>
        </w:rPr>
        <w:t xml:space="preserve"> 
3. Көрсетілетін қызметті берушінің құрылымдық</w:t>
      </w:r>
      <w:r>
        <w:br/>
      </w:r>
      <w:r>
        <w:rPr>
          <w:rFonts w:ascii="Times New Roman"/>
          <w:b/>
          <w:i w:val="false"/>
          <w:color w:val="000000"/>
        </w:rPr>
        <w:t>
бөлiмшелерiнің (қызметкерлерінің) мемлекеттiк қызмет көрсету</w:t>
      </w:r>
      <w:r>
        <w:br/>
      </w:r>
      <w:r>
        <w:rPr>
          <w:rFonts w:ascii="Times New Roman"/>
          <w:b/>
          <w:i w:val="false"/>
          <w:color w:val="000000"/>
        </w:rPr>
        <w:t>
процесіндегі өзара іс-қимылының сипаттамасы</w:t>
      </w:r>
    </w:p>
    <w:bookmarkEnd w:id="137"/>
    <w:bookmarkStart w:name="z421" w:id="13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тізімі:</w:t>
      </w:r>
      <w:r>
        <w:br/>
      </w:r>
      <w:r>
        <w:rPr>
          <w:rFonts w:ascii="Times New Roman"/>
          <w:b w:val="false"/>
          <w:i w:val="false"/>
          <w:color w:val="000000"/>
          <w:sz w:val="28"/>
        </w:rPr>
        <w:t>
</w:t>
      </w:r>
      <w:r>
        <w:rPr>
          <w:rFonts w:ascii="Times New Roman"/>
          <w:b w:val="false"/>
          <w:i w:val="false"/>
          <w:color w:val="000000"/>
          <w:sz w:val="28"/>
        </w:rPr>
        <w:t>
      1) Орталықтың инспекторы – құжаттарды қабылдау және беру;</w:t>
      </w:r>
      <w:r>
        <w:br/>
      </w:r>
      <w:r>
        <w:rPr>
          <w:rFonts w:ascii="Times New Roman"/>
          <w:b w:val="false"/>
          <w:i w:val="false"/>
          <w:color w:val="000000"/>
          <w:sz w:val="28"/>
        </w:rPr>
        <w:t>
</w:t>
      </w:r>
      <w:r>
        <w:rPr>
          <w:rFonts w:ascii="Times New Roman"/>
          <w:b w:val="false"/>
          <w:i w:val="false"/>
          <w:color w:val="000000"/>
          <w:sz w:val="28"/>
        </w:rPr>
        <w:t>
      2) Орталықтың жинақтау бөлімінің инспекторы – құжаттарды жіберу және көрсетілетін қызметті берушіден құжаттарды алу;</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қызметкері – құжаттарды есепке алу кітабы бойынша орталықтан құжаттарды қабылдау, тіркеу істерін іздеу және жылжымайтын мүлікке құқықтарды тіркеу бөліміне тапсыру, орындалған құжаттарды Орталыққа құжаттарды есепке алу кітабы бойынша тапсыру;</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жылжымайтын мүлікке құқықтарды тіркеу бөлімінің қызметкері – өтінішті қарау және орындау.</w:t>
      </w:r>
      <w:r>
        <w:br/>
      </w:r>
      <w:r>
        <w:rPr>
          <w:rFonts w:ascii="Times New Roman"/>
          <w:b w:val="false"/>
          <w:i w:val="false"/>
          <w:color w:val="000000"/>
          <w:sz w:val="28"/>
        </w:rPr>
        <w:t>
</w:t>
      </w:r>
      <w:r>
        <w:rPr>
          <w:rFonts w:ascii="Times New Roman"/>
          <w:b w:val="false"/>
          <w:i w:val="false"/>
          <w:color w:val="000000"/>
          <w:sz w:val="28"/>
        </w:rPr>
        <w:t>
      8) Әрбір рәсімдердің (іс-қимылдардың) ұзақтығын көрсете отырып, құрылымдық бөлімшелердің (қызметкерлердің) арасындағы рәсімдердің (іс-қимылдардың) кезектілігінің сипаттамасы осы регламенттің </w:t>
      </w:r>
      <w:r>
        <w:rPr>
          <w:rFonts w:ascii="Times New Roman"/>
          <w:b w:val="false"/>
          <w:i w:val="false"/>
          <w:color w:val="000000"/>
          <w:sz w:val="28"/>
        </w:rPr>
        <w:t>1</w:t>
      </w:r>
      <w:r>
        <w:rPr>
          <w:rFonts w:ascii="Times New Roman"/>
          <w:b w:val="false"/>
          <w:i w:val="false"/>
          <w:color w:val="000000"/>
          <w:sz w:val="28"/>
        </w:rPr>
        <w:t xml:space="preserve"> (Құрылымдық функционалдық бірліктер іс-қимылдарының сипаттамасы) және  </w:t>
      </w:r>
      <w:r>
        <w:rPr>
          <w:rFonts w:ascii="Times New Roman"/>
          <w:b w:val="false"/>
          <w:i w:val="false"/>
          <w:color w:val="000000"/>
          <w:sz w:val="28"/>
        </w:rPr>
        <w:t>2</w:t>
      </w:r>
      <w:r>
        <w:rPr>
          <w:rFonts w:ascii="Times New Roman"/>
          <w:b w:val="false"/>
          <w:i w:val="false"/>
          <w:color w:val="000000"/>
          <w:sz w:val="28"/>
        </w:rPr>
        <w:t>(Функционалдық өзара іс-қимылдар сызбанұсқасы) қосымшаларында көрсетілген.</w:t>
      </w:r>
    </w:p>
    <w:bookmarkEnd w:id="138"/>
    <w:bookmarkStart w:name="z427" w:id="139"/>
    <w:p>
      <w:pPr>
        <w:spacing w:after="0"/>
        <w:ind w:left="0"/>
        <w:jc w:val="left"/>
      </w:pPr>
      <w:r>
        <w:rPr>
          <w:rFonts w:ascii="Times New Roman"/>
          <w:b/>
          <w:i w:val="false"/>
          <w:color w:val="000000"/>
        </w:rPr>
        <w:t xml:space="preserve"> 
4. Халықты қызмет көрсету орталығының және (немесе ) басқа</w:t>
      </w:r>
      <w:r>
        <w:br/>
      </w:r>
      <w:r>
        <w:rPr>
          <w:rFonts w:ascii="Times New Roman"/>
          <w:b/>
          <w:i w:val="false"/>
          <w:color w:val="000000"/>
        </w:rPr>
        <w:t>
көрсетілетін қызметті берушілер арасындағы өзара iс-қимыл</w:t>
      </w:r>
      <w:r>
        <w:br/>
      </w:r>
      <w:r>
        <w:rPr>
          <w:rFonts w:ascii="Times New Roman"/>
          <w:b/>
          <w:i w:val="false"/>
          <w:color w:val="000000"/>
        </w:rPr>
        <w:t>
тәртiбiнің, сондай-ақ мемлекеттiк қызмет көрсету процесіндегі</w:t>
      </w:r>
      <w:r>
        <w:br/>
      </w:r>
      <w:r>
        <w:rPr>
          <w:rFonts w:ascii="Times New Roman"/>
          <w:b/>
          <w:i w:val="false"/>
          <w:color w:val="000000"/>
        </w:rPr>
        <w:t>
ақпараттық жүйелерді пайдалану тәртiбiнің сипаттамасы</w:t>
      </w:r>
    </w:p>
    <w:bookmarkEnd w:id="139"/>
    <w:bookmarkStart w:name="z428" w:id="140"/>
    <w:p>
      <w:pPr>
        <w:spacing w:after="0"/>
        <w:ind w:left="0"/>
        <w:jc w:val="both"/>
      </w:pPr>
      <w:r>
        <w:rPr>
          <w:rFonts w:ascii="Times New Roman"/>
          <w:b w:val="false"/>
          <w:i w:val="false"/>
          <w:color w:val="000000"/>
          <w:sz w:val="28"/>
        </w:rPr>
        <w:t>
      8. Орталықта құжаттарды қабылдау «тосқауылсыз қызмет көрсету» арқылы операция залында жүзеге асырылады, онда орталық қызметкерінің тегі, аты, әкесінің аты (бар болған жағдайда) және лауазымы көрсетіледі.</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құжаттарды тапсыруға рұқсат берілген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Көрсетілетін қызметті алушыға қызмет көрсетуге рұқсат берілген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Мемлекеттік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Орталықта құжаттарды қабылдау кезінде мемлекеттік қызметті алушыға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9. Әрбір құрылымдық функционалдық бірліктердің қарапайым іс-қимылдарының (рәсімдер, функциялар, операциялар)кезектілігінің мәтіндік кестелік сипаттамасы әрбір іс-қимылдың орындалу мерзімін көрсете отырып,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(Құрылымдық функционалдық бірліктер іс-қимылдарының сипаттамасы) көрсетілген.</w:t>
      </w:r>
      <w:r>
        <w:br/>
      </w:r>
      <w:r>
        <w:rPr>
          <w:rFonts w:ascii="Times New Roman"/>
          <w:b w:val="false"/>
          <w:i w:val="false"/>
          <w:color w:val="000000"/>
          <w:sz w:val="28"/>
        </w:rPr>
        <w:t>
</w:t>
      </w:r>
      <w:r>
        <w:rPr>
          <w:rFonts w:ascii="Times New Roman"/>
          <w:b w:val="false"/>
          <w:i w:val="false"/>
          <w:color w:val="000000"/>
          <w:sz w:val="28"/>
        </w:rPr>
        <w:t>
      10. Іс-қимылдардың (мемлекеттік қызмет көрсету үдерісінде) қисынды кезектілігі арасындағы өзара байланысты көрсететін сызбаға және құрлымдық функционалдық бірліктер осы Регламенттің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Көрсетілетін қызметті берушінің құрылымдық бөлімшелерінің (жұмыскерлерінің) мемлекеттік қызмет көрсету процесіндегі рәсімдерінің (іс-қимылдарының), өзара іс-қимылдары кезектілігінің егжей-тегжейлі сипаттамасы, сондай-ақ, мемлекеттік қызмет көрсету процесіндегі өзге көрсетілетін қызмет берушілермен және (немесе) халыққа қызмет көрсету орталықтарымен өзара іс-қимыл тәртібінің және ақпараттық жүйелерді</w:t>
      </w:r>
      <w:r>
        <w:rPr>
          <w:rFonts w:ascii="Times New Roman"/>
          <w:b w:val="false"/>
          <w:i w:val="false"/>
          <w:color w:val="ffffff"/>
          <w:sz w:val="28"/>
        </w:rPr>
        <w:t>н</w:t>
      </w:r>
      <w:r>
        <w:rPr>
          <w:rFonts w:ascii="Times New Roman"/>
          <w:b w:val="false"/>
          <w:i w:val="false"/>
          <w:color w:val="000000"/>
          <w:sz w:val="28"/>
        </w:rPr>
        <w:t>мемлекеттік қызмет көрсетудің бизнес-процестерінің </w:t>
      </w:r>
      <w:r>
        <w:rPr>
          <w:rFonts w:ascii="Times New Roman"/>
          <w:b w:val="false"/>
          <w:i w:val="false"/>
          <w:color w:val="000000"/>
          <w:sz w:val="28"/>
        </w:rPr>
        <w:t>анықтамалығында</w:t>
      </w:r>
      <w:r>
        <w:rPr>
          <w:rFonts w:ascii="Times New Roman"/>
          <w:b w:val="false"/>
          <w:i w:val="false"/>
          <w:color w:val="000000"/>
          <w:sz w:val="28"/>
        </w:rPr>
        <w:t xml:space="preserve"> келтірілсін.</w:t>
      </w:r>
      <w:r>
        <w:br/>
      </w:r>
      <w:r>
        <w:rPr>
          <w:rFonts w:ascii="Times New Roman"/>
          <w:b w:val="false"/>
          <w:i w:val="false"/>
          <w:color w:val="000000"/>
          <w:sz w:val="28"/>
        </w:rPr>
        <w:t>
</w:t>
      </w:r>
      <w:r>
        <w:rPr>
          <w:rFonts w:ascii="Times New Roman"/>
          <w:b w:val="false"/>
          <w:i w:val="false"/>
          <w:color w:val="ff0000"/>
          <w:sz w:val="28"/>
        </w:rPr>
        <w:t>      Ескерту. Регламент 11-тармақпен толықтырылды - ҚР Әділет министрінің 19.06.2014</w:t>
      </w:r>
      <w:r>
        <w:rPr>
          <w:rFonts w:ascii="Times New Roman"/>
          <w:b w:val="false"/>
          <w:i w:val="false"/>
          <w:color w:val="000000"/>
          <w:sz w:val="28"/>
        </w:rPr>
        <w:t> </w:t>
      </w:r>
      <w:r>
        <w:rPr>
          <w:rFonts w:ascii="Times New Roman"/>
          <w:b w:val="false"/>
          <w:i w:val="false"/>
          <w:color w:val="000000"/>
          <w:sz w:val="28"/>
        </w:rPr>
        <w:t>№ 213</w:t>
      </w:r>
      <w:r>
        <w:rPr>
          <w:rFonts w:ascii="Times New Roman"/>
          <w:b w:val="false"/>
          <w:i w:val="false"/>
          <w:color w:val="000000"/>
          <w:sz w:val="28"/>
        </w:rPr>
        <w:t> </w:t>
      </w:r>
      <w:r>
        <w:rPr>
          <w:rFonts w:ascii="Times New Roman"/>
          <w:b w:val="false"/>
          <w:i w:val="false"/>
          <w:color w:val="ff0000"/>
          <w:sz w:val="28"/>
        </w:rPr>
        <w:t>бұйрығымен (алғаш ресми жарияланған күнінен кейін күнтізбелік он күн өткен соң қолданысқа енгізіледі).</w:t>
      </w:r>
    </w:p>
    <w:bookmarkEnd w:id="140"/>
    <w:bookmarkStart w:name="z435" w:id="141"/>
    <w:p>
      <w:pPr>
        <w:spacing w:after="0"/>
        <w:ind w:left="0"/>
        <w:jc w:val="both"/>
      </w:pPr>
      <w:r>
        <w:rPr>
          <w:rFonts w:ascii="Times New Roman"/>
          <w:b w:val="false"/>
          <w:i w:val="false"/>
          <w:color w:val="000000"/>
          <w:sz w:val="28"/>
        </w:rPr>
        <w:t xml:space="preserve">
«Жылжымайтын мүлікке құқық белгілейтін </w:t>
      </w:r>
      <w:r>
        <w:br/>
      </w:r>
      <w:r>
        <w:rPr>
          <w:rFonts w:ascii="Times New Roman"/>
          <w:b w:val="false"/>
          <w:i w:val="false"/>
          <w:color w:val="000000"/>
          <w:sz w:val="28"/>
        </w:rPr>
        <w:t xml:space="preserve">
құжаттың телнұсқасын беру» мемлекеттік </w:t>
      </w:r>
      <w:r>
        <w:br/>
      </w:r>
      <w:r>
        <w:rPr>
          <w:rFonts w:ascii="Times New Roman"/>
          <w:b w:val="false"/>
          <w:i w:val="false"/>
          <w:color w:val="000000"/>
          <w:sz w:val="28"/>
        </w:rPr>
        <w:t>
көрсетілетін қызмет регламентіне 1-қосымша</w:t>
      </w:r>
    </w:p>
    <w:bookmarkEnd w:id="141"/>
    <w:bookmarkStart w:name="z436" w:id="142"/>
    <w:p>
      <w:pPr>
        <w:spacing w:after="0"/>
        <w:ind w:left="0"/>
        <w:jc w:val="left"/>
      </w:pPr>
      <w:r>
        <w:rPr>
          <w:rFonts w:ascii="Times New Roman"/>
          <w:b/>
          <w:i w:val="false"/>
          <w:color w:val="000000"/>
        </w:rPr>
        <w:t xml:space="preserve"> 
1-кесте. ҚҚБ іс-қимылының сипаттамасы</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
        <w:gridCol w:w="2052"/>
        <w:gridCol w:w="1865"/>
        <w:gridCol w:w="1705"/>
        <w:gridCol w:w="1402"/>
        <w:gridCol w:w="1300"/>
        <w:gridCol w:w="1762"/>
        <w:gridCol w:w="1608"/>
        <w:gridCol w:w="19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іс-әрекеті (жұмыс барысы, ағыны)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(жұмыс барысы, ағыны)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ҚҚБ атауы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Орталықтың инспекторы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Жинақтаушы бөлімінің инспекторы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жұмыскері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бөлімінің жұмыскері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жұмыскері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беру бөлімнің инспекторы</w:t>
            </w:r>
          </w:p>
        </w:tc>
      </w:tr>
      <w:tr>
        <w:trPr>
          <w:trHeight w:val="58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 рәсім, операция) атауы және олардың сипаттамасы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қабылдау, құжаттарды есепке алу кітабына қабылдау туралы жазбаны енгізу және қолхаттарды беру</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органдарға беру үшін құжаттарды жинау</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есепке алу кітабы бойынша құжаттарды қабылдау</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қарау және орындау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беру үшін құжаттарды жинау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құжаттарды қабылдау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алушыға беру үшін орындалған құжаттарды қабылдау</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ұйымдастыру-өкімдік шешім)</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бөліміне беру</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берушіге құжаттарды жіберу</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Іздеу және орындау үшін тіркеу ісін беру</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беру үшін орындалған құжаттарды беру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бөліміне құжаттарды беру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құжаттарды Орталықтың беру бөлімінің испекторына беру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өтініш берушіге құжаттарды есепке алу кітабы бойынша беру</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Іздеуге және бір тіркеу ісін беру үшін 30 минут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сауалды орындауға 3 күн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іс-әрекеттің нөмірі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7" w:id="143"/>
    <w:p>
      <w:pPr>
        <w:spacing w:after="0"/>
        <w:ind w:left="0"/>
        <w:jc w:val="left"/>
      </w:pPr>
      <w:r>
        <w:rPr>
          <w:rFonts w:ascii="Times New Roman"/>
          <w:b/>
          <w:i w:val="false"/>
          <w:color w:val="000000"/>
        </w:rPr>
        <w:t xml:space="preserve"> 
2-кесте. Пайдалану нұсқалары. Негізгі процесс</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2"/>
        <w:gridCol w:w="4024"/>
        <w:gridCol w:w="3113"/>
        <w:gridCol w:w="33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 (жұмыс барысы, ағыны)</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(мұрағат)</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(тіркеу бөлімі)</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тексеру</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есепке алу кітабы бойынша құжаттарды қабылдау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Орындау үшін орындаушыға тіркеу істерін іздеу және беру жіберіледі</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Өтінішті қарау және орындау</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есепке алу кітабына қабылдау туралы жазбаны енгізу</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Орындалған құжаттарды Орталыққа құжаттарды есепке алу кітабы бойынша беру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Қолхаттарды беру</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Орындалған құжаттарды өтініш берушіге құжаттарды есепке алу кітабы бойынша беру</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8" w:id="144"/>
    <w:p>
      <w:pPr>
        <w:spacing w:after="0"/>
        <w:ind w:left="0"/>
        <w:jc w:val="both"/>
      </w:pPr>
      <w:r>
        <w:rPr>
          <w:rFonts w:ascii="Times New Roman"/>
          <w:b w:val="false"/>
          <w:i w:val="false"/>
          <w:color w:val="000000"/>
          <w:sz w:val="28"/>
        </w:rPr>
        <w:t xml:space="preserve">
«Жылжымайтын мүлікке құқық белгілейтін </w:t>
      </w:r>
      <w:r>
        <w:br/>
      </w:r>
      <w:r>
        <w:rPr>
          <w:rFonts w:ascii="Times New Roman"/>
          <w:b w:val="false"/>
          <w:i w:val="false"/>
          <w:color w:val="000000"/>
          <w:sz w:val="28"/>
        </w:rPr>
        <w:t xml:space="preserve">
құжаттың телнұсқасын беру» мемлекеттік </w:t>
      </w:r>
      <w:r>
        <w:br/>
      </w:r>
      <w:r>
        <w:rPr>
          <w:rFonts w:ascii="Times New Roman"/>
          <w:b w:val="false"/>
          <w:i w:val="false"/>
          <w:color w:val="000000"/>
          <w:sz w:val="28"/>
        </w:rPr>
        <w:t>
көрсетілетін қызмет регламентіне 2-қосымша</w:t>
      </w:r>
    </w:p>
    <w:bookmarkEnd w:id="144"/>
    <w:bookmarkStart w:name="z439" w:id="145"/>
    <w:p>
      <w:pPr>
        <w:spacing w:after="0"/>
        <w:ind w:left="0"/>
        <w:jc w:val="left"/>
      </w:pPr>
      <w:r>
        <w:rPr>
          <w:rFonts w:ascii="Times New Roman"/>
          <w:b/>
          <w:i w:val="false"/>
          <w:color w:val="000000"/>
        </w:rPr>
        <w:t xml:space="preserve"> 
Функционалдық іс-қимыл сызбанұсқасы</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0"/>
        <w:gridCol w:w="6420"/>
      </w:tblGrid>
      <w:tr>
        <w:trPr>
          <w:trHeight w:val="525" w:hRule="atLeast"/>
        </w:trPr>
        <w:tc>
          <w:tcPr>
            <w:tcW w:w="6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c>
          <w:tcPr>
            <w:tcW w:w="6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w:t>
            </w:r>
          </w:p>
        </w:tc>
      </w:tr>
      <w:tr>
        <w:trPr>
          <w:trHeight w:val="7935" w:hRule="atLeast"/>
        </w:trPr>
        <w:tc>
          <w:tcPr>
            <w:tcW w:w="6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45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 Құжат тексеру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69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құжаттар</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405"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 Қолхатты беру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405"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 Қабылдау, құжат есеп кітабына қабылдау туралы жазу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99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О-9. Өтініш бойынша орындалған құжаттарды беру</w:t>
                  </w:r>
                </w:p>
              </w:tc>
            </w:tr>
          </w:tbl>
          <w:p/>
        </w:tc>
        <w:tc>
          <w:tcPr>
            <w:tcW w:w="6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495"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 Есеп кітабы бойынша құжат қабылдау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885"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О-5. Орындаушыға орындау үшін тіркеу ісін іздеу және беру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795"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О-6. Сұрау салуды қарастыру және орындау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825"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О-7. Орталыққа тапсыру үшін құжаттарды жинау</w:t>
                  </w:r>
                </w:p>
              </w:tc>
            </w:tr>
          </w:tbl>
          <w:p/>
        </w:tc>
      </w:tr>
    </w:tbl>
    <w:bookmarkStart w:name="z578" w:id="146"/>
    <w:p>
      <w:pPr>
        <w:spacing w:after="0"/>
        <w:ind w:left="0"/>
        <w:jc w:val="both"/>
      </w:pPr>
      <w:r>
        <w:rPr>
          <w:rFonts w:ascii="Times New Roman"/>
          <w:b w:val="false"/>
          <w:i w:val="false"/>
          <w:color w:val="000000"/>
          <w:sz w:val="28"/>
        </w:rPr>
        <w:t>
«Жылжымайтын мүлікке құқық белгілейтін</w:t>
      </w:r>
      <w:r>
        <w:br/>
      </w:r>
      <w:r>
        <w:rPr>
          <w:rFonts w:ascii="Times New Roman"/>
          <w:b w:val="false"/>
          <w:i w:val="false"/>
          <w:color w:val="000000"/>
          <w:sz w:val="28"/>
        </w:rPr>
        <w:t>
құжаттың телнұсқасын беру</w:t>
      </w:r>
      <w:r>
        <w:rPr>
          <w:rFonts w:ascii="Times New Roman"/>
          <w:b w:val="false"/>
          <w:i w:val="false"/>
          <w:color w:val="1e1e1e"/>
          <w:sz w:val="28"/>
        </w:rPr>
        <w:t xml:space="preserve">»    </w:t>
      </w:r>
      <w:r>
        <w:br/>
      </w:r>
      <w:r>
        <w:rPr>
          <w:rFonts w:ascii="Times New Roman"/>
          <w:b w:val="false"/>
          <w:i w:val="false"/>
          <w:color w:val="000000"/>
          <w:sz w:val="28"/>
        </w:rPr>
        <w:t>
</w:t>
      </w:r>
      <w:r>
        <w:rPr>
          <w:rFonts w:ascii="Times New Roman"/>
          <w:b w:val="false"/>
          <w:i w:val="false"/>
          <w:color w:val="1e1e1e"/>
          <w:sz w:val="28"/>
        </w:rPr>
        <w:t xml:space="preserve">мемлекеттік қызмет регламентіне </w:t>
      </w:r>
      <w:r>
        <w:br/>
      </w:r>
      <w:r>
        <w:rPr>
          <w:rFonts w:ascii="Times New Roman"/>
          <w:b w:val="false"/>
          <w:i w:val="false"/>
          <w:color w:val="000000"/>
          <w:sz w:val="28"/>
        </w:rPr>
        <w:t>
</w:t>
      </w:r>
      <w:r>
        <w:rPr>
          <w:rFonts w:ascii="Times New Roman"/>
          <w:b w:val="false"/>
          <w:i w:val="false"/>
          <w:color w:val="1e1e1e"/>
          <w:sz w:val="28"/>
        </w:rPr>
        <w:t xml:space="preserve">3-қосымша              </w:t>
      </w:r>
    </w:p>
    <w:bookmarkEnd w:id="146"/>
    <w:bookmarkStart w:name="z579" w:id="147"/>
    <w:p>
      <w:pPr>
        <w:spacing w:after="0"/>
        <w:ind w:left="0"/>
        <w:jc w:val="left"/>
      </w:pPr>
      <w:r>
        <w:rPr>
          <w:rFonts w:ascii="Times New Roman"/>
          <w:b/>
          <w:i w:val="false"/>
          <w:color w:val="000000"/>
        </w:rPr>
        <w:t xml:space="preserve"> 
«Жылжымайтын мүлікке құқық белгілейтін құжаттың</w:t>
      </w:r>
      <w:r>
        <w:br/>
      </w:r>
      <w:r>
        <w:rPr>
          <w:rFonts w:ascii="Times New Roman"/>
          <w:b/>
          <w:i w:val="false"/>
          <w:color w:val="000000"/>
        </w:rPr>
        <w:t>
телнұсқасын беру»</w:t>
      </w:r>
      <w:r>
        <w:br/>
      </w:r>
      <w:r>
        <w:rPr>
          <w:rFonts w:ascii="Times New Roman"/>
          <w:b/>
          <w:i w:val="false"/>
          <w:color w:val="000000"/>
        </w:rPr>
        <w:t>
Мемлекеттік қызмет көрсету бизнес-процесстерінің</w:t>
      </w:r>
      <w:r>
        <w:br/>
      </w:r>
      <w:r>
        <w:rPr>
          <w:rFonts w:ascii="Times New Roman"/>
          <w:b/>
          <w:i w:val="false"/>
          <w:color w:val="000000"/>
        </w:rPr>
        <w:t>
Анықтамасы</w:t>
      </w:r>
    </w:p>
    <w:bookmarkEnd w:id="147"/>
    <w:p>
      <w:pPr>
        <w:spacing w:after="0"/>
        <w:ind w:left="0"/>
        <w:jc w:val="both"/>
      </w:pPr>
      <w:r>
        <w:rPr>
          <w:rFonts w:ascii="Times New Roman"/>
          <w:b w:val="false"/>
          <w:i w:val="false"/>
          <w:color w:val="ff0000"/>
          <w:sz w:val="28"/>
        </w:rPr>
        <w:t>      Ескерту. Регламент 3-қосымшамен толықтырылды - ҚР Әділет министрінің 19.06.2014 </w:t>
      </w:r>
      <w:r>
        <w:rPr>
          <w:rFonts w:ascii="Times New Roman"/>
          <w:b w:val="false"/>
          <w:i w:val="false"/>
          <w:color w:val="ff0000"/>
          <w:sz w:val="28"/>
        </w:rPr>
        <w:t>№ 213</w:t>
      </w:r>
      <w:r>
        <w:rPr>
          <w:rFonts w:ascii="Times New Roman"/>
          <w:b w:val="false"/>
          <w:i w:val="false"/>
          <w:color w:val="ff0000"/>
          <w:sz w:val="28"/>
        </w:rPr>
        <w:t> бұйрығымен (алғаш ресми жарияланған күнінен кейін күнтізбелік он күн өткен соң қолданысқа енгізіледі).</w:t>
      </w:r>
    </w:p>
    <w:p>
      <w:pPr>
        <w:spacing w:after="0"/>
        <w:ind w:left="0"/>
        <w:jc w:val="both"/>
      </w:pPr>
      <w:r>
        <w:rPr>
          <w:rFonts w:ascii="Times New Roman"/>
          <w:b w:val="false"/>
          <w:i/>
          <w:color w:val="000000"/>
          <w:sz w:val="28"/>
        </w:rPr>
        <w:t>* Халыққа қызмет көрсету орталығы арқылы қызмет көрсету барысында</w:t>
      </w:r>
    </w:p>
    <w:p>
      <w:pPr>
        <w:spacing w:after="0"/>
        <w:ind w:left="0"/>
        <w:jc w:val="both"/>
      </w:pPr>
      <w:r>
        <w:drawing>
          <wp:inline distT="0" distB="0" distL="0" distR="0">
            <wp:extent cx="10731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0731500" cy="46101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көрсетілетін қызмет берушінің, Халыққа қызмет көрсету орталығыың, «электрондық үкіметтің веб-порталының құрылымдық бөлімшелерінің (қызметкерлерінің) өзара іс-қимылы.</w:t>
      </w:r>
    </w:p>
    <w:p>
      <w:pPr>
        <w:spacing w:after="0"/>
        <w:ind w:left="0"/>
        <w:jc w:val="both"/>
      </w:pPr>
      <w:r>
        <w:drawing>
          <wp:inline distT="0" distB="0" distL="0" distR="0">
            <wp:extent cx="59563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956300" cy="1714500"/>
                    </a:xfrm>
                    <a:prstGeom prst="rect">
                      <a:avLst/>
                    </a:prstGeom>
                  </pic:spPr>
                </pic:pic>
              </a:graphicData>
            </a:graphic>
          </wp:inline>
        </w:drawing>
      </w:r>
    </w:p>
    <w:p>
      <w:pPr>
        <w:spacing w:after="0"/>
        <w:ind w:left="0"/>
        <w:jc w:val="both"/>
      </w:pPr>
      <w:r>
        <w:rPr>
          <w:rFonts w:ascii="Times New Roman"/>
          <w:b w:val="false"/>
          <w:i w:val="false"/>
          <w:color w:val="000000"/>
          <w:sz w:val="28"/>
        </w:rPr>
        <w:t>        - ЖМТ МДҚ АЖ – «Жылжымайтын мүлік тіркелімі» Мемлекеттік деректер қорының ақпараттық жүйесі;</w:t>
      </w:r>
    </w:p>
    <w:p>
      <w:pPr>
        <w:spacing w:after="0"/>
        <w:ind w:left="0"/>
        <w:jc w:val="both"/>
      </w:pPr>
      <w:r>
        <w:rPr>
          <w:rFonts w:ascii="Times New Roman"/>
          <w:b w:val="false"/>
          <w:i w:val="false"/>
          <w:color w:val="000000"/>
          <w:sz w:val="28"/>
        </w:rPr>
        <w:t>        - ХҚКО БАЖ – Халыққа қызмет көрсету орталығы бірегей ақпараттық жүйесі.</w:t>
      </w:r>
    </w:p>
    <w:bookmarkStart w:name="z440" w:id="14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2014 жылғы 30 қаңтардағы</w:t>
      </w:r>
      <w:r>
        <w:br/>
      </w:r>
      <w:r>
        <w:rPr>
          <w:rFonts w:ascii="Times New Roman"/>
          <w:b w:val="false"/>
          <w:i w:val="false"/>
          <w:color w:val="000000"/>
          <w:sz w:val="28"/>
        </w:rPr>
        <w:t xml:space="preserve">
№ 34 бұйрығына    </w:t>
      </w:r>
      <w:r>
        <w:br/>
      </w:r>
      <w:r>
        <w:rPr>
          <w:rFonts w:ascii="Times New Roman"/>
          <w:b w:val="false"/>
          <w:i w:val="false"/>
          <w:color w:val="000000"/>
          <w:sz w:val="28"/>
        </w:rPr>
        <w:t xml:space="preserve">
9-қосымша      </w:t>
      </w:r>
    </w:p>
    <w:bookmarkEnd w:id="148"/>
    <w:bookmarkStart w:name="z441" w:id="149"/>
    <w:p>
      <w:pPr>
        <w:spacing w:after="0"/>
        <w:ind w:left="0"/>
        <w:jc w:val="left"/>
      </w:pPr>
      <w:r>
        <w:rPr>
          <w:rFonts w:ascii="Times New Roman"/>
          <w:b/>
          <w:i w:val="false"/>
          <w:color w:val="000000"/>
        </w:rPr>
        <w:t xml:space="preserve"> 
«Жылжымайтын мүлік объектілеріне техникалық паспорт беру»</w:t>
      </w:r>
      <w:r>
        <w:br/>
      </w:r>
      <w:r>
        <w:rPr>
          <w:rFonts w:ascii="Times New Roman"/>
          <w:b/>
          <w:i w:val="false"/>
          <w:color w:val="000000"/>
        </w:rPr>
        <w:t>
мемлекеттік көрсетілетін қызмет регламенті</w:t>
      </w:r>
    </w:p>
    <w:bookmarkEnd w:id="149"/>
    <w:bookmarkStart w:name="z442" w:id="150"/>
    <w:p>
      <w:pPr>
        <w:spacing w:after="0"/>
        <w:ind w:left="0"/>
        <w:jc w:val="left"/>
      </w:pPr>
      <w:r>
        <w:rPr>
          <w:rFonts w:ascii="Times New Roman"/>
          <w:b/>
          <w:i w:val="false"/>
          <w:color w:val="000000"/>
        </w:rPr>
        <w:t xml:space="preserve"> 
1. Жалпы ережелер</w:t>
      </w:r>
    </w:p>
    <w:bookmarkEnd w:id="150"/>
    <w:bookmarkStart w:name="z443" w:id="151"/>
    <w:p>
      <w:pPr>
        <w:spacing w:after="0"/>
        <w:ind w:left="0"/>
        <w:jc w:val="both"/>
      </w:pPr>
      <w:r>
        <w:rPr>
          <w:rFonts w:ascii="Times New Roman"/>
          <w:b w:val="false"/>
          <w:i w:val="false"/>
          <w:color w:val="000000"/>
          <w:sz w:val="28"/>
        </w:rPr>
        <w:t>
      1. Осы «Жылжымайтын мүлік объектілеріне техникалық паспорт беру» мемлекеттік көрсетілетін қызмет регламенті (бұдан әрі – мемлекеттік көрсетілетін қызметі) мемлекеттік көрсетілетін қызметін «Облыстар, Астана және Алматы қалаларының жылжымайтын мүлік орталықтары» республикалық мемлекеттік қазыналық кәсіпорындары (бұдан әрі – көрсетілетін қызметті беруші) Қазақстан Республикасы Көлік және коммуникация министрлігінің Мемлекеттiк көрсетілетін қызметтерді автоматтандыруды бақылау және халыққа қызмет көрсету орталықтарының қызметін үйлестіру комитетінің шаруашылық жүргізу құқығындағы «Халыққа қызмет көрсету орталығы» республикалық мемлекеттік кәсіпорны (бұдан әрі – орталық) арқылы және сұрау салу беру бөлігінде www.e.gov.kz «электрондық үкімет» веб-порталы (бұдан әрі – портал) арқылы жүзеге асырады.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жүзінде.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жылжымайтын мүлік объектісінің техникалық паспортын беру болып табылады.</w:t>
      </w:r>
    </w:p>
    <w:bookmarkEnd w:id="151"/>
    <w:bookmarkStart w:name="z446" w:id="152"/>
    <w:p>
      <w:pPr>
        <w:spacing w:after="0"/>
        <w:ind w:left="0"/>
        <w:jc w:val="left"/>
      </w:pPr>
      <w:r>
        <w:rPr>
          <w:rFonts w:ascii="Times New Roman"/>
          <w:b/>
          <w:i w:val="false"/>
          <w:color w:val="000000"/>
        </w:rPr>
        <w:t xml:space="preserve"> 
2. Мемлекеттік қызмет көрсету процессінде құрылымдық</w:t>
      </w:r>
      <w:r>
        <w:br/>
      </w:r>
      <w:r>
        <w:rPr>
          <w:rFonts w:ascii="Times New Roman"/>
          <w:b/>
          <w:i w:val="false"/>
          <w:color w:val="000000"/>
        </w:rPr>
        <w:t>
бөлімшелердің (қызметкерлердің) іс-әрекет тәртібінің</w:t>
      </w:r>
      <w:r>
        <w:br/>
      </w:r>
      <w:r>
        <w:rPr>
          <w:rFonts w:ascii="Times New Roman"/>
          <w:b/>
          <w:i w:val="false"/>
          <w:color w:val="000000"/>
        </w:rPr>
        <w:t>
сипаттамасы</w:t>
      </w:r>
    </w:p>
    <w:bookmarkEnd w:id="152"/>
    <w:bookmarkStart w:name="z447" w:id="153"/>
    <w:p>
      <w:pPr>
        <w:spacing w:after="0"/>
        <w:ind w:left="0"/>
        <w:jc w:val="both"/>
      </w:pPr>
      <w:r>
        <w:rPr>
          <w:rFonts w:ascii="Times New Roman"/>
          <w:b w:val="false"/>
          <w:i w:val="false"/>
          <w:color w:val="000000"/>
          <w:sz w:val="28"/>
        </w:rPr>
        <w:t>
      4. Мемлекеттік қызмет көрсету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сұрау салу көрсетілетін қызметті алушының мемлекеттік қызмет көрсету жөніндегі рәсімдерінің (іс-қимылдарының) басталуына негіздеме болып табылады.</w:t>
      </w:r>
      <w:r>
        <w:br/>
      </w:r>
      <w:r>
        <w:rPr>
          <w:rFonts w:ascii="Times New Roman"/>
          <w:b w:val="false"/>
          <w:i w:val="false"/>
          <w:color w:val="000000"/>
          <w:sz w:val="28"/>
        </w:rPr>
        <w:t>
</w:t>
      </w:r>
      <w:r>
        <w:rPr>
          <w:rFonts w:ascii="Times New Roman"/>
          <w:b w:val="false"/>
          <w:i w:val="false"/>
          <w:color w:val="000000"/>
          <w:sz w:val="28"/>
        </w:rPr>
        <w:t>
      5. Көрсетілетін қызметті алушы орталықтан қызметті алу туралы сұрау салу жібереді, көрсетілетін қызметті берушінің қызметкері өз лауазымдық міндеттеріне байланысты орталықтан құжаттарды есепке алу кітабы арқылы құжаттарды қабылдайды, келіп түскен сұрау салуларды қарастырып, анықтама дайындап, мемлекеттік қызмет көрсету нәтижесін орталыққа құжаттарды есепке алу кітабы арқылы тапсырады.</w:t>
      </w:r>
    </w:p>
    <w:bookmarkEnd w:id="153"/>
    <w:bookmarkStart w:name="z449" w:id="154"/>
    <w:p>
      <w:pPr>
        <w:spacing w:after="0"/>
        <w:ind w:left="0"/>
        <w:jc w:val="left"/>
      </w:pPr>
      <w:r>
        <w:rPr>
          <w:rFonts w:ascii="Times New Roman"/>
          <w:b/>
          <w:i w:val="false"/>
          <w:color w:val="000000"/>
        </w:rPr>
        <w:t xml:space="preserve"> 
3. Көрсетілетін қызметті алушының құрылымдық бөлімшелерінің</w:t>
      </w:r>
      <w:r>
        <w:br/>
      </w:r>
      <w:r>
        <w:rPr>
          <w:rFonts w:ascii="Times New Roman"/>
          <w:b/>
          <w:i w:val="false"/>
          <w:color w:val="000000"/>
        </w:rPr>
        <w:t>
(қызметкерлерінің) мемлекеттік қызмет көрсету процессіндегі</w:t>
      </w:r>
      <w:r>
        <w:br/>
      </w:r>
      <w:r>
        <w:rPr>
          <w:rFonts w:ascii="Times New Roman"/>
          <w:b/>
          <w:i w:val="false"/>
          <w:color w:val="000000"/>
        </w:rPr>
        <w:t>
өзара іс-қимыл тәртібінің сипаттамасы</w:t>
      </w:r>
    </w:p>
    <w:bookmarkEnd w:id="154"/>
    <w:bookmarkStart w:name="z450" w:id="155"/>
    <w:p>
      <w:pPr>
        <w:spacing w:after="0"/>
        <w:ind w:left="0"/>
        <w:jc w:val="both"/>
      </w:pPr>
      <w:r>
        <w:rPr>
          <w:rFonts w:ascii="Times New Roman"/>
          <w:b w:val="false"/>
          <w:i w:val="false"/>
          <w:color w:val="000000"/>
          <w:sz w:val="28"/>
        </w:rPr>
        <w:t>
      6. Мемлекеттік қызмет көрсету процессіне қатысатын көрсетілетін қызметті беруші құрылымдық бөлімшелердің (қызметкерлердің) тізбесі:</w:t>
      </w:r>
      <w:r>
        <w:br/>
      </w:r>
      <w:r>
        <w:rPr>
          <w:rFonts w:ascii="Times New Roman"/>
          <w:b w:val="false"/>
          <w:i w:val="false"/>
          <w:color w:val="000000"/>
          <w:sz w:val="28"/>
        </w:rPr>
        <w:t>
</w:t>
      </w:r>
      <w:r>
        <w:rPr>
          <w:rFonts w:ascii="Times New Roman"/>
          <w:b w:val="false"/>
          <w:i w:val="false"/>
          <w:color w:val="000000"/>
          <w:sz w:val="28"/>
        </w:rPr>
        <w:t>
      1) Орталық – құжаттарды қабылдау және тапсыру;</w:t>
      </w:r>
      <w:r>
        <w:br/>
      </w:r>
      <w:r>
        <w:rPr>
          <w:rFonts w:ascii="Times New Roman"/>
          <w:b w:val="false"/>
          <w:i w:val="false"/>
          <w:color w:val="000000"/>
          <w:sz w:val="28"/>
        </w:rPr>
        <w:t>
</w:t>
      </w:r>
      <w:r>
        <w:rPr>
          <w:rFonts w:ascii="Times New Roman"/>
          <w:b w:val="false"/>
          <w:i w:val="false"/>
          <w:color w:val="000000"/>
          <w:sz w:val="28"/>
        </w:rPr>
        <w:t>
      2) Орталықтың жинақтау бөлімінің инспекторы – құжаттарды жіберу және көрсетілетін қызметті берушіден алу;</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 (мұрағат) – мұрағаттық құжаттарды өтініштер бойынша іздеу;</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 (техник-түгендеуші) – жылжымайтын мүлік объектілеріне өтініштер бойынша шығу, дала және камералды жұмыстарын атқару, техникалық паспорт әзірлеу.</w:t>
      </w:r>
      <w:r>
        <w:br/>
      </w:r>
      <w:r>
        <w:rPr>
          <w:rFonts w:ascii="Times New Roman"/>
          <w:b w:val="false"/>
          <w:i w:val="false"/>
          <w:color w:val="000000"/>
          <w:sz w:val="28"/>
        </w:rPr>
        <w:t>
</w:t>
      </w:r>
      <w:r>
        <w:rPr>
          <w:rFonts w:ascii="Times New Roman"/>
          <w:b w:val="false"/>
          <w:i w:val="false"/>
          <w:color w:val="000000"/>
          <w:sz w:val="28"/>
        </w:rPr>
        <w:t>
      Мемлекеттiк қызмет көрсетуге қатыстырылған ақпараттық жүйелер:</w:t>
      </w:r>
      <w:r>
        <w:br/>
      </w:r>
      <w:r>
        <w:rPr>
          <w:rFonts w:ascii="Times New Roman"/>
          <w:b w:val="false"/>
          <w:i w:val="false"/>
          <w:color w:val="000000"/>
          <w:sz w:val="28"/>
        </w:rPr>
        <w:t>
</w:t>
      </w:r>
      <w:r>
        <w:rPr>
          <w:rFonts w:ascii="Times New Roman"/>
          <w:b w:val="false"/>
          <w:i w:val="false"/>
          <w:color w:val="000000"/>
          <w:sz w:val="28"/>
        </w:rPr>
        <w:t>
      1) ЭҮП;</w:t>
      </w:r>
      <w:r>
        <w:br/>
      </w:r>
      <w:r>
        <w:rPr>
          <w:rFonts w:ascii="Times New Roman"/>
          <w:b w:val="false"/>
          <w:i w:val="false"/>
          <w:color w:val="000000"/>
          <w:sz w:val="28"/>
        </w:rPr>
        <w:t>
</w:t>
      </w:r>
      <w:r>
        <w:rPr>
          <w:rFonts w:ascii="Times New Roman"/>
          <w:b w:val="false"/>
          <w:i w:val="false"/>
          <w:color w:val="000000"/>
          <w:sz w:val="28"/>
        </w:rPr>
        <w:t>
      2) «Жылжымайтын мүлік тіркелімі» мемлекеттік деректер қоры ақпаратық жүйесі (бұдан әрі - ЖМТ МДҚ АЖ);</w:t>
      </w:r>
      <w:r>
        <w:br/>
      </w:r>
      <w:r>
        <w:rPr>
          <w:rFonts w:ascii="Times New Roman"/>
          <w:b w:val="false"/>
          <w:i w:val="false"/>
          <w:color w:val="000000"/>
          <w:sz w:val="28"/>
        </w:rPr>
        <w:t>
</w:t>
      </w:r>
      <w:r>
        <w:rPr>
          <w:rFonts w:ascii="Times New Roman"/>
          <w:b w:val="false"/>
          <w:i w:val="false"/>
          <w:color w:val="000000"/>
          <w:sz w:val="28"/>
        </w:rPr>
        <w:t>
      7. Әрбір рәсімдердің (іс-қимылдардың) ұзақтығын көрсете отырып, құрылымдық бөлімшелердің (қызметкерлердің) арасындағы өзара рәсімдер (іс-қимылдар) кезектілігінің сипаттамасы осы регламенттің </w:t>
      </w:r>
      <w:r>
        <w:rPr>
          <w:rFonts w:ascii="Times New Roman"/>
          <w:b w:val="false"/>
          <w:i w:val="false"/>
          <w:color w:val="000000"/>
          <w:sz w:val="28"/>
        </w:rPr>
        <w:t>1</w:t>
      </w:r>
      <w:r>
        <w:rPr>
          <w:rFonts w:ascii="Times New Roman"/>
          <w:b w:val="false"/>
          <w:i w:val="false"/>
          <w:color w:val="000000"/>
          <w:sz w:val="28"/>
        </w:rPr>
        <w:t xml:space="preserve"> ((процестер, рәсімдер, опреациялар) іс-қимылдар және жылжымайтын мүлік түріні байланысты мемлекеттік қызмет көрсету кезіндегі олардың сипаттамасы) және </w:t>
      </w:r>
      <w:r>
        <w:rPr>
          <w:rFonts w:ascii="Times New Roman"/>
          <w:b w:val="false"/>
          <w:i w:val="false"/>
          <w:color w:val="000000"/>
          <w:sz w:val="28"/>
        </w:rPr>
        <w:t>2</w:t>
      </w:r>
      <w:r>
        <w:rPr>
          <w:rFonts w:ascii="Times New Roman"/>
          <w:b w:val="false"/>
          <w:i w:val="false"/>
          <w:color w:val="000000"/>
          <w:sz w:val="28"/>
        </w:rPr>
        <w:t xml:space="preserve"> (Функционалды өзара іс-қимыл сызбанұсқасы) қосымшасында көрсетілген.</w:t>
      </w:r>
    </w:p>
    <w:bookmarkEnd w:id="155"/>
    <w:bookmarkStart w:name="z459" w:id="156"/>
    <w:p>
      <w:pPr>
        <w:spacing w:after="0"/>
        <w:ind w:left="0"/>
        <w:jc w:val="left"/>
      </w:pPr>
      <w:r>
        <w:rPr>
          <w:rFonts w:ascii="Times New Roman"/>
          <w:b/>
          <w:i w:val="false"/>
          <w:color w:val="000000"/>
        </w:rPr>
        <w:t xml:space="preserve"> 
4. Халыққа қызмет көрсету орталығы және (немесе) басқа да</w:t>
      </w:r>
      <w:r>
        <w:br/>
      </w:r>
      <w:r>
        <w:rPr>
          <w:rFonts w:ascii="Times New Roman"/>
          <w:b/>
          <w:i w:val="false"/>
          <w:color w:val="000000"/>
        </w:rPr>
        <w:t>
көрсетілетін қызметті берушінің, сондай-ақ мемлекеттiк қызметтi</w:t>
      </w:r>
      <w:r>
        <w:br/>
      </w:r>
      <w:r>
        <w:rPr>
          <w:rFonts w:ascii="Times New Roman"/>
          <w:b/>
          <w:i w:val="false"/>
          <w:color w:val="000000"/>
        </w:rPr>
        <w:t>
көрсету процесiндегі ақпараттық жүйелерді пайдалану тәртiбiнің</w:t>
      </w:r>
      <w:r>
        <w:br/>
      </w:r>
      <w:r>
        <w:rPr>
          <w:rFonts w:ascii="Times New Roman"/>
          <w:b/>
          <w:i w:val="false"/>
          <w:color w:val="000000"/>
        </w:rPr>
        <w:t>
сипаттамасы</w:t>
      </w:r>
    </w:p>
    <w:bookmarkEnd w:id="156"/>
    <w:bookmarkStart w:name="z460" w:id="157"/>
    <w:p>
      <w:pPr>
        <w:spacing w:after="0"/>
        <w:ind w:left="0"/>
        <w:jc w:val="both"/>
      </w:pPr>
      <w:r>
        <w:rPr>
          <w:rFonts w:ascii="Times New Roman"/>
          <w:b w:val="false"/>
          <w:i w:val="false"/>
          <w:color w:val="000000"/>
          <w:sz w:val="28"/>
        </w:rPr>
        <w:t>
      8. Орталықта құжаттарды қабылдау операциялық залда «тосқауылсыз қызмет көрсету» арқылы жүзеге асырылады, онда орталық қызметкерінің тегі, аты, әкесінің аты көрсетілген (бар болғанда) және лауазымы көрсетіледі.</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күтуге рұқсат берiлгін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Көрсетілетін қызметті алушыға қызмет көрсетудің рұқсат берiлгін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Мемлекеттік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Орталықта құжаттарды қабылдау кезінде көрсетілетін қызметті алушыға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9. Көрсетілетін қызметті алушыға дайын құжаттарды беруді орталықтың қызметкері «терезе» арқылы күн сайын мерзімі көрсетілген қолхат негізінде жүзеге асырады.</w:t>
      </w:r>
      <w:r>
        <w:br/>
      </w:r>
      <w:r>
        <w:rPr>
          <w:rFonts w:ascii="Times New Roman"/>
          <w:b w:val="false"/>
          <w:i w:val="false"/>
          <w:color w:val="000000"/>
          <w:sz w:val="28"/>
        </w:rPr>
        <w:t>
</w:t>
      </w:r>
      <w:r>
        <w:rPr>
          <w:rFonts w:ascii="Times New Roman"/>
          <w:b w:val="false"/>
          <w:i w:val="false"/>
          <w:color w:val="000000"/>
          <w:sz w:val="28"/>
        </w:rPr>
        <w:t>
      Көрсетілетін қызметті алушы электрондық кезек тәртібімен құжаттарды тапсыру үшін операциялық залдағы орталықтың инспекторына өтеді, инспектор құжаттардың тізімін толықтығын тексереді, әрі қарай тіркеу кітабында тіркеп, құжаттарды алу туралы қолхатты береді.</w:t>
      </w:r>
      <w:r>
        <w:br/>
      </w:r>
      <w:r>
        <w:rPr>
          <w:rFonts w:ascii="Times New Roman"/>
          <w:b w:val="false"/>
          <w:i w:val="false"/>
          <w:color w:val="000000"/>
          <w:sz w:val="28"/>
        </w:rPr>
        <w:t>
</w:t>
      </w:r>
      <w:r>
        <w:rPr>
          <w:rFonts w:ascii="Times New Roman"/>
          <w:b w:val="false"/>
          <w:i w:val="false"/>
          <w:color w:val="000000"/>
          <w:sz w:val="28"/>
        </w:rPr>
        <w:t>
      10. Көрсетілетін қызметті берушінің және көрсетілетін қызметті алушының ЭҮП арқылы мемлекеттік қызметтерді көрсету кезіндегі өтініш беру кезіндегі өтініш беру тәртібі мен рәсімдерінің (іс-қимылдарының) кезектілігі тәртібінің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 ЭҮП-да өзінің тіркеу куәлігінің көмегімен электрондық-цифрлық қолымен (бұдан әрі – ЭЦҚ) тіркеуді жүзеге асырады, ол көрсетілетін қызметті алушының компьютерінің ғаламтор-браузерінде сақталады (ЭҮП-да тіркеуден өтпеген көрсетілетін қызметті алушылар үшін);</w:t>
      </w:r>
      <w:r>
        <w:br/>
      </w:r>
      <w:r>
        <w:rPr>
          <w:rFonts w:ascii="Times New Roman"/>
          <w:b w:val="false"/>
          <w:i w:val="false"/>
          <w:color w:val="000000"/>
          <w:sz w:val="28"/>
        </w:rPr>
        <w:t>
</w:t>
      </w:r>
      <w:r>
        <w:rPr>
          <w:rFonts w:ascii="Times New Roman"/>
          <w:b w:val="false"/>
          <w:i w:val="false"/>
          <w:color w:val="000000"/>
          <w:sz w:val="28"/>
        </w:rPr>
        <w:t>
      2) 1-процес – көрсетілетін қызметті алушының компьютерінің ғаламтор-браузеріне ЭЦҚ тіркеу куәлігін бекіту, мемлекеттік қызмет алу үшін ЭҮП-на көрсетілетін қызметті алушының паролін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
      3) 1-ші шарт – ЭҮП-де жеке сәйкестендіру нөмірінің (бұдан әрі – ЖСН) немесе бизнес сәйкестендіру нөмірінің (бұдан әрі – БСН) логині және пароль арқылы көрсетілетін қызметті алушы туралы деректердің дұрыстығын тексеру;</w:t>
      </w:r>
      <w:r>
        <w:br/>
      </w:r>
      <w:r>
        <w:rPr>
          <w:rFonts w:ascii="Times New Roman"/>
          <w:b w:val="false"/>
          <w:i w:val="false"/>
          <w:color w:val="000000"/>
          <w:sz w:val="28"/>
        </w:rPr>
        <w:t>
</w:t>
      </w:r>
      <w:r>
        <w:rPr>
          <w:rFonts w:ascii="Times New Roman"/>
          <w:b w:val="false"/>
          <w:i w:val="false"/>
          <w:color w:val="000000"/>
          <w:sz w:val="28"/>
        </w:rPr>
        <w:t>
      4) 2-процес - көрсетілетін қызметті алушының деректерінде бұзушылықтар болуына байланысты авторизациядан бас тарту туралы хабарламаны ЭҮП-да қалыптастыру;</w:t>
      </w:r>
      <w:r>
        <w:br/>
      </w:r>
      <w:r>
        <w:rPr>
          <w:rFonts w:ascii="Times New Roman"/>
          <w:b w:val="false"/>
          <w:i w:val="false"/>
          <w:color w:val="000000"/>
          <w:sz w:val="28"/>
        </w:rPr>
        <w:t>
</w:t>
      </w:r>
      <w:r>
        <w:rPr>
          <w:rFonts w:ascii="Times New Roman"/>
          <w:b w:val="false"/>
          <w:i w:val="false"/>
          <w:color w:val="000000"/>
          <w:sz w:val="28"/>
        </w:rPr>
        <w:t>
      5) 3-процес - көрсетілетін қызметті алушының осы Регламентте көрсетілген қызметті таңдауы, қызметті көрсету үшін сұрау салу нысанын экранға шығаруы және көрсетілетін қызметті алушының сұрау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қажетті құжаттарды қоса тіркей отырып, оның құрылымы мен форматтық талаптарды ескере отырып, нысандарды (деректер енгізуді) толтыруы;</w:t>
      </w:r>
      <w:r>
        <w:br/>
      </w:r>
      <w:r>
        <w:rPr>
          <w:rFonts w:ascii="Times New Roman"/>
          <w:b w:val="false"/>
          <w:i w:val="false"/>
          <w:color w:val="000000"/>
          <w:sz w:val="28"/>
        </w:rPr>
        <w:t>
</w:t>
      </w:r>
      <w:r>
        <w:rPr>
          <w:rFonts w:ascii="Times New Roman"/>
          <w:b w:val="false"/>
          <w:i w:val="false"/>
          <w:color w:val="000000"/>
          <w:sz w:val="28"/>
        </w:rPr>
        <w:t>
      6) 4-процес – көрсетілетін қызметті алушының сұрау салуды куәландыруы (қол қою) үшін ЭЦҚ тіркеу куәлігін таңдау;</w:t>
      </w:r>
      <w:r>
        <w:br/>
      </w:r>
      <w:r>
        <w:rPr>
          <w:rFonts w:ascii="Times New Roman"/>
          <w:b w:val="false"/>
          <w:i w:val="false"/>
          <w:color w:val="000000"/>
          <w:sz w:val="28"/>
        </w:rPr>
        <w:t>
</w:t>
      </w:r>
      <w:r>
        <w:rPr>
          <w:rFonts w:ascii="Times New Roman"/>
          <w:b w:val="false"/>
          <w:i w:val="false"/>
          <w:color w:val="000000"/>
          <w:sz w:val="28"/>
        </w:rPr>
        <w:t>
      7) 2-ші шарт – ЭЦҚ тіркеу куәлігінің қолданылу мерзімінің ЭҮП-да және кері қайтарылған (жойылған) тіркеу куәліктерінің тізімінде жоқтығын, сондай-ақ сәйкестендіру деректерінің сұрау салуда көрсетілген ЖСН мен ЭЦҚ тіркеу куәлігінде көрсетілген ЖСН арасындағы сәйкестікті тексеру;</w:t>
      </w:r>
      <w:r>
        <w:br/>
      </w:r>
      <w:r>
        <w:rPr>
          <w:rFonts w:ascii="Times New Roman"/>
          <w:b w:val="false"/>
          <w:i w:val="false"/>
          <w:color w:val="000000"/>
          <w:sz w:val="28"/>
        </w:rPr>
        <w:t>
</w:t>
      </w:r>
      <w:r>
        <w:rPr>
          <w:rFonts w:ascii="Times New Roman"/>
          <w:b w:val="false"/>
          <w:i w:val="false"/>
          <w:color w:val="000000"/>
          <w:sz w:val="28"/>
        </w:rPr>
        <w:t>
      8) 5-процес – көрсетілетін қызметті алушының ЭЦҚ түпнұсқалығының расталмауына байланысты сұрау салынатын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6-процес – қызмет көрсетуге сұрау салудың толтырылған нысанына (енгізілген деректерді) көрсетілетін қызметті алушының ЭЦҚ арқылы куәландыру (қол қою);</w:t>
      </w:r>
      <w:r>
        <w:br/>
      </w:r>
      <w:r>
        <w:rPr>
          <w:rFonts w:ascii="Times New Roman"/>
          <w:b w:val="false"/>
          <w:i w:val="false"/>
          <w:color w:val="000000"/>
          <w:sz w:val="28"/>
        </w:rPr>
        <w:t>
</w:t>
      </w:r>
      <w:r>
        <w:rPr>
          <w:rFonts w:ascii="Times New Roman"/>
          <w:b w:val="false"/>
          <w:i w:val="false"/>
          <w:color w:val="000000"/>
          <w:sz w:val="28"/>
        </w:rPr>
        <w:t>
      10) 7-процес – электрондық құжатты (көрсетілетін қызметті алушының сұрау салуын) «Жылжымайтын мүлік тіркелімі» мемлекеттік деректер қорының ақпараттық жүйесінде (бұдан әрі – ЖМТ МДҚ АЖ) тіркеу және ЖМТ МДҚ АЖ-да сұрау салуды өңдеу;</w:t>
      </w:r>
      <w:r>
        <w:br/>
      </w:r>
      <w:r>
        <w:rPr>
          <w:rFonts w:ascii="Times New Roman"/>
          <w:b w:val="false"/>
          <w:i w:val="false"/>
          <w:color w:val="000000"/>
          <w:sz w:val="28"/>
        </w:rPr>
        <w:t>
</w:t>
      </w:r>
      <w:r>
        <w:rPr>
          <w:rFonts w:ascii="Times New Roman"/>
          <w:b w:val="false"/>
          <w:i w:val="false"/>
          <w:color w:val="000000"/>
          <w:sz w:val="28"/>
        </w:rPr>
        <w:t>
      11) 3-ші шарт – көрсетілетін қызметті берушінің стандартта көрсетілген қоса берген құжаттарының және қызмет көрсету негіздемелерімен сәйкестігін тексеруі (өндеуі);</w:t>
      </w:r>
      <w:r>
        <w:br/>
      </w:r>
      <w:r>
        <w:rPr>
          <w:rFonts w:ascii="Times New Roman"/>
          <w:b w:val="false"/>
          <w:i w:val="false"/>
          <w:color w:val="000000"/>
          <w:sz w:val="28"/>
        </w:rPr>
        <w:t>
</w:t>
      </w:r>
      <w:r>
        <w:rPr>
          <w:rFonts w:ascii="Times New Roman"/>
          <w:b w:val="false"/>
          <w:i w:val="false"/>
          <w:color w:val="000000"/>
          <w:sz w:val="28"/>
        </w:rPr>
        <w:t>
      12) 8-процес – «ЖМТ» МДҚ АЖ көрсетілетін қызметті алушының деректерінде бұзушылықтардың болуына байланысты сұратылған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13) 9-процес – көрсетілетін қызметті алушының қызмет көрсету нәтижесі туралы хабарландыру алуы.</w:t>
      </w:r>
      <w:r>
        <w:br/>
      </w:r>
      <w:r>
        <w:rPr>
          <w:rFonts w:ascii="Times New Roman"/>
          <w:b w:val="false"/>
          <w:i w:val="false"/>
          <w:color w:val="000000"/>
          <w:sz w:val="28"/>
        </w:rPr>
        <w:t>
</w:t>
      </w:r>
      <w:r>
        <w:rPr>
          <w:rFonts w:ascii="Times New Roman"/>
          <w:b w:val="false"/>
          <w:i w:val="false"/>
          <w:color w:val="000000"/>
          <w:sz w:val="28"/>
        </w:rPr>
        <w:t>
      11. Көрсетілетін қызметті берушінің құрылымдық бөлімшелерінің (жұмыскерлерінің) мемлекеттік қызмет көрсету процесіндегі рәсімдерінің (іс-қимылдарының), өзара іс-қимылдары кезектілігінің егжей-тегжейлі сипаттамасы, сондай-ақ, мемлекеттік қызмет көрсету процесіндегі өзге көрсетілетін қызмет берушілермен және (немесе) халыққа қызмет көрсету орталықтарымен өзара іс-қимыл тәртібінің және ақпараттық жүйелерді қолдану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келтірілсін.</w:t>
      </w:r>
      <w:r>
        <w:br/>
      </w:r>
      <w:r>
        <w:rPr>
          <w:rFonts w:ascii="Times New Roman"/>
          <w:b w:val="false"/>
          <w:i w:val="false"/>
          <w:color w:val="000000"/>
          <w:sz w:val="28"/>
        </w:rPr>
        <w:t>
</w:t>
      </w:r>
      <w:r>
        <w:rPr>
          <w:rFonts w:ascii="Times New Roman"/>
          <w:b w:val="false"/>
          <w:i w:val="false"/>
          <w:color w:val="ff0000"/>
          <w:sz w:val="28"/>
        </w:rPr>
        <w:t>      Ескерту. Регламент 11-тармақпен толықтырылды - ҚР Әділет министрінің 19.06.2014</w:t>
      </w:r>
      <w:r>
        <w:rPr>
          <w:rFonts w:ascii="Times New Roman"/>
          <w:b w:val="false"/>
          <w:i w:val="false"/>
          <w:color w:val="000000"/>
          <w:sz w:val="28"/>
        </w:rPr>
        <w:t> </w:t>
      </w:r>
      <w:r>
        <w:rPr>
          <w:rFonts w:ascii="Times New Roman"/>
          <w:b w:val="false"/>
          <w:i w:val="false"/>
          <w:color w:val="000000"/>
          <w:sz w:val="28"/>
        </w:rPr>
        <w:t>№ 213</w:t>
      </w:r>
      <w:r>
        <w:rPr>
          <w:rFonts w:ascii="Times New Roman"/>
          <w:b w:val="false"/>
          <w:i w:val="false"/>
          <w:color w:val="000000"/>
          <w:sz w:val="28"/>
        </w:rPr>
        <w:t> </w:t>
      </w:r>
      <w:r>
        <w:rPr>
          <w:rFonts w:ascii="Times New Roman"/>
          <w:b w:val="false"/>
          <w:i w:val="false"/>
          <w:color w:val="ff0000"/>
          <w:sz w:val="28"/>
        </w:rPr>
        <w:t>бұйрығымен (алғаш ресми жарияланған күнінен кейін күнтізбелік он күн өткен соң қолданысқа енгізіледі).</w:t>
      </w:r>
    </w:p>
    <w:bookmarkEnd w:id="157"/>
    <w:bookmarkStart w:name="z481" w:id="158"/>
    <w:p>
      <w:pPr>
        <w:spacing w:after="0"/>
        <w:ind w:left="0"/>
        <w:jc w:val="both"/>
      </w:pPr>
      <w:r>
        <w:rPr>
          <w:rFonts w:ascii="Times New Roman"/>
          <w:b w:val="false"/>
          <w:i w:val="false"/>
          <w:color w:val="000000"/>
          <w:sz w:val="28"/>
        </w:rPr>
        <w:t>
«Жылжымайтын мүлік объектілеріне</w:t>
      </w:r>
      <w:r>
        <w:br/>
      </w:r>
      <w:r>
        <w:rPr>
          <w:rFonts w:ascii="Times New Roman"/>
          <w:b w:val="false"/>
          <w:i w:val="false"/>
          <w:color w:val="000000"/>
          <w:sz w:val="28"/>
        </w:rPr>
        <w:t xml:space="preserve">
техникалық паспорт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1-қосымша    </w:t>
      </w:r>
    </w:p>
    <w:bookmarkEnd w:id="158"/>
    <w:bookmarkStart w:name="z482" w:id="159"/>
    <w:p>
      <w:pPr>
        <w:spacing w:after="0"/>
        <w:ind w:left="0"/>
        <w:jc w:val="left"/>
      </w:pPr>
      <w:r>
        <w:rPr>
          <w:rFonts w:ascii="Times New Roman"/>
          <w:b/>
          <w:i w:val="false"/>
          <w:color w:val="000000"/>
        </w:rPr>
        <w:t xml:space="preserve"> 
1-кесте. Пәтерлерге, жатақханалардағы бөлмелерге</w:t>
      </w:r>
      <w:r>
        <w:br/>
      </w:r>
      <w:r>
        <w:rPr>
          <w:rFonts w:ascii="Times New Roman"/>
          <w:b/>
          <w:i w:val="false"/>
          <w:color w:val="000000"/>
        </w:rPr>
        <w:t>
техникалық паспортты беру</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
        <w:gridCol w:w="4795"/>
        <w:gridCol w:w="4395"/>
        <w:gridCol w:w="4395"/>
      </w:tblGrid>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(жүріс, жұмыстың ағымы)</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(жүріс, рәсім, операция) және оның сипаттамасы</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қабылдау</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түскен құжаттарды толықтығын тізілім бойынша тексеру</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басқару шешімі)</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 тізілім құрастыру</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мұрағатқа тізілім бойынша тапсыру</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 мерзімі</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1"/>
        <w:gridCol w:w="4030"/>
        <w:gridCol w:w="3754"/>
        <w:gridCol w:w="3755"/>
      </w:tblGrid>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(мұрағат)</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(мұрағат)</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(техник-түгендеуші)</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(техник-түгендеуші)</w:t>
            </w:r>
          </w:p>
        </w:tc>
      </w:tr>
      <w:tr>
        <w:trPr>
          <w:trHeight w:val="585"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бойынша қабылдау</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 бойынша мұрағаттық істерді іздеу</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 журналына деректерді енгізу</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иесіне және құқық иесіне немесе сенімді өкіліне шығу уақытын белгілеуі (сенімхат бойынша)</w:t>
            </w:r>
          </w:p>
        </w:tc>
      </w:tr>
      <w:tr>
        <w:trPr>
          <w:trHeight w:val="585"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қою</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және журал бойынша бөлiм басшысына құжаттарды беру</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журналында қол қою</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кестенің жалғасы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2261"/>
        <w:gridCol w:w="7107"/>
        <w:gridCol w:w="4024"/>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іс-әрекет ісі (жүріс, жұмыстың ағымы)</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(жүріс, жұмыстың ағымы)</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(түгендеуші техник)</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(мұрағат)</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(жүріс, рәсім, операция) және оның сүреттеуі</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бөлмелерін өлшеп абрис құрастыру, далалық жұмыстарының нәтижелерін өңдеу, бөлме жоспарларын сызуы, техникалық паспорттардың бекітілген формаларын толтыру, қажет болған жағдайда жылжымайтын мүліктердің жалпы өлшемін өзгерту туралы шешім шығару, техникалық мінездеме деректемелерін базасына енгізу, түгендеуші істерін ұйымдастыру немесе бар болу түгендеуші істеріне өзгерістерді еңгізу</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паспорттың 1-ші данасын журнал бойынша сақтауға қабылдайды</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басқару шешімі)</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техникалық паспортты мұрағат бөліміне және құжаттарды беру бөліміне жібереді</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 мерзімі</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5"/>
        <w:gridCol w:w="3877"/>
        <w:gridCol w:w="3078"/>
        <w:gridCol w:w="4300"/>
      </w:tblGrid>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425"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(мұрағат)</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585"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бойынша түгендеу істерін (техникалық құжаттар) орналастырады</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ХҚКО-на жолдау үшін журнал бойынша техникалық құжаттың 2-ші данасын қабылдайды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ХҚКО-на тізілім бойынша техникалық құжаттың 2-ші данасын арызданушыға беру үшін жолдайды</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құжатты қолхат негізінде Иесіне немесе оның атынан әрекет етуші сенімді өкіліне береді</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қою</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Тізімде белгі қою</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құжатты алған туралы қызмет алушы журналда қол қояды </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3" w:id="160"/>
    <w:p>
      <w:pPr>
        <w:spacing w:after="0"/>
        <w:ind w:left="0"/>
        <w:jc w:val="left"/>
      </w:pPr>
      <w:r>
        <w:rPr>
          <w:rFonts w:ascii="Times New Roman"/>
          <w:b/>
          <w:i w:val="false"/>
          <w:color w:val="000000"/>
        </w:rPr>
        <w:t xml:space="preserve"> 
1-2-кесте. Пайдалану нұсқалары. Негізгі процесс</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5"/>
        <w:gridCol w:w="2811"/>
        <w:gridCol w:w="2812"/>
        <w:gridCol w:w="6432"/>
      </w:tblGrid>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(мұрағат)</w:t>
            </w:r>
          </w:p>
        </w:tc>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(техникалық түгендеуші)</w:t>
            </w:r>
          </w:p>
        </w:tc>
      </w:tr>
      <w:tr>
        <w:trPr>
          <w:trHeight w:val="1965"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тексеру, қабылдау, тізілімді құру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Тізілім арқылы ХҚКО-нан келетін құжаттардың толығына тексеру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Тізіліммен қабылдау</w:t>
            </w:r>
          </w:p>
        </w:tc>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Бөлім журналына мәліметті түсіру</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тапсырыс арқылы мұрағаттан іздеу</w:t>
            </w:r>
          </w:p>
        </w:tc>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Жылжымайтын мүлік иесіне және құқық иесіне шығу уақытын белгілеу</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Тұрғын жайдың абрисін жасап нақты өлшемін алу, далалық жұмыстарының нәтижелерін қорытындылау, тұрғын жайдың жоспарын сызу, техникалық паспортты заңдылыққа сәйкес толтыру қажет болған жағдайда жылжымайтын мүліктің жалпы ауданының өлшемін өзгерту жөнінде қорытынды жасау техникылық сипаттамаларын базаға енгізу, түгендеу, жұмысты қалыптастыру немесе оған өзгерістер енгізу</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Техникалық паспорттардың 2-ші данасын қабылдап журнал арқылы ХҚКО-на жөнелту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Журнал бойынша паспорттың 1-ші данасын қабылдап сақтайды, тізілім мәліметтерін енгізеді</w:t>
            </w:r>
          </w:p>
        </w:tc>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Дайын болған құжат мүлік иесіне немесе сенім хат арқылы келген кісіге қолхатпен беріледі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ХҚҚО техникалық төлкұжаттың тізілім арқылы 2-ші данасын қызмет алушыға беру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Түгендеу құжаттары (техникалық паспорт) мекенжайы бойынша бөлінеді</w:t>
            </w:r>
          </w:p>
        </w:tc>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4" w:id="161"/>
    <w:p>
      <w:pPr>
        <w:spacing w:after="0"/>
        <w:ind w:left="0"/>
        <w:jc w:val="left"/>
      </w:pPr>
      <w:r>
        <w:rPr>
          <w:rFonts w:ascii="Times New Roman"/>
          <w:b/>
          <w:i w:val="false"/>
          <w:color w:val="000000"/>
        </w:rPr>
        <w:t xml:space="preserve"> 
2-1-кесте. Жеке тұрғын үйлерге, жеке гараждарға, саяжай</w:t>
      </w:r>
      <w:r>
        <w:br/>
      </w:r>
      <w:r>
        <w:rPr>
          <w:rFonts w:ascii="Times New Roman"/>
          <w:b/>
          <w:i w:val="false"/>
          <w:color w:val="000000"/>
        </w:rPr>
        <w:t>
құрылыстарына техникалық паспортын беру</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5410"/>
        <w:gridCol w:w="2298"/>
        <w:gridCol w:w="3643"/>
        <w:gridCol w:w="2232"/>
      </w:tblGrid>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ағыны)</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(жүріс, жұмыстың ағымы)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беруші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(мұрағат)</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(жүріс, рәсім, операция) және оның суреттеуі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қабылдау</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бойынша ХҚКО алынған құжаттарды тексеру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бойынша қабылдау</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басқару шешімі)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 тізілім құрастыру</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мұрағаттық тізілім бойынша тапсыру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қою</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8"/>
        <w:gridCol w:w="3940"/>
        <w:gridCol w:w="3669"/>
        <w:gridCol w:w="3873"/>
      </w:tblGrid>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(мұрағат)</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(мұрағат)</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(техник-түгендеуші)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(техник-түгендеуші)</w:t>
            </w:r>
          </w:p>
        </w:tc>
      </w:tr>
      <w:tr>
        <w:trPr>
          <w:trHeight w:val="585"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 бойынша мұрағаттық істерді іздеу</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 журналына деректерді енгізу</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иесіне және құқық иесіне немесе сенімді өкіліне шығу уақытын белгілеуі (сенімхат бойынша)</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телімін абриске түсіру, далалық жұмыстарының нәтижелерін зерделеу.</w:t>
            </w:r>
            <w:r>
              <w:br/>
            </w:r>
            <w:r>
              <w:rPr>
                <w:rFonts w:ascii="Times New Roman"/>
                <w:b w:val="false"/>
                <w:i w:val="false"/>
                <w:color w:val="000000"/>
                <w:sz w:val="20"/>
              </w:rPr>
              <w:t>
</w:t>
            </w:r>
            <w:r>
              <w:rPr>
                <w:rFonts w:ascii="Times New Roman"/>
                <w:b w:val="false"/>
                <w:i w:val="false"/>
                <w:color w:val="000000"/>
                <w:sz w:val="20"/>
              </w:rPr>
              <w:t>Жер телімінің жоспары және құрылыс жоспарының сызбасын, паспортты заңдылықтарға сәйкес толтыру, жылжымайтын мүліктің жалпы ауданының өзгергендігі жөнінде қорытынды жасау, техникалық сипаттаманы базаға енгізу немесе түгендеу құжаттарының өзгерістерін енгізу</w:t>
            </w:r>
          </w:p>
        </w:tc>
      </w:tr>
      <w:tr>
        <w:trPr>
          <w:trHeight w:val="585"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және журал бойынша бөлiм басшысына құжаттарды беру</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журналында қол қою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техникалық паспортты мұрағат бөліміне және құжаттарды қайтару бөліміне жіберу</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2-1-кестенің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4301"/>
        <w:gridCol w:w="5023"/>
        <w:gridCol w:w="4166"/>
      </w:tblGrid>
      <w:tr>
        <w:trPr>
          <w:trHeight w:val="4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поцестің іс-әрекеті (жұмыс барысы, ағыны)</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r>
      <w:tr>
        <w:trPr>
          <w:trHeight w:val="15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паспорттың 1-ші нұсқасын журнал бойынша, сақтауға және тізілімге сипаттамаларын жазады</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жұмыстары (техникалық паспорттар) мекен-жаймен жинақталады</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басқару шешімі)</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3"/>
        <w:gridCol w:w="5039"/>
        <w:gridCol w:w="4548"/>
      </w:tblGrid>
      <w:tr>
        <w:trPr>
          <w:trHeight w:val="30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150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паспорттың 2-ші данасын ХҚКО-беру үшін журнал бойынша қабылдайды</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бойынша техникалық паспорттың 2-ші данасы ХҚКО-на арызданушыға беру үшін өткізіледі</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техникалық паспортты иесіне әлде оның атынан іс-әрекет етуші сенім хат арқылы қолхат бойынша беріледі</w:t>
            </w:r>
          </w:p>
        </w:tc>
      </w:tr>
      <w:tr>
        <w:trPr>
          <w:trHeight w:val="60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Тізілімге белгілеу</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құжатты алғаны жөнінде журналға қол қояды</w:t>
            </w:r>
          </w:p>
        </w:tc>
      </w:tr>
      <w:tr>
        <w:trPr>
          <w:trHeight w:val="30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30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5" w:id="162"/>
    <w:p>
      <w:pPr>
        <w:spacing w:after="0"/>
        <w:ind w:left="0"/>
        <w:jc w:val="left"/>
      </w:pPr>
      <w:r>
        <w:rPr>
          <w:rFonts w:ascii="Times New Roman"/>
          <w:b/>
          <w:i w:val="false"/>
          <w:color w:val="000000"/>
        </w:rPr>
        <w:t xml:space="preserve"> 
2-2-кесте. Пайдалану нұсқалары. Негізгі процесс</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9"/>
        <w:gridCol w:w="3093"/>
        <w:gridCol w:w="3361"/>
        <w:gridCol w:w="2267"/>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 (жұмыстың ағымы)</w:t>
            </w:r>
          </w:p>
        </w:tc>
      </w:tr>
      <w:tr>
        <w:trPr>
          <w:trHeight w:val="300" w:hRule="atLeast"/>
        </w:trPr>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(мұрағат)</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(техник-түгендеуші)</w:t>
            </w:r>
          </w:p>
        </w:tc>
      </w:tr>
      <w:tr>
        <w:trPr>
          <w:trHeight w:val="990" w:hRule="atLeast"/>
        </w:trPr>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тексеру, қабылдау, тізілім жасау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Тізілім бойынша ХҚКО қабылданған құжаттардың толықтығын тексеру</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Тізілім бойынша қабылдау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Бөлім журналына сипаттамаларын енгізу</w:t>
            </w:r>
          </w:p>
        </w:tc>
      </w:tr>
      <w:tr>
        <w:trPr>
          <w:trHeight w:val="600" w:hRule="atLeast"/>
        </w:trPr>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Мұрағат ісін арыз бойынша анықтау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Иесіне әлде оның орнына іс-әрекет етушіге (сенім хат арқылы) жылжымайтын мүлік обьектісіне баруды белгілеу</w:t>
            </w:r>
          </w:p>
        </w:tc>
      </w:tr>
      <w:tr>
        <w:trPr>
          <w:trHeight w:val="1500" w:hRule="atLeast"/>
        </w:trPr>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Тұрғын жайларды өлшеу, абрис жасау, өлшеу жумыстарының нәтиежесін талқылау, жоспар сызу, техникалық паспорттың бекітілген формасын толтыру, жалпы ауданы өзгерген жағдайда қорытынды толтыру, техникалық сипаттамаларын базаға енгізу, түгендеу ісін жинақтау, немесе оған өзгеріс енгізу</w:t>
            </w:r>
          </w:p>
        </w:tc>
      </w:tr>
      <w:tr>
        <w:trPr>
          <w:trHeight w:val="1500" w:hRule="atLeast"/>
        </w:trPr>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ХҚКО-на өткізу үшін техникалық паспорттың 2-ші данасын қабылдау</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Мұрағатта сақтау үшін техникалық құжаттың 1-ші данасын қабылдау тізілімге сипаттамасын енгізу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Қол хат бойынша иесіне әлде сенім хат арқылы іс-әрекет етушіге дайын техникалық паспортты беру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ХҚКО-на техникалық паспорттың 2-ші данасын арызданушыға беру үшін өткізу</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Түгендеу істері (техникалық паспорттар) адрес бойынша жинақталады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6" w:id="163"/>
    <w:p>
      <w:pPr>
        <w:spacing w:after="0"/>
        <w:ind w:left="0"/>
        <w:jc w:val="left"/>
      </w:pPr>
      <w:r>
        <w:rPr>
          <w:rFonts w:ascii="Times New Roman"/>
          <w:b/>
          <w:i w:val="false"/>
          <w:color w:val="000000"/>
        </w:rPr>
        <w:t xml:space="preserve"> 
3-1 кесте. Ауданы 500 шаршы метрге дейінгі қалған</w:t>
      </w:r>
      <w:r>
        <w:br/>
      </w:r>
      <w:r>
        <w:rPr>
          <w:rFonts w:ascii="Times New Roman"/>
          <w:b/>
          <w:i w:val="false"/>
          <w:color w:val="000000"/>
        </w:rPr>
        <w:t>
жылжымайтын мүлік объектілеріне техникалық паспорт беру</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1"/>
        <w:gridCol w:w="2604"/>
        <w:gridCol w:w="3150"/>
        <w:gridCol w:w="4240"/>
        <w:gridCol w:w="2015"/>
      </w:tblGrid>
      <w:tr>
        <w:trPr>
          <w:trHeight w:val="5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іс-әрекеті (жұмыс барысы, ағыны)</w:t>
            </w:r>
          </w:p>
        </w:tc>
      </w:tr>
      <w:tr>
        <w:trPr>
          <w:trHeight w:val="1335"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(мұрағат)</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шара атауы (операция, рәсім)</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тексеру, қабылдау</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бойынша ХҚКО келген құжаттар-ды түгендеу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бойынша қабылдау</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(деректер, құжаттар, тарату ұйымдастыру шешімі)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қабылдап алу жөніндегі қолхат беру, тізілім дайындау</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Мұрағатқа тізілім бойынша өткізу жөнінде журналға тіркеу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қою</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мерзімі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 әрекет нөмірі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0"/>
        <w:gridCol w:w="3846"/>
        <w:gridCol w:w="4010"/>
        <w:gridCol w:w="2624"/>
      </w:tblGrid>
      <w:tr>
        <w:trPr>
          <w:trHeight w:val="645"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(мұрағат)</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(техникалық түгендеу маманы)</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r>
              <w:br/>
            </w:r>
            <w:r>
              <w:rPr>
                <w:rFonts w:ascii="Times New Roman"/>
                <w:b w:val="false"/>
                <w:i w:val="false"/>
                <w:color w:val="000000"/>
                <w:sz w:val="20"/>
              </w:rPr>
              <w:t>
</w:t>
            </w:r>
            <w:r>
              <w:rPr>
                <w:rFonts w:ascii="Times New Roman"/>
                <w:b w:val="false"/>
                <w:i w:val="false"/>
                <w:color w:val="000000"/>
                <w:sz w:val="20"/>
              </w:rPr>
              <w:t>(техникалық түгендеу маманы)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r>
              <w:br/>
            </w:r>
            <w:r>
              <w:rPr>
                <w:rFonts w:ascii="Times New Roman"/>
                <w:b w:val="false"/>
                <w:i w:val="false"/>
                <w:color w:val="000000"/>
                <w:sz w:val="20"/>
              </w:rPr>
              <w:t>
</w:t>
            </w:r>
            <w:r>
              <w:rPr>
                <w:rFonts w:ascii="Times New Roman"/>
                <w:b w:val="false"/>
                <w:i w:val="false"/>
                <w:color w:val="000000"/>
                <w:sz w:val="20"/>
              </w:rPr>
              <w:t>(техникалық түгендеу маманы)</w:t>
            </w:r>
          </w:p>
        </w:tc>
      </w:tr>
      <w:tr>
        <w:trPr>
          <w:trHeight w:val="3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Мұрағаттан тапсырыс бойынша құжаттарды іздестіру</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журналына енгізу</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Объектіге шығу уақытын мүлік иесімен немесе сенім хат арқылы әрекет етуші тұлғамен келісу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телімін өлшеу, абрис дайындау жер телімін схемалық жоспарын қағазға түсіру, техникалық паспортың бекітілген формаларына сәйкес толтыру, керек жағдайда жалпы ауданға өзгеріс енгізу, базаға техникалық сипаттамаларын енгізу, түгендеу құжатына дайындау немесе өзгеріс енгізу</w:t>
            </w:r>
          </w:p>
        </w:tc>
      </w:tr>
      <w:tr>
        <w:trPr>
          <w:trHeight w:val="3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бастығына журнал бойынша және тізілім бойынша өткізу</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Мұрағаттың журналына қол қою</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техникалық төл құжатты мұрағат бөліміне және дайын құжатты тарату бөліміне жіберу</w:t>
            </w:r>
          </w:p>
        </w:tc>
      </w:tr>
      <w:tr>
        <w:trPr>
          <w:trHeight w:val="3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күн</w:t>
            </w:r>
          </w:p>
        </w:tc>
      </w:tr>
      <w:tr>
        <w:trPr>
          <w:trHeight w:val="3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488" w:id="164"/>
    <w:p>
      <w:pPr>
        <w:spacing w:after="0"/>
        <w:ind w:left="0"/>
        <w:jc w:val="left"/>
      </w:pPr>
      <w:r>
        <w:rPr>
          <w:rFonts w:ascii="Times New Roman"/>
          <w:b/>
          <w:i w:val="false"/>
          <w:color w:val="000000"/>
        </w:rPr>
        <w:t xml:space="preserve"> 
3.1-кестесінің жалғасы</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2592"/>
        <w:gridCol w:w="2244"/>
        <w:gridCol w:w="2778"/>
        <w:gridCol w:w="2299"/>
        <w:gridCol w:w="2230"/>
        <w:gridCol w:w="112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 іс-әрекеті (жұмыстың барысы, ағыны)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(мұрағат)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(мұрағат)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шара атауы (операция, үдеріс)</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 бойынша техникалық құжаттың 1-ші данасын мұрағатқа қабылдау, тізімге енгізу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 бойынша түгендеу іс қағаздарын (техникалық паспорттарды) түгендеу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паспорттың екінші данасын ХҚКО өткізу үшін журнал бойынша қабылдау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Тапсырыс берушіге қайтару үшін ХҚКО техникалық паспорттың 2-данасын тізім бойынша өткізу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берушіге немесе сенімхат арқылы іс шара жүргізушіге дайын құжатты қолхат арқылы қайтару</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тарату –ұйымдастыру шешімі)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қою</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Тізімге тіркеу</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 журналға қол қояды</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 әрекет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9" w:id="165"/>
    <w:p>
      <w:pPr>
        <w:spacing w:after="0"/>
        <w:ind w:left="0"/>
        <w:jc w:val="left"/>
      </w:pPr>
      <w:r>
        <w:rPr>
          <w:rFonts w:ascii="Times New Roman"/>
          <w:b/>
          <w:i w:val="false"/>
          <w:color w:val="000000"/>
        </w:rPr>
        <w:t xml:space="preserve"> 
3-2-кесте. Пайдалану нұсқалары. Негізгі процесс</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6"/>
        <w:gridCol w:w="3594"/>
        <w:gridCol w:w="2811"/>
        <w:gridCol w:w="3419"/>
      </w:tblGrid>
      <w:tr>
        <w:trPr>
          <w:trHeight w:val="4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 (жұмыс барысы, ағыны)</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(мұрағат)</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(техник-түгендеуші)</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тексеру, қабылдау, тізілім толтыру</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ХҚКО-нан тізілім алу кезінде құжаттардың толықтығын тексеру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Тізілім бойынша қабылдау</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Деректерді бөлім журналына түсіру</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Тапсырыс бойынша мұрағаттық істі іздестіру</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Жеке меншік және өзге де құқық иесіне немесе сенімді адамына (сенім хат арқылы) жылжымайтын мүлік объектісіне шығуды тағайындау</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Абристі толтыру арқылы тұрғын жайды өлшеу, далалық жұмыс нәтижесін өңдеу, үй-жай жоспарын сызу, белгіленген нысан бойынша техникалық паспортты толтыру, қажетті болғанда жылжымайтын мүлік объектісінің жалпы алаңы өзгергені туралы қорытынды шығару, техникалық сипаттамаларын деректер базасына салу, мұрағаттық істі қалыптастыру немесе мұрағатта бар іске өзгеріс енгізу</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Техникалық паспорттың 2-ші данасын ХҚКО-на жіберу үшін журнал арқылы қабылдау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Техникалық паспорттың 1-ші данасын сақтау үшін журнал арқылы қабылдап, тізім деректеріне салу</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Техникалық паспорт жылжымайтын мүлік иесіне немесе сенімхат арқылы әрекет етуші сенімді адамына қолхат арқылы беріледі</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Өтініш иесіне беру үшін техникалық паспорттың 2-ші данасын тізім бойынша ХҚКО-на жіберу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Түгендеу іс қағаздарын (техникалық құжаттар) мекен-жайға салу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0" w:id="166"/>
    <w:p>
      <w:pPr>
        <w:spacing w:after="0"/>
        <w:ind w:left="0"/>
        <w:jc w:val="left"/>
      </w:pPr>
      <w:r>
        <w:rPr>
          <w:rFonts w:ascii="Times New Roman"/>
          <w:b/>
          <w:i w:val="false"/>
          <w:color w:val="000000"/>
        </w:rPr>
        <w:t xml:space="preserve"> 
4-1-кесте. Ауданы 500 шаршы метр және одан астам қалған</w:t>
      </w:r>
      <w:r>
        <w:br/>
      </w:r>
      <w:r>
        <w:rPr>
          <w:rFonts w:ascii="Times New Roman"/>
          <w:b/>
          <w:i w:val="false"/>
          <w:color w:val="000000"/>
        </w:rPr>
        <w:t>
жылжымайтын мүлік объектілеріне техникалық паспорт беру</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3749"/>
        <w:gridCol w:w="2354"/>
        <w:gridCol w:w="3637"/>
        <w:gridCol w:w="3683"/>
      </w:tblGrid>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(жүріс, жұмыстың ағымы)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38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(мұрағат)</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(үдерістің, операцияның) және олардың сипаттамалары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тексеру, қабылдау</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бойынша ХҚКО-нан келген құжаттардың толықтығын тексеру</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бойынша қабылдау</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өкімдік шешім)</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журналына тіркеп, қолхат бойынша беру</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журналына тіркеп мұрағатқа тізілім бойынша беру</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енгізу</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5"/>
        <w:gridCol w:w="2999"/>
        <w:gridCol w:w="2999"/>
        <w:gridCol w:w="5427"/>
      </w:tblGrid>
      <w:tr>
        <w:trPr>
          <w:trHeight w:val="465"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38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(мұрағат)</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(техникалық түгендеуші)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(техникалық түгендеуші)</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(техникалық түгендеуші)</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 мұрағаттағы құжатты іздеу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журналына мәліметті түсіру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иесіне, құқық иесіне немесе сенімді өкіліне объектіге шығу уақытын белгілеу</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телімін абриске түсіру, дала жұмыстарының нәтижелерін зерттеу, жер телімінің жоспары және құрылыс жоспарының сызбасын паспорттың формасын толтыру. Жылжымайтын мүліктің жалпы ауданының өзгергендігі жөнінде қорытынды жасау техникалық сипаттаманы базаға енгізу немесе түгендеу құжатының өзгерістерін енгізу</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бастығына журналмен және тізіліммен беру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бөлімінің журналына енгізу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болған құжат мұрағат бөліміне және құжаттарды беру бөліміне жөнелтіледі</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491" w:id="167"/>
    <w:p>
      <w:pPr>
        <w:spacing w:after="0"/>
        <w:ind w:left="0"/>
        <w:jc w:val="left"/>
      </w:pPr>
      <w:r>
        <w:rPr>
          <w:rFonts w:ascii="Times New Roman"/>
          <w:b/>
          <w:i w:val="false"/>
          <w:color w:val="000000"/>
        </w:rPr>
        <w:t xml:space="preserve"> 
4-1-кестенің жалғасы</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3048"/>
        <w:gridCol w:w="2168"/>
        <w:gridCol w:w="2748"/>
        <w:gridCol w:w="2169"/>
        <w:gridCol w:w="1706"/>
        <w:gridCol w:w="163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ағыны)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(мұрағат)</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(мұрағат)</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 рәсім, операция) және олардың сипаттамасы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паспорттың 1-ші данасын журнал бойынша алып, тізілімге тізеді</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паспорттың мекенжайы бойынша сөрелерге орналастырады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паспорттың 2-ші данасын журнал бойынша ХҚКО-на жіберу</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техникалық паспортының 2-ші данасын тізілім бойынша ХҚКО жіберу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 бойынша иесіне немесе оның сенімді өкіліне техникалық паспортты береді</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аяқтау формасы (мәліметтер, құжаттар, ұйымдастыру тарату шешімдері)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қою</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қою</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Тізілімді белгілеу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 техникалық паспортты алғандығы жөнінде қол қояды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2" w:id="168"/>
    <w:p>
      <w:pPr>
        <w:spacing w:after="0"/>
        <w:ind w:left="0"/>
        <w:jc w:val="left"/>
      </w:pPr>
      <w:r>
        <w:rPr>
          <w:rFonts w:ascii="Times New Roman"/>
          <w:b/>
          <w:i w:val="false"/>
          <w:color w:val="000000"/>
        </w:rPr>
        <w:t xml:space="preserve"> 
4-2-кесте. Пайдалану нұсқалары. Негізгі процесс</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6"/>
        <w:gridCol w:w="3015"/>
        <w:gridCol w:w="3150"/>
        <w:gridCol w:w="51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 (жұмыстың барысы, ағыны)</w:t>
            </w:r>
          </w:p>
        </w:tc>
      </w:tr>
      <w:tr>
        <w:trPr>
          <w:trHeight w:val="30" w:hRule="atLeast"/>
        </w:trPr>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(мұрағат)</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Техникалық түгендеуші</w:t>
            </w:r>
          </w:p>
        </w:tc>
      </w:tr>
      <w:tr>
        <w:trPr>
          <w:trHeight w:val="30" w:hRule="atLeast"/>
        </w:trPr>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тексеру, қабылдау, тізілімді құру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Тізілім арқылы ХҚКО-нан келетін құжаттардың толықтығын тексеру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Тізіліммен қабылдау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Бөлім журналына мәліметті түсіру</w:t>
            </w:r>
          </w:p>
        </w:tc>
      </w:tr>
      <w:tr>
        <w:trPr>
          <w:trHeight w:val="30" w:hRule="atLeast"/>
        </w:trPr>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тапсырыс арқылы мұрағаттан іздеу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Жылжымайтын мүлік иесіне және құқық иесіне шығу уақытын белгілеу</w:t>
            </w:r>
          </w:p>
        </w:tc>
      </w:tr>
      <w:tr>
        <w:trPr>
          <w:trHeight w:val="30" w:hRule="atLeast"/>
        </w:trPr>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Тұрғын жайдың абрисін жасап нақты өлшемін алу, сыртқы жұмыстарының нәтижелерін қорытындылау, тұрғын жайдың жоспарын сызу, техникалық паспортты заңдылыққа сәйкес толтыру қажет болған жағдайда жылжымайтын мүліктің жалпы ауданының өлшемін өзгерту жөнінде қорытынды жасау, техникалық сипаттамаларын базаға енгізу, түгендеу жұмыстарын қалыптастыру немесе оған өзгерістер енгізу</w:t>
            </w:r>
          </w:p>
        </w:tc>
      </w:tr>
      <w:tr>
        <w:trPr>
          <w:trHeight w:val="30" w:hRule="atLeast"/>
        </w:trPr>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Техникалық паспорттардың 2-ші данасын қабылдап журнал арқылы ХҚКО-на жөнелту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Журнал бойынша паспорттың 1-ші данасын қабылдап сақтайды, тізілім мәліметтерін енгізеді</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Дайын болған техникалық паспортты мүлік иесіне немесе сенімхат арқылы келген кісіге қолхатпен беріледі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ХҚҚО техникалық төлкұжаттың 2-ші данасын беру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Түгендеу істері мекен–жайы бойынша сөрелерге орналастырады</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3" w:id="169"/>
    <w:p>
      <w:pPr>
        <w:spacing w:after="0"/>
        <w:ind w:left="0"/>
        <w:jc w:val="both"/>
      </w:pPr>
      <w:r>
        <w:rPr>
          <w:rFonts w:ascii="Times New Roman"/>
          <w:b w:val="false"/>
          <w:i w:val="false"/>
          <w:color w:val="000000"/>
          <w:sz w:val="28"/>
        </w:rPr>
        <w:t>
«Жылжымайтын мүлік объектілеріне</w:t>
      </w:r>
      <w:r>
        <w:br/>
      </w:r>
      <w:r>
        <w:rPr>
          <w:rFonts w:ascii="Times New Roman"/>
          <w:b w:val="false"/>
          <w:i w:val="false"/>
          <w:color w:val="000000"/>
          <w:sz w:val="28"/>
        </w:rPr>
        <w:t xml:space="preserve">
техникалық паспорт беру»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2-қосымша    </w:t>
      </w:r>
    </w:p>
    <w:bookmarkEnd w:id="169"/>
    <w:bookmarkStart w:name="z494" w:id="170"/>
    <w:p>
      <w:pPr>
        <w:spacing w:after="0"/>
        <w:ind w:left="0"/>
        <w:jc w:val="left"/>
      </w:pPr>
      <w:r>
        <w:rPr>
          <w:rFonts w:ascii="Times New Roman"/>
          <w:b/>
          <w:i w:val="false"/>
          <w:color w:val="000000"/>
        </w:rPr>
        <w:t xml:space="preserve"> 
Функционалдық іс-қимыл сызбанұсқасы</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0"/>
        <w:gridCol w:w="3500"/>
        <w:gridCol w:w="3500"/>
        <w:gridCol w:w="3500"/>
      </w:tblGrid>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(мұрағат)</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(техник-түгендеуші)</w:t>
            </w:r>
          </w:p>
        </w:tc>
      </w:tr>
      <w:tr>
        <w:trPr>
          <w:trHeight w:val="606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945"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 Құжаттарды тексеру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108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құжаттар пакеті</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108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 Қолхатты беру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2145"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О-2. Құжаттар есепке алу кiтабына қабылдау және қабылдау туралы жазбаны енгізу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162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О-10. Орындалған құжаттарды қолхат арқылы беру</w:t>
                  </w:r>
                </w:p>
              </w:tc>
            </w:tr>
          </w:tbl>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144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 Құжаттарды есептеу кiтабі арқылы қабылдау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162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О-5. Күніне 2 рет құжаттарды есептеу кiтабі арқылы жіберу</w:t>
                  </w:r>
                </w:p>
              </w:tc>
            </w:tr>
          </w:tbl>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216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О-6. Тiзiлiм бойынша қабылдау, түгендеу iсiн орындаушыға іздестіру және тапсыру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198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О-9. Түгендеу iсiн мекен-жайға қайтару</w:t>
                  </w:r>
                </w:p>
              </w:tc>
            </w:tr>
          </w:tbl>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216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О-7. Өтініштерді қарастыру және жылжымайтын мүлiк объектiсiне шығу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144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О-8. Техникалық іс-әрекеттерін өткізу</w:t>
                  </w:r>
                </w:p>
              </w:tc>
            </w:tr>
          </w:tbl>
          <w:p/>
        </w:tc>
      </w:tr>
    </w:tbl>
    <w:bookmarkStart w:name="z581" w:id="171"/>
    <w:p>
      <w:pPr>
        <w:spacing w:after="0"/>
        <w:ind w:left="0"/>
        <w:jc w:val="both"/>
      </w:pPr>
      <w:r>
        <w:rPr>
          <w:rFonts w:ascii="Times New Roman"/>
          <w:b w:val="false"/>
          <w:i w:val="false"/>
          <w:color w:val="000000"/>
          <w:sz w:val="28"/>
        </w:rPr>
        <w:t>
</w:t>
      </w:r>
      <w:r>
        <w:rPr>
          <w:rFonts w:ascii="Times New Roman"/>
          <w:b w:val="false"/>
          <w:i/>
          <w:color w:val="000000"/>
          <w:sz w:val="28"/>
        </w:rPr>
        <w:t>«</w:t>
      </w:r>
      <w:r>
        <w:rPr>
          <w:rFonts w:ascii="Times New Roman"/>
          <w:b w:val="false"/>
          <w:i w:val="false"/>
          <w:color w:val="000000"/>
          <w:sz w:val="28"/>
        </w:rPr>
        <w:t>Жылжымайтын мүлік объектілеріне</w:t>
      </w:r>
      <w:r>
        <w:br/>
      </w:r>
      <w:r>
        <w:rPr>
          <w:rFonts w:ascii="Times New Roman"/>
          <w:b w:val="false"/>
          <w:i w:val="false"/>
          <w:color w:val="000000"/>
          <w:sz w:val="28"/>
        </w:rPr>
        <w:t>
техникалық паспорт беру</w:t>
      </w:r>
      <w:r>
        <w:rPr>
          <w:rFonts w:ascii="Times New Roman"/>
          <w:b w:val="false"/>
          <w:i w:val="false"/>
          <w:color w:val="1e1e1e"/>
          <w:sz w:val="28"/>
        </w:rPr>
        <w:t xml:space="preserve">»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3-қосымша            </w:t>
      </w:r>
    </w:p>
    <w:bookmarkEnd w:id="171"/>
    <w:bookmarkStart w:name="z582" w:id="172"/>
    <w:p>
      <w:pPr>
        <w:spacing w:after="0"/>
        <w:ind w:left="0"/>
        <w:jc w:val="left"/>
      </w:pPr>
      <w:r>
        <w:rPr>
          <w:rFonts w:ascii="Times New Roman"/>
          <w:b/>
          <w:i w:val="false"/>
          <w:color w:val="000000"/>
        </w:rPr>
        <w:t xml:space="preserve"> 
«Жылжымайтын мүлік объектілеріне техникалық паспорт беру»</w:t>
      </w:r>
      <w:r>
        <w:br/>
      </w:r>
      <w:r>
        <w:rPr>
          <w:rFonts w:ascii="Times New Roman"/>
          <w:b/>
          <w:i w:val="false"/>
          <w:color w:val="000000"/>
        </w:rPr>
        <w:t>
Мемлекеттік қызмет көрсету бизнес-процесстерінің</w:t>
      </w:r>
      <w:r>
        <w:br/>
      </w:r>
      <w:r>
        <w:rPr>
          <w:rFonts w:ascii="Times New Roman"/>
          <w:b/>
          <w:i w:val="false"/>
          <w:color w:val="000000"/>
        </w:rPr>
        <w:t>
Анықтамасы</w:t>
      </w:r>
    </w:p>
    <w:bookmarkEnd w:id="172"/>
    <w:p>
      <w:pPr>
        <w:spacing w:after="0"/>
        <w:ind w:left="0"/>
        <w:jc w:val="both"/>
      </w:pPr>
      <w:r>
        <w:rPr>
          <w:rFonts w:ascii="Times New Roman"/>
          <w:b w:val="false"/>
          <w:i w:val="false"/>
          <w:color w:val="ff0000"/>
          <w:sz w:val="28"/>
        </w:rPr>
        <w:t>      Ескерту. Регламент 3-қосымшамен толықтырылды - ҚР Әділет министрінің 19.06.2014 </w:t>
      </w:r>
      <w:r>
        <w:rPr>
          <w:rFonts w:ascii="Times New Roman"/>
          <w:b w:val="false"/>
          <w:i w:val="false"/>
          <w:color w:val="ff0000"/>
          <w:sz w:val="28"/>
        </w:rPr>
        <w:t>№ 213</w:t>
      </w:r>
      <w:r>
        <w:rPr>
          <w:rFonts w:ascii="Times New Roman"/>
          <w:b w:val="false"/>
          <w:i w:val="false"/>
          <w:color w:val="ff0000"/>
          <w:sz w:val="28"/>
        </w:rPr>
        <w:t> бұйрығымен (алғаш ресми жарияланған күнінен кейін күнтізбелік он күн өткен соң қолданысқа енгізіледі).</w:t>
      </w:r>
    </w:p>
    <w:p>
      <w:pPr>
        <w:spacing w:after="0"/>
        <w:ind w:left="0"/>
        <w:jc w:val="both"/>
      </w:pPr>
      <w:r>
        <w:rPr>
          <w:rFonts w:ascii="Times New Roman"/>
          <w:b w:val="false"/>
          <w:i/>
          <w:color w:val="000000"/>
          <w:sz w:val="28"/>
        </w:rPr>
        <w:t>* Халыққа қызмет көрсету орталығы арқылы қызмет көрсету барысында</w:t>
      </w:r>
    </w:p>
    <w:p>
      <w:pPr>
        <w:spacing w:after="0"/>
        <w:ind w:left="0"/>
        <w:jc w:val="both"/>
      </w:pPr>
      <w:r>
        <w:drawing>
          <wp:inline distT="0" distB="0" distL="0" distR="0">
            <wp:extent cx="112649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1264900" cy="4762500"/>
                    </a:xfrm>
                    <a:prstGeom prst="rect">
                      <a:avLst/>
                    </a:prstGeom>
                  </pic:spPr>
                </pic:pic>
              </a:graphicData>
            </a:graphic>
          </wp:inline>
        </w:drawing>
      </w:r>
    </w:p>
    <w:p>
      <w:pPr>
        <w:spacing w:after="0"/>
        <w:ind w:left="0"/>
        <w:jc w:val="both"/>
      </w:pPr>
      <w:r>
        <w:rPr>
          <w:rFonts w:ascii="Times New Roman"/>
          <w:b w:val="false"/>
          <w:i/>
          <w:color w:val="000000"/>
          <w:sz w:val="28"/>
        </w:rPr>
        <w:t>* Халыққа қызмет көрсету орталығы арқылы қызмет көрсету барысында</w:t>
      </w:r>
    </w:p>
    <w:p>
      <w:pPr>
        <w:spacing w:after="0"/>
        <w:ind w:left="0"/>
        <w:jc w:val="both"/>
      </w:pPr>
      <w:r>
        <w:drawing>
          <wp:inline distT="0" distB="0" distL="0" distR="0">
            <wp:extent cx="103632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0363200" cy="59817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көрсетілетін қызмет берушінің, Халыққа қызмет көрсету орталығыың, «электрондық үкіметтің веб-порталының құрылымдық бөлімшелерінің (қызметкерлерінің) өзара іс-қимылы.</w:t>
      </w:r>
    </w:p>
    <w:p>
      <w:pPr>
        <w:spacing w:after="0"/>
        <w:ind w:left="0"/>
        <w:jc w:val="both"/>
      </w:pPr>
      <w:r>
        <w:drawing>
          <wp:inline distT="0" distB="0" distL="0" distR="0">
            <wp:extent cx="62738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273800" cy="1993900"/>
                    </a:xfrm>
                    <a:prstGeom prst="rect">
                      <a:avLst/>
                    </a:prstGeom>
                  </pic:spPr>
                </pic:pic>
              </a:graphicData>
            </a:graphic>
          </wp:inline>
        </w:drawing>
      </w:r>
    </w:p>
    <w:p>
      <w:pPr>
        <w:spacing w:after="0"/>
        <w:ind w:left="0"/>
        <w:jc w:val="both"/>
      </w:pPr>
      <w:r>
        <w:rPr>
          <w:rFonts w:ascii="Times New Roman"/>
          <w:b w:val="false"/>
          <w:i w:val="false"/>
          <w:color w:val="000000"/>
          <w:sz w:val="28"/>
        </w:rPr>
        <w:t>         - ХҚКО БАЖ – Халыққа қызмет көрсету орталығы бірегей ақпараттық жүйесі;</w:t>
      </w:r>
    </w:p>
    <w:p>
      <w:pPr>
        <w:spacing w:after="0"/>
        <w:ind w:left="0"/>
        <w:jc w:val="both"/>
      </w:pPr>
      <w:r>
        <w:rPr>
          <w:rFonts w:ascii="Times New Roman"/>
          <w:b w:val="false"/>
          <w:i w:val="false"/>
          <w:color w:val="000000"/>
          <w:sz w:val="28"/>
        </w:rPr>
        <w:t>         - ЭҮП - «Электрондық үкімет» порталы;</w:t>
      </w:r>
    </w:p>
    <w:p>
      <w:pPr>
        <w:spacing w:after="0"/>
        <w:ind w:left="0"/>
        <w:jc w:val="both"/>
      </w:pPr>
      <w:r>
        <w:rPr>
          <w:rFonts w:ascii="Times New Roman"/>
          <w:b w:val="false"/>
          <w:i w:val="false"/>
          <w:color w:val="000000"/>
          <w:sz w:val="28"/>
        </w:rPr>
        <w:t>         - ЖМО – Жылжымайтын мүлік орталығы;</w:t>
      </w:r>
    </w:p>
    <w:p>
      <w:pPr>
        <w:spacing w:after="0"/>
        <w:ind w:left="0"/>
        <w:jc w:val="both"/>
      </w:pPr>
      <w:r>
        <w:rPr>
          <w:rFonts w:ascii="Times New Roman"/>
          <w:b w:val="false"/>
          <w:i w:val="false"/>
          <w:color w:val="000000"/>
          <w:sz w:val="28"/>
        </w:rPr>
        <w:t>         - ЭЦҚ - электронно-цифрлық қол таңба.</w:t>
      </w:r>
    </w:p>
    <w:bookmarkStart w:name="z495" w:id="17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2014 жылғы 30 қаңтардағы</w:t>
      </w:r>
      <w:r>
        <w:br/>
      </w:r>
      <w:r>
        <w:rPr>
          <w:rFonts w:ascii="Times New Roman"/>
          <w:b w:val="false"/>
          <w:i w:val="false"/>
          <w:color w:val="000000"/>
          <w:sz w:val="28"/>
        </w:rPr>
        <w:t xml:space="preserve">
№ 34 бұйрығына   </w:t>
      </w:r>
      <w:r>
        <w:br/>
      </w:r>
      <w:r>
        <w:rPr>
          <w:rFonts w:ascii="Times New Roman"/>
          <w:b w:val="false"/>
          <w:i w:val="false"/>
          <w:color w:val="000000"/>
          <w:sz w:val="28"/>
        </w:rPr>
        <w:t xml:space="preserve">
10-қосымша      </w:t>
      </w:r>
    </w:p>
    <w:bookmarkEnd w:id="173"/>
    <w:bookmarkStart w:name="z496" w:id="174"/>
    <w:p>
      <w:pPr>
        <w:spacing w:after="0"/>
        <w:ind w:left="0"/>
        <w:jc w:val="left"/>
      </w:pPr>
      <w:r>
        <w:rPr>
          <w:rFonts w:ascii="Times New Roman"/>
          <w:b/>
          <w:i w:val="false"/>
          <w:color w:val="000000"/>
        </w:rPr>
        <w:t xml:space="preserve"> 
«Жылжымайтын мүлік объектілеріне техникалық паспорттың</w:t>
      </w:r>
      <w:r>
        <w:br/>
      </w:r>
      <w:r>
        <w:rPr>
          <w:rFonts w:ascii="Times New Roman"/>
          <w:b/>
          <w:i w:val="false"/>
          <w:color w:val="000000"/>
        </w:rPr>
        <w:t>
телнұсқасын беру» мемлекеттік көрсетілетін қызмет регламенті</w:t>
      </w:r>
    </w:p>
    <w:bookmarkEnd w:id="174"/>
    <w:bookmarkStart w:name="z497" w:id="175"/>
    <w:p>
      <w:pPr>
        <w:spacing w:after="0"/>
        <w:ind w:left="0"/>
        <w:jc w:val="left"/>
      </w:pPr>
      <w:r>
        <w:rPr>
          <w:rFonts w:ascii="Times New Roman"/>
          <w:b/>
          <w:i w:val="false"/>
          <w:color w:val="000000"/>
        </w:rPr>
        <w:t xml:space="preserve"> 
1. Жалпы ережелер</w:t>
      </w:r>
    </w:p>
    <w:bookmarkEnd w:id="175"/>
    <w:bookmarkStart w:name="z498" w:id="176"/>
    <w:p>
      <w:pPr>
        <w:spacing w:after="0"/>
        <w:ind w:left="0"/>
        <w:jc w:val="both"/>
      </w:pPr>
      <w:r>
        <w:rPr>
          <w:rFonts w:ascii="Times New Roman"/>
          <w:b w:val="false"/>
          <w:i w:val="false"/>
          <w:color w:val="000000"/>
          <w:sz w:val="28"/>
        </w:rPr>
        <w:t>
      1. «Жылжымайтын мүлік объектілеріне техникалық паспорт беру» мемлекеттік көрсетілетін қызмет (бұдан әрі – мемлекеттік көрсетілетін қызмет) «Облыстар, Астана және Алматы қалаларының жылжымайтын мүлік орталықтары» республикалық мемлекеттік қазыналық кәсіпорындарымен (бұдан әрі – көрсетілетін қызметті беруші) Қазақстан Республикасы Көлік және коммуникация министрлігінің Мемлекеттiк көрсетілетін қызметтерді автоматтандыруды бақылау және халыққа қызмет көрсету орталықтарының қызметін үйлестіру комитетінің шаруашылық жүргізу құқығындағы «Халыққа қызмет көрсету орталығы» республикалық мемлекеттік кәсіпорны (бұдан әрі – орталық) арқылы, сондай-ақ өтініш беру бөлігінде www.e.gov.kz «электрондық үкімет»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Мемлекеттік қызмет Қазақстан Республикасы Үкіметінің 2013 жылғы 31 желтоқсандағы № 1586 қаулысымен бекітілген «Жылжымайтын мүлік объектісінің техникалық құжаттың телнұсқасың беру» мемлекеттік көрсетілетін </w:t>
      </w:r>
      <w:r>
        <w:rPr>
          <w:rFonts w:ascii="Times New Roman"/>
          <w:b w:val="false"/>
          <w:i w:val="false"/>
          <w:color w:val="000000"/>
          <w:sz w:val="28"/>
        </w:rPr>
        <w:t>стандартқа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жүзінде.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жылжымайтын мүлік объектісінің техникалық паспортының телнұсқасын беру болып табылады.</w:t>
      </w:r>
    </w:p>
    <w:bookmarkEnd w:id="176"/>
    <w:bookmarkStart w:name="z502" w:id="177"/>
    <w:p>
      <w:pPr>
        <w:spacing w:after="0"/>
        <w:ind w:left="0"/>
        <w:jc w:val="left"/>
      </w:pPr>
      <w:r>
        <w:rPr>
          <w:rFonts w:ascii="Times New Roman"/>
          <w:b/>
          <w:i w:val="false"/>
          <w:color w:val="000000"/>
        </w:rPr>
        <w:t xml:space="preserve"> 
2. Көрсетілетін қызметті берушінің құрылымдық бөлімшелерінің</w:t>
      </w:r>
      <w:r>
        <w:br/>
      </w:r>
      <w:r>
        <w:rPr>
          <w:rFonts w:ascii="Times New Roman"/>
          <w:b/>
          <w:i w:val="false"/>
          <w:color w:val="000000"/>
        </w:rPr>
        <w:t>
(қызметкерлерінің) мемлекеттік қызмет көрсету процессіндегі</w:t>
      </w:r>
      <w:r>
        <w:br/>
      </w:r>
      <w:r>
        <w:rPr>
          <w:rFonts w:ascii="Times New Roman"/>
          <w:b/>
          <w:i w:val="false"/>
          <w:color w:val="000000"/>
        </w:rPr>
        <w:t>
іс-қимылдар тәртібінің сипаттамасы</w:t>
      </w:r>
    </w:p>
    <w:bookmarkEnd w:id="177"/>
    <w:bookmarkStart w:name="z503" w:id="178"/>
    <w:p>
      <w:pPr>
        <w:spacing w:after="0"/>
        <w:ind w:left="0"/>
        <w:jc w:val="both"/>
      </w:pPr>
      <w:r>
        <w:rPr>
          <w:rFonts w:ascii="Times New Roman"/>
          <w:b w:val="false"/>
          <w:i w:val="false"/>
          <w:color w:val="000000"/>
          <w:sz w:val="28"/>
        </w:rPr>
        <w:t>
      4. Мемлекеттік қызмет көрсету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сұрау салу көрсетілетін қызметті берушінің мемлекеттiк қызмет көрсету бойынша рәсiмдерінің (іс-қимылдарының) басталуына негіздеме болады.</w:t>
      </w:r>
      <w:r>
        <w:br/>
      </w:r>
      <w:r>
        <w:rPr>
          <w:rFonts w:ascii="Times New Roman"/>
          <w:b w:val="false"/>
          <w:i w:val="false"/>
          <w:color w:val="000000"/>
          <w:sz w:val="28"/>
        </w:rPr>
        <w:t>
</w:t>
      </w:r>
      <w:r>
        <w:rPr>
          <w:rFonts w:ascii="Times New Roman"/>
          <w:b w:val="false"/>
          <w:i w:val="false"/>
          <w:color w:val="000000"/>
          <w:sz w:val="28"/>
        </w:rPr>
        <w:t>
      5. Көрсетілетін қызметті алушы орталыққа қызмет алу туралы сұрау салу жібереді, көрсетілетін қызметті берушінің қызметкері өз лауазымдық міндеттеріне байланысты орталықтан құжаттарды есепке алу кітабы арқылы құжаттарды қабылдайды, келіп түскен сұрау салуларды қарастырып, анықтаманы дайындайды, мемлекеттік қызмет көрсету нәтижесін орталыққа жолдайды, орындалған құжаттарды Орталыққа беру құжаттарды есепке алу кітабы арқылы жасалады.</w:t>
      </w:r>
    </w:p>
    <w:bookmarkEnd w:id="178"/>
    <w:bookmarkStart w:name="z505" w:id="179"/>
    <w:p>
      <w:pPr>
        <w:spacing w:after="0"/>
        <w:ind w:left="0"/>
        <w:jc w:val="left"/>
      </w:pPr>
      <w:r>
        <w:rPr>
          <w:rFonts w:ascii="Times New Roman"/>
          <w:b/>
          <w:i w:val="false"/>
          <w:color w:val="000000"/>
        </w:rPr>
        <w:t xml:space="preserve"> 
3. Көрсетілетін қызметті алушының құрылымдық бөлімшелерінің</w:t>
      </w:r>
      <w:r>
        <w:br/>
      </w:r>
      <w:r>
        <w:rPr>
          <w:rFonts w:ascii="Times New Roman"/>
          <w:b/>
          <w:i w:val="false"/>
          <w:color w:val="000000"/>
        </w:rPr>
        <w:t>
(қызметкерлерінің) мемлекеттік қызмет көрсету процессіндегі</w:t>
      </w:r>
      <w:r>
        <w:br/>
      </w:r>
      <w:r>
        <w:rPr>
          <w:rFonts w:ascii="Times New Roman"/>
          <w:b/>
          <w:i w:val="false"/>
          <w:color w:val="000000"/>
        </w:rPr>
        <w:t>
өзара іс-қимыл тәртібінің сипаттамасы</w:t>
      </w:r>
    </w:p>
    <w:bookmarkEnd w:id="179"/>
    <w:bookmarkStart w:name="z506" w:id="180"/>
    <w:p>
      <w:pPr>
        <w:spacing w:after="0"/>
        <w:ind w:left="0"/>
        <w:jc w:val="both"/>
      </w:pPr>
      <w:r>
        <w:rPr>
          <w:rFonts w:ascii="Times New Roman"/>
          <w:b w:val="false"/>
          <w:i w:val="false"/>
          <w:color w:val="000000"/>
          <w:sz w:val="28"/>
        </w:rPr>
        <w:t>
      6. Мемлекеттік қызмет көрсету процессіне қатысатын көрсетілетін қызметті беруші құрылымдық бөлімшелерінің (қызметкерлердің) тізбесі:</w:t>
      </w:r>
      <w:r>
        <w:br/>
      </w:r>
      <w:r>
        <w:rPr>
          <w:rFonts w:ascii="Times New Roman"/>
          <w:b w:val="false"/>
          <w:i w:val="false"/>
          <w:color w:val="000000"/>
          <w:sz w:val="28"/>
        </w:rPr>
        <w:t>
</w:t>
      </w:r>
      <w:r>
        <w:rPr>
          <w:rFonts w:ascii="Times New Roman"/>
          <w:b w:val="false"/>
          <w:i w:val="false"/>
          <w:color w:val="000000"/>
          <w:sz w:val="28"/>
        </w:rPr>
        <w:t>
      1) орталық – құжаттарды қабылдау және тапсыру;</w:t>
      </w:r>
      <w:r>
        <w:br/>
      </w:r>
      <w:r>
        <w:rPr>
          <w:rFonts w:ascii="Times New Roman"/>
          <w:b w:val="false"/>
          <w:i w:val="false"/>
          <w:color w:val="000000"/>
          <w:sz w:val="28"/>
        </w:rPr>
        <w:t>
</w:t>
      </w:r>
      <w:r>
        <w:rPr>
          <w:rFonts w:ascii="Times New Roman"/>
          <w:b w:val="false"/>
          <w:i w:val="false"/>
          <w:color w:val="000000"/>
          <w:sz w:val="28"/>
        </w:rPr>
        <w:t>
      2) орталықтың жинақтау бөлімінің инспекторы – құжаттарды жіберу және көрсетілетін қызметті берушіден алу;</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 (мұрағат) – мұрағаттық құжаттарды өтініштер бойынша іздеу;</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 (техник-түгендеуші) – жылжымайтын мүлік объектілеріне техникалық паспорттың телнұсқасын әзірлеу.</w:t>
      </w:r>
      <w:r>
        <w:br/>
      </w:r>
      <w:r>
        <w:rPr>
          <w:rFonts w:ascii="Times New Roman"/>
          <w:b w:val="false"/>
          <w:i w:val="false"/>
          <w:color w:val="000000"/>
          <w:sz w:val="28"/>
        </w:rPr>
        <w:t>
</w:t>
      </w:r>
      <w:r>
        <w:rPr>
          <w:rFonts w:ascii="Times New Roman"/>
          <w:b w:val="false"/>
          <w:i w:val="false"/>
          <w:color w:val="000000"/>
          <w:sz w:val="28"/>
        </w:rPr>
        <w:t>
      Мемлекеттiк қызмет көрсету iсіне қатыстырылған ақпараттық жүйе:</w:t>
      </w:r>
      <w:r>
        <w:br/>
      </w:r>
      <w:r>
        <w:rPr>
          <w:rFonts w:ascii="Times New Roman"/>
          <w:b w:val="false"/>
          <w:i w:val="false"/>
          <w:color w:val="000000"/>
          <w:sz w:val="28"/>
        </w:rPr>
        <w:t>
</w:t>
      </w:r>
      <w:r>
        <w:rPr>
          <w:rFonts w:ascii="Times New Roman"/>
          <w:b w:val="false"/>
          <w:i w:val="false"/>
          <w:color w:val="000000"/>
          <w:sz w:val="28"/>
        </w:rPr>
        <w:t>
      1) ЭҮП;</w:t>
      </w:r>
      <w:r>
        <w:br/>
      </w:r>
      <w:r>
        <w:rPr>
          <w:rFonts w:ascii="Times New Roman"/>
          <w:b w:val="false"/>
          <w:i w:val="false"/>
          <w:color w:val="000000"/>
          <w:sz w:val="28"/>
        </w:rPr>
        <w:t>
</w:t>
      </w:r>
      <w:r>
        <w:rPr>
          <w:rFonts w:ascii="Times New Roman"/>
          <w:b w:val="false"/>
          <w:i w:val="false"/>
          <w:color w:val="000000"/>
          <w:sz w:val="28"/>
        </w:rPr>
        <w:t>
      2) «Жылжымайтын мүлік тіркелімі» мемлекеттік деректер қоры ақпаратық жүйесі (бұдан әрі - ЖМТ МДҚ АЖ);</w:t>
      </w:r>
      <w:r>
        <w:br/>
      </w:r>
      <w:r>
        <w:rPr>
          <w:rFonts w:ascii="Times New Roman"/>
          <w:b w:val="false"/>
          <w:i w:val="false"/>
          <w:color w:val="000000"/>
          <w:sz w:val="28"/>
        </w:rPr>
        <w:t>
</w:t>
      </w:r>
      <w:r>
        <w:rPr>
          <w:rFonts w:ascii="Times New Roman"/>
          <w:b w:val="false"/>
          <w:i w:val="false"/>
          <w:color w:val="000000"/>
          <w:sz w:val="28"/>
        </w:rPr>
        <w:t>
      7. Әрбір рәсімдердің (іс-қимылдардың) ұзақтығын көрсете отырып, құрылымдық бөлімшелердің (қызметкерлердің) арасындағы өзара рәсімдер (іс-қимылдар) кезектілігінің сипаттамасы осы регламенттің </w:t>
      </w:r>
      <w:r>
        <w:rPr>
          <w:rFonts w:ascii="Times New Roman"/>
          <w:b w:val="false"/>
          <w:i w:val="false"/>
          <w:color w:val="000000"/>
          <w:sz w:val="28"/>
        </w:rPr>
        <w:t>1</w:t>
      </w:r>
      <w:r>
        <w:rPr>
          <w:rFonts w:ascii="Times New Roman"/>
          <w:b w:val="false"/>
          <w:i w:val="false"/>
          <w:color w:val="000000"/>
          <w:sz w:val="28"/>
        </w:rPr>
        <w:t xml:space="preserve"> (Жылжымайтын мүлік объектісінің түріне байланысты мемлекеттік қызмет көрсету кезіндегі іс-қимылдар (процестер, рәсімдер, опрерациялар) және олардың сипаттамалары) және </w:t>
      </w:r>
      <w:r>
        <w:rPr>
          <w:rFonts w:ascii="Times New Roman"/>
          <w:b w:val="false"/>
          <w:i w:val="false"/>
          <w:color w:val="000000"/>
          <w:sz w:val="28"/>
        </w:rPr>
        <w:t>2</w:t>
      </w:r>
      <w:r>
        <w:rPr>
          <w:rFonts w:ascii="Times New Roman"/>
          <w:b w:val="false"/>
          <w:i w:val="false"/>
          <w:color w:val="000000"/>
          <w:sz w:val="28"/>
        </w:rPr>
        <w:t xml:space="preserve"> (Функционалды өзара іс-қимыл сызбанұсқасы) қосымшасында көрсетілген.</w:t>
      </w:r>
    </w:p>
    <w:bookmarkEnd w:id="180"/>
    <w:bookmarkStart w:name="z515" w:id="181"/>
    <w:p>
      <w:pPr>
        <w:spacing w:after="0"/>
        <w:ind w:left="0"/>
        <w:jc w:val="left"/>
      </w:pPr>
      <w:r>
        <w:rPr>
          <w:rFonts w:ascii="Times New Roman"/>
          <w:b/>
          <w:i w:val="false"/>
          <w:color w:val="000000"/>
        </w:rPr>
        <w:t xml:space="preserve"> 
4. Халыққа қызмет көрсету орталығы және (немесе) басқа да</w:t>
      </w:r>
      <w:r>
        <w:br/>
      </w:r>
      <w:r>
        <w:rPr>
          <w:rFonts w:ascii="Times New Roman"/>
          <w:b/>
          <w:i w:val="false"/>
          <w:color w:val="000000"/>
        </w:rPr>
        <w:t>
көрсетілетін қызметті берушінің, сондай-ақ мемлекеттiк қызметтi</w:t>
      </w:r>
      <w:r>
        <w:br/>
      </w:r>
      <w:r>
        <w:rPr>
          <w:rFonts w:ascii="Times New Roman"/>
          <w:b/>
          <w:i w:val="false"/>
          <w:color w:val="000000"/>
        </w:rPr>
        <w:t>
көрсету процесiндегі ақпараттық жүйелерді пайдалану тәртiбiнің</w:t>
      </w:r>
      <w:r>
        <w:br/>
      </w:r>
      <w:r>
        <w:rPr>
          <w:rFonts w:ascii="Times New Roman"/>
          <w:b/>
          <w:i w:val="false"/>
          <w:color w:val="000000"/>
        </w:rPr>
        <w:t>
сипаттамасы</w:t>
      </w:r>
    </w:p>
    <w:bookmarkEnd w:id="181"/>
    <w:bookmarkStart w:name="z516" w:id="182"/>
    <w:p>
      <w:pPr>
        <w:spacing w:after="0"/>
        <w:ind w:left="0"/>
        <w:jc w:val="both"/>
      </w:pPr>
      <w:r>
        <w:rPr>
          <w:rFonts w:ascii="Times New Roman"/>
          <w:b w:val="false"/>
          <w:i w:val="false"/>
          <w:color w:val="000000"/>
          <w:sz w:val="28"/>
        </w:rPr>
        <w:t>
      8. Орталықта құжаттарды қабылдау операциялық залда «тосқауылсыз қызмет көрсету» арқылы жүзеге асырылады, онда орталық қызметкерінің тегі, аты, әкесінің аты көрсетілген (бар болғанда) және лауазымы көрсетіледі.</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күтуге рұқсат берiлгін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Көрсетілетін қызметті алушыға қызмет көрсетудің рұқсат берiлгін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Мемлекеттік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Орталықта құжаттарды қабылдау кезінде көрсетілетін қызметті алушыға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9. Көрсетілетін қызметті алушыға дайын құжаттарды беруді орталықтың қызметкері «терезе» арқылы күн сайын мерзімі көрсетілген қолхат негізінде жүзеге асырады.</w:t>
      </w:r>
      <w:r>
        <w:br/>
      </w:r>
      <w:r>
        <w:rPr>
          <w:rFonts w:ascii="Times New Roman"/>
          <w:b w:val="false"/>
          <w:i w:val="false"/>
          <w:color w:val="000000"/>
          <w:sz w:val="28"/>
        </w:rPr>
        <w:t>
</w:t>
      </w:r>
      <w:r>
        <w:rPr>
          <w:rFonts w:ascii="Times New Roman"/>
          <w:b w:val="false"/>
          <w:i w:val="false"/>
          <w:color w:val="000000"/>
          <w:sz w:val="28"/>
        </w:rPr>
        <w:t>
      Көрсетілетін қызметті алушы электрондық кезек тәртібімен құжаттарды тапсыру үшін операциялық залдағы орталықтың инспекторына өтеді, инспектор құжаттардың тізімін толықтығын тексереді, әрі қарай тіркеу кітабында тіркеп, құжаттарды алу туралы қолхатты береді.</w:t>
      </w:r>
      <w:r>
        <w:br/>
      </w:r>
      <w:r>
        <w:rPr>
          <w:rFonts w:ascii="Times New Roman"/>
          <w:b w:val="false"/>
          <w:i w:val="false"/>
          <w:color w:val="000000"/>
          <w:sz w:val="28"/>
        </w:rPr>
        <w:t>
</w:t>
      </w:r>
      <w:r>
        <w:rPr>
          <w:rFonts w:ascii="Times New Roman"/>
          <w:b w:val="false"/>
          <w:i w:val="false"/>
          <w:color w:val="000000"/>
          <w:sz w:val="28"/>
        </w:rPr>
        <w:t>
      10. Көрсетілетін қызметті берушінің және көрсетілетін қызметті алушының ЭҮП арқылы мемлекеттік қызметтерді көрсету кезіндегі өтініш беру кезіндегі өтініш беру тәртібі мен рәсімдерінің (іс-қимылдарының) кезектілігі тәртібінің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 ЭҮП-да өзінің тіркеу куәлігінің көмегімен электрондық-цифрлық қолымен (бұдан әрі – ЭЦҚ) тіркеуді жүзеге асырады, ол көрсетілетін қызметті алушының компьютерінің ғаламтор-браузерінде сақталады (ЭҮП-да тіркеуден өтпеген көрсетілетін қызметті алушылар үшін);</w:t>
      </w:r>
      <w:r>
        <w:br/>
      </w:r>
      <w:r>
        <w:rPr>
          <w:rFonts w:ascii="Times New Roman"/>
          <w:b w:val="false"/>
          <w:i w:val="false"/>
          <w:color w:val="000000"/>
          <w:sz w:val="28"/>
        </w:rPr>
        <w:t>
</w:t>
      </w:r>
      <w:r>
        <w:rPr>
          <w:rFonts w:ascii="Times New Roman"/>
          <w:b w:val="false"/>
          <w:i w:val="false"/>
          <w:color w:val="000000"/>
          <w:sz w:val="28"/>
        </w:rPr>
        <w:t>
      2) 1-процес – көрсетілетін қызметті алушының компьютерінің ғаламтор-браузеріне ЭЦҚ тіркеу куәлігін бекіту, мемлекеттік қызмет алу үшін ЭҮП-на көрсетілетін қызметті алушының паролін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
      3) 1-ші шарт – ЭҮП-де жеке сәйкестендіру нөмірінің (бұдан әрі – ЖСН) немесе бизнес сәйкестендіру нөмірінің (бұдан әрі – БСН) логині және пароль арқылы көрсетілетін қызметті алушы туралы деректердің дұрыстығын тексеру;</w:t>
      </w:r>
      <w:r>
        <w:br/>
      </w:r>
      <w:r>
        <w:rPr>
          <w:rFonts w:ascii="Times New Roman"/>
          <w:b w:val="false"/>
          <w:i w:val="false"/>
          <w:color w:val="000000"/>
          <w:sz w:val="28"/>
        </w:rPr>
        <w:t>
</w:t>
      </w:r>
      <w:r>
        <w:rPr>
          <w:rFonts w:ascii="Times New Roman"/>
          <w:b w:val="false"/>
          <w:i w:val="false"/>
          <w:color w:val="000000"/>
          <w:sz w:val="28"/>
        </w:rPr>
        <w:t>
      4) 2-процес - көрсетілетін қызметті алушының деректерінде бұзушылықтар болуына байланысты авторизациядан бас тарту туралы хабарламаны ЭҮП-да қалыптастыру;</w:t>
      </w:r>
      <w:r>
        <w:br/>
      </w:r>
      <w:r>
        <w:rPr>
          <w:rFonts w:ascii="Times New Roman"/>
          <w:b w:val="false"/>
          <w:i w:val="false"/>
          <w:color w:val="000000"/>
          <w:sz w:val="28"/>
        </w:rPr>
        <w:t>
</w:t>
      </w:r>
      <w:r>
        <w:rPr>
          <w:rFonts w:ascii="Times New Roman"/>
          <w:b w:val="false"/>
          <w:i w:val="false"/>
          <w:color w:val="000000"/>
          <w:sz w:val="28"/>
        </w:rPr>
        <w:t>
      5) 3-процес - көрсетілетін қызметті алушының осы регламентте көрсетілген қызметті таңдауы, қызметті көрсету үшін сұрау салу нысанын экранға шығаруы және көрсетілетін қызметті алушының сұрау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қажетті құжаттарды қоса тіркей отырып, оның құрылымы мен форматтық талаптарды ескере отырып, нысандарды (деректер енгізуді) толтыруы;</w:t>
      </w:r>
      <w:r>
        <w:br/>
      </w:r>
      <w:r>
        <w:rPr>
          <w:rFonts w:ascii="Times New Roman"/>
          <w:b w:val="false"/>
          <w:i w:val="false"/>
          <w:color w:val="000000"/>
          <w:sz w:val="28"/>
        </w:rPr>
        <w:t>
</w:t>
      </w:r>
      <w:r>
        <w:rPr>
          <w:rFonts w:ascii="Times New Roman"/>
          <w:b w:val="false"/>
          <w:i w:val="false"/>
          <w:color w:val="000000"/>
          <w:sz w:val="28"/>
        </w:rPr>
        <w:t>
      6) 4-процес – көрсетілетін қызметті алушының сұрау салуды куәландыруы (қол қою) үшін ЭЦҚ тіркеу куәлігін таңдау;</w:t>
      </w:r>
      <w:r>
        <w:br/>
      </w:r>
      <w:r>
        <w:rPr>
          <w:rFonts w:ascii="Times New Roman"/>
          <w:b w:val="false"/>
          <w:i w:val="false"/>
          <w:color w:val="000000"/>
          <w:sz w:val="28"/>
        </w:rPr>
        <w:t>
</w:t>
      </w:r>
      <w:r>
        <w:rPr>
          <w:rFonts w:ascii="Times New Roman"/>
          <w:b w:val="false"/>
          <w:i w:val="false"/>
          <w:color w:val="000000"/>
          <w:sz w:val="28"/>
        </w:rPr>
        <w:t>
      7) 2-ші шарт – ЭЦҚ тіркеу куәлігінің қолданылу мерзімінің ЭҮП-да және кері қайтарылған (жойылған) тіркеу куәліктерінің тізімінде жоқтығын, сондай-ақ сәйкестендіру деректерінің сұрау салуда көрсетілген ЖСН мен ЭЦҚ тіркеу куәлігінде көрсетілген ЖСН арасындағы сәйкестікті тексеру;</w:t>
      </w:r>
      <w:r>
        <w:br/>
      </w:r>
      <w:r>
        <w:rPr>
          <w:rFonts w:ascii="Times New Roman"/>
          <w:b w:val="false"/>
          <w:i w:val="false"/>
          <w:color w:val="000000"/>
          <w:sz w:val="28"/>
        </w:rPr>
        <w:t>
</w:t>
      </w:r>
      <w:r>
        <w:rPr>
          <w:rFonts w:ascii="Times New Roman"/>
          <w:b w:val="false"/>
          <w:i w:val="false"/>
          <w:color w:val="000000"/>
          <w:sz w:val="28"/>
        </w:rPr>
        <w:t>
      8) 5-процес – көрсетілетін қызметті алушының ЭЦҚ түпнұсқалығының расталмауына байланысты сұрау салынатын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6-процес – қызмет көрсетуге сұрау салудың толтырылған нысанына (енгізілген деректерді) көрсетілетін қызметті алушының ЭЦҚ арқылы куәландыру (қол қою);</w:t>
      </w:r>
      <w:r>
        <w:br/>
      </w:r>
      <w:r>
        <w:rPr>
          <w:rFonts w:ascii="Times New Roman"/>
          <w:b w:val="false"/>
          <w:i w:val="false"/>
          <w:color w:val="000000"/>
          <w:sz w:val="28"/>
        </w:rPr>
        <w:t>
</w:t>
      </w:r>
      <w:r>
        <w:rPr>
          <w:rFonts w:ascii="Times New Roman"/>
          <w:b w:val="false"/>
          <w:i w:val="false"/>
          <w:color w:val="000000"/>
          <w:sz w:val="28"/>
        </w:rPr>
        <w:t>
      10) 7-процес – электрондық құжатты (көрсетілетін қызметті алушының сұрау салуын) «ЖМТ» МДҚ АЖ-нде тіркеу және ЖМТ МДҚ АЖ-да сұрау салуды өңдеу;</w:t>
      </w:r>
      <w:r>
        <w:br/>
      </w:r>
      <w:r>
        <w:rPr>
          <w:rFonts w:ascii="Times New Roman"/>
          <w:b w:val="false"/>
          <w:i w:val="false"/>
          <w:color w:val="000000"/>
          <w:sz w:val="28"/>
        </w:rPr>
        <w:t>
</w:t>
      </w:r>
      <w:r>
        <w:rPr>
          <w:rFonts w:ascii="Times New Roman"/>
          <w:b w:val="false"/>
          <w:i w:val="false"/>
          <w:color w:val="000000"/>
          <w:sz w:val="28"/>
        </w:rPr>
        <w:t>
      11) 3-ші шарт – көрсетілетін қызметті берушінің стандартта көрсетілген қоса берген құжаттарының және қызмет көрсету негіздемелерімен сәйкестігін тексеруі (өндеуі);</w:t>
      </w:r>
      <w:r>
        <w:br/>
      </w:r>
      <w:r>
        <w:rPr>
          <w:rFonts w:ascii="Times New Roman"/>
          <w:b w:val="false"/>
          <w:i w:val="false"/>
          <w:color w:val="000000"/>
          <w:sz w:val="28"/>
        </w:rPr>
        <w:t>
</w:t>
      </w:r>
      <w:r>
        <w:rPr>
          <w:rFonts w:ascii="Times New Roman"/>
          <w:b w:val="false"/>
          <w:i w:val="false"/>
          <w:color w:val="000000"/>
          <w:sz w:val="28"/>
        </w:rPr>
        <w:t>
      12) 8-процес – «ЖМТ» МДҚ АЖ көрсетілетін қызметті алушының деректерінде бұзушылықтардың болуына байланысты сұратылған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13) 9-процес – көрсетілетін қызметті алушының қызмет көрсету нәтижесі туралы хабарламаны алуы.</w:t>
      </w:r>
      <w:r>
        <w:br/>
      </w:r>
      <w:r>
        <w:rPr>
          <w:rFonts w:ascii="Times New Roman"/>
          <w:b w:val="false"/>
          <w:i w:val="false"/>
          <w:color w:val="000000"/>
          <w:sz w:val="28"/>
        </w:rPr>
        <w:t>
</w:t>
      </w:r>
      <w:r>
        <w:rPr>
          <w:rFonts w:ascii="Times New Roman"/>
          <w:b w:val="false"/>
          <w:i w:val="false"/>
          <w:color w:val="000000"/>
          <w:sz w:val="28"/>
        </w:rPr>
        <w:t>
      11. Көрсетілетін қызметті берушінің құрылымдық бөлімшелерінің (жұмыскерлерінің) мемлекеттік қызмет көрсету процесіндегі рәсімдерінің (іс-қимылдарының), өзара іс-қимылдары кезектілігінің егжей-тегжейлі сипаттамасы, сондай-ақ, мемлекеттік қызмет көрсету процесіндегі өзге көрсетілетін қызмет берушілермен және (немесе) халыққа қызмет көрсету орталықтарымен өзара іс-қимыл тәртібінің және ақпараттық жүйелерді қолдану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келтірілсін.</w:t>
      </w:r>
      <w:r>
        <w:br/>
      </w:r>
      <w:r>
        <w:rPr>
          <w:rFonts w:ascii="Times New Roman"/>
          <w:b w:val="false"/>
          <w:i w:val="false"/>
          <w:color w:val="000000"/>
          <w:sz w:val="28"/>
        </w:rPr>
        <w:t>
</w:t>
      </w:r>
      <w:r>
        <w:rPr>
          <w:rFonts w:ascii="Times New Roman"/>
          <w:b w:val="false"/>
          <w:i w:val="false"/>
          <w:color w:val="ff0000"/>
          <w:sz w:val="28"/>
        </w:rPr>
        <w:t>      Ескерту. Регламент 11-тармақпен толықтырылды - ҚР Әділет министрінің 19.06.2014</w:t>
      </w:r>
      <w:r>
        <w:rPr>
          <w:rFonts w:ascii="Times New Roman"/>
          <w:b w:val="false"/>
          <w:i w:val="false"/>
          <w:color w:val="000000"/>
          <w:sz w:val="28"/>
        </w:rPr>
        <w:t> </w:t>
      </w:r>
      <w:r>
        <w:rPr>
          <w:rFonts w:ascii="Times New Roman"/>
          <w:b w:val="false"/>
          <w:i w:val="false"/>
          <w:color w:val="000000"/>
          <w:sz w:val="28"/>
        </w:rPr>
        <w:t>№ 213</w:t>
      </w:r>
      <w:r>
        <w:rPr>
          <w:rFonts w:ascii="Times New Roman"/>
          <w:b w:val="false"/>
          <w:i w:val="false"/>
          <w:color w:val="000000"/>
          <w:sz w:val="28"/>
        </w:rPr>
        <w:t> </w:t>
      </w:r>
      <w:r>
        <w:rPr>
          <w:rFonts w:ascii="Times New Roman"/>
          <w:b w:val="false"/>
          <w:i w:val="false"/>
          <w:color w:val="ff0000"/>
          <w:sz w:val="28"/>
        </w:rPr>
        <w:t>бұйрығымен (алғаш ресми жарияланған күнінен кейін күнтізбелік он күн өткен соң қолданысқа енгізіледі).</w:t>
      </w:r>
    </w:p>
    <w:bookmarkEnd w:id="182"/>
    <w:bookmarkStart w:name="z537" w:id="183"/>
    <w:p>
      <w:pPr>
        <w:spacing w:after="0"/>
        <w:ind w:left="0"/>
        <w:jc w:val="both"/>
      </w:pPr>
      <w:r>
        <w:rPr>
          <w:rFonts w:ascii="Times New Roman"/>
          <w:b w:val="false"/>
          <w:i w:val="false"/>
          <w:color w:val="000000"/>
          <w:sz w:val="28"/>
        </w:rPr>
        <w:t>
«Жылжымайтын мүлік объектілеріне</w:t>
      </w:r>
      <w:r>
        <w:br/>
      </w:r>
      <w:r>
        <w:rPr>
          <w:rFonts w:ascii="Times New Roman"/>
          <w:b w:val="false"/>
          <w:i w:val="false"/>
          <w:color w:val="000000"/>
          <w:sz w:val="28"/>
        </w:rPr>
        <w:t>
техникалық паспорттың телнұсқасын беру»</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1-қосымша      </w:t>
      </w:r>
    </w:p>
    <w:bookmarkEnd w:id="183"/>
    <w:bookmarkStart w:name="z538" w:id="184"/>
    <w:p>
      <w:pPr>
        <w:spacing w:after="0"/>
        <w:ind w:left="0"/>
        <w:jc w:val="left"/>
      </w:pPr>
      <w:r>
        <w:rPr>
          <w:rFonts w:ascii="Times New Roman"/>
          <w:b/>
          <w:i w:val="false"/>
          <w:color w:val="000000"/>
        </w:rPr>
        <w:t xml:space="preserve"> 
Жылжымайтын мүлік объектісінің түріне байланысты мемлекеттік</w:t>
      </w:r>
      <w:r>
        <w:br/>
      </w:r>
      <w:r>
        <w:rPr>
          <w:rFonts w:ascii="Times New Roman"/>
          <w:b/>
          <w:i w:val="false"/>
          <w:color w:val="000000"/>
        </w:rPr>
        <w:t>
қызмет көрсету кезіндегі іс-қимылдар (процестер, рәсімдер,</w:t>
      </w:r>
      <w:r>
        <w:br/>
      </w:r>
      <w:r>
        <w:rPr>
          <w:rFonts w:ascii="Times New Roman"/>
          <w:b/>
          <w:i w:val="false"/>
          <w:color w:val="000000"/>
        </w:rPr>
        <w:t>
операциялар) және олардың сипаттамалары</w:t>
      </w:r>
    </w:p>
    <w:bookmarkEnd w:id="184"/>
    <w:bookmarkStart w:name="z539" w:id="185"/>
    <w:p>
      <w:pPr>
        <w:spacing w:after="0"/>
        <w:ind w:left="0"/>
        <w:jc w:val="left"/>
      </w:pPr>
      <w:r>
        <w:rPr>
          <w:rFonts w:ascii="Times New Roman"/>
          <w:b/>
          <w:i w:val="false"/>
          <w:color w:val="000000"/>
        </w:rPr>
        <w:t xml:space="preserve"> 
1-кесте. Пәтерге, жатақхана бөлмесіне, жеке тұрғын үйге,</w:t>
      </w:r>
      <w:r>
        <w:br/>
      </w:r>
      <w:r>
        <w:rPr>
          <w:rFonts w:ascii="Times New Roman"/>
          <w:b/>
          <w:i w:val="false"/>
          <w:color w:val="000000"/>
        </w:rPr>
        <w:t>
жеке гараждарға, саяжай құрылыстарға техникалық</w:t>
      </w:r>
      <w:r>
        <w:br/>
      </w:r>
      <w:r>
        <w:rPr>
          <w:rFonts w:ascii="Times New Roman"/>
          <w:b/>
          <w:i w:val="false"/>
          <w:color w:val="000000"/>
        </w:rPr>
        <w:t>
паспорттың телнұсқасын беру</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4626"/>
        <w:gridCol w:w="3971"/>
        <w:gridCol w:w="492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іс-әрекеті (жүріс, жұмыстың ағымы)</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(жүріс, жұмыстың ағымы)</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r>
      <w:tr>
        <w:trPr>
          <w:trHeight w:val="5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(үдеріс, рәсім, операция) және оның сипаттамасы</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қабылдау</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ХҚКО-дан тізілім бойынша қабылданған құжатардың толықтығын тексеру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деректері, ұйымдық өкімдік шешімі)</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тiзiмінiң қолхат, құрастыруы, берiлу журналдағы тiркеу және беру</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Тiзiм бойынша мұрағатқа өткізу, журналға тiркеу</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8"/>
        <w:gridCol w:w="5435"/>
        <w:gridCol w:w="5457"/>
      </w:tblGrid>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(мұрағат)</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(мұрағат)</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r>
      <w:tr>
        <w:trPr>
          <w:trHeight w:val="585"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бойынша қабылдау</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 бойынша мұрағаттық істерді іздеу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ісінде сақталған техникалық құжаттың көшірмесін түсіру жолымен телнұсқаны дайындау және «Төлқұжат/Дубликат» деген мөр қою</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6640"/>
        <w:gridCol w:w="687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процессінің іс-әрекеті (жүріс, жұмыстың ағымы)</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(жүріс, жұмыстың ағымы)</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3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(мұрағат)</w:t>
            </w:r>
          </w:p>
        </w:tc>
      </w:tr>
      <w:tr>
        <w:trPr>
          <w:trHeight w:val="58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(жүріс, рәсім, операция) және оның сипаттамасы</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Түгендеу ісіне тігіледі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басқару шешімі)</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қою</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 мерзімі</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іс-әрекетінің нөмірі</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5"/>
        <w:gridCol w:w="3764"/>
        <w:gridCol w:w="3139"/>
        <w:gridCol w:w="4152"/>
      </w:tblGrid>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425"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(мұрағат)</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585"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бойынша түгендеу істерін (техникалық құжаттар) орналастырады</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жолдау үшін журнал бойынша техникалық құжаттың телнұсқасының данасын қабылдайды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 бойынша техникалық құжаттың телнұсқасын арызданушыға беру үшін ХҚКО-ға жолдайды</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құжаттың телнұсқасын қолхат негізінде Иесіне немесе оның атынан әрекет етуші сенімді өкіліне береді</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қою</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Тізімде белгі қою</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құжаттың телнұсқасын алған туралы қызмет алушы журналда қол қояды </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0" w:id="186"/>
    <w:p>
      <w:pPr>
        <w:spacing w:after="0"/>
        <w:ind w:left="0"/>
        <w:jc w:val="left"/>
      </w:pPr>
      <w:r>
        <w:rPr>
          <w:rFonts w:ascii="Times New Roman"/>
          <w:b/>
          <w:i w:val="false"/>
          <w:color w:val="000000"/>
        </w:rPr>
        <w:t xml:space="preserve"> 
2-кесте. Пайдалану нұсқалары. Негiзгi процесс</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3"/>
        <w:gridCol w:w="3108"/>
        <w:gridCol w:w="2914"/>
        <w:gridCol w:w="4205"/>
      </w:tblGrid>
      <w:tr>
        <w:trPr>
          <w:trHeight w:val="525"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(мұрағат)</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1.Құжаттарды қабылдау, тексеру, тізілімді құрастыру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ХҚКО-дан тізілім бойынша қабылданған құжатардың толықтығын тексеру</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Тізілім бойынша қабылдау</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Бөлімнің журналына деректер енгізеді</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Сұрау сауалдар бойынша мұрағаттық істерді іздеу</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Түгендеу ісінде сақталған техникалық құжаттан көшірме түсіру жолмен телнұсқаны дайындау және «Төлқұжат/Дубликат» деген мөр қою.</w:t>
            </w:r>
          </w:p>
        </w:tc>
      </w:tr>
      <w:tr>
        <w:trPr>
          <w:trHeight w:val="72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Техникалық құжаттың телнұсқасын дайындау</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ХҚКО жолдау үшін журнал бойынша техникалық құжаттың телнұсқасының данасын қабылдайды</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8.Құжаттар топтамасын өтінішпен бірге Түгендеу ісіне тігу</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Техникалық құжаттың телнұсқасын қолхат негізінде Иесіне немесе оның атынан әрекет етуші сенімді өкіліне береді</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Журнал бойынша техникалық құжаттың телнұсқасын арызданушыға беру үшін ХҚКО-ға жолдайды</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Мекен-жай бойынша түгендеу істерін (техникалық құжаттар) орналастырады</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1" w:id="187"/>
    <w:p>
      <w:pPr>
        <w:spacing w:after="0"/>
        <w:ind w:left="0"/>
        <w:jc w:val="left"/>
      </w:pPr>
      <w:r>
        <w:rPr>
          <w:rFonts w:ascii="Times New Roman"/>
          <w:b/>
          <w:i w:val="false"/>
          <w:color w:val="000000"/>
        </w:rPr>
        <w:t xml:space="preserve"> 
2-кесте. Ауданы 1000 шаршы метрге дейінгі қалған жылжымайтын</w:t>
      </w:r>
      <w:r>
        <w:br/>
      </w:r>
      <w:r>
        <w:rPr>
          <w:rFonts w:ascii="Times New Roman"/>
          <w:b/>
          <w:i w:val="false"/>
          <w:color w:val="000000"/>
        </w:rPr>
        <w:t>
мүлік объектілеріне техникалық құжаттың телнұсқасын беру</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4016"/>
        <w:gridCol w:w="4016"/>
        <w:gridCol w:w="5309"/>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процессінің іс-әрекеті (жүріс, жұмыстың ағымы)</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(жүріс, жұмыстың ағымы)</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r>
      <w:tr>
        <w:trPr>
          <w:trHeight w:val="5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(үдеріс, рәсім, операция) және оның сипаттамасы</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қабылдау</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ХҚКО-дан тізілім бойынша қабылданған құжатардың толықтығын тексеру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деректері, ұйымдық өкімдік шешімі)</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Мұрағатқа тiзiмнiң қолхат, құрастыруы, берiлу журналдағы тiркеу және беру</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Тiзiм бойынша мұрағатқа өткізу, журналда тiркеу</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7"/>
        <w:gridCol w:w="5426"/>
        <w:gridCol w:w="4277"/>
      </w:tblGrid>
      <w:tr>
        <w:trPr>
          <w:trHeight w:val="30" w:hRule="atLeast"/>
        </w:trPr>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(мұрағат)</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(мұрағат)</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r>
      <w:tr>
        <w:trPr>
          <w:trHeight w:val="1755" w:hRule="atLeast"/>
        </w:trPr>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бойынша қабылдау</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 бойынша мұрағаттық істерді іздеу</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ісінде сақталған техникалық құжаттан көшірме түсіру жолмен телнұсқаны дайындау және «Төлқұжат/Дубликат» деген мөр қою</w:t>
            </w:r>
          </w:p>
        </w:tc>
      </w:tr>
      <w:tr>
        <w:trPr>
          <w:trHeight w:val="1755" w:hRule="atLeast"/>
        </w:trPr>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қою</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және журал бойынша бөлiм басшысына құжаттарды беру</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телқұжаттың көшірмесі</w:t>
            </w:r>
          </w:p>
        </w:tc>
      </w:tr>
      <w:tr>
        <w:trPr>
          <w:trHeight w:val="30" w:hRule="atLeast"/>
        </w:trPr>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r>
      <w:tr>
        <w:trPr>
          <w:trHeight w:val="30" w:hRule="atLeast"/>
        </w:trPr>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кестесінің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2725"/>
        <w:gridCol w:w="4791"/>
        <w:gridCol w:w="608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іс-әрекет ісі (жүріс, жұмыстың ағымы)</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(жүріс, жұмыстың ағымы)</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73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(мұрағат)</w:t>
            </w:r>
          </w:p>
        </w:tc>
      </w:tr>
      <w:tr>
        <w:trPr>
          <w:trHeight w:val="58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(жүріс, рәсім, операция) және оның суреттеуі</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құжаттың телнұсқасын дайындау</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 бойынша техникалық құжаттың телнұсқасын қабылдайды және өтінішті құжаттар мен бірге түгендеу ісінде тігіледі</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басқару шешімі)</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техникалық құжаттың телнұсқасын бақылау бөліміне жолдайды</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 мерзімі</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іс-әрекетінің нөмірі</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кестесінің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9"/>
        <w:gridCol w:w="3160"/>
        <w:gridCol w:w="2988"/>
        <w:gridCol w:w="4433"/>
      </w:tblGrid>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425"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(мұрағат)</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585"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бойынша түгендеу істерін (техникалық құжаттар) орналастырады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жолдау үшін журнал бойынша техникалық құжаттың телнұсқа данасын қабылдайды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 бойынша техникалық құжаттың телнұсқасын арызданушыға беру үшін ХҚКО-ға жолдайды</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құжаттың телнұсқасын қолхат негізінде Иесіне немесе оның атынан әрекет етуші сенімді өкіліне береді</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қою</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Тізілімді белгі қою</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құжаттың телнұсқасын алған туралы арызданушы журналда қол қояды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2" w:id="188"/>
    <w:p>
      <w:pPr>
        <w:spacing w:after="0"/>
        <w:ind w:left="0"/>
        <w:jc w:val="left"/>
      </w:pPr>
      <w:r>
        <w:rPr>
          <w:rFonts w:ascii="Times New Roman"/>
          <w:b/>
          <w:i w:val="false"/>
          <w:color w:val="000000"/>
        </w:rPr>
        <w:t xml:space="preserve"> 
2-кесте. Пайдалану нұсқалары. Негiзгi процесс</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4"/>
        <w:gridCol w:w="3112"/>
        <w:gridCol w:w="2919"/>
        <w:gridCol w:w="5395"/>
      </w:tblGrid>
      <w:tr>
        <w:trPr>
          <w:trHeight w:val="525"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(мұрағат)</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1.Құжаттарды қабылдау, тексеру, тізілімді құрастыру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ХҚКО-дан тізілім бойынша қабылданған құжатардың толықтығын тексеру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Тізілім бойынша қабылдау</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Бөлімнің журналына деректер енгізеді</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Сұрау сауалдар бойынша мұрағаттық істерді іздеу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Түгендеу ісінде сақталған техникалық құжаттан көшірме түсіру жолмен телнұсқаны дайындау және «Төлқұжат/Дубликат» деген мөр қою.</w:t>
            </w:r>
          </w:p>
        </w:tc>
      </w:tr>
      <w:tr>
        <w:trPr>
          <w:trHeight w:val="72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Техникалық құжаттың телнұсқасын дайындау</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ХҚКО жолдау үшін журнал бойынша техникалық құжаттың телнұсқа данасын қабылдайды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8.Құжаттар топтамасын өтінішпен бірге Түгендеу ісіне тігу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Техникалық құжаттың телнұсқасын қолхат негізінде Иесіне немесе оның атынан әрекет етуші сенімді өкіліне береді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Журнал бойынша техникалық құжаттың телнұсқасын арызданушыға беру үшін ХҚКО-ға жолдайды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Мекен-жай бойынша түгендеу істерін (техникалық құжаттар) орналастырады</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3" w:id="189"/>
    <w:p>
      <w:pPr>
        <w:spacing w:after="0"/>
        <w:ind w:left="0"/>
        <w:jc w:val="left"/>
      </w:pPr>
      <w:r>
        <w:rPr>
          <w:rFonts w:ascii="Times New Roman"/>
          <w:b/>
          <w:i w:val="false"/>
          <w:color w:val="000000"/>
        </w:rPr>
        <w:t xml:space="preserve"> 
3-кесте. Ауданы 1000 шаршы метрге және одан жоғарғы қалған</w:t>
      </w:r>
      <w:r>
        <w:br/>
      </w:r>
      <w:r>
        <w:rPr>
          <w:rFonts w:ascii="Times New Roman"/>
          <w:b/>
          <w:i w:val="false"/>
          <w:color w:val="000000"/>
        </w:rPr>
        <w:t>
жылжымайтын мүлік объектілеріне техникалық құжаттың</w:t>
      </w:r>
      <w:r>
        <w:br/>
      </w:r>
      <w:r>
        <w:rPr>
          <w:rFonts w:ascii="Times New Roman"/>
          <w:b/>
          <w:i w:val="false"/>
          <w:color w:val="000000"/>
        </w:rPr>
        <w:t>
телнұсқасын беру</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4712"/>
        <w:gridCol w:w="4044"/>
        <w:gridCol w:w="4519"/>
      </w:tblGrid>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(жүріс, жұмыстың ағымы)</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r>
      <w:tr>
        <w:trPr>
          <w:trHeight w:val="5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(үдеріс, рәсім, операция) және оның сипаттамасы</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қабылдау</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ХҚКО-дан тізілім бойынша қабылданған құжатардың толықтығын тексеру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деректері, ұйымдық өкімдік шешімі)</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Мұрағатқа тiзiмнiң қолхат, құрастыруы, берiлу журналдағы тiркеу және беру</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Тiзiм бойынша мұрағатқа өткізу, журналда тiркеу</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8"/>
        <w:gridCol w:w="5435"/>
        <w:gridCol w:w="5457"/>
      </w:tblGrid>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(мұрағат)</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(мұрағат)</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r>
      <w:tr>
        <w:trPr>
          <w:trHeight w:val="585"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бойынша қабылдау</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 бойынша мұрағаттық істерді іздеу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ісінде сақталған техникалық құжаттан көшірме түсіру жолмен телнұсқаны дайындау және «Төлкқұжат/Дубликат» деген мөр қою</w:t>
            </w:r>
          </w:p>
        </w:tc>
      </w:tr>
      <w:tr>
        <w:trPr>
          <w:trHeight w:val="585"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қою</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және журал бойынша бөлiм басшысына құжаттарды беру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телқұжаттың көшірмесі</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2988"/>
        <w:gridCol w:w="4798"/>
        <w:gridCol w:w="572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іс-әрекет ісі (жүріс, жұмыстың ағымы)</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(жүріс, жұмыстың ағымы)</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73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(мұрағат)</w:t>
            </w:r>
          </w:p>
        </w:tc>
      </w:tr>
      <w:tr>
        <w:trPr>
          <w:trHeight w:val="5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(жүріс, рәсім, операция) және оның суреттеуі</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құжаттың телнұсқасын дайындау</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 бойынша техникалық құжаттың телнұсқасын қабылдайды және өтінішті құжаттар мен бірге түгендеу ісінде тігіледі</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басқару шешімі)</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техникалық құжаттың телнұсқасын бақылау бөліміне жолдайды</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 мерзімі</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іс-әрекетінің нөмірі</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9"/>
        <w:gridCol w:w="3160"/>
        <w:gridCol w:w="2988"/>
        <w:gridCol w:w="4433"/>
      </w:tblGrid>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425"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(мұрағат)</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585"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бойынша түгендеу істерін (техникалық құжаттар) орналастырады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жолдау үшін журнал бойынша техникалық құжаттың телнұсқасының данасын қабылдайды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 бойынша техникалық құжаттың телнұсқасын арызданушыға беру үшін ХҚКО-ға жолдайды</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құжаттың телнұсқасын қолхат негізінде иесіне немесе оның атынан әрекет етуші сенімді өкіліне береді</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қою</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Тізілімді белгі қою</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құжаттың телнұсқасын алған туралы арызданушы журналда қол қояды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544" w:id="190"/>
    <w:p>
      <w:pPr>
        <w:spacing w:after="0"/>
        <w:ind w:left="0"/>
        <w:jc w:val="left"/>
      </w:pPr>
      <w:r>
        <w:rPr>
          <w:rFonts w:ascii="Times New Roman"/>
          <w:b/>
          <w:i w:val="false"/>
          <w:color w:val="000000"/>
        </w:rPr>
        <w:t xml:space="preserve"> 
2-кесте. Пайдалану нұсқалары. Негiзгi процесс</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4"/>
        <w:gridCol w:w="3112"/>
        <w:gridCol w:w="2919"/>
        <w:gridCol w:w="5395"/>
      </w:tblGrid>
      <w:tr>
        <w:trPr>
          <w:trHeight w:val="525"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(мұрағат)</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1.Құжаттарды қабылдау, тексеру, тізілімді құрастыру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ХҚКО-дан тізілім бойынша қабылданған құжатардың толықтығын тексеру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Тізілім бойынша қабылдау</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Бөлімнің журналына деректер енгізеді</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Сұрау сауалдар бойынша мұрағаттық істерді іздеу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Түгендеу ісінде сақталған техникалық құжаттан көшірме түсіру жолмен телнұсқаны дайындау және «Төлқұжат/Дубликат» деген мөр қою.</w:t>
            </w:r>
          </w:p>
        </w:tc>
      </w:tr>
      <w:tr>
        <w:trPr>
          <w:trHeight w:val="72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Техникалық құжаттың телнұсқасын дайындау</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ХҚКО жолдау үшін журнал бойынша техникалық құжаттың телнұсқасының данасын қабылдайды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8.Құжаттар топтамасын өтінішпен бірге Түгендеу ісіне тігу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Техникалық құжаттың телнұсқасын қолхат негізінде Иесіне немесе оның атынан әрекет етуші сенімді өкіліне береді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11.Журнал бойынша техникалық құжаттың телнұсқасын арызданушыға беру үшін ХҚКО-ға жолдайды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9.Мекен-жай бойынша түгендеу істері орналастырады</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5" w:id="191"/>
    <w:p>
      <w:pPr>
        <w:spacing w:after="0"/>
        <w:ind w:left="0"/>
        <w:jc w:val="both"/>
      </w:pPr>
      <w:r>
        <w:rPr>
          <w:rFonts w:ascii="Times New Roman"/>
          <w:b w:val="false"/>
          <w:i w:val="false"/>
          <w:color w:val="000000"/>
          <w:sz w:val="28"/>
        </w:rPr>
        <w:t xml:space="preserve">
«Жылжымайтын мүлік объектілеріне  </w:t>
      </w:r>
      <w:r>
        <w:br/>
      </w:r>
      <w:r>
        <w:rPr>
          <w:rFonts w:ascii="Times New Roman"/>
          <w:b w:val="false"/>
          <w:i w:val="false"/>
          <w:color w:val="000000"/>
          <w:sz w:val="28"/>
        </w:rPr>
        <w:t>
техникалық паспорттың телнұсқасын беру»</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2-қосымша      </w:t>
      </w:r>
    </w:p>
    <w:bookmarkEnd w:id="191"/>
    <w:bookmarkStart w:name="z546" w:id="192"/>
    <w:p>
      <w:pPr>
        <w:spacing w:after="0"/>
        <w:ind w:left="0"/>
        <w:jc w:val="left"/>
      </w:pPr>
      <w:r>
        <w:rPr>
          <w:rFonts w:ascii="Times New Roman"/>
          <w:b/>
          <w:i w:val="false"/>
          <w:color w:val="000000"/>
        </w:rPr>
        <w:t xml:space="preserve"> 
Функционалдық іс-қимыл сызбанұсқасы</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6"/>
        <w:gridCol w:w="3494"/>
        <w:gridCol w:w="3495"/>
        <w:gridCol w:w="3495"/>
      </w:tblGrid>
      <w:tr>
        <w:trPr>
          <w:trHeight w:val="30" w:hRule="atLeast"/>
        </w:trPr>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(мұрағат)</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(техник-түгендеуші)</w:t>
            </w:r>
          </w:p>
        </w:tc>
      </w:tr>
      <w:tr>
        <w:trPr>
          <w:trHeight w:val="1065" w:hRule="atLeast"/>
        </w:trPr>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945"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 Құжаттарды тексеру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құжаттар пакеті</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108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 Қолхаттың беруi</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2145"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 Құжаттар есепке алу кiтабына қабылдау және қабылдау туралы жазбаны енгізу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705"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О-10. Орындалған құжаттарды қолхат арқылы беру</w:t>
                  </w:r>
                </w:p>
              </w:tc>
            </w:tr>
          </w:tbl>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144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 Құжаттарды есептеу кiтабі арқылы қабылдау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162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О-5. Күніне 2 рет құжаттарды есептеу кiтабі арқылы жіберу</w:t>
                  </w:r>
                </w:p>
              </w:tc>
            </w:tr>
          </w:tbl>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216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О-6. Тiзiлiм бойынша қабылдау, түгендеу iсiн орындаушыға іздестіру және тапсыру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198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О-9. Түгендеу iсiн мекен-жайға қайтару</w:t>
                  </w:r>
                </w:p>
              </w:tc>
            </w:tr>
          </w:tbl>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216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О-7. Өтініштерді қарастыру және жылжымайтын мүлiк объектiсiне шығу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144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О-8. Өтініштерді орындау</w:t>
                  </w:r>
                </w:p>
              </w:tc>
            </w:tr>
          </w:tbl>
          <w:p/>
        </w:tc>
      </w:tr>
    </w:tbl>
    <w:bookmarkStart w:name="z584" w:id="193"/>
    <w:p>
      <w:pPr>
        <w:spacing w:after="0"/>
        <w:ind w:left="0"/>
        <w:jc w:val="both"/>
      </w:pPr>
      <w:r>
        <w:rPr>
          <w:rFonts w:ascii="Times New Roman"/>
          <w:b w:val="false"/>
          <w:i w:val="false"/>
          <w:color w:val="000000"/>
          <w:sz w:val="28"/>
        </w:rPr>
        <w:t>
«Жылжымайтын мүлік объектілеріне техникалық</w:t>
      </w:r>
      <w:r>
        <w:br/>
      </w:r>
      <w:r>
        <w:rPr>
          <w:rFonts w:ascii="Times New Roman"/>
          <w:b w:val="false"/>
          <w:i w:val="false"/>
          <w:color w:val="000000"/>
          <w:sz w:val="28"/>
        </w:rPr>
        <w:t xml:space="preserve">
паспорттың телнұсқасын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3-қосымша                 </w:t>
      </w:r>
    </w:p>
    <w:bookmarkEnd w:id="193"/>
    <w:bookmarkStart w:name="z585" w:id="194"/>
    <w:p>
      <w:pPr>
        <w:spacing w:after="0"/>
        <w:ind w:left="0"/>
        <w:jc w:val="left"/>
      </w:pPr>
      <w:r>
        <w:rPr>
          <w:rFonts w:ascii="Times New Roman"/>
          <w:b/>
          <w:i w:val="false"/>
          <w:color w:val="000000"/>
        </w:rPr>
        <w:t xml:space="preserve"> 
«Жылжымайтын мүлік объектілеріне техникалық паспорттың</w:t>
      </w:r>
      <w:r>
        <w:br/>
      </w:r>
      <w:r>
        <w:rPr>
          <w:rFonts w:ascii="Times New Roman"/>
          <w:b/>
          <w:i w:val="false"/>
          <w:color w:val="000000"/>
        </w:rPr>
        <w:t>
телнұсқасын беру»</w:t>
      </w:r>
      <w:r>
        <w:br/>
      </w:r>
      <w:r>
        <w:rPr>
          <w:rFonts w:ascii="Times New Roman"/>
          <w:b/>
          <w:i w:val="false"/>
          <w:color w:val="000000"/>
        </w:rPr>
        <w:t>
Мемлекеттік қызмет көрсету бизнес-процесстерінің</w:t>
      </w:r>
      <w:r>
        <w:br/>
      </w:r>
      <w:r>
        <w:rPr>
          <w:rFonts w:ascii="Times New Roman"/>
          <w:b/>
          <w:i w:val="false"/>
          <w:color w:val="000000"/>
        </w:rPr>
        <w:t>
Анықтамасы</w:t>
      </w:r>
    </w:p>
    <w:bookmarkEnd w:id="194"/>
    <w:p>
      <w:pPr>
        <w:spacing w:after="0"/>
        <w:ind w:left="0"/>
        <w:jc w:val="both"/>
      </w:pPr>
      <w:r>
        <w:rPr>
          <w:rFonts w:ascii="Times New Roman"/>
          <w:b w:val="false"/>
          <w:i w:val="false"/>
          <w:color w:val="ff0000"/>
          <w:sz w:val="28"/>
        </w:rPr>
        <w:t>      Ескерту. Регламент 3-қосымшамен толықтырылды - ҚР Әділет министрінің 19.06.2014 </w:t>
      </w:r>
      <w:r>
        <w:rPr>
          <w:rFonts w:ascii="Times New Roman"/>
          <w:b w:val="false"/>
          <w:i w:val="false"/>
          <w:color w:val="ff0000"/>
          <w:sz w:val="28"/>
        </w:rPr>
        <w:t>№ 213</w:t>
      </w:r>
      <w:r>
        <w:rPr>
          <w:rFonts w:ascii="Times New Roman"/>
          <w:b w:val="false"/>
          <w:i w:val="false"/>
          <w:color w:val="ff0000"/>
          <w:sz w:val="28"/>
        </w:rPr>
        <w:t> бұйрығымен (алғаш ресми жарияланған күнінен кейін күнтізбелік он күн өткен соң қолданысқа енгізіледі).</w:t>
      </w:r>
    </w:p>
    <w:p>
      <w:pPr>
        <w:spacing w:after="0"/>
        <w:ind w:left="0"/>
        <w:jc w:val="both"/>
      </w:pPr>
      <w:r>
        <w:rPr>
          <w:rFonts w:ascii="Times New Roman"/>
          <w:b w:val="false"/>
          <w:i/>
          <w:color w:val="000000"/>
          <w:sz w:val="28"/>
        </w:rPr>
        <w:t>* Халыққа қызмет көрсету орталығы арқылы қызмет көрсету барысында</w:t>
      </w:r>
    </w:p>
    <w:p>
      <w:pPr>
        <w:spacing w:after="0"/>
        <w:ind w:left="0"/>
        <w:jc w:val="both"/>
      </w:pPr>
      <w:r>
        <w:drawing>
          <wp:inline distT="0" distB="0" distL="0" distR="0">
            <wp:extent cx="106807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0680700" cy="4546600"/>
                    </a:xfrm>
                    <a:prstGeom prst="rect">
                      <a:avLst/>
                    </a:prstGeom>
                  </pic:spPr>
                </pic:pic>
              </a:graphicData>
            </a:graphic>
          </wp:inline>
        </w:drawing>
      </w:r>
    </w:p>
    <w:p>
      <w:pPr>
        <w:spacing w:after="0"/>
        <w:ind w:left="0"/>
        <w:jc w:val="both"/>
      </w:pPr>
      <w:r>
        <w:rPr>
          <w:rFonts w:ascii="Times New Roman"/>
          <w:b w:val="false"/>
          <w:i/>
          <w:color w:val="000000"/>
          <w:sz w:val="28"/>
        </w:rPr>
        <w:t>** Халыққа қызмет көрсету орталығы арқылы қызмет көрсету барысында</w:t>
      </w:r>
    </w:p>
    <w:p>
      <w:pPr>
        <w:spacing w:after="0"/>
        <w:ind w:left="0"/>
        <w:jc w:val="both"/>
      </w:pPr>
      <w:r>
        <w:drawing>
          <wp:inline distT="0" distB="0" distL="0" distR="0">
            <wp:extent cx="98171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9817100" cy="56515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көрсетілетін қызмет берушінің, Халыққа қызмет көрсету орталығыың, «электрондық үкіметтің веб-порталының құрылымдық бөлімшелерінің (қызметкерлерінің) өзара іс-қимылы.</w:t>
      </w:r>
    </w:p>
    <w:p>
      <w:pPr>
        <w:spacing w:after="0"/>
        <w:ind w:left="0"/>
        <w:jc w:val="both"/>
      </w:pPr>
      <w:r>
        <w:drawing>
          <wp:inline distT="0" distB="0" distL="0" distR="0">
            <wp:extent cx="62738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273800" cy="1993900"/>
                    </a:xfrm>
                    <a:prstGeom prst="rect">
                      <a:avLst/>
                    </a:prstGeom>
                  </pic:spPr>
                </pic:pic>
              </a:graphicData>
            </a:graphic>
          </wp:inline>
        </w:drawing>
      </w:r>
    </w:p>
    <w:p>
      <w:pPr>
        <w:spacing w:after="0"/>
        <w:ind w:left="0"/>
        <w:jc w:val="both"/>
      </w:pPr>
      <w:r>
        <w:rPr>
          <w:rFonts w:ascii="Times New Roman"/>
          <w:b w:val="false"/>
          <w:i w:val="false"/>
          <w:color w:val="000000"/>
          <w:sz w:val="28"/>
        </w:rPr>
        <w:t>         - ХҚКО БАЖ – Халыққа қызмет көрсету орталығы бірегей ақпараттық жүйесі;</w:t>
      </w:r>
    </w:p>
    <w:p>
      <w:pPr>
        <w:spacing w:after="0"/>
        <w:ind w:left="0"/>
        <w:jc w:val="both"/>
      </w:pPr>
      <w:r>
        <w:rPr>
          <w:rFonts w:ascii="Times New Roman"/>
          <w:b w:val="false"/>
          <w:i w:val="false"/>
          <w:color w:val="000000"/>
          <w:sz w:val="28"/>
        </w:rPr>
        <w:t>         - ЭҮП - «Электрондық үкімет» порталы;</w:t>
      </w:r>
    </w:p>
    <w:p>
      <w:pPr>
        <w:spacing w:after="0"/>
        <w:ind w:left="0"/>
        <w:jc w:val="both"/>
      </w:pPr>
      <w:r>
        <w:rPr>
          <w:rFonts w:ascii="Times New Roman"/>
          <w:b w:val="false"/>
          <w:i w:val="false"/>
          <w:color w:val="000000"/>
          <w:sz w:val="28"/>
        </w:rPr>
        <w:t>         - ЖМО – Жылжымайтын мүлік орталығы;</w:t>
      </w:r>
    </w:p>
    <w:p>
      <w:pPr>
        <w:spacing w:after="0"/>
        <w:ind w:left="0"/>
        <w:jc w:val="both"/>
      </w:pPr>
      <w:r>
        <w:rPr>
          <w:rFonts w:ascii="Times New Roman"/>
          <w:b w:val="false"/>
          <w:i w:val="false"/>
          <w:color w:val="000000"/>
          <w:sz w:val="28"/>
        </w:rPr>
        <w:t>         - ЭЦҚ - электронно-цифрлық қол таңба.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header.xml" Type="http://schemas.openxmlformats.org/officeDocument/2006/relationships/header" Id="rId4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