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8fa5f" w14:textId="e38fa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коммуналдық мүліктерді жекешелендіру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ауданы әкімдігінің 2013 жылғы 5 қыркүйектегі № 158 қаулысы. Батыс Қазақстан облысы Әділет департаментінде 2013 жылғы 12 қыркүйекте № 3343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өзін-өзі басқару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>, 2011 жылғы 1 наурыздағы "Мемлекеттік мүлік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отырып, Қазақстан Республикасы Үкіметінің 2011 жылғы 9 тамыздағы № 920 Жекешелендіру объектілерін сату қағидасын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коммуналдық мүліктер жекешелендірілсін.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"Шыңғырлау ауданының экономика және қаржы бөлімі" мемлекеттік мекемесі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қаулының қосымшасында көрсетілген мүліктердің жекешелендірілуін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қаулыны жүзеге асыру бойынша қажетті шараларды 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Қаулының орындалуын бақылауды аудан әкімінің орынбасары А. Есалиевке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 А. Халелов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5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158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Жекешелендірілетін</w:t>
      </w:r>
      <w:r>
        <w:br/>
      </w:r>
      <w:r>
        <w:rPr>
          <w:rFonts w:ascii="Times New Roman"/>
          <w:b/>
          <w:i w:val="false"/>
          <w:color w:val="000000"/>
        </w:rPr>
        <w:t>
аудандық коммуналдық мүліктер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2753"/>
        <w:gridCol w:w="2473"/>
        <w:gridCol w:w="2873"/>
        <w:gridCol w:w="2733"/>
      </w:tblGrid>
      <w:tr>
        <w:trPr>
          <w:trHeight w:val="5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Объектілердің атауы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Мекен-жайы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Теңгерім ұстаушы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Объектілердің жай-күйі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облысы, Шыңғырлау ауданы, Шыңғырлау ауылы, Қылышев көшесі, 105/б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"Шыңғырлау ауданының тұрғын үй-коммуналдық шаруашылық, жолаушылар көлігі және автомобиль жолдары бөлімі" мемлекеттік мекемесі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қанағат-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танарлық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облысы, Шыңғырлау ауданы, Шыңғырлау ауылы, Қуантаев көшесі, 1/а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"Шыңғырлау ауданының тұрғын үй-коммуналдық шаруашылық, жолаушылар көлігі және автомобиль жолдары бөлімі" мемлекеттік мекемесі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қанағат-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танарлық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