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96c13" w14:textId="ed96c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саласындағы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ауданы әкімдігінің 2013 жылғы 22 ақпандағы № 56 қаулысы. Батыс Қазақстан облысы әділет департаментінде 2013 жылғы 20 наурызда № 3216 болып тіркелді. Күші жойылды - Батыс Қазақстан облысы Теректі ауданы әкімдігінің 2013 жылғы 11 желтоқсандағы № 391 қаулысымен</w:t>
      </w:r>
    </w:p>
    <w:p>
      <w:pPr>
        <w:spacing w:after="0"/>
        <w:ind w:left="0"/>
        <w:jc w:val="both"/>
      </w:pPr>
      <w:r>
        <w:rPr>
          <w:rFonts w:ascii="Times New Roman"/>
          <w:b w:val="false"/>
          <w:i w:val="false"/>
          <w:color w:val="ff0000"/>
          <w:sz w:val="28"/>
        </w:rPr>
        <w:t>      Ескерту. Күші жойылды - Батыс Қазақстан облысы Теректі ауданы әкімдігінің 11.12.2013 № 391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және 2000 жылғы 27 қарашадағы "Әкімшілік рәсімдер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ала отырып,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ауыл шаруашылығы саласындағы мемлекеттік қызмет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
      1) "Жеке қосалқы шаруашылықтың болуы туралы анықтама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"Ветеринариялық анықтама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"Жануарға ветеринариялық паспорт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 С. Бралиевке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Аудан әкімі                      А. Утегулов</w:t>
      </w:r>
    </w:p>
    <w:bookmarkStart w:name="z7"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22 ақпандағы</w:t>
      </w:r>
      <w:r>
        <w:br/>
      </w:r>
      <w:r>
        <w:rPr>
          <w:rFonts w:ascii="Times New Roman"/>
          <w:b w:val="false"/>
          <w:i w:val="false"/>
          <w:color w:val="000000"/>
          <w:sz w:val="28"/>
        </w:rPr>
        <w:t>
№ 56 қаулысымен бекітілген</w:t>
      </w:r>
    </w:p>
    <w:bookmarkEnd w:id="1"/>
    <w:p>
      <w:pPr>
        <w:spacing w:after="0"/>
        <w:ind w:left="0"/>
        <w:jc w:val="left"/>
      </w:pPr>
      <w:r>
        <w:rPr>
          <w:rFonts w:ascii="Times New Roman"/>
          <w:b/>
          <w:i w:val="false"/>
          <w:color w:val="000000"/>
        </w:rPr>
        <w:t xml:space="preserve"> "Жеке қосалқы шаруашылықтың болуы туралы</w:t>
      </w:r>
      <w:r>
        <w:br/>
      </w:r>
      <w:r>
        <w:rPr>
          <w:rFonts w:ascii="Times New Roman"/>
          <w:b/>
          <w:i w:val="false"/>
          <w:color w:val="000000"/>
        </w:rPr>
        <w:t>
анықтама беру" мемлекеттік қызмет</w:t>
      </w:r>
      <w:r>
        <w:br/>
      </w:r>
      <w:r>
        <w:rPr>
          <w:rFonts w:ascii="Times New Roman"/>
          <w:b/>
          <w:i w:val="false"/>
          <w:color w:val="000000"/>
        </w:rPr>
        <w:t>
көрсету регламенті</w:t>
      </w:r>
    </w:p>
    <w:bookmarkStart w:name="z8"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"Жеке қосалқы шаруашылықтың болуы туралы анықтама беру" мемлекеттiк қызмет көрсету регламентi (бұдан әрi – Регламент) Қазақстан Республикасының 2000 жылғы 27 қарашадағы "Әкiмшiлiк рәсiмдер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2. "Жеке қосалқы шаруашылықтың болуы туралы анықтама беру" мемлекеттік қызметті (бұдан әрі – мемлекеттік қызмет) Батыс Қазақстан облысы Теректі ауданы селолық округ әкімдері аппараттарымен (бұдан әрі – уәкілетті орган), сонымен қатар,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кәсіпорыны "Батыс Қазақстан облысы бойынша халыққа қызмет көрсету орталығы" филиалының Теректі аудандық бөлімдері (бұдан әрі – орталық) арқылы ұсынылады,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2001 жылғы 17 шілдедегі "Мемлекеттік арнаулы әлеуметтік көмек туралы" </w:t>
      </w:r>
      <w:r>
        <w:rPr>
          <w:rFonts w:ascii="Times New Roman"/>
          <w:b w:val="false"/>
          <w:i w:val="false"/>
          <w:color w:val="000000"/>
          <w:sz w:val="28"/>
        </w:rPr>
        <w:t>Заңының</w:t>
      </w:r>
      <w:r>
        <w:rPr>
          <w:rFonts w:ascii="Times New Roman"/>
          <w:b w:val="false"/>
          <w:i w:val="false"/>
          <w:color w:val="000000"/>
          <w:sz w:val="28"/>
        </w:rPr>
        <w:t xml:space="preserve"> және Қазақстан Республикасы Үкіметінің 2009 жылғы 31 желтоқсандағы № 2318 "Жеке қосалқы шаруашылықтың болуы туралы анықтама беру" мемлекеттік қызмет көрсету стандартын бекіту туралы" </w:t>
      </w:r>
      <w:r>
        <w:rPr>
          <w:rFonts w:ascii="Times New Roman"/>
          <w:b w:val="false"/>
          <w:i w:val="false"/>
          <w:color w:val="000000"/>
          <w:sz w:val="28"/>
        </w:rPr>
        <w:t>қаулысы</w:t>
      </w:r>
      <w:r>
        <w:rPr>
          <w:rFonts w:ascii="Times New Roman"/>
          <w:b w:val="false"/>
          <w:i w:val="false"/>
          <w:color w:val="000000"/>
          <w:sz w:val="28"/>
        </w:rPr>
        <w:t xml:space="preserve"> (бұдан әрі – Стандарт) негізінде көрсетiледi.</w:t>
      </w:r>
      <w:r>
        <w:br/>
      </w:r>
      <w:r>
        <w:rPr>
          <w:rFonts w:ascii="Times New Roman"/>
          <w:b w:val="false"/>
          <w:i w:val="false"/>
          <w:color w:val="000000"/>
          <w:sz w:val="28"/>
        </w:rPr>
        <w:t>
      5. Көрсетілетін мемлекеттiк қызмет көрсетудiң нәтижесi жеке қосалқы шаруашылықтың болуы туралы анықтама (бұдан әрі – анықтама) (қағаз жеткiзгiште), не мемлекеттiк қызметті көрсетуден бас тарту туралы дәлелдi жауап болып табылады.</w:t>
      </w:r>
      <w:r>
        <w:br/>
      </w:r>
      <w:r>
        <w:rPr>
          <w:rFonts w:ascii="Times New Roman"/>
          <w:b w:val="false"/>
          <w:i w:val="false"/>
          <w:color w:val="000000"/>
          <w:sz w:val="28"/>
        </w:rPr>
        <w:t>
      6. Мемлекеттік қызмет тегін көрсетіледі.</w:t>
      </w:r>
      <w:r>
        <w:br/>
      </w:r>
      <w:r>
        <w:rPr>
          <w:rFonts w:ascii="Times New Roman"/>
          <w:b w:val="false"/>
          <w:i w:val="false"/>
          <w:color w:val="000000"/>
          <w:sz w:val="28"/>
        </w:rPr>
        <w:t>
      7. Мемлекеттік қызмет жеке тұлғаларға (бұдан әрі – мемлекеттік қызметті алушы) көрсетіледі.</w:t>
      </w:r>
    </w:p>
    <w:bookmarkStart w:name="z9" w:id="3"/>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
тәртібінің талаптары</w:t>
      </w:r>
    </w:p>
    <w:bookmarkEnd w:id="3"/>
    <w:p>
      <w:pPr>
        <w:spacing w:after="0"/>
        <w:ind w:left="0"/>
        <w:jc w:val="both"/>
      </w:pPr>
      <w:r>
        <w:rPr>
          <w:rFonts w:ascii="Times New Roman"/>
          <w:b w:val="false"/>
          <w:i w:val="false"/>
          <w:color w:val="000000"/>
          <w:sz w:val="28"/>
        </w:rPr>
        <w:t>      8. Мемлекеттiк қызметтi ұсыну туралы ақпарат мемлекеттiк қызмет көрсетiлетiн орындарда орналасқан стендiлерде орналастырылған.</w:t>
      </w:r>
      <w:r>
        <w:br/>
      </w:r>
      <w:r>
        <w:rPr>
          <w:rFonts w:ascii="Times New Roman"/>
          <w:b w:val="false"/>
          <w:i w:val="false"/>
          <w:color w:val="000000"/>
          <w:sz w:val="28"/>
        </w:rPr>
        <w:t>
      Уәкілетті органның және орталықтардың мекен-жайлары мен жұмыс кестесі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қосымшаларында көрсетілген.</w:t>
      </w:r>
      <w:r>
        <w:br/>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 алушы уәкілетті органға өтiнiш берген кезде:</w:t>
      </w:r>
      <w:r>
        <w:br/>
      </w:r>
      <w:r>
        <w:rPr>
          <w:rFonts w:ascii="Times New Roman"/>
          <w:b w:val="false"/>
          <w:i w:val="false"/>
          <w:color w:val="000000"/>
          <w:sz w:val="28"/>
        </w:rPr>
        <w:t>
      мемлекеттік қызмет өтініш берілген сәттен бастап 2 (екі) жұмыс күні ішінде көрсетіледі;</w:t>
      </w:r>
      <w:r>
        <w:br/>
      </w:r>
      <w:r>
        <w:rPr>
          <w:rFonts w:ascii="Times New Roman"/>
          <w:b w:val="false"/>
          <w:i w:val="false"/>
          <w:color w:val="000000"/>
          <w:sz w:val="28"/>
        </w:rPr>
        <w:t>
      мемлекеттік қызмет алушы өтініш берген күні көрсетілетін мемлекеттік қызметті алғанға дейiнгi күтудiң ең жоғары шектi уақыты 10 (он) минуттан аспайды;</w:t>
      </w:r>
      <w:r>
        <w:br/>
      </w:r>
      <w:r>
        <w:rPr>
          <w:rFonts w:ascii="Times New Roman"/>
          <w:b w:val="false"/>
          <w:i w:val="false"/>
          <w:color w:val="000000"/>
          <w:sz w:val="28"/>
        </w:rPr>
        <w:t>
      мемлекеттiк қызметтi алушыға қызмет көрсетудiң ең жоғары шектi уақыты 10 (он) минуттан аспайды;</w:t>
      </w:r>
      <w:r>
        <w:br/>
      </w:r>
      <w:r>
        <w:rPr>
          <w:rFonts w:ascii="Times New Roman"/>
          <w:b w:val="false"/>
          <w:i w:val="false"/>
          <w:color w:val="000000"/>
          <w:sz w:val="28"/>
        </w:rPr>
        <w:t>
      2) мемлекеттік қызмет алушы орталықтарға өтiнiш берген кезде:</w:t>
      </w:r>
      <w:r>
        <w:br/>
      </w:r>
      <w:r>
        <w:rPr>
          <w:rFonts w:ascii="Times New Roman"/>
          <w:b w:val="false"/>
          <w:i w:val="false"/>
          <w:color w:val="000000"/>
          <w:sz w:val="28"/>
        </w:rPr>
        <w:t>
      мемлекеттiк қызметтi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қажетті құжаттарды тапсырған сәттен бастап мемлекеттік қызмет көрсету мерзімі 2 (екі) жұмыс күнінен аспайды;</w:t>
      </w:r>
      <w:r>
        <w:br/>
      </w:r>
      <w:r>
        <w:rPr>
          <w:rFonts w:ascii="Times New Roman"/>
          <w:b w:val="false"/>
          <w:i w:val="false"/>
          <w:color w:val="000000"/>
          <w:sz w:val="28"/>
        </w:rPr>
        <w:t>
      өтініш беруші өтініш берген күні көрсетілетін мемлекеттік қызметті алғанға дейінгі күтудің ең жоғары шекті уақыты 20 (жиырма) минуттан аспайды;</w:t>
      </w:r>
      <w:r>
        <w:br/>
      </w:r>
      <w:r>
        <w:rPr>
          <w:rFonts w:ascii="Times New Roman"/>
          <w:b w:val="false"/>
          <w:i w:val="false"/>
          <w:color w:val="000000"/>
          <w:sz w:val="28"/>
        </w:rPr>
        <w:t>
      мемлекеттiк қызметтi алушыға қызмет көрсетудiң ең жоғары шектi уақыты 20 (жиырма) минуттан аспайды.</w:t>
      </w:r>
      <w:r>
        <w:br/>
      </w:r>
      <w:r>
        <w:rPr>
          <w:rFonts w:ascii="Times New Roman"/>
          <w:b w:val="false"/>
          <w:i w:val="false"/>
          <w:color w:val="000000"/>
          <w:sz w:val="28"/>
        </w:rPr>
        <w:t>
      10. Мемлекеттік қызметті алушыға мемлекеттік қызметті көрсетуге мынадай жағдайларда:</w:t>
      </w:r>
      <w:r>
        <w:br/>
      </w:r>
      <w:r>
        <w:rPr>
          <w:rFonts w:ascii="Times New Roman"/>
          <w:b w:val="false"/>
          <w:i w:val="false"/>
          <w:color w:val="000000"/>
          <w:sz w:val="28"/>
        </w:rPr>
        <w:t>
      1)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құжаттардың толық емес пакетін ұсынғанда;</w:t>
      </w:r>
      <w:r>
        <w:br/>
      </w:r>
      <w:r>
        <w:rPr>
          <w:rFonts w:ascii="Times New Roman"/>
          <w:b w:val="false"/>
          <w:i w:val="false"/>
          <w:color w:val="000000"/>
          <w:sz w:val="28"/>
        </w:rPr>
        <w:t>
      2) уәкілетті органның шаруашылық кітабында жеке қосалқы шаруашылықтың болуы туралы деректер жоқ болғанда;</w:t>
      </w:r>
      <w:r>
        <w:br/>
      </w:r>
      <w:r>
        <w:rPr>
          <w:rFonts w:ascii="Times New Roman"/>
          <w:b w:val="false"/>
          <w:i w:val="false"/>
          <w:color w:val="000000"/>
          <w:sz w:val="28"/>
        </w:rPr>
        <w:t>
      3) Қазақстан Республикасының 2007 жылғы 11 қаңтардағы "Ақпараттандыру туралы" Заңының 40-бабында көзделген негіздемелер бойынша бас тартылады.</w:t>
      </w:r>
      <w:r>
        <w:br/>
      </w:r>
      <w:r>
        <w:rPr>
          <w:rFonts w:ascii="Times New Roman"/>
          <w:b w:val="false"/>
          <w:i w:val="false"/>
          <w:color w:val="000000"/>
          <w:sz w:val="28"/>
        </w:rPr>
        <w:t>
      11. Мемлекеттік қызметті алу үшін барлық қажетті құжаттарды тапсырған кезде мемлекеттік қызметті алушыға тиісті құжаттарды қабылдағаны туралы қолхат беріледі, онда:</w:t>
      </w:r>
      <w:r>
        <w:br/>
      </w:r>
      <w:r>
        <w:rPr>
          <w:rFonts w:ascii="Times New Roman"/>
          <w:b w:val="false"/>
          <w:i w:val="false"/>
          <w:color w:val="000000"/>
          <w:sz w:val="28"/>
        </w:rPr>
        <w:t>
      1) сұранымды қабылдау нөмірі және күні;</w:t>
      </w:r>
      <w:r>
        <w:br/>
      </w:r>
      <w:r>
        <w:rPr>
          <w:rFonts w:ascii="Times New Roman"/>
          <w:b w:val="false"/>
          <w:i w:val="false"/>
          <w:color w:val="000000"/>
          <w:sz w:val="28"/>
        </w:rPr>
        <w:t>
      2) сұратылған мемлекеттік қызметтің түрі;</w:t>
      </w:r>
      <w:r>
        <w:br/>
      </w:r>
      <w:r>
        <w:rPr>
          <w:rFonts w:ascii="Times New Roman"/>
          <w:b w:val="false"/>
          <w:i w:val="false"/>
          <w:color w:val="000000"/>
          <w:sz w:val="28"/>
        </w:rPr>
        <w:t>
      3) қоса берілген құжаттардың саны және атауы;</w:t>
      </w:r>
      <w:r>
        <w:br/>
      </w:r>
      <w:r>
        <w:rPr>
          <w:rFonts w:ascii="Times New Roman"/>
          <w:b w:val="false"/>
          <w:i w:val="false"/>
          <w:color w:val="000000"/>
          <w:sz w:val="28"/>
        </w:rPr>
        <w:t>
      4) мемлекеттік қызметтің нәтижелерін беру күні (уақыты) және орны;</w:t>
      </w:r>
      <w:r>
        <w:br/>
      </w:r>
      <w:r>
        <w:rPr>
          <w:rFonts w:ascii="Times New Roman"/>
          <w:b w:val="false"/>
          <w:i w:val="false"/>
          <w:color w:val="000000"/>
          <w:sz w:val="28"/>
        </w:rPr>
        <w:t>
      5) құжаттарды ресімдеуге өтінішті қабылдаған қызметкердің тегі, аты, әкесінің аты (болған жағдайда);</w:t>
      </w:r>
      <w:r>
        <w:br/>
      </w:r>
      <w:r>
        <w:rPr>
          <w:rFonts w:ascii="Times New Roman"/>
          <w:b w:val="false"/>
          <w:i w:val="false"/>
          <w:color w:val="000000"/>
          <w:sz w:val="28"/>
        </w:rPr>
        <w:t>
      6) өтініш берушінің тегі, аты, әкесінің аты (болған жағдайда), уәкілетті өкілдің тегі, аты, әкесінің аты және олардың байланыс телефондары көрсетіледі.</w:t>
      </w:r>
    </w:p>
    <w:bookmarkStart w:name="z10" w:id="4"/>
    <w:p>
      <w:pPr>
        <w:spacing w:after="0"/>
        <w:ind w:left="0"/>
        <w:jc w:val="left"/>
      </w:pPr>
      <w:r>
        <w:rPr>
          <w:rFonts w:ascii="Times New Roman"/>
          <w:b/>
          <w:i w:val="false"/>
          <w:color w:val="000000"/>
        </w:rPr>
        <w:t xml:space="preserve"> 
3. Мемлекеттiк қызмет көрсету процесінде</w:t>
      </w:r>
      <w:r>
        <w:br/>
      </w:r>
      <w:r>
        <w:rPr>
          <w:rFonts w:ascii="Times New Roman"/>
          <w:b/>
          <w:i w:val="false"/>
          <w:color w:val="000000"/>
        </w:rPr>
        <w:t>
iс-әрекеттердің (өзара іс-әрекеттердің)</w:t>
      </w:r>
      <w:r>
        <w:br/>
      </w:r>
      <w:r>
        <w:rPr>
          <w:rFonts w:ascii="Times New Roman"/>
          <w:b/>
          <w:i w:val="false"/>
          <w:color w:val="000000"/>
        </w:rPr>
        <w:t>
тәртібін сипаттау</w:t>
      </w:r>
    </w:p>
    <w:bookmarkEnd w:id="4"/>
    <w:p>
      <w:pPr>
        <w:spacing w:after="0"/>
        <w:ind w:left="0"/>
        <w:jc w:val="both"/>
      </w:pPr>
      <w:r>
        <w:rPr>
          <w:rFonts w:ascii="Times New Roman"/>
          <w:b w:val="false"/>
          <w:i w:val="false"/>
          <w:color w:val="000000"/>
          <w:sz w:val="28"/>
        </w:rPr>
        <w:t>      12. Мемлекеттік қызметті көрсету үрдісіне келесі құрылымдық – функционалдық бірліктер (бұдан әрі – ҚФБ) тартылады:</w:t>
      </w:r>
      <w:r>
        <w:br/>
      </w:r>
      <w:r>
        <w:rPr>
          <w:rFonts w:ascii="Times New Roman"/>
          <w:b w:val="false"/>
          <w:i w:val="false"/>
          <w:color w:val="000000"/>
          <w:sz w:val="28"/>
        </w:rPr>
        <w:t>
      1) орталық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13. Әрбір әкімшілік іс-әрекеттің (үдерістің) орындалу мерзімін көрсете отырып, әрбір ҚФБ-нің әкімшілік іс-әрекеттері (үдерістері) реттілігінің және өзара әрекеттестігінің мәтіндік кестелік сипаттамасы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14. Мемлекеттік қызметті көрсету үдерісіндегі әкімшілік іс-әрекеттің қисынды кезектілігі мен ҚФБ арасындағы өзара байланысты бейнелейтін сызба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келтірілген.</w:t>
      </w:r>
    </w:p>
    <w:bookmarkStart w:name="z11" w:id="5"/>
    <w:p>
      <w:pPr>
        <w:spacing w:after="0"/>
        <w:ind w:left="0"/>
        <w:jc w:val="left"/>
      </w:pPr>
      <w:r>
        <w:rPr>
          <w:rFonts w:ascii="Times New Roman"/>
          <w:b/>
          <w:i w:val="false"/>
          <w:color w:val="000000"/>
        </w:rPr>
        <w:t xml:space="preserve"> 
4. Мемлекеттік қызметтерді көрсететін лауазымды</w:t>
      </w:r>
      <w:r>
        <w:br/>
      </w:r>
      <w:r>
        <w:rPr>
          <w:rFonts w:ascii="Times New Roman"/>
          <w:b/>
          <w:i w:val="false"/>
          <w:color w:val="000000"/>
        </w:rPr>
        <w:t>
тұлғалардың жауапкершілігі.</w:t>
      </w:r>
    </w:p>
    <w:bookmarkEnd w:id="5"/>
    <w:p>
      <w:pPr>
        <w:spacing w:after="0"/>
        <w:ind w:left="0"/>
        <w:jc w:val="both"/>
      </w:pPr>
      <w:r>
        <w:rPr>
          <w:rFonts w:ascii="Times New Roman"/>
          <w:b w:val="false"/>
          <w:i w:val="false"/>
          <w:color w:val="000000"/>
          <w:sz w:val="28"/>
        </w:rPr>
        <w:t>      15. Мемлекеттік қызмет көрсету тәртібі бұзылған жағдайда лауазымды тұлғалар Қазақстан Республикасының заңнамалық актілеріне сәйкес жауапкершілік алады.</w:t>
      </w:r>
    </w:p>
    <w:bookmarkStart w:name="z12" w:id="6"/>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6"/>
    <w:p>
      <w:pPr>
        <w:spacing w:after="0"/>
        <w:ind w:left="0"/>
        <w:jc w:val="left"/>
      </w:pPr>
      <w:r>
        <w:rPr>
          <w:rFonts w:ascii="Times New Roman"/>
          <w:b/>
          <w:i w:val="false"/>
          <w:color w:val="000000"/>
        </w:rPr>
        <w:t xml:space="preserve"> Уәкілетті органның мекен-жайлары</w:t>
      </w:r>
      <w:r>
        <w:br/>
      </w:r>
      <w:r>
        <w:rPr>
          <w:rFonts w:ascii="Times New Roman"/>
          <w:b/>
          <w:i w:val="false"/>
          <w:color w:val="000000"/>
        </w:rPr>
        <w:t>
мен жұмыс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2595"/>
        <w:gridCol w:w="2638"/>
        <w:gridCol w:w="2842"/>
        <w:gridCol w:w="2830"/>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w:t>
            </w:r>
            <w:r>
              <w:br/>
            </w:r>
            <w:r>
              <w:rPr>
                <w:rFonts w:ascii="Times New Roman"/>
                <w:b w:val="false"/>
                <w:i w:val="false"/>
                <w:color w:val="000000"/>
                <w:sz w:val="20"/>
              </w:rPr>
              <w:t>
мекен-жайы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"Аксуат селолық округі әкімінің аппараты" мемлекеттік мекемесі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091103 Батыс Қазақстан облысы Теректі ауданы Ақсуат ауылы Центральная көшесі, 20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8(71132)31336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"Богдановка селолық округі әкімінің аппараты" мемлекеттік мекемесі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091107 Батыс Қазақстан облысы Теректі ауданы Богдановка ауылы Советская көшесі, 1</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Дүйсенбіден жұманы қоса алғанда, демалыс және мереке күндерін қоспағанда 9.00-ден 18.30-ге дейін, түскі үзіліс 13.00-ден 14.30-ге дейін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8(71132)33134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"Долин селолық округі әкімінің аппараты" мемлекеттік мекемесі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091108 Батыс Қазақстан облысы Теректі ауданы Долин ауылы Ауэзов көшесі, 43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8(71132)34198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w:t>
            </w:r>
            <w:r>
              <w:br/>
            </w:r>
            <w:r>
              <w:rPr>
                <w:rFonts w:ascii="Times New Roman"/>
                <w:b w:val="false"/>
                <w:i w:val="false"/>
                <w:color w:val="000000"/>
                <w:sz w:val="20"/>
              </w:rPr>
              <w:t>
ловка селолық округі әкімінің аппараты" мемлекеттік мекемесі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091113 Батыс Қазақстан облысы Теректі ауданы Новопавловка ауылы 60-лет октябрь көшесі,40</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8(71132)31149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"Покатиловка селолық округі әкімінің аппараты" мемлекеттік мекемесі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091117 Батыс Қазақстан облысы Теректі ауданы Покатиловка ауылы Ленин көшесі, 42</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Дүйсенбіден жұманы қоса алғанда, демалыс және мереке күндерін қоспағанда 9.00-ден 18.30-ге дейін, түскі үзіліс 13.00-ден 14.30-ге дейін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8(71132)33571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"Подстепное селолық округі әкімінің аппараты" мемлекеттік мекемесі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091115 Батыс Қазақстан облысы Теректі ауданы Подстепный ауылы Советская көшесі, 1а</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8(71132)36461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"Приречное селолық округі әкімінің аппараты" мемлекеттік мекемесі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091119 Батыс Қазақстан облысы Теректі ауданы Приречное ауылы Набережный көшесі, 10</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8(71132)35510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"Придорожный селолық округі әкімінің аппараты" мемлекеттік мекемесі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091118 Батыс Қазақстан облысы Теректі ауданы Придорожный ауылы, Ленин көшесі, 20</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8(71132)22766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"Төңкеріс селолық округі әкімінің аппараты" мемлекеттік мекемесі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091123 Батыс Қазақстан облысы Теректі ауданы Төңкеріс ауылы Центральная көшесі, 9</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Дүйсенбіден жұманы қоса алғанда, демалыс және мереке күндерін қоспағанда 9.00-ден 18.30-ге дейін, түскі үзіліс 13.00-ден 14.30-ге дейін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8(71132)33347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селолық округі әкімінің аппараты" мемлекеттік мекемесі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091124 Батыс Қазақстан облысы Теректі ауданы Ұзынкөл ауылы Школьный көшесі, 4</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Дүйсенбіден жұманы қоса алғанда, демалыс және мереке күндерін қоспағанда 9.00-ден 18.30-ге дейін, түскі үзіліс 13.00-ден 14.30-ге дейін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8(71132)35316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 селолық округі әкімінің аппараты" мемлекеттік мекемесі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091112 Батыс Қазақстан облысы Теректі ауданы Жаңа Өмір ауылы Парковая көшесі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Дүйсенбіден жұманы қоса алғанда, демалыс және мереке күндерін қоспағанда 9.00-ден 18.30-ге дейін, түскі үзіліс 13.00-ден 14.30-ге дейін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8(71132)32546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селолық округі әкімінің аппараты" мемлекеттік мекемесі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091100 Батыс Қазақстан облысы Теректі ауданы Федоровка ауылы Ленин көшесі, 110</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Дүйсенбіден жұманы қоса алғанда, демалыс және мереке күндерін қоспағанда 9.00-ден 18.30-ге дейін, түскі үзіліс 13.00-ден 14.30-ге дейін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8(71132)23299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селолық округі әкімінің аппараты" мемлекеттік мекемесі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091101 Батыс Қазақстан облысы Теректі ауданы Ақжайық ауылы Ленина көшесі, 4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Дүйсенбіден жұманы қоса алғанда, демалыс және мереке күндерін қоспағанда 9.00-ден 18.30-ге дейін, түскі үзіліс 13.00-ден 14.30-ге дейін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8(71132)91416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"Аңқаты селолық округі әкімінің аппараты" мемлекеттік мекемесі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091105 Батыс Қазақстан облысы Теректі ауданы Аңқаты ауылы Целинная көшесі, 1</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Дүйсенбіден жұманы қоса алғанда, демалыс және мереке күндерін қоспағанда 9.00-ден 18.30-ге дейін, түскі үзіліс 13.00-ден 14.30-ге дейін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8(71132)93224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"Ақсоғым селолық округі әкімінің аппараты" мемлекеттік мекемесі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091102 Батыс Қазақстан облысы Теректі ауданы Ақсоғым ауылы Қазақстан көшесі, 48</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8(71132)95526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селолық округі әкімінің аппараты" мемлекеттік мекемесі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091120 Батыс Қазақстан облысы Теректі ауданы Сарыөмір ауылы Ленин көшесі, 40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8(71132)94171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"Шағатай селолық округі әкімінің аппараты" мемлекеттік мекемесі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091126 Батыс Қазақстан облысы Теректі ауданы Шағатай ауылы Т. Ишмакова көшесі, 23</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Дүйсенбіден жұманы қоса алғанда, демалыс және мереке күндерін қоспағанда 9.00-ден 18.30-ге дейін, түскі үзіліс 13.00-ден 14.30-ге дейін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8(71132)94316</w:t>
            </w:r>
          </w:p>
        </w:tc>
      </w:tr>
      <w:tr>
        <w:trPr>
          <w:trHeight w:val="15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"Көнеккеткен селолық округі әкімінің аппараты" мемлекеттік мекемесі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091111 Батыс Қазақстан облысы Теректі ауданы Көнеккеткен ауылы О. Исаева көшесі, 15</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8(71132)92333</w:t>
            </w:r>
          </w:p>
        </w:tc>
      </w:tr>
    </w:tbl>
    <w:bookmarkStart w:name="z13" w:id="7"/>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7"/>
    <w:p>
      <w:pPr>
        <w:spacing w:after="0"/>
        <w:ind w:left="0"/>
        <w:jc w:val="left"/>
      </w:pPr>
      <w:r>
        <w:rPr>
          <w:rFonts w:ascii="Times New Roman"/>
          <w:b/>
          <w:i w:val="false"/>
          <w:color w:val="000000"/>
        </w:rPr>
        <w:t xml:space="preserve"> Орталықтардың мекен-жайлары мен</w:t>
      </w:r>
      <w:r>
        <w:br/>
      </w:r>
      <w:r>
        <w:rPr>
          <w:rFonts w:ascii="Times New Roman"/>
          <w:b/>
          <w:i w:val="false"/>
          <w:color w:val="000000"/>
        </w:rPr>
        <w:t>
жұмыс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4039"/>
        <w:gridCol w:w="2357"/>
        <w:gridCol w:w="2336"/>
        <w:gridCol w:w="2443"/>
      </w:tblGrid>
      <w:tr>
        <w:trPr>
          <w:trHeight w:val="5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Орталығының бөлімдері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12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кәсіпорыны "Батыс Қазақстан облысы бойынша халыққа қызмет көрсету орталығы" филиалының Теректі аудандық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w:t>
            </w:r>
            <w:r>
              <w:br/>
            </w:r>
            <w:r>
              <w:rPr>
                <w:rFonts w:ascii="Times New Roman"/>
                <w:b w:val="false"/>
                <w:i w:val="false"/>
                <w:color w:val="000000"/>
                <w:sz w:val="20"/>
              </w:rPr>
              <w:t>
23-3-78</w:t>
            </w:r>
          </w:p>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Үзіліссіз сағат 9-00-ден 19-00-ге дейін дүйсенбіден сенбіге дейін, демалыс және мейрам күндерін қоспағанда</w:t>
            </w:r>
          </w:p>
        </w:tc>
      </w:tr>
      <w:tr>
        <w:trPr>
          <w:trHeight w:val="15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кәсіпорыны "Батыс Қазақстан облысы бойынша халыққа қызмет көрсету орталығы" филиалының Теректі ауданының Ақжайық ауылдық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ауылы Ақжайық көшесі, 5</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w:t>
            </w:r>
            <w:r>
              <w:br/>
            </w:r>
            <w:r>
              <w:rPr>
                <w:rFonts w:ascii="Times New Roman"/>
                <w:b w:val="false"/>
                <w:i w:val="false"/>
                <w:color w:val="000000"/>
                <w:sz w:val="20"/>
              </w:rPr>
              <w:t>
91-3-16</w:t>
            </w:r>
          </w:p>
        </w:tc>
        <w:tc>
          <w:tcPr>
            <w:tcW w:w="0" w:type="auto"/>
            <w:vMerge/>
            <w:tcBorders>
              <w:top w:val="nil"/>
              <w:left w:val="single" w:color="cfcfcf" w:sz="5"/>
              <w:bottom w:val="single" w:color="cfcfcf" w:sz="5"/>
              <w:right w:val="single" w:color="cfcfcf" w:sz="5"/>
            </w:tcBorders>
          </w:tcPr>
          <w:p/>
        </w:tc>
      </w:tr>
    </w:tbl>
    <w:bookmarkStart w:name="z14" w:id="8"/>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8"/>
    <w:p>
      <w:pPr>
        <w:spacing w:after="0"/>
        <w:ind w:left="0"/>
        <w:jc w:val="left"/>
      </w:pPr>
      <w:r>
        <w:rPr>
          <w:rFonts w:ascii="Times New Roman"/>
          <w:b/>
          <w:i w:val="false"/>
          <w:color w:val="000000"/>
        </w:rPr>
        <w:t xml:space="preserve"> Әрбір әкімшілік іс-әрекеттің (үдерістің)</w:t>
      </w:r>
      <w:r>
        <w:br/>
      </w:r>
      <w:r>
        <w:rPr>
          <w:rFonts w:ascii="Times New Roman"/>
          <w:b/>
          <w:i w:val="false"/>
          <w:color w:val="000000"/>
        </w:rPr>
        <w:t>
орындалу мерзімін көрсете отырып, әрбір</w:t>
      </w:r>
      <w:r>
        <w:br/>
      </w:r>
      <w:r>
        <w:rPr>
          <w:rFonts w:ascii="Times New Roman"/>
          <w:b/>
          <w:i w:val="false"/>
          <w:color w:val="000000"/>
        </w:rPr>
        <w:t>
ҚФБ-нің әкімшілік іс-әрекеттері (үдерістері)</w:t>
      </w:r>
      <w:r>
        <w:br/>
      </w:r>
      <w:r>
        <w:rPr>
          <w:rFonts w:ascii="Times New Roman"/>
          <w:b/>
          <w:i w:val="false"/>
          <w:color w:val="000000"/>
        </w:rPr>
        <w:t>
реттілігінің және өзара әрекеттестігінің</w:t>
      </w:r>
      <w:r>
        <w:br/>
      </w:r>
      <w:r>
        <w:rPr>
          <w:rFonts w:ascii="Times New Roman"/>
          <w:b/>
          <w:i w:val="false"/>
          <w:color w:val="000000"/>
        </w:rPr>
        <w:t>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gridCol w:w="3813"/>
        <w:gridCol w:w="37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басшысы</w:t>
            </w:r>
          </w:p>
        </w:tc>
      </w:tr>
      <w:tr>
        <w:trPr>
          <w:trHeight w:val="138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қолхат береді.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қолхат береді.</w:t>
            </w:r>
          </w:p>
        </w:tc>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қорытындыларын қарайды және уәкілетті органның қызметкеріне жіберу.</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Анықтаманы немесе мемлекеттік қызметті тағайындаудан бас тартқаны туралы дәлелді қағаз жеткізгіштегі жауапты уәкілетті органның басшысына жіберу және дайындау.</w:t>
            </w:r>
          </w:p>
        </w:tc>
        <w:tc>
          <w:tcPr>
            <w:tcW w:w="0" w:type="auto"/>
            <w:vMerge/>
            <w:tcBorders>
              <w:top w:val="nil"/>
              <w:left w:val="single" w:color="cfcfcf" w:sz="5"/>
              <w:bottom w:val="single" w:color="cfcfcf" w:sz="5"/>
              <w:right w:val="single" w:color="cfcfcf" w:sz="5"/>
            </w:tcBorders>
          </w:tcPr>
          <w:p/>
        </w:tc>
      </w:tr>
      <w:tr>
        <w:trPr>
          <w:trHeight w:val="210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 алушыға уәкілетті органнан алынған анықтаманы немесе мемлекеттік қызметті тағайындаудан бас тартқаны туралы дәлелді қағаз жеткізгіштегі жауапты береді.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Орталыққа немесе мемлекеттік қызмет алушыға анықтаманы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уәкiлеттi органда мемлекеттік қызмет өтініш берілген сәттен бастап 2 (екі) жұмыс күні ішінде көрсетіледі;</w:t>
            </w:r>
            <w:r>
              <w:br/>
            </w:r>
            <w:r>
              <w:rPr>
                <w:rFonts w:ascii="Times New Roman"/>
                <w:b w:val="false"/>
                <w:i w:val="false"/>
                <w:color w:val="000000"/>
                <w:sz w:val="20"/>
              </w:rPr>
              <w:t>
орталықтарда – 2 (екі) жұмыс күнінен аспайды.</w:t>
            </w:r>
          </w:p>
        </w:tc>
      </w:tr>
    </w:tbl>
    <w:bookmarkStart w:name="z15" w:id="9"/>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4 қосымша</w:t>
      </w:r>
    </w:p>
    <w:bookmarkEnd w:id="9"/>
    <w:p>
      <w:pPr>
        <w:spacing w:after="0"/>
        <w:ind w:left="0"/>
        <w:jc w:val="left"/>
      </w:pPr>
      <w:r>
        <w:rPr>
          <w:rFonts w:ascii="Times New Roman"/>
          <w:b/>
          <w:i w:val="false"/>
          <w:color w:val="000000"/>
        </w:rPr>
        <w:t xml:space="preserve"> Мемлекеттік қызметті көрсету үдерісіндегі</w:t>
      </w:r>
      <w:r>
        <w:br/>
      </w:r>
      <w:r>
        <w:rPr>
          <w:rFonts w:ascii="Times New Roman"/>
          <w:b/>
          <w:i w:val="false"/>
          <w:color w:val="000000"/>
        </w:rPr>
        <w:t>
әкімшілік іс-әрекеттің қисынды кезектілігі мен</w:t>
      </w:r>
      <w:r>
        <w:br/>
      </w:r>
      <w:r>
        <w:rPr>
          <w:rFonts w:ascii="Times New Roman"/>
          <w:b/>
          <w:i w:val="false"/>
          <w:color w:val="000000"/>
        </w:rPr>
        <w:t>
ҚФБ арасындағы өзара байланысты</w:t>
      </w:r>
      <w:r>
        <w:br/>
      </w:r>
      <w:r>
        <w:rPr>
          <w:rFonts w:ascii="Times New Roman"/>
          <w:b/>
          <w:i w:val="false"/>
          <w:color w:val="000000"/>
        </w:rPr>
        <w:t>
бейнелейтін сызба</w:t>
      </w:r>
    </w:p>
    <w:p>
      <w:pPr>
        <w:spacing w:after="0"/>
        <w:ind w:left="0"/>
        <w:jc w:val="both"/>
      </w:pPr>
      <w:r>
        <w:drawing>
          <wp:inline distT="0" distB="0" distL="0" distR="0">
            <wp:extent cx="66421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42100" cy="6743700"/>
                    </a:xfrm>
                    <a:prstGeom prst="rect">
                      <a:avLst/>
                    </a:prstGeom>
                  </pic:spPr>
                </pic:pic>
              </a:graphicData>
            </a:graphic>
          </wp:inline>
        </w:drawing>
      </w:r>
    </w:p>
    <w:bookmarkStart w:name="z16" w:id="10"/>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22 ақпандағы</w:t>
      </w:r>
      <w:r>
        <w:br/>
      </w:r>
      <w:r>
        <w:rPr>
          <w:rFonts w:ascii="Times New Roman"/>
          <w:b w:val="false"/>
          <w:i w:val="false"/>
          <w:color w:val="000000"/>
          <w:sz w:val="28"/>
        </w:rPr>
        <w:t>
№ 56 қаулысымен бекітілген</w:t>
      </w:r>
    </w:p>
    <w:bookmarkEnd w:id="10"/>
    <w:p>
      <w:pPr>
        <w:spacing w:after="0"/>
        <w:ind w:left="0"/>
        <w:jc w:val="left"/>
      </w:pPr>
      <w:r>
        <w:rPr>
          <w:rFonts w:ascii="Times New Roman"/>
          <w:b/>
          <w:i w:val="false"/>
          <w:color w:val="000000"/>
        </w:rPr>
        <w:t xml:space="preserve"> "Ветеринариялық анықтама беру"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17" w:id="11"/>
    <w:p>
      <w:pPr>
        <w:spacing w:after="0"/>
        <w:ind w:left="0"/>
        <w:jc w:val="left"/>
      </w:pPr>
      <w:r>
        <w:rPr>
          <w:rFonts w:ascii="Times New Roman"/>
          <w:b/>
          <w:i w:val="false"/>
          <w:color w:val="000000"/>
        </w:rPr>
        <w:t xml:space="preserve"> 
1. Жалпы ережелер</w:t>
      </w:r>
    </w:p>
    <w:bookmarkEnd w:id="11"/>
    <w:p>
      <w:pPr>
        <w:spacing w:after="0"/>
        <w:ind w:left="0"/>
        <w:jc w:val="both"/>
      </w:pPr>
      <w:r>
        <w:rPr>
          <w:rFonts w:ascii="Times New Roman"/>
          <w:b w:val="false"/>
          <w:i w:val="false"/>
          <w:color w:val="000000"/>
          <w:sz w:val="28"/>
        </w:rPr>
        <w:t>      1. Осы "Ветеринариялық анықтама беру" мемлекеттiк қызмет көрсету регламентi (бұдан әрi – Регламент) Қазақстан Республикасының 2000 жылғы 27 қарашадағы "Әкiмшiлiк рәсiмдер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2. "Ветеринариялық анықтама беру" мемлекеттік қызметін осы Регламенттің </w:t>
      </w:r>
      <w:r>
        <w:rPr>
          <w:rFonts w:ascii="Times New Roman"/>
          <w:b w:val="false"/>
          <w:i w:val="false"/>
          <w:color w:val="000000"/>
          <w:sz w:val="28"/>
        </w:rPr>
        <w:t>1 қосымшада</w:t>
      </w:r>
      <w:r>
        <w:rPr>
          <w:rFonts w:ascii="Times New Roman"/>
          <w:b w:val="false"/>
          <w:i w:val="false"/>
          <w:color w:val="000000"/>
          <w:sz w:val="28"/>
        </w:rPr>
        <w:t xml:space="preserve"> көрсетілген мекен-жайлар бойынша Батыс Қазақстан облысы Теректі ауданының селолық округтерінің жергiлiктi атқарушы органы бөлiмшесiнiң (бұдан әрi – уәкiлеттi орган) ветеринариялық дәрiгерiмен (бұдан әрi – ветдәрiгері) көрсетiледi.</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2002 жылғы 10 шілдедегі "Ветеринария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2011 жылғы 29 сәуірдегі "Асыл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 745 қаулысына өзгерістер мен толықтыру енгізу туралы" № 464 </w:t>
      </w:r>
      <w:r>
        <w:rPr>
          <w:rFonts w:ascii="Times New Roman"/>
          <w:b w:val="false"/>
          <w:i w:val="false"/>
          <w:color w:val="000000"/>
          <w:sz w:val="28"/>
        </w:rPr>
        <w:t>қаулысының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5. Көрсетілетін мемлекеттік қызметтің нәтижесі ветеринариялық анықтама (қағаз тасымалдағышта) беру не жазбаша түрдегі мемлекеттік қызмет көрсетуден бас тарту туралы дәлелді жауап болып табылады.</w:t>
      </w:r>
      <w:r>
        <w:br/>
      </w:r>
      <w:r>
        <w:rPr>
          <w:rFonts w:ascii="Times New Roman"/>
          <w:b w:val="false"/>
          <w:i w:val="false"/>
          <w:color w:val="000000"/>
          <w:sz w:val="28"/>
        </w:rPr>
        <w:t>
      6. Мемлекеттік қызмет жеке және заңды тұлғаларға (бұдан әрі – мемлекеттік қызметті тұтынушы) көрсетіледі.</w:t>
      </w:r>
    </w:p>
    <w:bookmarkStart w:name="z18" w:id="12"/>
    <w:p>
      <w:pPr>
        <w:spacing w:after="0"/>
        <w:ind w:left="0"/>
        <w:jc w:val="left"/>
      </w:pPr>
      <w:r>
        <w:rPr>
          <w:rFonts w:ascii="Times New Roman"/>
          <w:b/>
          <w:i w:val="false"/>
          <w:color w:val="000000"/>
        </w:rPr>
        <w:t xml:space="preserve"> 
2. Мемлекеттік қызмет көрсету тәртібінің</w:t>
      </w:r>
      <w:r>
        <w:br/>
      </w:r>
      <w:r>
        <w:rPr>
          <w:rFonts w:ascii="Times New Roman"/>
          <w:b/>
          <w:i w:val="false"/>
          <w:color w:val="000000"/>
        </w:rPr>
        <w:t>
талаптары</w:t>
      </w:r>
    </w:p>
    <w:bookmarkEnd w:id="12"/>
    <w:p>
      <w:pPr>
        <w:spacing w:after="0"/>
        <w:ind w:left="0"/>
        <w:jc w:val="both"/>
      </w:pPr>
      <w:r>
        <w:rPr>
          <w:rFonts w:ascii="Times New Roman"/>
          <w:b w:val="false"/>
          <w:i w:val="false"/>
          <w:color w:val="000000"/>
          <w:sz w:val="28"/>
        </w:rPr>
        <w:t>      7. Мемлекеттiк қызметтi ұсыну туралы ақпарат мемлекеттiк қызмет көрсетiлетiн орындарда орналасқан стендiлерде орналастырылған. Уәкілетті органның ветдәрiгерлерінің мекен-жайлары мен жұмыс кестесі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8. Мемлекеттiк қызмет мынадай мерзiмдерде ұсынылады:</w:t>
      </w:r>
      <w:r>
        <w:br/>
      </w:r>
      <w:r>
        <w:rPr>
          <w:rFonts w:ascii="Times New Roman"/>
          <w:b w:val="false"/>
          <w:i w:val="false"/>
          <w:color w:val="000000"/>
          <w:sz w:val="28"/>
        </w:rPr>
        <w:t>
      1) мемлекеттік қызмет жүгінген күннің ішінде көрсетіледі;</w:t>
      </w:r>
      <w:r>
        <w:br/>
      </w:r>
      <w:r>
        <w:rPr>
          <w:rFonts w:ascii="Times New Roman"/>
          <w:b w:val="false"/>
          <w:i w:val="false"/>
          <w:color w:val="000000"/>
          <w:sz w:val="28"/>
        </w:rPr>
        <w:t>
      2) мемлекеттік қызметті алуға дейінгі ең жоғары рұқсат етілетін күту уақыты - 30 (отыз) минуттан аспайды;</w:t>
      </w:r>
      <w:r>
        <w:br/>
      </w:r>
      <w:r>
        <w:rPr>
          <w:rFonts w:ascii="Times New Roman"/>
          <w:b w:val="false"/>
          <w:i w:val="false"/>
          <w:color w:val="000000"/>
          <w:sz w:val="28"/>
        </w:rPr>
        <w:t>
      3) мемлекеттік қызметті тұтынушыға қызмет ұсынудың ең жоғары рұқсат етілетін уақыты - 30 (отыз) минуттан аспайды.</w:t>
      </w:r>
      <w:r>
        <w:br/>
      </w:r>
      <w:r>
        <w:rPr>
          <w:rFonts w:ascii="Times New Roman"/>
          <w:b w:val="false"/>
          <w:i w:val="false"/>
          <w:color w:val="000000"/>
          <w:sz w:val="28"/>
        </w:rPr>
        <w:t>
      9. Мемлекеттік қызметті алуға қажетті құжаттар және оларға қойылатын талаптар тізбесі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10. Мемлекеттік қызмет мемлекеттік қызметті тұтынушы не оның өкілі тікелей жүгінген күні көрсетіледі.</w:t>
      </w:r>
      <w:r>
        <w:br/>
      </w:r>
      <w:r>
        <w:rPr>
          <w:rFonts w:ascii="Times New Roman"/>
          <w:b w:val="false"/>
          <w:i w:val="false"/>
          <w:color w:val="000000"/>
          <w:sz w:val="28"/>
        </w:rPr>
        <w:t>
      11. Мемлекеттік қызмет алу үшін мемлекеттік қызметті тұтынушы уәкілетті органның ветдәрігеріне орналасқан жері бойынша ветеринариялық паспортты, бланкі құнын төлеуін растайтын құжат ұсынады.</w:t>
      </w:r>
      <w:r>
        <w:br/>
      </w:r>
      <w:r>
        <w:rPr>
          <w:rFonts w:ascii="Times New Roman"/>
          <w:b w:val="false"/>
          <w:i w:val="false"/>
          <w:color w:val="000000"/>
          <w:sz w:val="28"/>
        </w:rPr>
        <w:t>
      12. Мемлекеттік қызметті тұтынушысының өтініші жеке және заңды тұлғалардың өтініштерін тіркеу журналында, мемлекеттік қызметті тұтынушының мемлекеттік қызметті алатын уақыты көрсетіліп уәкілетті органның ветдәрігерімен тіркеледі.</w:t>
      </w:r>
      <w:r>
        <w:br/>
      </w:r>
      <w:r>
        <w:rPr>
          <w:rFonts w:ascii="Times New Roman"/>
          <w:b w:val="false"/>
          <w:i w:val="false"/>
          <w:color w:val="000000"/>
          <w:sz w:val="28"/>
        </w:rPr>
        <w:t>
      13. Ветеринариялық анықтама мемлекеттік қызметті тұтынушыға не оның өкіліне жеке өзі келген кезде беріледі.</w:t>
      </w:r>
      <w:r>
        <w:br/>
      </w:r>
      <w:r>
        <w:rPr>
          <w:rFonts w:ascii="Times New Roman"/>
          <w:b w:val="false"/>
          <w:i w:val="false"/>
          <w:color w:val="000000"/>
          <w:sz w:val="28"/>
        </w:rPr>
        <w:t>
      14. Мемлекеттік қызметті көрсетуден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бас тартылады.</w:t>
      </w:r>
    </w:p>
    <w:bookmarkStart w:name="z19" w:id="13"/>
    <w:p>
      <w:pPr>
        <w:spacing w:after="0"/>
        <w:ind w:left="0"/>
        <w:jc w:val="left"/>
      </w:pPr>
      <w:r>
        <w:rPr>
          <w:rFonts w:ascii="Times New Roman"/>
          <w:b/>
          <w:i w:val="false"/>
          <w:color w:val="000000"/>
        </w:rPr>
        <w:t xml:space="preserve"> 
3. Мемлекеттiк қызмет көрсету процесінде</w:t>
      </w:r>
      <w:r>
        <w:br/>
      </w:r>
      <w:r>
        <w:rPr>
          <w:rFonts w:ascii="Times New Roman"/>
          <w:b/>
          <w:i w:val="false"/>
          <w:color w:val="000000"/>
        </w:rPr>
        <w:t>
iс-әрекеттердің (өзара іс-әрекеттердің)</w:t>
      </w:r>
      <w:r>
        <w:br/>
      </w:r>
      <w:r>
        <w:rPr>
          <w:rFonts w:ascii="Times New Roman"/>
          <w:b/>
          <w:i w:val="false"/>
          <w:color w:val="000000"/>
        </w:rPr>
        <w:t>
тәртібін сипаттау</w:t>
      </w:r>
    </w:p>
    <w:bookmarkEnd w:id="13"/>
    <w:p>
      <w:pPr>
        <w:spacing w:after="0"/>
        <w:ind w:left="0"/>
        <w:jc w:val="both"/>
      </w:pPr>
      <w:r>
        <w:rPr>
          <w:rFonts w:ascii="Times New Roman"/>
          <w:b w:val="false"/>
          <w:i w:val="false"/>
          <w:color w:val="000000"/>
          <w:sz w:val="28"/>
        </w:rPr>
        <w:t>      15. Анықтама алу үшiн мемлекеттік қызметті тұтынушы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көрсетiлген мекен-жай бойынша уәкілетті органның ветдәрiгерге хабарласады.</w:t>
      </w:r>
      <w:r>
        <w:br/>
      </w:r>
      <w:r>
        <w:rPr>
          <w:rFonts w:ascii="Times New Roman"/>
          <w:b w:val="false"/>
          <w:i w:val="false"/>
          <w:color w:val="000000"/>
          <w:sz w:val="28"/>
        </w:rPr>
        <w:t>
      16. Мемлекеттік қызметті тұтынушының өтінішін ветдәрігер жеке және заңды тұлғалардың өтінішін тіркеу журналында тіркейді, онда мемлекеттік қызметті тұтынушының мемлекеттік қызметті алу күні көрсетіледі.</w:t>
      </w:r>
      <w:r>
        <w:br/>
      </w:r>
      <w:r>
        <w:rPr>
          <w:rFonts w:ascii="Times New Roman"/>
          <w:b w:val="false"/>
          <w:i w:val="false"/>
          <w:color w:val="000000"/>
          <w:sz w:val="28"/>
        </w:rPr>
        <w:t>
      17. Мемлекеттiк қызметтi көрсету үдерiсiне келесi құрылымдық-функционалдық бiрлiк (бұдан әрi – ҚФБ) қатыстырылады - уәкілетті органның ветдәрiгері.</w:t>
      </w:r>
      <w:r>
        <w:br/>
      </w:r>
      <w:r>
        <w:rPr>
          <w:rFonts w:ascii="Times New Roman"/>
          <w:b w:val="false"/>
          <w:i w:val="false"/>
          <w:color w:val="000000"/>
          <w:sz w:val="28"/>
        </w:rPr>
        <w:t>
      18. Әрбір әкімшілік іс-әрекеттің (үдерістің) орындалу мерзімін көрсете отырып, әрбір ҚФБ-нің әкімшілік іс-әрекеттері (үдерістері) реттілігінің және өзара әрекеттестігінің мәтіндік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19. Мемлекеттік қызметті көрсету үдерісіндегі әкімшілік іс-әрекеттің қисынды кезектілігі мен ҚФБ арасындағы өзара байланысты бейнелейтін сызба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p>
    <w:bookmarkStart w:name="z20" w:id="14"/>
    <w:p>
      <w:pPr>
        <w:spacing w:after="0"/>
        <w:ind w:left="0"/>
        <w:jc w:val="left"/>
      </w:pPr>
      <w:r>
        <w:rPr>
          <w:rFonts w:ascii="Times New Roman"/>
          <w:b/>
          <w:i w:val="false"/>
          <w:color w:val="000000"/>
        </w:rPr>
        <w:t xml:space="preserve"> 
4. Мемлекеттік қызметтерді көрсететін лауазымды</w:t>
      </w:r>
      <w:r>
        <w:br/>
      </w:r>
      <w:r>
        <w:rPr>
          <w:rFonts w:ascii="Times New Roman"/>
          <w:b/>
          <w:i w:val="false"/>
          <w:color w:val="000000"/>
        </w:rPr>
        <w:t>
тұлғалардың жауапкершілігі</w:t>
      </w:r>
    </w:p>
    <w:bookmarkEnd w:id="14"/>
    <w:p>
      <w:pPr>
        <w:spacing w:after="0"/>
        <w:ind w:left="0"/>
        <w:jc w:val="both"/>
      </w:pPr>
      <w:r>
        <w:rPr>
          <w:rFonts w:ascii="Times New Roman"/>
          <w:b w:val="false"/>
          <w:i w:val="false"/>
          <w:color w:val="000000"/>
          <w:sz w:val="28"/>
        </w:rPr>
        <w:t>      20. Мемлекеттік қызметті көрсетуге жауапты тұлға уәкілетті органның ветдәрігері болып табылады.</w:t>
      </w:r>
      <w:r>
        <w:br/>
      </w:r>
      <w:r>
        <w:rPr>
          <w:rFonts w:ascii="Times New Roman"/>
          <w:b w:val="false"/>
          <w:i w:val="false"/>
          <w:color w:val="000000"/>
          <w:sz w:val="28"/>
        </w:rPr>
        <w:t>
      Уәкілетті органның ветдәрігер Қазақстан Республикасының заңнамалық актілеріне сәйкес белгіленген мерзімдерде мемлекеттік қызмет көрсетуді іске асыруға жауапты болады.</w:t>
      </w:r>
    </w:p>
    <w:bookmarkStart w:name="z21" w:id="15"/>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 қосымша</w:t>
      </w:r>
    </w:p>
    <w:bookmarkEnd w:id="15"/>
    <w:p>
      <w:pPr>
        <w:spacing w:after="0"/>
        <w:ind w:left="0"/>
        <w:jc w:val="left"/>
      </w:pPr>
      <w:r>
        <w:rPr>
          <w:rFonts w:ascii="Times New Roman"/>
          <w:b/>
          <w:i w:val="false"/>
          <w:color w:val="000000"/>
        </w:rPr>
        <w:t xml:space="preserve"> Уәкілетті органның ветдәрiгерлерінің</w:t>
      </w:r>
      <w:r>
        <w:br/>
      </w:r>
      <w:r>
        <w:rPr>
          <w:rFonts w:ascii="Times New Roman"/>
          <w:b/>
          <w:i w:val="false"/>
          <w:color w:val="000000"/>
        </w:rPr>
        <w:t>
мекен-жайлары мен жұмыс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2386"/>
        <w:gridCol w:w="2598"/>
        <w:gridCol w:w="3167"/>
        <w:gridCol w:w="2853"/>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w:t>
            </w:r>
            <w:r>
              <w:br/>
            </w:r>
            <w:r>
              <w:rPr>
                <w:rFonts w:ascii="Times New Roman"/>
                <w:b w:val="false"/>
                <w:i w:val="false"/>
                <w:color w:val="000000"/>
                <w:sz w:val="20"/>
              </w:rPr>
              <w:t>
мекен-жайы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"Аксуат селолық округі әкімінің аппараты" мемлекеттік мекемесі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091103 Батыс Қазақстан облысы Теректі ауданы Ақсуат ауылы Центральная көшесі, 20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8(71132)31336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"Богдановка селолық округі әкімінің аппараты" мемлекеттік мекемесі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091107 Батыс Қазақстан облысы Теректі ауданы Богдановка ауылы Советская көшесі, 1</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8(71132)33134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"Долин селолық округі әкімінің аппараты" мемлекеттік мекемесі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091108 Батыс Қазақстан облысы Теректі ауданы Долин ауылы Ауэзов көшесі, 43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8(71132)34198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w:t>
            </w:r>
            <w:r>
              <w:br/>
            </w:r>
            <w:r>
              <w:rPr>
                <w:rFonts w:ascii="Times New Roman"/>
                <w:b w:val="false"/>
                <w:i w:val="false"/>
                <w:color w:val="000000"/>
                <w:sz w:val="20"/>
              </w:rPr>
              <w:t>
ловка селолық округі әкімінің аппараты" мемлекеттік мекемесі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091113 Батыс Қазақстан облысы Теректі ауданы Новопав-</w:t>
            </w:r>
            <w:r>
              <w:br/>
            </w:r>
            <w:r>
              <w:rPr>
                <w:rFonts w:ascii="Times New Roman"/>
                <w:b w:val="false"/>
                <w:i w:val="false"/>
                <w:color w:val="000000"/>
                <w:sz w:val="20"/>
              </w:rPr>
              <w:t>
ловка ауылы 60-лет октябрь көшесі,40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8(71132)31149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"Покати-</w:t>
            </w:r>
            <w:r>
              <w:br/>
            </w:r>
            <w:r>
              <w:rPr>
                <w:rFonts w:ascii="Times New Roman"/>
                <w:b w:val="false"/>
                <w:i w:val="false"/>
                <w:color w:val="000000"/>
                <w:sz w:val="20"/>
              </w:rPr>
              <w:t>
ловка селолық округі әкімінің аппараты" мемлекеттік мекемесі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091117 Батыс Қазақстан облысы Теректі ауданы Покатиловка ауылы Ленин көшесі, 42</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8(71132)33571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"Подстепное селолық округі әкімінің аппараты" мемлекеттік мекемесі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091115 Батыс Қазақстан облысы Теректі ауданы Подстепный ауылы Советская көшесі, 1а</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8(71132)36461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"Приречное селолық округі әкімінің аппараты" мемлекеттік мекемесі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091119 Батыс Қазақстан облысы Теректі ауданы Приречное ауылы Набережный көшесі, 10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8(71132)35510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"Придорож-</w:t>
            </w:r>
            <w:r>
              <w:br/>
            </w:r>
            <w:r>
              <w:rPr>
                <w:rFonts w:ascii="Times New Roman"/>
                <w:b w:val="false"/>
                <w:i w:val="false"/>
                <w:color w:val="000000"/>
                <w:sz w:val="20"/>
              </w:rPr>
              <w:t>
ный селолық округі әкімінің аппараты" мемлекеттік мекемесі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091118 Батыс Қазақстан облысы Теректі ауданы Придорожный ауылы, Ленин көшесі, 20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8(71132)22766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"Төңкеріс селолық округі әкімінің аппараты" мемлекеттік мекемесі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r>
              <w:br/>
            </w:r>
            <w:r>
              <w:rPr>
                <w:rFonts w:ascii="Times New Roman"/>
                <w:b w:val="false"/>
                <w:i w:val="false"/>
                <w:color w:val="000000"/>
                <w:sz w:val="20"/>
              </w:rPr>
              <w:t>
091123 Батыс Қазақстан облысы Теректі ауданы Төңкеріс ауылы Центральная көшесі, 9</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8(71132)33347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селолық округі әкімінің аппараты" мемлекеттік мекемесі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091124 Батыс Қазақстан облысы Теректі ауданы Ұзынкөл ауылы Школьный көшесі,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8(71132)35316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 селолық округі әкімінің аппараты" мемлекеттік мекемесі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091112 Батыс Қазақстан облысы Теректі ауданы Жаңа Өмір ауылы Парковая көшесі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8(71132)32546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селолық округі әкімінің аппараты" мемлекеттік мекемесі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091100 Батыс Қазақстан облысы Теректі ауданы Федоровка ауылы Ленин көшесі, 110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8(71132)23299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селолық округі әкімінің аппараты" мемлекеттік мекемесі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091101 Батыс Қазақстан облысы Теректі ауданы Ақжайық ауылы Ленина көшесі, 4</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8(71132)91416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"Аңқаты селолық округі әкімінің аппараты" мемлекеттік мекемесі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091105 Батыс Қазақстан облысы Теректі ауданы Аңқаты ауылы Целинная көшесі, 1</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8(71132)93224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"Ақсоғым селолық округі әкімінің аппараты" мемлекеттік мекемесі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091102 Батыс Қазақстан облысы Теректі ауданы Ақсоғым ауылы Қазақстан көшесі, 48</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8(71132)95526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селолық округі әкімінің аппараты" мемлекеттік мекемесі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091120 Батыс Қазақстан облысы Теректі ауданы Сарыөмір ауылы Ленин көшесі, 40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8(71132)94171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"Шағатай селолық округі әкімінің аппараты" мемлекеттік мекемесі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091126 Батыс Қазақстан облысы Теректі ауданы Шағатай ауылы Т. Ишмакова көшесі, 23</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8(71132)94316</w:t>
            </w:r>
          </w:p>
        </w:tc>
      </w:tr>
      <w:tr>
        <w:trPr>
          <w:trHeight w:val="15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"Көнеккет-</w:t>
            </w:r>
            <w:r>
              <w:br/>
            </w:r>
            <w:r>
              <w:rPr>
                <w:rFonts w:ascii="Times New Roman"/>
                <w:b w:val="false"/>
                <w:i w:val="false"/>
                <w:color w:val="000000"/>
                <w:sz w:val="20"/>
              </w:rPr>
              <w:t xml:space="preserve">
кен селолық округі әкімінің аппараты" мемлекеттік мекемесі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091111 Батыс Қазақстан облысы Теректі ауданы Көнеккеткен ауылы О. Исаева көшесі, 15</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8(71132)92333</w:t>
            </w:r>
          </w:p>
        </w:tc>
      </w:tr>
    </w:tbl>
    <w:bookmarkStart w:name="z22" w:id="16"/>
    <w:p>
      <w:pPr>
        <w:spacing w:after="0"/>
        <w:ind w:left="0"/>
        <w:jc w:val="both"/>
      </w:pPr>
      <w:r>
        <w:rPr>
          <w:rFonts w:ascii="Times New Roman"/>
          <w:b w:val="false"/>
          <w:i w:val="false"/>
          <w:color w:val="000000"/>
          <w:sz w:val="28"/>
        </w:rPr>
        <w:t>
"Ветеринариялық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16"/>
    <w:p>
      <w:pPr>
        <w:spacing w:after="0"/>
        <w:ind w:left="0"/>
        <w:jc w:val="left"/>
      </w:pPr>
      <w:r>
        <w:rPr>
          <w:rFonts w:ascii="Times New Roman"/>
          <w:b/>
          <w:i w:val="false"/>
          <w:color w:val="000000"/>
        </w:rPr>
        <w:t xml:space="preserve"> Әрбір әкімшілік іс-әрекеттің (үдерістің)</w:t>
      </w:r>
      <w:r>
        <w:br/>
      </w:r>
      <w:r>
        <w:rPr>
          <w:rFonts w:ascii="Times New Roman"/>
          <w:b/>
          <w:i w:val="false"/>
          <w:color w:val="000000"/>
        </w:rPr>
        <w:t>
орындалу мерзімін көрсете отырып, әрбір</w:t>
      </w:r>
      <w:r>
        <w:br/>
      </w:r>
      <w:r>
        <w:rPr>
          <w:rFonts w:ascii="Times New Roman"/>
          <w:b/>
          <w:i w:val="false"/>
          <w:color w:val="000000"/>
        </w:rPr>
        <w:t>
ҚФБ-нің әкімшілік іс-әрекеттері (үдерістері)</w:t>
      </w:r>
      <w:r>
        <w:br/>
      </w:r>
      <w:r>
        <w:rPr>
          <w:rFonts w:ascii="Times New Roman"/>
          <w:b/>
          <w:i w:val="false"/>
          <w:color w:val="000000"/>
        </w:rPr>
        <w:t>
реттілігінің және өзара әрекеттестігінің</w:t>
      </w:r>
      <w:r>
        <w:br/>
      </w:r>
      <w:r>
        <w:rPr>
          <w:rFonts w:ascii="Times New Roman"/>
          <w:b/>
          <w:i w:val="false"/>
          <w:color w:val="000000"/>
        </w:rPr>
        <w:t>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4293"/>
        <w:gridCol w:w="6919"/>
      </w:tblGrid>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барысының, ағынының) іс-әрекеті</w:t>
            </w:r>
          </w:p>
        </w:tc>
      </w:tr>
      <w:tr>
        <w:trPr>
          <w:trHeight w:val="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ветдәрiгер</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(үдерiстiң, рәсiмдеудiң, операцияның) атауы және олардың сипаттамасы</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журналға тiркеу.</w:t>
            </w:r>
          </w:p>
          <w:p>
            <w:pPr>
              <w:spacing w:after="20"/>
              <w:ind w:left="20"/>
              <w:jc w:val="both"/>
            </w:pPr>
            <w:r>
              <w:rPr>
                <w:rFonts w:ascii="Times New Roman"/>
                <w:b w:val="false"/>
                <w:i w:val="false"/>
                <w:color w:val="000000"/>
                <w:sz w:val="20"/>
              </w:rPr>
              <w:t xml:space="preserve">Құжаттарды қарау, ветеринариялық анықтама (қағаздағы тасымалдағышта) берудi рәсiмдеу, не мемлекеттiк қызмет көрсетудiң дәлелдi жазбаша бас тарту жауабы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ұйымдастыру-басшылық ету шешiмi)</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тұтынушыға мемлекеттiк қызмет көрсетудiң нәтижесiн беру</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жүгінген күннің ішінде көрсетіледі.</w:t>
            </w:r>
            <w:r>
              <w:br/>
            </w:r>
            <w:r>
              <w:rPr>
                <w:rFonts w:ascii="Times New Roman"/>
                <w:b w:val="false"/>
                <w:i w:val="false"/>
                <w:color w:val="000000"/>
                <w:sz w:val="20"/>
              </w:rPr>
              <w:t>
Мемлекеттік қызметті алуға дейінгі ең жоғары рұқсат етілетін күту уақыты - 30 (отыз) минуттан аспайды.</w:t>
            </w:r>
            <w:r>
              <w:br/>
            </w:r>
            <w:r>
              <w:rPr>
                <w:rFonts w:ascii="Times New Roman"/>
                <w:b w:val="false"/>
                <w:i w:val="false"/>
                <w:color w:val="000000"/>
                <w:sz w:val="20"/>
              </w:rPr>
              <w:t>
Мемлекеттік қызметті тұтынушыға қызмет ұсынудың ең жоғары рұқсат етілетін уақыты - 30 (отыз) минуттан аспайды.</w:t>
            </w:r>
          </w:p>
        </w:tc>
      </w:tr>
    </w:tbl>
    <w:bookmarkStart w:name="z23" w:id="17"/>
    <w:p>
      <w:pPr>
        <w:spacing w:after="0"/>
        <w:ind w:left="0"/>
        <w:jc w:val="both"/>
      </w:pPr>
      <w:r>
        <w:rPr>
          <w:rFonts w:ascii="Times New Roman"/>
          <w:b w:val="false"/>
          <w:i w:val="false"/>
          <w:color w:val="000000"/>
          <w:sz w:val="28"/>
        </w:rPr>
        <w:t>
"Ветеринариялық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 қосымша</w:t>
      </w:r>
    </w:p>
    <w:bookmarkEnd w:id="17"/>
    <w:p>
      <w:pPr>
        <w:spacing w:after="0"/>
        <w:ind w:left="0"/>
        <w:jc w:val="left"/>
      </w:pPr>
      <w:r>
        <w:rPr>
          <w:rFonts w:ascii="Times New Roman"/>
          <w:b/>
          <w:i w:val="false"/>
          <w:color w:val="000000"/>
        </w:rPr>
        <w:t xml:space="preserve"> Мемлекеттік қызметті көрсету үдерісіндегі</w:t>
      </w:r>
      <w:r>
        <w:br/>
      </w:r>
      <w:r>
        <w:rPr>
          <w:rFonts w:ascii="Times New Roman"/>
          <w:b/>
          <w:i w:val="false"/>
          <w:color w:val="000000"/>
        </w:rPr>
        <w:t>
әкімшілік іс-әрекеттің қисынды кезектілігі мен</w:t>
      </w:r>
      <w:r>
        <w:br/>
      </w:r>
      <w:r>
        <w:rPr>
          <w:rFonts w:ascii="Times New Roman"/>
          <w:b/>
          <w:i w:val="false"/>
          <w:color w:val="000000"/>
        </w:rPr>
        <w:t>
ҚФБ арасындағы өзара байланысты</w:t>
      </w:r>
      <w:r>
        <w:br/>
      </w:r>
      <w:r>
        <w:rPr>
          <w:rFonts w:ascii="Times New Roman"/>
          <w:b/>
          <w:i w:val="false"/>
          <w:color w:val="000000"/>
        </w:rPr>
        <w:t>
бейнелейтін сызба</w:t>
      </w:r>
    </w:p>
    <w:p>
      <w:pPr>
        <w:spacing w:after="0"/>
        <w:ind w:left="0"/>
        <w:jc w:val="both"/>
      </w:pPr>
      <w:r>
        <w:drawing>
          <wp:inline distT="0" distB="0" distL="0" distR="0">
            <wp:extent cx="66294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29400" cy="6362700"/>
                    </a:xfrm>
                    <a:prstGeom prst="rect">
                      <a:avLst/>
                    </a:prstGeom>
                  </pic:spPr>
                </pic:pic>
              </a:graphicData>
            </a:graphic>
          </wp:inline>
        </w:drawing>
      </w:r>
    </w:p>
    <w:bookmarkStart w:name="z24" w:id="18"/>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22 ақпандағы № 56</w:t>
      </w:r>
      <w:r>
        <w:br/>
      </w:r>
      <w:r>
        <w:rPr>
          <w:rFonts w:ascii="Times New Roman"/>
          <w:b w:val="false"/>
          <w:i w:val="false"/>
          <w:color w:val="000000"/>
          <w:sz w:val="28"/>
        </w:rPr>
        <w:t>
қаулысымен бекітілген</w:t>
      </w:r>
    </w:p>
    <w:bookmarkEnd w:id="18"/>
    <w:p>
      <w:pPr>
        <w:spacing w:after="0"/>
        <w:ind w:left="0"/>
        <w:jc w:val="left"/>
      </w:pPr>
      <w:r>
        <w:rPr>
          <w:rFonts w:ascii="Times New Roman"/>
          <w:b/>
          <w:i w:val="false"/>
          <w:color w:val="000000"/>
        </w:rPr>
        <w:t xml:space="preserve"> "Жануарға ветеринариялық паспорт беру"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25" w:id="19"/>
    <w:p>
      <w:pPr>
        <w:spacing w:after="0"/>
        <w:ind w:left="0"/>
        <w:jc w:val="left"/>
      </w:pPr>
      <w:r>
        <w:rPr>
          <w:rFonts w:ascii="Times New Roman"/>
          <w:b/>
          <w:i w:val="false"/>
          <w:color w:val="000000"/>
        </w:rPr>
        <w:t xml:space="preserve"> 
1. Жалпы ережелер</w:t>
      </w:r>
    </w:p>
    <w:bookmarkEnd w:id="19"/>
    <w:p>
      <w:pPr>
        <w:spacing w:after="0"/>
        <w:ind w:left="0"/>
        <w:jc w:val="both"/>
      </w:pPr>
      <w:r>
        <w:rPr>
          <w:rFonts w:ascii="Times New Roman"/>
          <w:b w:val="false"/>
          <w:i w:val="false"/>
          <w:color w:val="000000"/>
          <w:sz w:val="28"/>
        </w:rPr>
        <w:t>      1. Осы "Жануарға ветеринариялық паспорт беру" мемлекеттiк қызмет көрсету регламентi (бұдан әрi – Регламент) Қазақстан Республикасының 2000 жылғы 27 қарашадағы "Әкiмшiлiк рәсiмдер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сәйкес әзiрлендi.</w:t>
      </w:r>
      <w:r>
        <w:br/>
      </w:r>
      <w:r>
        <w:rPr>
          <w:rFonts w:ascii="Times New Roman"/>
          <w:b w:val="false"/>
          <w:i w:val="false"/>
          <w:color w:val="000000"/>
          <w:sz w:val="28"/>
        </w:rPr>
        <w:t>
      2. "Жануарға ветеринариялық паспорт беру" мемлекеттік қызметі (бұдан әрі – мемлекеттік қызмет) осы Регламенттің </w:t>
      </w:r>
      <w:r>
        <w:rPr>
          <w:rFonts w:ascii="Times New Roman"/>
          <w:b w:val="false"/>
          <w:i w:val="false"/>
          <w:color w:val="000000"/>
          <w:sz w:val="28"/>
        </w:rPr>
        <w:t>1 қосымшада</w:t>
      </w:r>
      <w:r>
        <w:rPr>
          <w:rFonts w:ascii="Times New Roman"/>
          <w:b w:val="false"/>
          <w:i w:val="false"/>
          <w:color w:val="000000"/>
          <w:sz w:val="28"/>
        </w:rPr>
        <w:t xml:space="preserve"> көрсетілген мекен-жайлар бойынша Батыс Қазақстан облысы Теректі ауданының селолық округтерінің жергiлiктi атқарушы органы бөлiмшесiнiң (бұдан әрi – уәкiлеттi орган) ветеринариялық дәрiгерiмен (бұдан әрi – ветдәрiгері) көрсетiледi.</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2002 жылғы 10 шілдедегі "Ветеринария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2011 жылғы 29 сәуірдегі "Асыл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 745 қаулысына өзгерістер мен толықтыру енгізу туралы" № 464 </w:t>
      </w:r>
      <w:r>
        <w:rPr>
          <w:rFonts w:ascii="Times New Roman"/>
          <w:b w:val="false"/>
          <w:i w:val="false"/>
          <w:color w:val="000000"/>
          <w:sz w:val="28"/>
        </w:rPr>
        <w:t>қаулысының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5. Көрсетілетін мемлекеттік қызметтің нәтижесі - жануарға ветеринариялық паспортты (ветеринариялық паспорттың телнұсқасын, жануарға ветеринариялық паспорттың үзіндісін) (қағаздағы тасымалдағышта) беру не жазбаша түрдегі мемлекеттік қызмет көрсетуден бас тарту туралы дәлелді жауап болып табылады.</w:t>
      </w:r>
      <w:r>
        <w:br/>
      </w:r>
      <w:r>
        <w:rPr>
          <w:rFonts w:ascii="Times New Roman"/>
          <w:b w:val="false"/>
          <w:i w:val="false"/>
          <w:color w:val="000000"/>
          <w:sz w:val="28"/>
        </w:rPr>
        <w:t>
      6. Мемлекеттік қызмет жеке және заңды тұлғаларға (бұдан әрі – мемлекеттік қызметті тұтынушы) көрсетіледі.</w:t>
      </w:r>
    </w:p>
    <w:bookmarkStart w:name="z26" w:id="20"/>
    <w:p>
      <w:pPr>
        <w:spacing w:after="0"/>
        <w:ind w:left="0"/>
        <w:jc w:val="left"/>
      </w:pPr>
      <w:r>
        <w:rPr>
          <w:rFonts w:ascii="Times New Roman"/>
          <w:b/>
          <w:i w:val="false"/>
          <w:color w:val="000000"/>
        </w:rPr>
        <w:t xml:space="preserve"> 
2. Мемлекеттік қызмет көрсетудің</w:t>
      </w:r>
      <w:r>
        <w:br/>
      </w:r>
      <w:r>
        <w:rPr>
          <w:rFonts w:ascii="Times New Roman"/>
          <w:b/>
          <w:i w:val="false"/>
          <w:color w:val="000000"/>
        </w:rPr>
        <w:t>
тәртібінің талаптары</w:t>
      </w:r>
    </w:p>
    <w:bookmarkEnd w:id="20"/>
    <w:p>
      <w:pPr>
        <w:spacing w:after="0"/>
        <w:ind w:left="0"/>
        <w:jc w:val="both"/>
      </w:pPr>
      <w:r>
        <w:rPr>
          <w:rFonts w:ascii="Times New Roman"/>
          <w:b w:val="false"/>
          <w:i w:val="false"/>
          <w:color w:val="000000"/>
          <w:sz w:val="28"/>
        </w:rPr>
        <w:t>      7. Мемлекеттiк қызметтi ұсыну туралы ақпарат мемлекеттiк қызмет көрсетiлетiн орындарда орналасқан стендiлерде орналастырылған. Уәкілетті органның ветдәрiгерлерінің мекен-жайлары мен жұмыс кестесі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8. Мемлекеттік қызмет мынадай мерзімдерде ұсынылады:</w:t>
      </w:r>
      <w:r>
        <w:br/>
      </w:r>
      <w:r>
        <w:rPr>
          <w:rFonts w:ascii="Times New Roman"/>
          <w:b w:val="false"/>
          <w:i w:val="false"/>
          <w:color w:val="000000"/>
          <w:sz w:val="28"/>
        </w:rPr>
        <w:t>
      1) жануарға ветеринариялық паспорты, (жануарға ветеринариялық паспортынан үзінді беру) мерзімі, жануарға жеке нөмір берген сәттен бастап немесе оны беруден бас тартқанда - 3 (үш) жұмыс күн ішінде;</w:t>
      </w:r>
      <w:r>
        <w:br/>
      </w:r>
      <w:r>
        <w:rPr>
          <w:rFonts w:ascii="Times New Roman"/>
          <w:b w:val="false"/>
          <w:i w:val="false"/>
          <w:color w:val="000000"/>
          <w:sz w:val="28"/>
        </w:rPr>
        <w:t>
      2) жануарға ветеринариялық паспорттың телнұсқасын беру, жануар иесі жануарға ветеринариялық паспорттың жоғалғаны туралы өтініш берген күнінен бастап - 10 (он) жұмыс күн ішінде;</w:t>
      </w:r>
      <w:r>
        <w:br/>
      </w:r>
      <w:r>
        <w:rPr>
          <w:rFonts w:ascii="Times New Roman"/>
          <w:b w:val="false"/>
          <w:i w:val="false"/>
          <w:color w:val="000000"/>
          <w:sz w:val="28"/>
        </w:rPr>
        <w:t>
      3) мемлекеттік қызметті ұсынудың ең жоғары рұқсат етілетін уақыты - 30 (отыз) минуттан аспайды;</w:t>
      </w:r>
      <w:r>
        <w:br/>
      </w:r>
      <w:r>
        <w:rPr>
          <w:rFonts w:ascii="Times New Roman"/>
          <w:b w:val="false"/>
          <w:i w:val="false"/>
          <w:color w:val="000000"/>
          <w:sz w:val="28"/>
        </w:rPr>
        <w:t>
      4) мемлекеттік қызметті тұтынушыға ең жоғары рұқсат етілетін қызмет көрсету уақыты - 40 (қырық) минуттан аспайды.</w:t>
      </w:r>
      <w:r>
        <w:br/>
      </w:r>
      <w:r>
        <w:rPr>
          <w:rFonts w:ascii="Times New Roman"/>
          <w:b w:val="false"/>
          <w:i w:val="false"/>
          <w:color w:val="000000"/>
          <w:sz w:val="28"/>
        </w:rPr>
        <w:t>
      9. Жануарға ветеринариялық паспортты алу үшiн мемлекеттiк қызметті тұтынушы жануарға берілетін ветеринариялық паспорт бланкiсiнiң құнын төлегенiн растайтын құжатты ұсынады. Бұдан басқа, жануарда - жануарға берiлген бірдейлендіру нөмiрi болуы қажет.</w:t>
      </w:r>
      <w:r>
        <w:br/>
      </w:r>
      <w:r>
        <w:rPr>
          <w:rFonts w:ascii="Times New Roman"/>
          <w:b w:val="false"/>
          <w:i w:val="false"/>
          <w:color w:val="000000"/>
          <w:sz w:val="28"/>
        </w:rPr>
        <w:t>
      Ветеринариялық паспорттың телнұсқасын (жануарға ветеринариялық паспорттан үзінді) алу үшін тұтынушы Стандарттың </w:t>
      </w:r>
      <w:r>
        <w:rPr>
          <w:rFonts w:ascii="Times New Roman"/>
          <w:b w:val="false"/>
          <w:i w:val="false"/>
          <w:color w:val="000000"/>
          <w:sz w:val="28"/>
        </w:rPr>
        <w:t>11 тармағымен</w:t>
      </w:r>
      <w:r>
        <w:rPr>
          <w:rFonts w:ascii="Times New Roman"/>
          <w:b w:val="false"/>
          <w:i w:val="false"/>
          <w:color w:val="000000"/>
          <w:sz w:val="28"/>
        </w:rPr>
        <w:t xml:space="preserve"> белгіленген қажетті құжаттарды ұсынады.</w:t>
      </w:r>
      <w:r>
        <w:br/>
      </w:r>
      <w:r>
        <w:rPr>
          <w:rFonts w:ascii="Times New Roman"/>
          <w:b w:val="false"/>
          <w:i w:val="false"/>
          <w:color w:val="000000"/>
          <w:sz w:val="28"/>
        </w:rPr>
        <w:t>
      10. Жануарға ветеринариялық паспорт алу кезiнде, мемлекеттік қызметті тұтынушыға қажеттi құжаттар өткiзгенiн растайтын құжат қажет емес.</w:t>
      </w:r>
      <w:r>
        <w:br/>
      </w:r>
      <w:r>
        <w:rPr>
          <w:rFonts w:ascii="Times New Roman"/>
          <w:b w:val="false"/>
          <w:i w:val="false"/>
          <w:color w:val="000000"/>
          <w:sz w:val="28"/>
        </w:rPr>
        <w:t>
      Жануарға берілген ветеринариялық паспорттың телнұсқасын (жануарға берілген ветеринариялық паспорттан үзiндi) алу үшiн жүгiнген кезде, мемлекеттік қызметті тұтынушының өтiнiшi тiркеу журналына тiркеледі және мемлекеттік қызметті тұтынушыға мемлекеттiк қызметтi алу күнi мен уақыты, мерзiмi және орны көрсетiлген талон берiледi.</w:t>
      </w:r>
      <w:r>
        <w:br/>
      </w:r>
      <w:r>
        <w:rPr>
          <w:rFonts w:ascii="Times New Roman"/>
          <w:b w:val="false"/>
          <w:i w:val="false"/>
          <w:color w:val="000000"/>
          <w:sz w:val="28"/>
        </w:rPr>
        <w:t>
      11. Жануарға ветеринариялық паспорт (жануарға ветеринариялық паспорттың телнұсқасы және жануарға ветеринариялық паспорттан үзінді) жануар иесінің жеке өзі не оның өкілі келген кезде беріледі.</w:t>
      </w:r>
      <w:r>
        <w:br/>
      </w:r>
      <w:r>
        <w:rPr>
          <w:rFonts w:ascii="Times New Roman"/>
          <w:b w:val="false"/>
          <w:i w:val="false"/>
          <w:color w:val="000000"/>
          <w:sz w:val="28"/>
        </w:rPr>
        <w:t>
      12. Мемлекеттік қызметті көрсетуден бас тартуға, жануардың берілген бірдейлендіру нөмірі болмауы негіз болып табылады.</w:t>
      </w:r>
    </w:p>
    <w:bookmarkStart w:name="z27" w:id="21"/>
    <w:p>
      <w:pPr>
        <w:spacing w:after="0"/>
        <w:ind w:left="0"/>
        <w:jc w:val="left"/>
      </w:pPr>
      <w:r>
        <w:rPr>
          <w:rFonts w:ascii="Times New Roman"/>
          <w:b/>
          <w:i w:val="false"/>
          <w:color w:val="000000"/>
        </w:rPr>
        <w:t xml:space="preserve"> 
3. Мемлекеттiк қызмет көрсету процесінде</w:t>
      </w:r>
      <w:r>
        <w:br/>
      </w:r>
      <w:r>
        <w:rPr>
          <w:rFonts w:ascii="Times New Roman"/>
          <w:b/>
          <w:i w:val="false"/>
          <w:color w:val="000000"/>
        </w:rPr>
        <w:t>
iс-әрекеттердің (өзара іс-әрекеттердің)</w:t>
      </w:r>
      <w:r>
        <w:br/>
      </w:r>
      <w:r>
        <w:rPr>
          <w:rFonts w:ascii="Times New Roman"/>
          <w:b/>
          <w:i w:val="false"/>
          <w:color w:val="000000"/>
        </w:rPr>
        <w:t>
тәртібін сипаттау</w:t>
      </w:r>
    </w:p>
    <w:bookmarkEnd w:id="21"/>
    <w:p>
      <w:pPr>
        <w:spacing w:after="0"/>
        <w:ind w:left="0"/>
        <w:jc w:val="both"/>
      </w:pPr>
      <w:r>
        <w:rPr>
          <w:rFonts w:ascii="Times New Roman"/>
          <w:b w:val="false"/>
          <w:i w:val="false"/>
          <w:color w:val="000000"/>
          <w:sz w:val="28"/>
        </w:rPr>
        <w:t>      13. Мемлекеттік қызметті көрсету үдерісіне келесі құрылымдық-функционалдық бірлік (бұдан әрі – ҚФБ) тартылады - уәкілетті органның ветдәрігер.</w:t>
      </w:r>
      <w:r>
        <w:br/>
      </w:r>
      <w:r>
        <w:rPr>
          <w:rFonts w:ascii="Times New Roman"/>
          <w:b w:val="false"/>
          <w:i w:val="false"/>
          <w:color w:val="000000"/>
          <w:sz w:val="28"/>
        </w:rPr>
        <w:t>
      14. Әрбір әкімшілік іс-әрекеттің (үдерістің) орындалу мерзімін көрсете отырып, әрбір ҚФБ-нің әкімшілік іс-әрекеттері (үдерістері) реттілігінің және өзара әрекеттестігінің мәтіндік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15. Мемлекеттік қызметті көрсету үдерісіндегі әкімшілік іс-әрекеттің қисынды кезектілігі мен ҚФБ арасындағы өзара байланысты бейнелейтін сызба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p>
    <w:bookmarkStart w:name="z28" w:id="22"/>
    <w:p>
      <w:pPr>
        <w:spacing w:after="0"/>
        <w:ind w:left="0"/>
        <w:jc w:val="left"/>
      </w:pPr>
      <w:r>
        <w:rPr>
          <w:rFonts w:ascii="Times New Roman"/>
          <w:b/>
          <w:i w:val="false"/>
          <w:color w:val="000000"/>
        </w:rPr>
        <w:t xml:space="preserve"> 
4. Мемлекеттік қызметтерді көрсететін лауазымды</w:t>
      </w:r>
      <w:r>
        <w:br/>
      </w:r>
      <w:r>
        <w:rPr>
          <w:rFonts w:ascii="Times New Roman"/>
          <w:b/>
          <w:i w:val="false"/>
          <w:color w:val="000000"/>
        </w:rPr>
        <w:t>
тұлғалардың жауапкершілігі</w:t>
      </w:r>
    </w:p>
    <w:bookmarkEnd w:id="22"/>
    <w:p>
      <w:pPr>
        <w:spacing w:after="0"/>
        <w:ind w:left="0"/>
        <w:jc w:val="both"/>
      </w:pPr>
      <w:r>
        <w:rPr>
          <w:rFonts w:ascii="Times New Roman"/>
          <w:b w:val="false"/>
          <w:i w:val="false"/>
          <w:color w:val="000000"/>
          <w:sz w:val="28"/>
        </w:rPr>
        <w:t>      16. Мемлекеттiк қызметтi көрсетуге жауапты тұлға уәкілетті органның ветдәрiгері болып табылады.</w:t>
      </w:r>
      <w:r>
        <w:br/>
      </w:r>
      <w:r>
        <w:rPr>
          <w:rFonts w:ascii="Times New Roman"/>
          <w:b w:val="false"/>
          <w:i w:val="false"/>
          <w:color w:val="000000"/>
          <w:sz w:val="28"/>
        </w:rPr>
        <w:t>
      Уәкілетті органның ветдәрiгері Қазақстан Республикасының заңнамалық актiлерiне сәйкес белгіленген мерзiмдерде мемлекеттiк қызмет көрсетудi iске асыруға жауапты болады.</w:t>
      </w:r>
    </w:p>
    <w:bookmarkStart w:name="z29" w:id="23"/>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 қосымша</w:t>
      </w:r>
    </w:p>
    <w:bookmarkEnd w:id="23"/>
    <w:p>
      <w:pPr>
        <w:spacing w:after="0"/>
        <w:ind w:left="0"/>
        <w:jc w:val="left"/>
      </w:pPr>
      <w:r>
        <w:rPr>
          <w:rFonts w:ascii="Times New Roman"/>
          <w:b/>
          <w:i w:val="false"/>
          <w:color w:val="000000"/>
        </w:rPr>
        <w:t xml:space="preserve"> Уәкілетті органның ветдәрiгерлердің</w:t>
      </w:r>
      <w:r>
        <w:br/>
      </w:r>
      <w:r>
        <w:rPr>
          <w:rFonts w:ascii="Times New Roman"/>
          <w:b/>
          <w:i w:val="false"/>
          <w:color w:val="000000"/>
        </w:rPr>
        <w:t>
мекен-жайлары мен жұмыс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2364"/>
        <w:gridCol w:w="2682"/>
        <w:gridCol w:w="3105"/>
        <w:gridCol w:w="2853"/>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w:t>
            </w:r>
            <w:r>
              <w:br/>
            </w:r>
            <w:r>
              <w:rPr>
                <w:rFonts w:ascii="Times New Roman"/>
                <w:b w:val="false"/>
                <w:i w:val="false"/>
                <w:color w:val="000000"/>
                <w:sz w:val="20"/>
              </w:rPr>
              <w:t>
мекен-жайы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"Аксуат селолық округі әкімінің аппараты" мемлекеттік мекемесі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091103 Батыс Қазақстан облысы Теректі ауданы Ақсуат ауылы Центральная көшесі, 20</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8(71132)31336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"Богдановка селолық округі әкімінің аппараты" мемлекеттік мекемесі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091107 Батыс Қазақстан облысы Теректі ауданы Богдановка ауылы Советская көшесі, 1</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8(71132)33134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"Долин селолық округі әкімінің аппараты" мемлекеттік мекемесі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091108 Батыс Қазақстан облысы Теректі ауданы Долин ауылы Ауэзов көшесі, 43</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8(71132)34198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w:t>
            </w:r>
            <w:r>
              <w:br/>
            </w:r>
            <w:r>
              <w:rPr>
                <w:rFonts w:ascii="Times New Roman"/>
                <w:b w:val="false"/>
                <w:i w:val="false"/>
                <w:color w:val="000000"/>
                <w:sz w:val="20"/>
              </w:rPr>
              <w:t>
ловка селолық округі әкімінің аппараты" мемлекеттік мекемесі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091113 Батыс Қазақстан облысы Теректі ауданы Новопавловка ауылы 60-лет октябрь көшесі,40</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8(71132)31149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"Покати-</w:t>
            </w:r>
            <w:r>
              <w:br/>
            </w:r>
            <w:r>
              <w:rPr>
                <w:rFonts w:ascii="Times New Roman"/>
                <w:b w:val="false"/>
                <w:i w:val="false"/>
                <w:color w:val="000000"/>
                <w:sz w:val="20"/>
              </w:rPr>
              <w:t>
ловка селолық округі әкімінің аппараты" мемлекеттік мекемесі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091117 Батыс Қазақстан облысы Теректі ауданы Покатиловка ауылы Ленин көшесі, 42</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8(71132)33571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"Подстепное селолық округі әкімінің аппараты" мемлекеттік мекемесі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091115 Батыс Қазақстан облысы Теректі ауданы Подстепный ауылы Советская көшесі, 1а</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8(71132)36461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"Приречное селолық округі әкімінің аппараты" мемлекеттік мекемесі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091119 Батыс Қазақстан облысы Теректі ауданы Приречное ауылы Набережный көшесі, 10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8(71132)35510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"Придорож-</w:t>
            </w:r>
            <w:r>
              <w:br/>
            </w:r>
            <w:r>
              <w:rPr>
                <w:rFonts w:ascii="Times New Roman"/>
                <w:b w:val="false"/>
                <w:i w:val="false"/>
                <w:color w:val="000000"/>
                <w:sz w:val="20"/>
              </w:rPr>
              <w:t>
ный селолық округі әкімінің аппараты" мемлекеттік мекемесі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091118 Батыс Қазақстан облысы Теректі ауданы Придорожный ауылы, Ленин көшесі, 20</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8(71132)22766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"Төңкеріс селолық округі әкімінің аппараты" мемлекеттік мекемесі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091123 Батыс Қазақстан облысы Теректі ауданы Төңкеріс ауылы Центральная көшесі, 9</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8(71132)33347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селолық округі әкімінің аппараты" мемлекеттік мекемесі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091124 Батыс Қазақстан облысы Теректі ауданы Ұзынкөл ауылы Школьный көшесі, 4</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8(71132)35316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 селолық округі әкімінің аппараты" мемлекеттік мекемесі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091112 Батыс Қазақстан облысы Теректі ауданы Жаңа Өмір ауылы Парковая көшесі</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8(71132)32546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селолық округі әкімінің аппараты" мемлекеттік мекемесі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091100 Батыс Қазақстан облысы Теректі ауданы Федоровка ауылы Ленин көшесі, 110</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8(71132)23299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селолық округі әкімінің аппараты" мемлекеттік мекемесі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091101 Батыс Қазақстан облысы Теректі ауданы Ақжайық ауылы Ленина көшесі, 4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8(71132)91416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"Аңқаты селолық округі әкімінің аппараты" мемлекеттік мекемесі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091105 Батыс Қазақстан облысы Теректі ауданы Аңқаты ауылы Целинная көшесі, 1</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8(71132)93224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"Ақсоғым селолық округі әкімінің аппараты" мемлекеттік мекемесі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091102 Батыс Қазақстан облысы Теректі ауданы Ақсоғым ауылы Қазақстан көшесі, 48</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8(71132)95526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селолық округі әкімінің аппараты" мемлекеттік мекемесі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091120 Батыс Қазақстан облысы Теректі ауданы Сарыөмір ауылы Ленин көшесі, 40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8(71132)94171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"Шағатай селолық округі әкімінің аппараты" мемлекеттік мекемесі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091126 Батыс Қазақстан облысы Теректі ауданы Шағатай ауылы Т. Ишмакова көшесі, 23</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8(71132)94316</w:t>
            </w:r>
          </w:p>
        </w:tc>
      </w:tr>
      <w:tr>
        <w:trPr>
          <w:trHeight w:val="15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"Көнеккет-</w:t>
            </w:r>
            <w:r>
              <w:br/>
            </w:r>
            <w:r>
              <w:rPr>
                <w:rFonts w:ascii="Times New Roman"/>
                <w:b w:val="false"/>
                <w:i w:val="false"/>
                <w:color w:val="000000"/>
                <w:sz w:val="20"/>
              </w:rPr>
              <w:t xml:space="preserve">
кен селолық округі әкімінің аппараты" мемлекеттік мекемесі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091111 Батыс Қазақстан облысы Теректі ауданы Көнеккеткен ауылы О. Исаева көшесі, 15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8(71132)92333</w:t>
            </w:r>
          </w:p>
        </w:tc>
      </w:tr>
    </w:tbl>
    <w:bookmarkStart w:name="z30" w:id="24"/>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 мемлекеттік</w:t>
      </w:r>
      <w:r>
        <w:br/>
      </w:r>
      <w:r>
        <w:rPr>
          <w:rFonts w:ascii="Times New Roman"/>
          <w:b w:val="false"/>
          <w:i w:val="false"/>
          <w:color w:val="000000"/>
          <w:sz w:val="28"/>
        </w:rPr>
        <w:t>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24"/>
    <w:p>
      <w:pPr>
        <w:spacing w:after="0"/>
        <w:ind w:left="0"/>
        <w:jc w:val="left"/>
      </w:pPr>
      <w:r>
        <w:rPr>
          <w:rFonts w:ascii="Times New Roman"/>
          <w:b/>
          <w:i w:val="false"/>
          <w:color w:val="000000"/>
        </w:rPr>
        <w:t xml:space="preserve"> Әрбір әкімшілік іс-әрекеттің (үдерістің)</w:t>
      </w:r>
      <w:r>
        <w:br/>
      </w:r>
      <w:r>
        <w:rPr>
          <w:rFonts w:ascii="Times New Roman"/>
          <w:b/>
          <w:i w:val="false"/>
          <w:color w:val="000000"/>
        </w:rPr>
        <w:t>
орындалу мерзімін көрсете отырып, әрбір</w:t>
      </w:r>
      <w:r>
        <w:br/>
      </w:r>
      <w:r>
        <w:rPr>
          <w:rFonts w:ascii="Times New Roman"/>
          <w:b/>
          <w:i w:val="false"/>
          <w:color w:val="000000"/>
        </w:rPr>
        <w:t>
ҚФБ-нің әкімшілік іс-әрекеттері (үдерістері)</w:t>
      </w:r>
      <w:r>
        <w:br/>
      </w:r>
      <w:r>
        <w:rPr>
          <w:rFonts w:ascii="Times New Roman"/>
          <w:b/>
          <w:i w:val="false"/>
          <w:color w:val="000000"/>
        </w:rPr>
        <w:t>
реттілігінің және өзара әрекеттестігінің</w:t>
      </w:r>
      <w:r>
        <w:br/>
      </w:r>
      <w:r>
        <w:rPr>
          <w:rFonts w:ascii="Times New Roman"/>
          <w:b/>
          <w:i w:val="false"/>
          <w:color w:val="000000"/>
        </w:rPr>
        <w:t>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3721"/>
        <w:gridCol w:w="7450"/>
      </w:tblGrid>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барысының, ағынының) іс-әрекеті</w:t>
            </w:r>
          </w:p>
        </w:tc>
      </w:tr>
      <w:tr>
        <w:trPr>
          <w:trHeight w:val="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ветдәрiгер</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(үдерiстiң, рәсiмдеудiң, операцияның) атауы және олардың сипаттамасы</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журналға тiркеу</w:t>
            </w:r>
          </w:p>
          <w:p>
            <w:pPr>
              <w:spacing w:after="20"/>
              <w:ind w:left="20"/>
              <w:jc w:val="both"/>
            </w:pPr>
            <w:r>
              <w:rPr>
                <w:rFonts w:ascii="Times New Roman"/>
                <w:b w:val="false"/>
                <w:i w:val="false"/>
                <w:color w:val="000000"/>
                <w:sz w:val="20"/>
              </w:rPr>
              <w:t>Құжаттарды қарау, жануарға ветеринариялық паспорт (жануарға берілетін ветеринариялық паспорттың телнұсқасын, жануарға берілетін ветеринариялық паспорттан үзiндiсін) (қағаздағы тасымалдағышта) берудi рәсiмдеу, не мемлекеттiк қызмет көрсетудiң дәлелдi жазбаша бас тарту жауабы</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ұйымдастыру-басшылық ету шешiмi)</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 қызметті тұтынушыға мемлекеттiк қызмет көрсетудiң нәтижесiн беру</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паспорты, (жануарға ветеринариялық паспортынан үзінді беру) мерзімі, жануарға жеке нөмір берген сәттен бастап немесе оны беруден бас тартқанда - 3 (үш) жұмыс күн ішінде;</w:t>
            </w:r>
          </w:p>
          <w:p>
            <w:pPr>
              <w:spacing w:after="20"/>
              <w:ind w:left="20"/>
              <w:jc w:val="both"/>
            </w:pPr>
            <w:r>
              <w:rPr>
                <w:rFonts w:ascii="Times New Roman"/>
                <w:b w:val="false"/>
                <w:i w:val="false"/>
                <w:color w:val="000000"/>
                <w:sz w:val="20"/>
              </w:rPr>
              <w:t>Жануарға ветеринариялық паспорттың телнұсқасын беру, жануар иесі жануарға ветеринариялық паспорттың жоғалғаны туралы өтініш берген күнінен бастап - 10 (он) жұмыс күн ішінде;</w:t>
            </w:r>
          </w:p>
          <w:p>
            <w:pPr>
              <w:spacing w:after="20"/>
              <w:ind w:left="20"/>
              <w:jc w:val="both"/>
            </w:pPr>
            <w:r>
              <w:rPr>
                <w:rFonts w:ascii="Times New Roman"/>
                <w:b w:val="false"/>
                <w:i w:val="false"/>
                <w:color w:val="000000"/>
                <w:sz w:val="20"/>
              </w:rPr>
              <w:t>Мемлекеттік қызметті ұсынудың ең жоғары рұқсат етілетін уақыты - 30 (отыз) минуттан аспайды;</w:t>
            </w:r>
          </w:p>
          <w:p>
            <w:pPr>
              <w:spacing w:after="20"/>
              <w:ind w:left="20"/>
              <w:jc w:val="both"/>
            </w:pPr>
            <w:r>
              <w:rPr>
                <w:rFonts w:ascii="Times New Roman"/>
                <w:b w:val="false"/>
                <w:i w:val="false"/>
                <w:color w:val="000000"/>
                <w:sz w:val="20"/>
              </w:rPr>
              <w:t>Мемлекеттік қызметті тұтынушыға ең жоғары рұқсат етілетін қызмет көрсету уақыты - 40 (қырық) минуттан аспайды</w:t>
            </w:r>
          </w:p>
        </w:tc>
      </w:tr>
    </w:tbl>
    <w:bookmarkStart w:name="z31" w:id="25"/>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 мемлекеттік</w:t>
      </w:r>
      <w:r>
        <w:br/>
      </w:r>
      <w:r>
        <w:rPr>
          <w:rFonts w:ascii="Times New Roman"/>
          <w:b w:val="false"/>
          <w:i w:val="false"/>
          <w:color w:val="000000"/>
          <w:sz w:val="28"/>
        </w:rPr>
        <w:t>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25"/>
    <w:p>
      <w:pPr>
        <w:spacing w:after="0"/>
        <w:ind w:left="0"/>
        <w:jc w:val="left"/>
      </w:pPr>
      <w:r>
        <w:rPr>
          <w:rFonts w:ascii="Times New Roman"/>
          <w:b/>
          <w:i w:val="false"/>
          <w:color w:val="000000"/>
        </w:rPr>
        <w:t xml:space="preserve"> Мемлекеттік қызметті көрсету үдерісіндегі</w:t>
      </w:r>
      <w:r>
        <w:br/>
      </w:r>
      <w:r>
        <w:rPr>
          <w:rFonts w:ascii="Times New Roman"/>
          <w:b/>
          <w:i w:val="false"/>
          <w:color w:val="000000"/>
        </w:rPr>
        <w:t>
әкімшілік іс-әрекеттің қисынды кезектілігі</w:t>
      </w:r>
      <w:r>
        <w:br/>
      </w:r>
      <w:r>
        <w:rPr>
          <w:rFonts w:ascii="Times New Roman"/>
          <w:b/>
          <w:i w:val="false"/>
          <w:color w:val="000000"/>
        </w:rPr>
        <w:t>
мен ҚФБ арасындағы өзара байланысты</w:t>
      </w:r>
      <w:r>
        <w:br/>
      </w:r>
      <w:r>
        <w:rPr>
          <w:rFonts w:ascii="Times New Roman"/>
          <w:b/>
          <w:i w:val="false"/>
          <w:color w:val="000000"/>
        </w:rPr>
        <w:t>
бейнелейтін сызба</w:t>
      </w:r>
    </w:p>
    <w:p>
      <w:pPr>
        <w:spacing w:after="0"/>
        <w:ind w:left="0"/>
        <w:jc w:val="both"/>
      </w:pPr>
      <w:r>
        <w:drawing>
          <wp:inline distT="0" distB="0" distL="0" distR="0">
            <wp:extent cx="59817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81700" cy="6235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