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e627" w14:textId="154e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ауданында аз қамтамасыз етілген отбасыларға (азаматтарға) 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2013 жылғы 14 қарашадағы № 16-2 шешімі. Батыс Қазақстан облысының Әділет департаментінде 2013 жылғы 26 қарашада № 3364 болып тіркелді. Күші жойылды - Батыс Қазақстан облысы Тасқала аудандық мәслихатының 2020 жылғы 21 ақпандағы № 44-6 шешімімен</w:t>
      </w:r>
    </w:p>
    <w:p>
      <w:pPr>
        <w:spacing w:after="0"/>
        <w:ind w:left="0"/>
        <w:jc w:val="both"/>
      </w:pPr>
      <w:bookmarkStart w:name="z2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000000"/>
          <w:sz w:val="28"/>
        </w:rPr>
        <w:t>№ 44-6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Тасқала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bookmarkStart w:name="z25" w:id="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Тасқала аудандық мәслихатының 04.10.2016 </w:t>
      </w:r>
      <w:r>
        <w:rPr>
          <w:rFonts w:ascii="Times New Roman"/>
          <w:b w:val="false"/>
          <w:i w:val="false"/>
          <w:color w:val="000000"/>
          <w:sz w:val="28"/>
        </w:rPr>
        <w:t>№ 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Ізмағамбетов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2013 жылғы 14 қарашадағы</w:t>
            </w:r>
            <w:r>
              <w:br/>
            </w:r>
            <w:r>
              <w:rPr>
                <w:rFonts w:ascii="Times New Roman"/>
                <w:b w:val="false"/>
                <w:i w:val="false"/>
                <w:color w:val="000000"/>
                <w:sz w:val="20"/>
              </w:rPr>
              <w:t>№ 16-2 шешімімен</w:t>
            </w:r>
            <w:r>
              <w:br/>
            </w:r>
            <w:r>
              <w:rPr>
                <w:rFonts w:ascii="Times New Roman"/>
                <w:b w:val="false"/>
                <w:i w:val="false"/>
                <w:color w:val="000000"/>
                <w:sz w:val="20"/>
              </w:rPr>
              <w:t>бекітілген</w:t>
            </w:r>
          </w:p>
        </w:tc>
      </w:tr>
    </w:tbl>
    <w:bookmarkStart w:name="z29" w:id="2"/>
    <w:p>
      <w:pPr>
        <w:spacing w:after="0"/>
        <w:ind w:left="0"/>
        <w:jc w:val="left"/>
      </w:pPr>
      <w:r>
        <w:rPr>
          <w:rFonts w:ascii="Times New Roman"/>
          <w:b/>
          <w:i w:val="false"/>
          <w:color w:val="000000"/>
        </w:rPr>
        <w:t xml:space="preserve"> Тасқала ауданында аз қамтамасыз етілген отбасыларға (азаматтарға)</w:t>
      </w:r>
      <w:r>
        <w:br/>
      </w:r>
      <w:r>
        <w:rPr>
          <w:rFonts w:ascii="Times New Roman"/>
          <w:b/>
          <w:i w:val="false"/>
          <w:color w:val="000000"/>
        </w:rPr>
        <w:t>тұрғын үй көмегін көрсетудің мөлшерін және тәртібін айқындау Қағидасы</w:t>
      </w:r>
    </w:p>
    <w:bookmarkEnd w:id="2"/>
    <w:bookmarkStart w:name="z30" w:id="3"/>
    <w:p>
      <w:pPr>
        <w:spacing w:after="0"/>
        <w:ind w:left="0"/>
        <w:jc w:val="both"/>
      </w:pPr>
      <w:r>
        <w:rPr>
          <w:rFonts w:ascii="Times New Roman"/>
          <w:b w:val="false"/>
          <w:i w:val="false"/>
          <w:color w:val="000000"/>
          <w:sz w:val="28"/>
        </w:rPr>
        <w:t xml:space="preserve">
      Осы Тасқала ауданында аз қамтамасыз етілген отбасыларға (азаматтарға) тұрғын үй көмегін көрсетудің мөлшерін және тәртібін айқындау Қағидасы (бұдан әрі- Қағида)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 мен тәртібін айқындайды.</w:t>
      </w:r>
    </w:p>
    <w:bookmarkEnd w:id="3"/>
    <w:bookmarkStart w:name="z31" w:id="4"/>
    <w:p>
      <w:pPr>
        <w:spacing w:after="0"/>
        <w:ind w:left="0"/>
        <w:jc w:val="left"/>
      </w:pPr>
      <w:r>
        <w:rPr>
          <w:rFonts w:ascii="Times New Roman"/>
          <w:b/>
          <w:i w:val="false"/>
          <w:color w:val="000000"/>
        </w:rPr>
        <w:t xml:space="preserve"> 1. Жалпы ережелер</w:t>
      </w:r>
    </w:p>
    <w:bookmarkEnd w:id="4"/>
    <w:bookmarkStart w:name="z32" w:id="5"/>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w:t>
      </w:r>
      <w:r>
        <w:rPr>
          <w:rFonts w:ascii="Times New Roman"/>
          <w:b w:val="false"/>
          <w:i w:val="false"/>
          <w:color w:val="000000"/>
          <w:sz w:val="28"/>
        </w:rPr>
        <w:t>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xml:space="preserve">
      </w:t>
      </w:r>
      <w:r>
        <w:rPr>
          <w:rFonts w:ascii="Times New Roman"/>
          <w:b w:val="false"/>
          <w:i w:val="false"/>
          <w:color w:val="000000"/>
          <w:sz w:val="28"/>
        </w:rPr>
        <w:t>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4) уәкілетті орган - жергілікті бюджет қаражаты есебінен қаржыландырылатын "Тасқала аудандық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xml:space="preserve">
      </w:t>
      </w:r>
      <w:r>
        <w:rPr>
          <w:rFonts w:ascii="Times New Roman"/>
          <w:b w:val="false"/>
          <w:i w:val="false"/>
          <w:color w:val="000000"/>
          <w:sz w:val="28"/>
        </w:rPr>
        <w:t>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xml:space="preserve">
      </w:t>
      </w:r>
      <w:r>
        <w:rPr>
          <w:rFonts w:ascii="Times New Roman"/>
          <w:b w:val="false"/>
          <w:i w:val="false"/>
          <w:color w:val="000000"/>
          <w:sz w:val="28"/>
        </w:rPr>
        <w:t>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7) Азаматтарға арналған үкімет" мемлекеттік корпорациясы" коммерциялық емес акционерлік қоғамы Батыс Қазақстан облысы бойынша филиалының Халыққа қызмет көрсету бойынша Тасқала аудандық бөлімі (бұдан әрі – Мемлекеттік корпорация).</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Батыс Қазақстан облысы Тасқала аудандық мәслихатының 18.07.2016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04.10.2016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бастап қолданысқа енгізіледі); 16.07.2018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бастап қолданысқа енгізіледі) шешімдерімен.</w:t>
      </w:r>
    </w:p>
    <w:bookmarkEnd w:id="5"/>
    <w:bookmarkStart w:name="z40" w:id="6"/>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bookmarkEnd w:id="6"/>
    <w:bookmarkStart w:name="z41"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7"/>
    <w:bookmarkStart w:name="z42" w:id="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8"/>
    <w:bookmarkStart w:name="z43" w:id="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Батыс Қазақстан облысы Тасқала аудандық мәслихатының 18.07.2016 </w:t>
      </w:r>
      <w:r>
        <w:rPr>
          <w:rFonts w:ascii="Times New Roman"/>
          <w:b w:val="false"/>
          <w:i w:val="false"/>
          <w:color w:val="000000"/>
          <w:sz w:val="28"/>
        </w:rPr>
        <w:t>№ 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1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Батыс Қазақстан облысының Тасқала аудандық мәслихатының 18.07.2016 </w:t>
      </w:r>
      <w:r>
        <w:rPr>
          <w:rFonts w:ascii="Times New Roman"/>
          <w:b w:val="false"/>
          <w:i w:val="false"/>
          <w:color w:val="000000"/>
          <w:sz w:val="28"/>
        </w:rPr>
        <w:t>№ 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11"/>
    <w:p>
      <w:pPr>
        <w:spacing w:after="0"/>
        <w:ind w:left="0"/>
        <w:jc w:val="both"/>
      </w:pP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11"/>
    <w:bookmarkStart w:name="z47" w:id="12"/>
    <w:p>
      <w:pPr>
        <w:spacing w:after="0"/>
        <w:ind w:left="0"/>
        <w:jc w:val="both"/>
      </w:pPr>
      <w:r>
        <w:rPr>
          <w:rFonts w:ascii="Times New Roman"/>
          <w:b w:val="false"/>
          <w:i w:val="false"/>
          <w:color w:val="000000"/>
          <w:sz w:val="28"/>
        </w:rPr>
        <w:t xml:space="preserve">
      Тұрғын үй көмегін алуға үміткер отбасының (азаматтың) жиынтық табысы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Нормативтік құқықтық актілерді мемлекеттік тіркеу тізілімінде № 7412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w:t>
      </w:r>
    </w:p>
    <w:bookmarkEnd w:id="12"/>
    <w:bookmarkStart w:name="z48" w:id="13"/>
    <w:p>
      <w:pPr>
        <w:spacing w:after="0"/>
        <w:ind w:left="0"/>
        <w:jc w:val="both"/>
      </w:pPr>
      <w:r>
        <w:rPr>
          <w:rFonts w:ascii="Times New Roman"/>
          <w:b w:val="false"/>
          <w:i w:val="false"/>
          <w:color w:val="000000"/>
          <w:sz w:val="28"/>
        </w:rPr>
        <w:t>
      Тұрғын үйді (тұрғын ғимаратты) күтіп-ұстау және коммуналдық қызметтерді пайдалану үшін төлемақыға шекті жол берілетін шығыстар үлесі отбасының (азаматтың) жиынтық табысының бес пайызы мөлшерінде аз қамтылған отбасылар (азаматтар), ерлі-зайыпты зейнеткерлер және жалғыз басты зейнеткерлер, жалғыз басты мүгедектер, ата-анасыз қалған балалармен бірге тұратын қамқоршылар үшін белгіленеді.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Батыс Қазақстан облысы Тасқала аудандық мәслихаттың 18.03.2014 </w:t>
      </w:r>
      <w:r>
        <w:rPr>
          <w:rFonts w:ascii="Times New Roman"/>
          <w:b w:val="false"/>
          <w:i w:val="false"/>
          <w:color w:val="000000"/>
          <w:sz w:val="28"/>
        </w:rPr>
        <w:t>№ 22-4</w:t>
      </w:r>
      <w:r>
        <w:rPr>
          <w:rFonts w:ascii="Times New Roman"/>
          <w:b w:val="false"/>
          <w:i w:val="false"/>
          <w:color w:val="ff0000"/>
          <w:sz w:val="28"/>
        </w:rPr>
        <w:t xml:space="preserve"> (алғашқы ресми жарияланған күнінен бастап қолданысқа енгізіледі); 18.07.2016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9" w:id="14"/>
    <w:p>
      <w:pPr>
        <w:spacing w:after="0"/>
        <w:ind w:left="0"/>
        <w:jc w:val="both"/>
      </w:pP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жеткізушілер ұсынған шоттар бойынша тұрғын үй көмегі бюджет қаражаты есебінен көрсетіледі.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Тасқала аудандық мәслихатының 18.07.2016 </w:t>
      </w:r>
      <w:r>
        <w:rPr>
          <w:rFonts w:ascii="Times New Roman"/>
          <w:b w:val="false"/>
          <w:i w:val="false"/>
          <w:color w:val="000000"/>
          <w:sz w:val="28"/>
        </w:rPr>
        <w:t>№ 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Батыс Қазақстан облысы Тасқала аудандық мәслихатының 16.07.2018 </w:t>
      </w:r>
      <w:r>
        <w:rPr>
          <w:rFonts w:ascii="Times New Roman"/>
          <w:b w:val="false"/>
          <w:i w:val="false"/>
          <w:color w:val="000000"/>
          <w:sz w:val="28"/>
        </w:rPr>
        <w:t>№ 27-9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Батыс Қазақстан облысы Тасқала аудандық мәслихатының 16.07.2018 </w:t>
      </w:r>
      <w:r>
        <w:rPr>
          <w:rFonts w:ascii="Times New Roman"/>
          <w:b w:val="false"/>
          <w:i w:val="false"/>
          <w:color w:val="000000"/>
          <w:sz w:val="28"/>
        </w:rPr>
        <w:t>№ 27-9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0" w:id="15"/>
    <w:p>
      <w:pPr>
        <w:spacing w:after="0"/>
        <w:ind w:left="0"/>
        <w:jc w:val="left"/>
      </w:pPr>
      <w:r>
        <w:rPr>
          <w:rFonts w:ascii="Times New Roman"/>
          <w:b/>
          <w:i w:val="false"/>
          <w:color w:val="000000"/>
        </w:rPr>
        <w:t xml:space="preserve"> ІІ. Тұрғын үй көмегін көрсету тәртібі</w:t>
      </w:r>
    </w:p>
    <w:bookmarkEnd w:id="15"/>
    <w:bookmarkStart w:name="z51" w:id="16"/>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r>
        <w:br/>
      </w:r>
      <w:r>
        <w:rPr>
          <w:rFonts w:ascii="Times New Roman"/>
          <w:b w:val="false"/>
          <w:i w:val="false"/>
          <w:color w:val="000000"/>
          <w:sz w:val="28"/>
        </w:rPr>
        <w:t xml:space="preserve">
      </w:t>
      </w:r>
      <w:r>
        <w:rPr>
          <w:rFonts w:ascii="Times New Roman"/>
          <w:b w:val="false"/>
          <w:i w:val="false"/>
          <w:color w:val="000000"/>
          <w:sz w:val="28"/>
        </w:rPr>
        <w:t>1) өтініш берушінің жеке басын куәландыратын құжат (жеке басын сәйкестендіру үшін түпнұсқасы беріледі);</w:t>
      </w:r>
      <w:r>
        <w:br/>
      </w:r>
      <w:r>
        <w:rPr>
          <w:rFonts w:ascii="Times New Roman"/>
          <w:b w:val="false"/>
          <w:i w:val="false"/>
          <w:color w:val="000000"/>
          <w:sz w:val="28"/>
        </w:rPr>
        <w:t xml:space="preserve">
      </w:t>
      </w:r>
      <w:r>
        <w:rPr>
          <w:rFonts w:ascii="Times New Roman"/>
          <w:b w:val="false"/>
          <w:i w:val="false"/>
          <w:color w:val="000000"/>
          <w:sz w:val="28"/>
        </w:rPr>
        <w:t>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r>
        <w:br/>
      </w:r>
      <w:r>
        <w:rPr>
          <w:rFonts w:ascii="Times New Roman"/>
          <w:b w:val="false"/>
          <w:i w:val="false"/>
          <w:color w:val="000000"/>
          <w:sz w:val="28"/>
        </w:rPr>
        <w:t xml:space="preserve">
      </w:t>
      </w:r>
      <w:r>
        <w:rPr>
          <w:rFonts w:ascii="Times New Roman"/>
          <w:b w:val="false"/>
          <w:i w:val="false"/>
          <w:color w:val="000000"/>
          <w:sz w:val="28"/>
        </w:rPr>
        <w:t>3) өтініш берушінің тұрғылықты тұратын жерiнен мекенжай анықтамасы (тиісті мемлекеттік ақпараттық жүйелерден алынатын мәліметтерді қоспағанда);</w:t>
      </w:r>
      <w:r>
        <w:br/>
      </w:r>
      <w:r>
        <w:rPr>
          <w:rFonts w:ascii="Times New Roman"/>
          <w:b w:val="false"/>
          <w:i w:val="false"/>
          <w:color w:val="000000"/>
          <w:sz w:val="28"/>
        </w:rPr>
        <w:t xml:space="preserve">
      </w:t>
      </w:r>
      <w:r>
        <w:rPr>
          <w:rFonts w:ascii="Times New Roman"/>
          <w:b w:val="false"/>
          <w:i w:val="false"/>
          <w:color w:val="000000"/>
          <w:sz w:val="28"/>
        </w:rPr>
        <w:t>4) жылжымайтын мүлiктiң болуы (болмауы) туралы анықтама (тиісті мемлекеттік ақпараттық жүйелерден алынатын мәліметтерді қоспағанда);</w:t>
      </w:r>
      <w:r>
        <w:br/>
      </w:r>
      <w:r>
        <w:rPr>
          <w:rFonts w:ascii="Times New Roman"/>
          <w:b w:val="false"/>
          <w:i w:val="false"/>
          <w:color w:val="000000"/>
          <w:sz w:val="28"/>
        </w:rPr>
        <w:t xml:space="preserve">
      </w:t>
      </w:r>
      <w:r>
        <w:rPr>
          <w:rFonts w:ascii="Times New Roman"/>
          <w:b w:val="false"/>
          <w:i w:val="false"/>
          <w:color w:val="000000"/>
          <w:sz w:val="28"/>
        </w:rPr>
        <w:t>5) зейнетақы аударымдары туралы анықтама (тиісті мемлекеттік ақпараттық жүйелерден алынатын мәліметтерді қоспағанда);</w:t>
      </w:r>
      <w:r>
        <w:br/>
      </w:r>
      <w:r>
        <w:rPr>
          <w:rFonts w:ascii="Times New Roman"/>
          <w:b w:val="false"/>
          <w:i w:val="false"/>
          <w:color w:val="000000"/>
          <w:sz w:val="28"/>
        </w:rPr>
        <w:t xml:space="preserve">
      </w:t>
      </w:r>
      <w:r>
        <w:rPr>
          <w:rFonts w:ascii="Times New Roman"/>
          <w:b w:val="false"/>
          <w:i w:val="false"/>
          <w:color w:val="000000"/>
          <w:sz w:val="28"/>
        </w:rPr>
        <w:t>6) жұмыс орнынан немесе жұмыссыз адам ретінде тіркелуі туралы анықтама;</w:t>
      </w:r>
      <w:r>
        <w:br/>
      </w:r>
      <w:r>
        <w:rPr>
          <w:rFonts w:ascii="Times New Roman"/>
          <w:b w:val="false"/>
          <w:i w:val="false"/>
          <w:color w:val="000000"/>
          <w:sz w:val="28"/>
        </w:rPr>
        <w:t xml:space="preserve">
      </w:t>
      </w:r>
      <w:r>
        <w:rPr>
          <w:rFonts w:ascii="Times New Roman"/>
          <w:b w:val="false"/>
          <w:i w:val="false"/>
          <w:color w:val="000000"/>
          <w:sz w:val="28"/>
        </w:rPr>
        <w:t>7 балаларға және асырауындағы басқа да адамдарға алименттер туралы мәліметтер;</w:t>
      </w:r>
      <w:r>
        <w:br/>
      </w:r>
      <w:r>
        <w:rPr>
          <w:rFonts w:ascii="Times New Roman"/>
          <w:b w:val="false"/>
          <w:i w:val="false"/>
          <w:color w:val="000000"/>
          <w:sz w:val="28"/>
        </w:rPr>
        <w:t xml:space="preserve">
      </w:t>
      </w:r>
      <w:r>
        <w:rPr>
          <w:rFonts w:ascii="Times New Roman"/>
          <w:b w:val="false"/>
          <w:i w:val="false"/>
          <w:color w:val="000000"/>
          <w:sz w:val="28"/>
        </w:rPr>
        <w:t>8) банктік шоты;</w:t>
      </w:r>
      <w:r>
        <w:br/>
      </w:r>
      <w:r>
        <w:rPr>
          <w:rFonts w:ascii="Times New Roman"/>
          <w:b w:val="false"/>
          <w:i w:val="false"/>
          <w:color w:val="000000"/>
          <w:sz w:val="28"/>
        </w:rPr>
        <w:t xml:space="preserve">
      </w:t>
      </w:r>
      <w:r>
        <w:rPr>
          <w:rFonts w:ascii="Times New Roman"/>
          <w:b w:val="false"/>
          <w:i w:val="false"/>
          <w:color w:val="000000"/>
          <w:sz w:val="28"/>
        </w:rPr>
        <w:t>9) тұрғын үйді (тұрғын ғимаратты) күтіп ұстауға арналған ай сайынғы жарналардың мөлшері туралы шоттар;</w:t>
      </w:r>
      <w:r>
        <w:br/>
      </w:r>
      <w:r>
        <w:rPr>
          <w:rFonts w:ascii="Times New Roman"/>
          <w:b w:val="false"/>
          <w:i w:val="false"/>
          <w:color w:val="000000"/>
          <w:sz w:val="28"/>
        </w:rPr>
        <w:t xml:space="preserve">
      </w:t>
      </w:r>
      <w:r>
        <w:rPr>
          <w:rFonts w:ascii="Times New Roman"/>
          <w:b w:val="false"/>
          <w:i w:val="false"/>
          <w:color w:val="000000"/>
          <w:sz w:val="28"/>
        </w:rPr>
        <w:t>10) коммуналдық қызметтерді тұтынуға арналған шоттар;</w:t>
      </w:r>
      <w:r>
        <w:br/>
      </w:r>
      <w:r>
        <w:rPr>
          <w:rFonts w:ascii="Times New Roman"/>
          <w:b w:val="false"/>
          <w:i w:val="false"/>
          <w:color w:val="000000"/>
          <w:sz w:val="28"/>
        </w:rPr>
        <w:t xml:space="preserve">
      </w:t>
      </w:r>
      <w:r>
        <w:rPr>
          <w:rFonts w:ascii="Times New Roman"/>
          <w:b w:val="false"/>
          <w:i w:val="false"/>
          <w:color w:val="000000"/>
          <w:sz w:val="28"/>
        </w:rPr>
        <w:t>11)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w:t>
      </w:r>
      <w:r>
        <w:rPr>
          <w:rFonts w:ascii="Times New Roman"/>
          <w:b w:val="false"/>
          <w:i w:val="false"/>
          <w:color w:val="000000"/>
          <w:sz w:val="28"/>
        </w:rPr>
        <w:t>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xml:space="preserve">
      </w:t>
      </w:r>
      <w:r>
        <w:rPr>
          <w:rFonts w:ascii="Times New Roman"/>
          <w:b w:val="false"/>
          <w:i w:val="false"/>
          <w:color w:val="000000"/>
          <w:sz w:val="28"/>
        </w:rPr>
        <w:t>Осы тармақта көзделмеген құжаттарды талап етуге жол берілмейді.</w:t>
      </w:r>
      <w:r>
        <w:br/>
      </w:r>
      <w:r>
        <w:rPr>
          <w:rFonts w:ascii="Times New Roman"/>
          <w:b w:val="false"/>
          <w:i w:val="false"/>
          <w:color w:val="000000"/>
          <w:sz w:val="28"/>
        </w:rPr>
        <w:t xml:space="preserve">
      </w:t>
      </w:r>
      <w:r>
        <w:rPr>
          <w:rFonts w:ascii="Times New Roman"/>
          <w:b w:val="false"/>
          <w:i w:val="false"/>
          <w:color w:val="000000"/>
          <w:sz w:val="28"/>
        </w:rPr>
        <w:t>Отбасы (азамат) (не нотариат куәландырған сенімхат бойынша оның өкілі) қайта өтініш берген кезде осы Қағиданың 10-5-тармағында көзделген жағдайды қоспағанда, отбасының табыстарын растайтын құжаттарды және коммуналдық шығыстарға арналған шоттарын ғана ұсынады.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Тасқала аудандық мәслихатының 16.07.2018 </w:t>
      </w:r>
      <w:r>
        <w:rPr>
          <w:rFonts w:ascii="Times New Roman"/>
          <w:b w:val="false"/>
          <w:i w:val="false"/>
          <w:color w:val="000000"/>
          <w:sz w:val="28"/>
        </w:rPr>
        <w:t>№ 27-9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16"/>
    <w:bookmarkStart w:name="z53" w:id="17"/>
    <w:p>
      <w:pPr>
        <w:spacing w:after="0"/>
        <w:ind w:left="0"/>
        <w:jc w:val="both"/>
      </w:pPr>
      <w:r>
        <w:rPr>
          <w:rFonts w:ascii="Times New Roman"/>
          <w:b w:val="false"/>
          <w:i w:val="false"/>
          <w:color w:val="000000"/>
          <w:sz w:val="28"/>
        </w:rPr>
        <w:t>
      6. Жеке меншігінде бір тұрғын жай бірлігінен артық тұрғын жайы немесе тұрғын жайын жалға немесе жартылай жалға берген отбасыларға (азаматтарға) тұрғын үй көмегі тағайындалмайды. Күтуді қажет етеді деп танылған мүгедектерді күтіп отырған, 3 жасқа дейінгі баланы тәрбиелеп отырған, күтімге мұқтаж мүгедектерді күтетін тұлғаларды, уақытша жұмысқа жарамсыздығы жөнінде дәрігерлік-кеңестік комиссияның қорытындысы бар, психикалық денсаулық орталығында есепте тұрған, өзін-өзі жұмыспен қамтыған тұлғаларды, зейнеткерлерді қоспағанда, жұмыс істемейтін, оқымайтын, әскерде қызмет атқармайтын және жұмыспен қамту жөніндегі уәкілетті органда жұмыссыз ретінде тіркелмеген еңбекке жарамды тұлғалары бар отбасыларына тұрғын үй көмегі тағайындалмайды.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Батыс Қазақстан облысы Тасқала аудандық мәслихатының 16.07.2018 </w:t>
      </w:r>
      <w:r>
        <w:rPr>
          <w:rFonts w:ascii="Times New Roman"/>
          <w:b w:val="false"/>
          <w:i w:val="false"/>
          <w:color w:val="000000"/>
          <w:sz w:val="28"/>
        </w:rPr>
        <w:t>№ 27-9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Батыс Қазақстан облысы Тасқала аудандық мәслихатының 16.07.2018 </w:t>
      </w:r>
      <w:r>
        <w:rPr>
          <w:rFonts w:ascii="Times New Roman"/>
          <w:b w:val="false"/>
          <w:i w:val="false"/>
          <w:color w:val="000000"/>
          <w:sz w:val="28"/>
        </w:rPr>
        <w:t>№ 27-9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Батыс Қазақстан облысы Тасқала аудандық мәслихатының 16.07.2018 </w:t>
      </w:r>
      <w:r>
        <w:rPr>
          <w:rFonts w:ascii="Times New Roman"/>
          <w:b w:val="false"/>
          <w:i w:val="false"/>
          <w:color w:val="000000"/>
          <w:sz w:val="28"/>
        </w:rPr>
        <w:t>№ 27-9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7" w:id="18"/>
    <w:p>
      <w:pPr>
        <w:spacing w:after="0"/>
        <w:ind w:left="0"/>
        <w:jc w:val="both"/>
      </w:pPr>
      <w:r>
        <w:rPr>
          <w:rFonts w:ascii="Times New Roman"/>
          <w:b w:val="false"/>
          <w:i w:val="false"/>
          <w:color w:val="000000"/>
          <w:sz w:val="28"/>
        </w:rPr>
        <w:t>
      10. Тұрғын үй көмегін алушылар өз тұрғын үйінің меншік иесінде, отбасы құрамында, жиынтық табысында өзгеріс жағдайлары пайда болған күнінен 10 күн ішінде уәкілетті органға хабардар етуге тиіс.</w:t>
      </w:r>
    </w:p>
    <w:bookmarkEnd w:id="18"/>
    <w:bookmarkStart w:name="z58" w:id="19"/>
    <w:p>
      <w:pPr>
        <w:spacing w:after="0"/>
        <w:ind w:left="0"/>
        <w:jc w:val="both"/>
      </w:pPr>
      <w:r>
        <w:rPr>
          <w:rFonts w:ascii="Times New Roman"/>
          <w:b w:val="false"/>
          <w:i w:val="false"/>
          <w:color w:val="000000"/>
          <w:sz w:val="28"/>
        </w:rPr>
        <w:t>
      Заңсыз алған тұрғын үй көмегі заңдарда белгіленген тәртіппен қайтарылады.</w:t>
      </w:r>
    </w:p>
    <w:bookmarkEnd w:id="19"/>
    <w:p>
      <w:pPr>
        <w:spacing w:after="0"/>
        <w:ind w:left="0"/>
        <w:jc w:val="both"/>
      </w:pPr>
      <w:r>
        <w:rPr>
          <w:rFonts w:ascii="Times New Roman"/>
          <w:b w:val="false"/>
          <w:i w:val="false"/>
          <w:color w:val="000000"/>
          <w:sz w:val="28"/>
        </w:rPr>
        <w:t>
      10-1.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Батыс Қазақстан облысы Тасқала аудандық мәслихатының 16.07.2018 </w:t>
      </w:r>
      <w:r>
        <w:rPr>
          <w:rFonts w:ascii="Times New Roman"/>
          <w:b w:val="false"/>
          <w:i w:val="false"/>
          <w:color w:val="000000"/>
          <w:sz w:val="28"/>
        </w:rPr>
        <w:t>№ 27-9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10-2-тармақпен толықтырылды - Батыс Қазақстан облысы Тасқала аудандық мәслихатының 16.07.2018 </w:t>
      </w:r>
      <w:r>
        <w:rPr>
          <w:rFonts w:ascii="Times New Roman"/>
          <w:b w:val="false"/>
          <w:i w:val="false"/>
          <w:color w:val="000000"/>
          <w:sz w:val="28"/>
        </w:rPr>
        <w:t>№ 27-9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10-3-тармақпен толықтырылды - Батыс Қазақстан облысы Тасқала аудандық мәслихатының 16.07.2018 </w:t>
      </w:r>
      <w:r>
        <w:rPr>
          <w:rFonts w:ascii="Times New Roman"/>
          <w:b w:val="false"/>
          <w:i w:val="false"/>
          <w:color w:val="000000"/>
          <w:sz w:val="28"/>
        </w:rPr>
        <w:t>№ 27-9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10-4-тармақпен толықтырылды - Батыс Қазақстан облысы Тасқала аудандық мәслихатының 16.07.2018 </w:t>
      </w:r>
      <w:r>
        <w:rPr>
          <w:rFonts w:ascii="Times New Roman"/>
          <w:b w:val="false"/>
          <w:i w:val="false"/>
          <w:color w:val="000000"/>
          <w:sz w:val="28"/>
        </w:rPr>
        <w:t>№ 27-9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10-5-тармақпен толықтырылды - Батыс Қазақстан облысы Тасқала аудандық мәслихатының 16.07.2018 </w:t>
      </w:r>
      <w:r>
        <w:rPr>
          <w:rFonts w:ascii="Times New Roman"/>
          <w:b w:val="false"/>
          <w:i w:val="false"/>
          <w:color w:val="000000"/>
          <w:sz w:val="28"/>
        </w:rPr>
        <w:t>№ 27-9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10-6-тармақпен толықтырылды - Батыс Қазақстан облысы Тасқала аудандық мәслихатының 16.07.2018 </w:t>
      </w:r>
      <w:r>
        <w:rPr>
          <w:rFonts w:ascii="Times New Roman"/>
          <w:b w:val="false"/>
          <w:i w:val="false"/>
          <w:color w:val="000000"/>
          <w:sz w:val="28"/>
        </w:rPr>
        <w:t>№ 27-9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9" w:id="20"/>
    <w:p>
      <w:pPr>
        <w:spacing w:after="0"/>
        <w:ind w:left="0"/>
        <w:jc w:val="left"/>
      </w:pPr>
      <w:r>
        <w:rPr>
          <w:rFonts w:ascii="Times New Roman"/>
          <w:b/>
          <w:i w:val="false"/>
          <w:color w:val="000000"/>
        </w:rPr>
        <w:t xml:space="preserve"> ІІІ. Тұрғын үй көмегін төлеу</w:t>
      </w:r>
    </w:p>
    <w:bookmarkEnd w:id="20"/>
    <w:bookmarkStart w:name="z60" w:id="21"/>
    <w:p>
      <w:pPr>
        <w:spacing w:after="0"/>
        <w:ind w:left="0"/>
        <w:jc w:val="both"/>
      </w:pPr>
      <w:r>
        <w:rPr>
          <w:rFonts w:ascii="Times New Roman"/>
          <w:b w:val="false"/>
          <w:i w:val="false"/>
          <w:color w:val="000000"/>
          <w:sz w:val="28"/>
        </w:rPr>
        <w:t>
      11. Аз қамтамасыз етілген отбасыларға (азаматтарға) тұрғын үй көмегін төлеуді уәкілетті орган екінші деңгейдегі банктер арқылы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