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c80" w14:textId="1fa6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7 наурыздағы № 69 қаулысы. Батыс Қазақстан облысы әділет департаментінде 2013 жылғы 17 сәуірде № 3256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13"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"Жетімдерді, ата-анасының</w:t>
      </w:r>
      <w:r>
        <w:br/>
      </w:r>
      <w:r>
        <w:rPr>
          <w:rFonts w:ascii="Times New Roman"/>
          <w:b/>
          <w:i w:val="false"/>
          <w:color w:val="000000"/>
        </w:rPr>
        <w:t>
қамқорлығынсыз қалған балаларды</w:t>
      </w:r>
      <w:r>
        <w:br/>
      </w:r>
      <w:r>
        <w:rPr>
          <w:rFonts w:ascii="Times New Roman"/>
          <w:b/>
          <w:i w:val="false"/>
          <w:color w:val="000000"/>
        </w:rPr>
        <w:t>
әлеуметтік қамсыздандыруға</w:t>
      </w:r>
      <w:r>
        <w:br/>
      </w:r>
      <w:r>
        <w:rPr>
          <w:rFonts w:ascii="Times New Roman"/>
          <w:b/>
          <w:i w:val="false"/>
          <w:color w:val="000000"/>
        </w:rPr>
        <w:t>
арналған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w:t>
      </w:r>
      <w:r>
        <w:rPr>
          <w:rFonts w:ascii="Times New Roman"/>
          <w:b w:val="false"/>
          <w:i w:val="false"/>
          <w:color w:val="666666"/>
          <w:sz w:val="28"/>
        </w:rPr>
        <w:t xml:space="preserve"> "</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w:t>
      </w:r>
      <w:r>
        <w:rPr>
          <w:rFonts w:ascii="Times New Roman"/>
          <w:b w:val="false"/>
          <w:i w:val="false"/>
          <w:color w:val="000000"/>
          <w:sz w:val="28"/>
        </w:rPr>
        <w:t xml:space="preserve"> мемлекеттік қызметін (бұдан әрі – мемлекеттік қызмет) "Тасқала ауданының білім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стандарты туралы ақпарат Қазақстан Республикасы Білім және ғылым министрлігі Балалардың құқықтарын қорғау комитетінің интернет-ресурсында www.bala-kkk.kz, уәкілетті органдардың орын-жайларында орналасқан стенділерде орналасады.</w:t>
      </w:r>
      <w:r>
        <w:br/>
      </w:r>
      <w:r>
        <w:rPr>
          <w:rFonts w:ascii="Times New Roman"/>
          <w:b w:val="false"/>
          <w:i w:val="false"/>
          <w:color w:val="000000"/>
          <w:sz w:val="28"/>
        </w:rPr>
        <w:t>
      Уәкілетті органның мекен-жайы: Индекс 090100, Батыс Қазақстан облысы, Тасқала ауданы, Тасқала ауылы, Абай көшесі, 23 үй, телефон 8(71139)21092.</w:t>
      </w:r>
      <w:r>
        <w:br/>
      </w:r>
      <w:r>
        <w:rPr>
          <w:rFonts w:ascii="Times New Roman"/>
          <w:b w:val="false"/>
          <w:i w:val="false"/>
          <w:color w:val="000000"/>
          <w:sz w:val="28"/>
        </w:rPr>
        <w:t>
      6. Мемлекеттік қызмет жеке тұлғаларға көрсетіледі (бұдан әрі – мемлекеттік қызметті алушы).</w:t>
      </w:r>
      <w:r>
        <w:br/>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15" w:id="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p>
    <w:bookmarkStart w:name="z16"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7"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8" w:id="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85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6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p>
        </w:tc>
      </w:tr>
      <w:tr>
        <w:trPr>
          <w:trHeight w:val="2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тәртібін Қазақстан Республикасының қолданыстағы заңнамаларға сәйкес өткізу </w:t>
            </w:r>
          </w:p>
        </w:tc>
      </w:tr>
      <w:tr>
        <w:trPr>
          <w:trHeight w:val="9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кәмелетке толмаған балаларға қорғаншылық (қамқоршылық) белгілеу туралы анықтама не қызмет көрсетуден бас тартудың дәлелді жауабын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0"/>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0"/>
              </w:rPr>
              <w:t>
3) өтiнiш берген күнi сол жерде мемлекеттік қызметті алушыға көрсетiлетiн қызмет көрсету уақытының барынша ұзақтығы 20 минуттан аспайды.</w:t>
            </w:r>
          </w:p>
        </w:tc>
      </w:tr>
    </w:tbl>
    <w:bookmarkStart w:name="z19" w:id="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0391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4826000"/>
                    </a:xfrm>
                    <a:prstGeom prst="rect">
                      <a:avLst/>
                    </a:prstGeom>
                  </pic:spPr>
                </pic:pic>
              </a:graphicData>
            </a:graphic>
          </wp:inline>
        </w:drawing>
      </w:r>
    </w:p>
    <w:bookmarkStart w:name="z20" w:id="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1"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22" w:id="10"/>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10"/>
    <w:p>
      <w:pPr>
        <w:spacing w:after="0"/>
        <w:ind w:left="0"/>
        <w:jc w:val="both"/>
      </w:pP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p>
    <w:bookmarkStart w:name="z23"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1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4"/>
        <w:gridCol w:w="3049"/>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xml:space="preserve">
Білім беру ұйымының қызметкері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Барлық құжаттарды қабылдағаны туралы қолхат беру</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қарау және білім беру ұйымының қызметкеріне жіберу</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дайындау және білім беру ұйымының басшысына жіберу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көрсету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20 минуттан аспайды;</w:t>
            </w:r>
            <w:r>
              <w:br/>
            </w:r>
            <w:r>
              <w:rPr>
                <w:rFonts w:ascii="Times New Roman"/>
                <w:b w:val="false"/>
                <w:i w:val="false"/>
                <w:color w:val="000000"/>
                <w:sz w:val="20"/>
              </w:rPr>
              <w:t>
2) мемлекеттік қызметті алу үшін өтініш берген сәттен бастап күнтізбелік 10 күн ішінде.</w:t>
            </w:r>
          </w:p>
        </w:tc>
      </w:tr>
    </w:tbl>
    <w:bookmarkStart w:name="z26" w:id="14"/>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0137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7302500"/>
                    </a:xfrm>
                    <a:prstGeom prst="rect">
                      <a:avLst/>
                    </a:prstGeom>
                  </pic:spPr>
                </pic:pic>
              </a:graphicData>
            </a:graphic>
          </wp:inline>
        </w:drawing>
      </w:r>
    </w:p>
    <w:bookmarkStart w:name="z27" w:id="1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8" w:id="16"/>
    <w:p>
      <w:pPr>
        <w:spacing w:after="0"/>
        <w:ind w:left="0"/>
        <w:jc w:val="left"/>
      </w:pPr>
      <w:r>
        <w:rPr>
          <w:rFonts w:ascii="Times New Roman"/>
          <w:b/>
          <w:i w:val="false"/>
          <w:color w:val="000000"/>
        </w:rPr>
        <w:t xml:space="preserve"> 
1. Жалпы ереже</w:t>
      </w:r>
    </w:p>
    <w:bookmarkEnd w:id="1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Конституциясы,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қаулысымен</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реттеледі.</w:t>
      </w:r>
      <w:r>
        <w:br/>
      </w:r>
      <w:r>
        <w:rPr>
          <w:rFonts w:ascii="Times New Roman"/>
          <w:b w:val="false"/>
          <w:i w:val="false"/>
          <w:color w:val="000000"/>
          <w:sz w:val="28"/>
        </w:rPr>
        <w:t>
      5.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Start w:name="z29" w:id="1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17"/>
    <w:p>
      <w:pPr>
        <w:spacing w:after="0"/>
        <w:ind w:left="0"/>
        <w:jc w:val="both"/>
      </w:pPr>
      <w:r>
        <w:rPr>
          <w:rFonts w:ascii="Times New Roman"/>
          <w:b w:val="false"/>
          <w:i w:val="false"/>
          <w:color w:val="000000"/>
          <w:sz w:val="28"/>
        </w:rPr>
        <w:t>      8. 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10. Мемлекеттік қызмет демалыс және мереке күндерін қоспағанда, күн сайын сағат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11. Мемлекеттік қызметті алушының тұрғылықты жері бойынша және аталған білім беру ұйымының қызмет көрсету аумағын (шағын аудан) есепке ала отырып, білім беру ұйымдарында көрсетіледі. Күтуге және қажетті құжаттарды дайындауға қолайлы болуы үшін ғимарат креслолармен және орындықтармен жабдықталған.</w:t>
      </w:r>
    </w:p>
    <w:bookmarkStart w:name="z30"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20"/>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 бағдарламалары</w:t>
      </w:r>
      <w:r>
        <w:br/>
      </w:r>
      <w:r>
        <w:rPr>
          <w:rFonts w:ascii="Times New Roman"/>
          <w:b w:val="false"/>
          <w:i w:val="false"/>
          <w:color w:val="000000"/>
          <w:sz w:val="28"/>
        </w:rPr>
        <w:t>
бойынша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773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16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Құжаттарды қабылдағаны туралы қолхат беру</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Білім беру ұйымдарының жалпы орта білім беретін ұйымдарға оқуға қабылдау туралы жалпы бұйрығы немесе қызмет көрсетуден бас тарту туралы дәлелді жауап</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0"/>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0"/>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0"/>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p>
        </w:tc>
      </w:tr>
    </w:tbl>
    <w:bookmarkStart w:name="z33" w:id="21"/>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 бағдарламалары</w:t>
      </w:r>
      <w:r>
        <w:br/>
      </w:r>
      <w:r>
        <w:rPr>
          <w:rFonts w:ascii="Times New Roman"/>
          <w:b w:val="false"/>
          <w:i w:val="false"/>
          <w:color w:val="000000"/>
          <w:sz w:val="28"/>
        </w:rPr>
        <w:t>
бойынша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9093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93200" cy="4127500"/>
                    </a:xfrm>
                    <a:prstGeom prst="rect">
                      <a:avLst/>
                    </a:prstGeom>
                  </pic:spPr>
                </pic:pic>
              </a:graphicData>
            </a:graphic>
          </wp:inline>
        </w:drawing>
      </w:r>
    </w:p>
    <w:bookmarkStart w:name="z34" w:id="2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5" w:id="23"/>
    <w:p>
      <w:pPr>
        <w:spacing w:after="0"/>
        <w:ind w:left="0"/>
        <w:jc w:val="left"/>
      </w:pPr>
      <w:r>
        <w:rPr>
          <w:rFonts w:ascii="Times New Roman"/>
          <w:b/>
          <w:i w:val="false"/>
          <w:color w:val="000000"/>
        </w:rPr>
        <w:t xml:space="preserve"> 
1. Жалпы ереже</w:t>
      </w:r>
    </w:p>
    <w:bookmarkEnd w:id="23"/>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(бұдан әрі – білім беретін ұйым)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реттеледі.</w:t>
      </w:r>
      <w:r>
        <w:br/>
      </w:r>
      <w:r>
        <w:rPr>
          <w:rFonts w:ascii="Times New Roman"/>
          <w:b w:val="false"/>
          <w:i w:val="false"/>
          <w:color w:val="000000"/>
          <w:sz w:val="28"/>
        </w:rPr>
        <w:t>
      5.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Start w:name="z36" w:id="24"/>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24"/>
    <w:p>
      <w:pPr>
        <w:spacing w:after="0"/>
        <w:ind w:left="0"/>
        <w:jc w:val="both"/>
      </w:pPr>
      <w:r>
        <w:rPr>
          <w:rFonts w:ascii="Times New Roman"/>
          <w:b w:val="false"/>
          <w:i w:val="false"/>
          <w:color w:val="000000"/>
          <w:sz w:val="28"/>
        </w:rPr>
        <w:t>      8. Мемлекеттік қызметті көрсету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9.00-ден 17.00-ге дейін жүзеге асырылады. Алдын ала жазылу және жедел рәсімдеу қарастырылмаған.</w:t>
      </w:r>
      <w:r>
        <w:br/>
      </w:r>
      <w:r>
        <w:rPr>
          <w:rFonts w:ascii="Times New Roman"/>
          <w:b w:val="false"/>
          <w:i w:val="false"/>
          <w:color w:val="000000"/>
          <w:sz w:val="28"/>
        </w:rPr>
        <w:t>
      11.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Start w:name="z37"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14.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7"/>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89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6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 күні белгіленген тізімдеме беру</w:t>
            </w:r>
          </w:p>
        </w:tc>
      </w:tr>
      <w:tr>
        <w:trPr>
          <w:trHeight w:val="6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 немесе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мемлекеттік қызмет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3 жұмыс күні</w:t>
            </w:r>
          </w:p>
        </w:tc>
      </w:tr>
    </w:tbl>
    <w:bookmarkStart w:name="z40" w:id="28"/>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3924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4622800"/>
                    </a:xfrm>
                    <a:prstGeom prst="rect">
                      <a:avLst/>
                    </a:prstGeom>
                  </pic:spPr>
                </pic:pic>
              </a:graphicData>
            </a:graphic>
          </wp:inline>
        </w:drawing>
      </w:r>
    </w:p>
    <w:bookmarkStart w:name="z41" w:id="2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"Мектепке дейінгі білім беру</w:t>
      </w:r>
      <w:r>
        <w:br/>
      </w:r>
      <w:r>
        <w:rPr>
          <w:rFonts w:ascii="Times New Roman"/>
          <w:b/>
          <w:i w:val="false"/>
          <w:color w:val="000000"/>
        </w:rPr>
        <w:t>
ұйымдарына құжаттарды қабылдау</w:t>
      </w:r>
      <w:r>
        <w:br/>
      </w:r>
      <w:r>
        <w:rPr>
          <w:rFonts w:ascii="Times New Roman"/>
          <w:b/>
          <w:i w:val="false"/>
          <w:color w:val="000000"/>
        </w:rPr>
        <w:t>
және балаларды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2"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 регламенті (бұдан әрі - мемлекеттік қызмет) барлық типтегі және үлгідегі мектепке дейінгі ұйымдар (бұдан әрі – МДҰ) көрсетіледі.</w:t>
      </w:r>
      <w:r>
        <w:br/>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ақпарат Қазақстан Республикасы Білім және ғылым министрлігінің интернет-ресурсында орналастырылады.</w:t>
      </w:r>
      <w:r>
        <w:br/>
      </w:r>
      <w:r>
        <w:rPr>
          <w:rFonts w:ascii="Times New Roman"/>
          <w:b w:val="false"/>
          <w:i w:val="false"/>
          <w:color w:val="000000"/>
          <w:sz w:val="28"/>
        </w:rPr>
        <w:t>
      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7. Мемлекеттік қызмет көрсету аяқтау нысаны МДҰ мен заңды өкілдер арасында жасалатын шарт болып немесе мемлекеттік қызмет көрсетуден бас тарту туралы дәлелді жауап болып табылады.</w:t>
      </w:r>
    </w:p>
    <w:bookmarkStart w:name="z43" w:id="3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31"/>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11. Мемлекеттік қызмет МДҰ ғимаратында, тікелей басшының кабинетінде көрсетіледі.</w:t>
      </w:r>
    </w:p>
    <w:bookmarkStart w:name="z44"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5"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6" w:id="34"/>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8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w:t>
            </w:r>
          </w:p>
        </w:tc>
      </w:tr>
      <w:tr>
        <w:trPr>
          <w:trHeight w:val="6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 арасында жасалатын шарт немесе мемлекеттік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мерзiмдерi:</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0"/>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0"/>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p>
        </w:tc>
      </w:tr>
    </w:tbl>
    <w:bookmarkStart w:name="z47" w:id="35"/>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356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56100" cy="5397500"/>
                    </a:xfrm>
                    <a:prstGeom prst="rect">
                      <a:avLst/>
                    </a:prstGeom>
                  </pic:spPr>
                </pic:pic>
              </a:graphicData>
            </a:graphic>
          </wp:inline>
        </w:drawing>
      </w:r>
    </w:p>
    <w:bookmarkStart w:name="z48" w:id="3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36"/>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бойынша қосымша білім беру</w:t>
      </w:r>
      <w:r>
        <w:br/>
      </w:r>
      <w:r>
        <w:rPr>
          <w:rFonts w:ascii="Times New Roman"/>
          <w:b/>
          <w:i w:val="false"/>
          <w:color w:val="000000"/>
        </w:rPr>
        <w:t>
ұйымдарына құжаттар қабылдау</w:t>
      </w:r>
      <w:r>
        <w:br/>
      </w:r>
      <w:r>
        <w:rPr>
          <w:rFonts w:ascii="Times New Roman"/>
          <w:b/>
          <w:i w:val="false"/>
          <w:color w:val="000000"/>
        </w:rPr>
        <w:t>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9"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 (бұдан әрі - 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 (бұдан әрі - қосымша білім беру ұйымдары).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50" w:id="38"/>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38"/>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10. Мемлекеттік қызмет демалыс және мереке күндерін қоспағанда, түскі үзіліспен күн сайын сағат 9.00-ден 18.00-ге дейін жүзеге асырылады. Алдын ала жазылу және қызметті жедел ресімдеу қарастырылмаған.</w:t>
      </w:r>
      <w:r>
        <w:br/>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Start w:name="z51" w:id="3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9"/>
    <w:p>
      <w:pPr>
        <w:spacing w:after="0"/>
        <w:ind w:left="0"/>
        <w:jc w:val="both"/>
      </w:pPr>
      <w:r>
        <w:rPr>
          <w:rFonts w:ascii="Times New Roman"/>
          <w:b w:val="false"/>
          <w:i w:val="false"/>
          <w:color w:val="000000"/>
          <w:sz w:val="28"/>
        </w:rPr>
        <w:t>      12</w:t>
      </w:r>
      <w:r>
        <w:rPr>
          <w:rFonts w:ascii="Times New Roman"/>
          <w:b/>
          <w:i w:val="false"/>
          <w:color w:val="000000"/>
          <w:sz w:val="28"/>
        </w:rPr>
        <w:t xml:space="preserve">. </w:t>
      </w:r>
      <w:r>
        <w:rPr>
          <w:rFonts w:ascii="Times New Roman"/>
          <w:b w:val="false"/>
          <w:i w:val="false"/>
          <w:color w:val="000000"/>
          <w:sz w:val="28"/>
        </w:rPr>
        <w:t>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2" w:id="4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3" w:id="4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қолхат беру</w:t>
            </w:r>
          </w:p>
        </w:tc>
      </w:tr>
      <w:tr>
        <w:trPr>
          <w:trHeight w:val="6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0"/>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0"/>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p>
        </w:tc>
      </w:tr>
    </w:tbl>
    <w:bookmarkStart w:name="z54" w:id="42"/>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8801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80100" cy="5359400"/>
                    </a:xfrm>
                    <a:prstGeom prst="rect">
                      <a:avLst/>
                    </a:prstGeom>
                  </pic:spPr>
                </pic:pic>
              </a:graphicData>
            </a:graphic>
          </wp:inline>
        </w:drawing>
      </w:r>
    </w:p>
    <w:bookmarkStart w:name="z55" w:id="4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43"/>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6" w:id="44"/>
    <w:p>
      <w:pPr>
        <w:spacing w:after="0"/>
        <w:ind w:left="0"/>
        <w:jc w:val="left"/>
      </w:pPr>
      <w:r>
        <w:rPr>
          <w:rFonts w:ascii="Times New Roman"/>
          <w:b/>
          <w:i w:val="false"/>
          <w:color w:val="000000"/>
        </w:rPr>
        <w:t xml:space="preserve"> 
1. Жалпы ереже</w:t>
      </w:r>
    </w:p>
    <w:bookmarkEnd w:id="44"/>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(бұдан әрі – мемлекеттік қызмет) "Батыс Қазақстан облысы "Тасқала ауданы әкімінің аппараты" мемлекеттiк мекемесi көрсетедi.</w:t>
      </w:r>
      <w:r>
        <w:br/>
      </w:r>
      <w:r>
        <w:rPr>
          <w:rFonts w:ascii="Times New Roman"/>
          <w:b w:val="false"/>
          <w:i w:val="false"/>
          <w:color w:val="000000"/>
          <w:sz w:val="28"/>
        </w:rPr>
        <w:t>
      Мемлекеттік қызмет мемлекеттік қызметті алушыларға, оның ішінде дене мүмкіндігі шектеулі адамдарға қызмет көрсету үшін жағдай жасалған аудандық жергілікті атқарушы органдардың қарамағындағы жалпы білім беретін мектептердің (бұдан әрi – жалпы білім беретін мектеп) ғимараттарында көрсетіледі.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6. Көрсетілетін мемлекеттік қызмет аяқталу нәтижесі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p>
    <w:bookmarkStart w:name="z57" w:id="4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45"/>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8"/>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белгіленген жұмыс кестесіне сәйкес жұмыс күндері, демалыс және мереке күндерін қоспағанда, түскі үзіліспен, оқу жылы бойы көрсетіледі. Алдын ала жазылу және жедел ресімдеу қарастырылмаған.</w:t>
      </w:r>
    </w:p>
    <w:bookmarkStart w:name="z58" w:id="4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6"/>
    <w:p>
      <w:pPr>
        <w:spacing w:after="0"/>
        <w:ind w:left="0"/>
        <w:jc w:val="both"/>
      </w:pPr>
      <w:r>
        <w:rPr>
          <w:rFonts w:ascii="Times New Roman"/>
          <w:b w:val="false"/>
          <w:i w:val="false"/>
          <w:color w:val="000000"/>
          <w:sz w:val="28"/>
        </w:rPr>
        <w:t>      10.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9" w:id="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7"/>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0" w:id="48"/>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7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Жалпы білім беретін мектептің жауапты тұлғасы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Жалпы білім беретін мектеп басшысы</w:t>
            </w:r>
          </w:p>
        </w:tc>
      </w:tr>
      <w:tr>
        <w:trPr>
          <w:trHeight w:val="17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Жалпы білім беретін мектепте тегін тамақпен қамтамасыз етілгені туралы анықтаманы қағаз түрінде немесе қызметті көрсетуден бас тартатыны жөнінде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0"/>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0"/>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p>
        </w:tc>
      </w:tr>
    </w:tbl>
    <w:bookmarkStart w:name="z61" w:id="49"/>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407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07400" cy="3975100"/>
                    </a:xfrm>
                    <a:prstGeom prst="rect">
                      <a:avLst/>
                    </a:prstGeom>
                  </pic:spPr>
                </pic:pic>
              </a:graphicData>
            </a:graphic>
          </wp:inline>
        </w:drawing>
      </w:r>
    </w:p>
    <w:bookmarkStart w:name="z62" w:id="5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50"/>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3" w:id="51"/>
    <w:p>
      <w:pPr>
        <w:spacing w:after="0"/>
        <w:ind w:left="0"/>
        <w:jc w:val="left"/>
      </w:pPr>
      <w:r>
        <w:rPr>
          <w:rFonts w:ascii="Times New Roman"/>
          <w:b/>
          <w:i w:val="false"/>
          <w:color w:val="000000"/>
        </w:rPr>
        <w:t xml:space="preserve"> 
1. Жалпы ереже</w:t>
      </w:r>
    </w:p>
    <w:bookmarkEnd w:id="51"/>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"Тасқала ауданының білім бөлімі" мемлекеттiк мекемесiмен (бұдан әрі – уәкілетті орган) және республиканың білім беру ұйымдары (бұдан әрі – білім беру ұйымы)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сәйкес көрсетіледі.</w:t>
      </w:r>
      <w:r>
        <w:br/>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Уәкілетті органның мекен-жайы: Индекс 090100, Батыс Қазақстан облысы, Тасқала ауданы, Тасқала ауылы, Абай көшесі, 23 үй, телефон 8(71139)21092.</w:t>
      </w:r>
      <w:r>
        <w:br/>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 әрі – мемлекеттік қызмет алушы) көрсетіледі.</w:t>
      </w:r>
      <w:r>
        <w:br/>
      </w:r>
      <w:r>
        <w:rPr>
          <w:rFonts w:ascii="Times New Roman"/>
          <w:b w:val="false"/>
          <w:i w:val="false"/>
          <w:color w:val="000000"/>
          <w:sz w:val="28"/>
        </w:rPr>
        <w:t>
      7.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64" w:id="52"/>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52"/>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Start w:name="z65" w:id="5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3"/>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16.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6" w:id="5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4"/>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7" w:id="5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761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 мен білім беру ұйымының жауапты тұлғасы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 мен білім беру ұйымының басшысы</w:t>
            </w:r>
          </w:p>
        </w:tc>
      </w:tr>
      <w:tr>
        <w:trPr>
          <w:trHeight w:val="126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қызметті көрсетуден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 берген күннен бастап күнтізбелік он күнді құрайды;</w:t>
            </w:r>
            <w:r>
              <w:br/>
            </w:r>
            <w:r>
              <w:rPr>
                <w:rFonts w:ascii="Times New Roman"/>
                <w:b w:val="false"/>
                <w:i w:val="false"/>
                <w:color w:val="000000"/>
                <w:sz w:val="20"/>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0"/>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p>
        </w:tc>
      </w:tr>
    </w:tbl>
    <w:bookmarkStart w:name="z68"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9169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69400" cy="4394200"/>
                    </a:xfrm>
                    <a:prstGeom prst="rect">
                      <a:avLst/>
                    </a:prstGeom>
                  </pic:spPr>
                </pic:pic>
              </a:graphicData>
            </a:graphic>
          </wp:inline>
        </w:drawing>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7 наурыздағы</w:t>
      </w:r>
      <w:r>
        <w:br/>
      </w:r>
      <w:r>
        <w:rPr>
          <w:rFonts w:ascii="Times New Roman"/>
          <w:b w:val="false"/>
          <w:i w:val="false"/>
          <w:color w:val="000000"/>
          <w:sz w:val="28"/>
        </w:rPr>
        <w:t>
№ 69 қаулысымен</w:t>
      </w:r>
      <w:r>
        <w:br/>
      </w:r>
      <w:r>
        <w:rPr>
          <w:rFonts w:ascii="Times New Roman"/>
          <w:b w:val="false"/>
          <w:i w:val="false"/>
          <w:color w:val="000000"/>
          <w:sz w:val="28"/>
        </w:rPr>
        <w:t>
бекітілген</w:t>
      </w:r>
    </w:p>
    <w:bookmarkEnd w:id="57"/>
    <w:p>
      <w:pPr>
        <w:spacing w:after="0"/>
        <w:ind w:left="0"/>
        <w:jc w:val="left"/>
      </w:pPr>
      <w:r>
        <w:rPr>
          <w:rFonts w:ascii="Times New Roman"/>
          <w:b/>
          <w:i w:val="false"/>
          <w:color w:val="000000"/>
        </w:rPr>
        <w:t xml:space="preserve"> "Негізгі орта, жалпы орта</w:t>
      </w:r>
      <w:r>
        <w:br/>
      </w:r>
      <w:r>
        <w:rPr>
          <w:rFonts w:ascii="Times New Roman"/>
          <w:b/>
          <w:i w:val="false"/>
          <w:color w:val="000000"/>
        </w:rPr>
        <w:t>
білім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0" w:id="58"/>
    <w:p>
      <w:pPr>
        <w:spacing w:after="0"/>
        <w:ind w:left="0"/>
        <w:jc w:val="left"/>
      </w:pPr>
      <w:r>
        <w:rPr>
          <w:rFonts w:ascii="Times New Roman"/>
          <w:b/>
          <w:i w:val="false"/>
          <w:color w:val="000000"/>
        </w:rPr>
        <w:t xml:space="preserve"> 
1. Жалпы ереже</w:t>
      </w:r>
    </w:p>
    <w:bookmarkEnd w:id="58"/>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негізгі орта және жалпы орта білім беретін оқу бағдарламаларын іске асыратын орта білім беру ұйымдары (бұдан әрі – білім беру ұйымдары) және "Тасқала ауданының білім бөлімі" мемлекеттік мекемесі көрсетеді.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Білім және ғылым министрінің 2008 жылғы 18 наурыздағы №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аяқталу нәтижесі ретінде экстернат нысанында оқытуға рұқсат беру немесе қызметті ұсынудан бас тарту туралы дәлелді жауап болып табылады.</w:t>
      </w:r>
    </w:p>
    <w:bookmarkStart w:name="z71" w:id="5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қойылатын талаптар</w:t>
      </w:r>
    </w:p>
    <w:bookmarkEnd w:id="59"/>
    <w:p>
      <w:pPr>
        <w:spacing w:after="0"/>
        <w:ind w:left="0"/>
        <w:jc w:val="both"/>
      </w:pPr>
      <w:r>
        <w:rPr>
          <w:rFonts w:ascii="Times New Roman"/>
          <w:b w:val="false"/>
          <w:i w:val="false"/>
          <w:color w:val="000000"/>
          <w:sz w:val="28"/>
        </w:rPr>
        <w:t>      8. Мемлекеттік қызметті көрсету мерзімі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14.00-ге дейін түскі үзіліспен сағат 9.00-ден бастап 18.00-ге дейін көрсетіледі. Алдын ала жазылу және жеделдетіп қызмет көрсету қарастырылмаған.</w:t>
      </w:r>
      <w:r>
        <w:br/>
      </w:r>
      <w:r>
        <w:rPr>
          <w:rFonts w:ascii="Times New Roman"/>
          <w:b w:val="false"/>
          <w:i w:val="false"/>
          <w:color w:val="000000"/>
          <w:sz w:val="28"/>
        </w:rPr>
        <w:t>
      11. Мемлекеттік қызмет уәкілетті орган анықтауымен мемлекеттік қызметті алушы экстернат нысанында білім алуға мемлекеттік қызметті алушы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p>
    <w:bookmarkStart w:name="z72" w:id="6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0"/>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кеңесінде қабылданады.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14. Мемлекеттік қызметті алушылардың құжаттары білім беру ұйымының кеңсесіне тапсырылады.</w:t>
      </w:r>
      <w:r>
        <w:br/>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16.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17.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18.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19.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3" w:id="6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1"/>
    <w:p>
      <w:pPr>
        <w:spacing w:after="0"/>
        <w:ind w:left="0"/>
        <w:jc w:val="both"/>
      </w:pPr>
      <w:r>
        <w:rPr>
          <w:rFonts w:ascii="Times New Roman"/>
          <w:b w:val="false"/>
          <w:i w:val="false"/>
          <w:color w:val="000000"/>
          <w:sz w:val="28"/>
        </w:rPr>
        <w:t>      20.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4" w:id="6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0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 күні көрсетілген тізімдеме беру</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Қазақстан Республикасының қолданыстағы заңнамасына сәйкес жүргізу</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оқытуға рұқсат беру немесе қызметті ұсынудан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он бес жұмыс күнін құрайды</w:t>
            </w:r>
          </w:p>
        </w:tc>
      </w:tr>
    </w:tbl>
    <w:bookmarkStart w:name="z75" w:id="6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191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91500" cy="43942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