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1cc1" w14:textId="0fb1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2013 жылғы 27 желтоқсандағы № 16-2 шешімі. Батыс Қазақстан облысының Әділет департаментінде 2014 жылғы 27 қаңтарда № 3419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00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Ақжайық аудандық мәслихатының 26.06.2018 </w:t>
      </w:r>
      <w:r>
        <w:rPr>
          <w:rFonts w:ascii="Times New Roman"/>
          <w:b w:val="false"/>
          <w:i w:val="false"/>
          <w:color w:val="000000"/>
          <w:sz w:val="28"/>
        </w:rPr>
        <w:t>№ 20-7</w:t>
      </w:r>
      <w:r>
        <w:rPr>
          <w:rFonts w:ascii="Times New Roman"/>
          <w:b w:val="false"/>
          <w:i w:val="false"/>
          <w:color w:val="ff0000"/>
          <w:sz w:val="28"/>
        </w:rPr>
        <w:t xml:space="preserve"> шешімімен (01.05.2018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Ақжайық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Тлепқалиев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 Мәкен</w:t>
      </w:r>
      <w:r>
        <w:br/>
      </w:r>
      <w:r>
        <w:rPr>
          <w:rFonts w:ascii="Times New Roman"/>
          <w:b w:val="false"/>
          <w:i w:val="false"/>
          <w:color w:val="000000"/>
          <w:sz w:val="28"/>
        </w:rPr>
        <w:t>06.01.2014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r>
              <w:br/>
            </w:r>
            <w:r>
              <w:rPr>
                <w:rFonts w:ascii="Times New Roman"/>
                <w:b w:val="false"/>
                <w:i w:val="false"/>
                <w:color w:val="000000"/>
                <w:sz w:val="20"/>
              </w:rPr>
              <w:t xml:space="preserve">№ 16-2 </w:t>
            </w:r>
            <w:r>
              <w:br/>
            </w: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шешімімен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Ақжайық ауданының әлеуметтік көмек көрсету, оның мөлшерлерін белгілеу және</w:t>
      </w:r>
      <w:r>
        <w:br/>
      </w:r>
      <w:r>
        <w:rPr>
          <w:rFonts w:ascii="Times New Roman"/>
          <w:b/>
          <w:i w:val="false"/>
          <w:color w:val="000000"/>
        </w:rPr>
        <w:t>мұқтаж азаматтардың жекелеген санаттарының тізбесін айқындау қағидасы</w:t>
      </w:r>
    </w:p>
    <w:bookmarkEnd w:id="1"/>
    <w:bookmarkStart w:name="z11" w:id="2"/>
    <w:p>
      <w:pPr>
        <w:spacing w:after="0"/>
        <w:ind w:left="0"/>
        <w:jc w:val="both"/>
      </w:pPr>
      <w:r>
        <w:rPr>
          <w:rFonts w:ascii="Times New Roman"/>
          <w:b w:val="false"/>
          <w:i w:val="false"/>
          <w:color w:val="000000"/>
          <w:sz w:val="28"/>
        </w:rPr>
        <w:t xml:space="preserve">
      1. Осы Ақжайық ауданының әлеуметтік көмек көрсету, оның мөлшерін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26.06.2018 </w:t>
      </w:r>
      <w:r>
        <w:rPr>
          <w:rFonts w:ascii="Times New Roman"/>
          <w:b w:val="false"/>
          <w:i w:val="false"/>
          <w:color w:val="000000"/>
          <w:sz w:val="28"/>
        </w:rPr>
        <w:t>№ 20-7</w:t>
      </w:r>
      <w:r>
        <w:rPr>
          <w:rFonts w:ascii="Times New Roman"/>
          <w:b w:val="false"/>
          <w:i w:val="false"/>
          <w:color w:val="ff0000"/>
          <w:sz w:val="28"/>
        </w:rPr>
        <w:t xml:space="preserve"> шешімімен (01.05.2018 бастап қолданысқа енгізіледі).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8) алынып тасталды - Батыс Қазақстан облысы Ақжайық аудандық мәслихатының 18.05.2016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Батыс Қазақстан облысы Ақжайық аудандық мәслихатының 08.06.2015 </w:t>
      </w:r>
      <w:r>
        <w:rPr>
          <w:rFonts w:ascii="Times New Roman"/>
          <w:b w:val="false"/>
          <w:i w:val="false"/>
          <w:color w:val="000000"/>
          <w:sz w:val="28"/>
        </w:rPr>
        <w:t xml:space="preserve">№ 28-5 </w:t>
      </w:r>
      <w:r>
        <w:rPr>
          <w:rFonts w:ascii="Times New Roman"/>
          <w:b w:val="false"/>
          <w:i w:val="false"/>
          <w:color w:val="ff0000"/>
          <w:sz w:val="28"/>
        </w:rPr>
        <w:t xml:space="preserve">(алғашқы ресми жарияланған күнінен бастап қолданысқа енгізіледі); 18.05.2016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09.06.2017 </w:t>
      </w:r>
      <w:r>
        <w:rPr>
          <w:rFonts w:ascii="Times New Roman"/>
          <w:b w:val="false"/>
          <w:i w:val="false"/>
          <w:color w:val="000000"/>
          <w:sz w:val="28"/>
        </w:rPr>
        <w:t>№ 10-6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4"/>
    <w:bookmarkStart w:name="z32" w:id="5"/>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тізбесі және әлеуметтік көмектің мөлшерлері</w:t>
      </w:r>
    </w:p>
    <w:bookmarkEnd w:id="5"/>
    <w:bookmarkStart w:name="z33" w:id="6"/>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қызметтердің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r>
        <w:br/>
      </w:r>
      <w:r>
        <w:rPr>
          <w:rFonts w:ascii="Times New Roman"/>
          <w:b w:val="false"/>
          <w:i w:val="false"/>
          <w:color w:val="000000"/>
          <w:sz w:val="28"/>
        </w:rPr>
        <w:t xml:space="preserve">
      </w:t>
      </w:r>
      <w:r>
        <w:rPr>
          <w:rFonts w:ascii="Times New Roman"/>
          <w:b w:val="false"/>
          <w:i w:val="false"/>
          <w:color w:val="000000"/>
          <w:sz w:val="28"/>
        </w:rPr>
        <w:t>2) бейбiт уақытта әскери қызметiн өткеру кезiнде қаза тапқан (қайтыс болған) әскери қызметшiлердiң отбасыларына 3 АЕК мөлшерінде;</w:t>
      </w:r>
      <w:r>
        <w:br/>
      </w:r>
      <w:r>
        <w:rPr>
          <w:rFonts w:ascii="Times New Roman"/>
          <w:b w:val="false"/>
          <w:i w:val="false"/>
          <w:color w:val="000000"/>
          <w:sz w:val="28"/>
        </w:rPr>
        <w:t xml:space="preserve">
      </w:t>
      </w:r>
      <w:r>
        <w:rPr>
          <w:rFonts w:ascii="Times New Roman"/>
          <w:b w:val="false"/>
          <w:i w:val="false"/>
          <w:color w:val="000000"/>
          <w:sz w:val="28"/>
        </w:rPr>
        <w:t>3) "Капустин Яр" және "Азғыр" ядролық сынақ полигондарының әсерінен зардап шеккен және аудан аумағында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Батыс Қазақстан облысы Ақжайық аудандық мәслихатының 28.03.2018 </w:t>
      </w:r>
      <w:r>
        <w:rPr>
          <w:rFonts w:ascii="Times New Roman"/>
          <w:b w:val="false"/>
          <w:i w:val="false"/>
          <w:color w:val="000000"/>
          <w:sz w:val="28"/>
        </w:rPr>
        <w:t>№ 17-6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Батыс Қазақстан облысы Ақжайық аудандық мәслихатының 18.04.2014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бастап қолданысқа енгізіледі);10.10.2014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бастап қолданысқа енгізіледі);08.06.2015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бастап қолданысқа енгізіледі); 23.06.2016 </w:t>
      </w:r>
      <w:r>
        <w:rPr>
          <w:rFonts w:ascii="Times New Roman"/>
          <w:b w:val="false"/>
          <w:i w:val="false"/>
          <w:color w:val="000000"/>
          <w:sz w:val="28"/>
        </w:rPr>
        <w:t>№ 4-6</w:t>
      </w:r>
      <w:r>
        <w:rPr>
          <w:rFonts w:ascii="Times New Roman"/>
          <w:b w:val="false"/>
          <w:i w:val="false"/>
          <w:color w:val="ff0000"/>
          <w:sz w:val="28"/>
        </w:rPr>
        <w:t xml:space="preserve"> (алғаш ресми жарияланған күнінен бастап қолданысқа енгізіледі); 09.06.2017 </w:t>
      </w:r>
      <w:r>
        <w:rPr>
          <w:rFonts w:ascii="Times New Roman"/>
          <w:b w:val="false"/>
          <w:i w:val="false"/>
          <w:color w:val="000000"/>
          <w:sz w:val="28"/>
        </w:rPr>
        <w:t>№ 10-6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28.03.2018 </w:t>
      </w:r>
      <w:r>
        <w:rPr>
          <w:rFonts w:ascii="Times New Roman"/>
          <w:b w:val="false"/>
          <w:i w:val="false"/>
          <w:color w:val="000000"/>
          <w:sz w:val="28"/>
        </w:rPr>
        <w:t>№ 17-6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қатерлі ісікпен ауыратындарға, емделудің сүйемелдеу кезіндегі туберкулезбен ауыратындарға,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3) облыстан тыс жерлерге емделуге мұқтаж науқастарға дәрігерлік консультативтік комиссияның қорытындысы негізінде жолға байланысты шығындарын өтеу үшін,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4) жан басына шаққанда орташа табысы ең төменгі күнкөріс деңгейінен төмен аз қамтамасыз етілген азаматтарға (отбасыларға) 7 АЕК мөлшерінде;</w:t>
      </w:r>
      <w:r>
        <w:br/>
      </w:r>
      <w:r>
        <w:rPr>
          <w:rFonts w:ascii="Times New Roman"/>
          <w:b w:val="false"/>
          <w:i w:val="false"/>
          <w:color w:val="000000"/>
          <w:sz w:val="28"/>
        </w:rPr>
        <w:t xml:space="preserve">
      </w:t>
      </w:r>
      <w:r>
        <w:rPr>
          <w:rFonts w:ascii="Times New Roman"/>
          <w:b w:val="false"/>
          <w:i w:val="false"/>
          <w:color w:val="000000"/>
          <w:sz w:val="28"/>
        </w:rPr>
        <w:t>5) 90 жасқа толған және асқан адамдарға,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1941 жылғы 22 маусым мен 1945 жылғы 9 мамыр аралығында кемінде алты ай жұмыс істеген (әскери қызмет өткерген) және Ұлы Отан соғысы жылдарында тылдағы қажырлы енбегі мен мінсіз әскери қызметі үшін бұрынғы КСР Одағының ордендерімен және медальдарымен наградталмаған адамдарға, Ауғанстанда әскери қызмет өткерген әскери қызметшілерге, 1986-1987 жылдары Чернобыль АЭС-iндегi апаттың зардаптарын жоюға қатысқан адамдарға, Чернобыль АЭС-iндегi апаттың салдарынан мүгедек болған адамдарға және Семей ядролық сынақ полигонындағы ядролық сынақтардың салдарынан мүгедек болған адамдарға санаторлық-курорттық емделуді алу үшін 31 АЕК мөлшерінде;</w:t>
      </w:r>
      <w:r>
        <w:br/>
      </w:r>
      <w:r>
        <w:rPr>
          <w:rFonts w:ascii="Times New Roman"/>
          <w:b w:val="false"/>
          <w:i w:val="false"/>
          <w:color w:val="000000"/>
          <w:sz w:val="28"/>
        </w:rPr>
        <w:t xml:space="preserve">
      </w:t>
      </w:r>
      <w:r>
        <w:rPr>
          <w:rFonts w:ascii="Times New Roman"/>
          <w:b w:val="false"/>
          <w:i w:val="false"/>
          <w:color w:val="000000"/>
          <w:sz w:val="28"/>
        </w:rPr>
        <w:t>7) гемодиализ аппаратын қабылдайтын бірінші топ мүгедектеріне, табыстарын есепке алмай 50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8)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босатылған адамдарға бейімделу үшін табыстарын есепке алмай 10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Батыс Қазақстан облысы Ақжайық аудандық мәслихатының 18.04.2014 № 19-9 (алғашқы ресми жарияланған күнінен бастап қолданысқа енгізіледі);31.03.2015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23.06.2016 </w:t>
      </w:r>
      <w:r>
        <w:rPr>
          <w:rFonts w:ascii="Times New Roman"/>
          <w:b w:val="false"/>
          <w:i w:val="false"/>
          <w:color w:val="000000"/>
          <w:sz w:val="28"/>
        </w:rPr>
        <w:t>№ 4-6</w:t>
      </w:r>
      <w:r>
        <w:rPr>
          <w:rFonts w:ascii="Times New Roman"/>
          <w:b w:val="false"/>
          <w:i w:val="false"/>
          <w:color w:val="ff0000"/>
          <w:sz w:val="28"/>
        </w:rPr>
        <w:t xml:space="preserve"> (алғаш ресми жарияланған күнінен бастап қолданысқа енгізіледі); 09.06.2017 </w:t>
      </w:r>
      <w:r>
        <w:rPr>
          <w:rFonts w:ascii="Times New Roman"/>
          <w:b w:val="false"/>
          <w:i w:val="false"/>
          <w:color w:val="000000"/>
          <w:sz w:val="28"/>
        </w:rPr>
        <w:t>№ 10-6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28.03.2018 </w:t>
      </w:r>
      <w:r>
        <w:rPr>
          <w:rFonts w:ascii="Times New Roman"/>
          <w:b w:val="false"/>
          <w:i w:val="false"/>
          <w:color w:val="000000"/>
          <w:sz w:val="28"/>
        </w:rPr>
        <w:t>№ 17-6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деңгейіне бір еселік шектен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Батыс Қазақстан облысы Ақжайық аудандық мәслихатының 08.06.2015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қолданысқа енгізіледі); 09.06.2017 </w:t>
      </w:r>
      <w:r>
        <w:rPr>
          <w:rFonts w:ascii="Times New Roman"/>
          <w:b w:val="false"/>
          <w:i w:val="false"/>
          <w:color w:val="000000"/>
          <w:sz w:val="28"/>
        </w:rPr>
        <w:t>№ 10-6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
    <w:bookmarkStart w:name="z58" w:id="7"/>
    <w:p>
      <w:pPr>
        <w:spacing w:after="0"/>
        <w:ind w:left="0"/>
        <w:jc w:val="left"/>
      </w:pPr>
      <w:r>
        <w:rPr>
          <w:rFonts w:ascii="Times New Roman"/>
          <w:b/>
          <w:i w:val="false"/>
          <w:color w:val="000000"/>
        </w:rPr>
        <w:t xml:space="preserve"> 3. Әлеуметтік көмек көрсету тәртібі</w:t>
      </w:r>
    </w:p>
    <w:bookmarkEnd w:id="7"/>
    <w:bookmarkStart w:name="z59" w:id="8"/>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24. Алынып тасталды - Батыс Қазақстан облысы Ақжайық аудандық мәслихатының 18.05.2016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Алынып тасталды - Батыс Қазақстан облысы Ақжайық аудандық мәслихатының 09.06.2017 </w:t>
      </w:r>
      <w:r>
        <w:rPr>
          <w:rFonts w:ascii="Times New Roman"/>
          <w:b w:val="false"/>
          <w:i w:val="false"/>
          <w:color w:val="00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8"/>
    <w:bookmarkStart w:name="z90"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91"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98" w:id="11"/>
    <w:p>
      <w:pPr>
        <w:spacing w:after="0"/>
        <w:ind w:left="0"/>
        <w:jc w:val="left"/>
      </w:pPr>
      <w:r>
        <w:rPr>
          <w:rFonts w:ascii="Times New Roman"/>
          <w:b/>
          <w:i w:val="false"/>
          <w:color w:val="000000"/>
        </w:rPr>
        <w:t xml:space="preserve"> 5. Қорытынды ереже</w:t>
      </w:r>
    </w:p>
    <w:bookmarkEnd w:id="11"/>
    <w:bookmarkStart w:name="z99" w:id="1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1 қосымша</w:t>
            </w:r>
          </w:p>
        </w:tc>
      </w:tr>
    </w:tbl>
    <w:bookmarkStart w:name="z101" w:id="13"/>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bookmarkEnd w:id="13"/>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Ақжайық аудандық мәслихатының 09.06.2017 </w:t>
      </w:r>
      <w:r>
        <w:rPr>
          <w:rFonts w:ascii="Times New Roman"/>
          <w:b w:val="false"/>
          <w:i w:val="false"/>
          <w:color w:val="ff0000"/>
          <w:sz w:val="28"/>
        </w:rPr>
        <w:t>№ 10-6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8021"/>
        <w:gridCol w:w="2140"/>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АЭС-інде апатқа ұшырағандарды еске алу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2 қосымша</w:t>
            </w:r>
          </w:p>
        </w:tc>
      </w:tr>
    </w:tbl>
    <w:bookmarkStart w:name="z103" w:id="14"/>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w:t>
      </w:r>
      <w:r>
        <w:br/>
      </w:r>
      <w:r>
        <w:rPr>
          <w:rFonts w:ascii="Times New Roman"/>
          <w:b/>
          <w:i w:val="false"/>
          <w:color w:val="000000"/>
        </w:rPr>
        <w:t>туындаған кезде әлеуметтік көмекке өтініш білдіру мерзімдері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3 қосымша</w:t>
            </w:r>
          </w:p>
        </w:tc>
      </w:tr>
    </w:tbl>
    <w:bookmarkStart w:name="z105" w:id="1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мөлшері</w:t>
      </w:r>
    </w:p>
    <w:bookmarkEnd w:id="15"/>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Ақжайық аудандық мәслихатының 10.10.2014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бастап қолданысқа енгізіледі); өзгеріс енгізілді - Батыс Қазақстан облысы Ақжайық аудандық мәслихатының 26.06.2018 </w:t>
      </w:r>
      <w:r>
        <w:rPr>
          <w:rFonts w:ascii="Times New Roman"/>
          <w:b w:val="false"/>
          <w:i w:val="false"/>
          <w:color w:val="ff0000"/>
          <w:sz w:val="28"/>
        </w:rPr>
        <w:t>№ 20-7</w:t>
      </w:r>
      <w:r>
        <w:rPr>
          <w:rFonts w:ascii="Times New Roman"/>
          <w:b w:val="false"/>
          <w:i w:val="false"/>
          <w:color w:val="ff0000"/>
          <w:sz w:val="28"/>
        </w:rPr>
        <w:t xml:space="preserve"> (01.05.2018 бастап қолданысқа енгізіледі); 02.04.2019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0747"/>
        <w:gridCol w:w="1181"/>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тiзбесi</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көмектiң бiрыңғай мөлшерлерi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Әскери-Теңiз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қатысқандар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мемлекеттiк қауiпсiздiк органдарының және iшкi iстер органдарының басшы және қатардағы құрамындағы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немесе әскери мақсаттағы объектiлердегi басқа да радиациялық апаттар мен авариялардың зардаптарын жоюға қатысқан, сондай-ақ ядролық сынақ мен жаттығуларға тiкелей қатысқан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маусымнан бастап 1945 жылғы 9 мамыр аралығында кемiнде 6 ай жұмыс iстеген (қызмет өткерген) және Ұлы Отан соғысы жылдарында тылдағы қажырлы еңбегi мен мiнсiз әскери қызметi үшiн бұрынғы ҚСР Одағының ордендерiмен және медальдарымен наградталмаған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дейiнгi мүгедек балаларға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АЕК –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КСР Одағы – Кеңестік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