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94136" w14:textId="13941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қалалық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2013 жылғы 24 желтоқсандағы № 19-6 шешімі. Батыс Қазақстан облысының Әділет департаментінде 2013 жылғы 30 желтоқсанда № 3391 болып тіркелді. Күші жойылды - Батыс Қазақстан облысы Орал қалалық мәслихатының 2015 жылғы 31 наурыздағы № 32-8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Орал қалалық мәслихатының 31.03.2015 </w:t>
      </w:r>
      <w:r>
        <w:rPr>
          <w:rFonts w:ascii="Times New Roman"/>
          <w:b w:val="false"/>
          <w:i w:val="false"/>
          <w:color w:val="ff0000"/>
          <w:sz w:val="28"/>
        </w:rPr>
        <w:t>№ 32-8</w:t>
      </w:r>
      <w:r>
        <w:rPr>
          <w:rFonts w:ascii="Times New Roman"/>
          <w:b w:val="false"/>
          <w:i w:val="false"/>
          <w:color w:val="ff0000"/>
          <w:sz w:val="28"/>
        </w:rPr>
        <w:t xml:space="preserve"> шешімімен (алғаш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2014-2016 жылдарға арналған қалалық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2014 жылға арналған бюджет келесі көлемде бекітілсін:</w:t>
      </w:r>
      <w:r>
        <w:br/>
      </w:r>
      <w:r>
        <w:rPr>
          <w:rFonts w:ascii="Times New Roman"/>
          <w:b w:val="false"/>
          <w:i w:val="false"/>
          <w:color w:val="000000"/>
          <w:sz w:val="28"/>
        </w:rPr>
        <w:t>
      1) кірістер – 24 394 284 мың теңге:</w:t>
      </w:r>
      <w:r>
        <w:br/>
      </w:r>
      <w:r>
        <w:rPr>
          <w:rFonts w:ascii="Times New Roman"/>
          <w:b w:val="false"/>
          <w:i w:val="false"/>
          <w:color w:val="000000"/>
          <w:sz w:val="28"/>
        </w:rPr>
        <w:t>
      салықтық түсімдер – 12 541 133 мың теңге;</w:t>
      </w:r>
      <w:r>
        <w:br/>
      </w:r>
      <w:r>
        <w:rPr>
          <w:rFonts w:ascii="Times New Roman"/>
          <w:b w:val="false"/>
          <w:i w:val="false"/>
          <w:color w:val="000000"/>
          <w:sz w:val="28"/>
        </w:rPr>
        <w:t>
      салықтық емес түсімдер – 141 577 мың теңге;</w:t>
      </w:r>
      <w:r>
        <w:br/>
      </w:r>
      <w:r>
        <w:rPr>
          <w:rFonts w:ascii="Times New Roman"/>
          <w:b w:val="false"/>
          <w:i w:val="false"/>
          <w:color w:val="000000"/>
          <w:sz w:val="28"/>
        </w:rPr>
        <w:t>
      негізгі капиталды сатудан түсетін түсімдер – 2 785 381 мың теңге;</w:t>
      </w:r>
      <w:r>
        <w:br/>
      </w:r>
      <w:r>
        <w:rPr>
          <w:rFonts w:ascii="Times New Roman"/>
          <w:b w:val="false"/>
          <w:i w:val="false"/>
          <w:color w:val="000000"/>
          <w:sz w:val="28"/>
        </w:rPr>
        <w:t>
      трансферттер түсімі – 8 926 193 мың теңге;</w:t>
      </w:r>
      <w:r>
        <w:br/>
      </w:r>
      <w:r>
        <w:rPr>
          <w:rFonts w:ascii="Times New Roman"/>
          <w:b w:val="false"/>
          <w:i w:val="false"/>
          <w:color w:val="000000"/>
          <w:sz w:val="28"/>
        </w:rPr>
        <w:t>
      2) шығындар – 25 369 643 мың теңге;</w:t>
      </w:r>
      <w:r>
        <w:br/>
      </w:r>
      <w:r>
        <w:rPr>
          <w:rFonts w:ascii="Times New Roman"/>
          <w:b w:val="false"/>
          <w:i w:val="false"/>
          <w:color w:val="000000"/>
          <w:sz w:val="28"/>
        </w:rPr>
        <w:t>
      3) таза бюджеттік кредиттеу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операциялар бойынша сальдо – 152 609 мың теңге:</w:t>
      </w:r>
      <w:r>
        <w:br/>
      </w:r>
      <w:r>
        <w:rPr>
          <w:rFonts w:ascii="Times New Roman"/>
          <w:b w:val="false"/>
          <w:i w:val="false"/>
          <w:color w:val="000000"/>
          <w:sz w:val="28"/>
        </w:rPr>
        <w:t>
      қаржы активтерін сатып алу – 163 269 мың теңге;</w:t>
      </w:r>
      <w:r>
        <w:br/>
      </w:r>
      <w:r>
        <w:rPr>
          <w:rFonts w:ascii="Times New Roman"/>
          <w:b w:val="false"/>
          <w:i w:val="false"/>
          <w:color w:val="000000"/>
          <w:sz w:val="28"/>
        </w:rPr>
        <w:t>
      мемлекеттік қаржы активтерін сатудан түсетін түсімдер – 10 660 мың теңге;</w:t>
      </w:r>
      <w:r>
        <w:br/>
      </w:r>
      <w:r>
        <w:rPr>
          <w:rFonts w:ascii="Times New Roman"/>
          <w:b w:val="false"/>
          <w:i w:val="false"/>
          <w:color w:val="000000"/>
          <w:sz w:val="28"/>
        </w:rPr>
        <w:t>
      5) бюджет тапшылығы (профициті) – -1 127 968 мың теңге;</w:t>
      </w:r>
      <w:r>
        <w:br/>
      </w:r>
      <w:r>
        <w:rPr>
          <w:rFonts w:ascii="Times New Roman"/>
          <w:b w:val="false"/>
          <w:i w:val="false"/>
          <w:color w:val="000000"/>
          <w:sz w:val="28"/>
        </w:rPr>
        <w:t>
      6) бюджет тапшылығын қаржыландыру (профицитін пайдалану) – 1 127 968 мың теңге:</w:t>
      </w:r>
      <w:r>
        <w:br/>
      </w:r>
      <w:r>
        <w:rPr>
          <w:rFonts w:ascii="Times New Roman"/>
          <w:b w:val="false"/>
          <w:i w:val="false"/>
          <w:color w:val="000000"/>
          <w:sz w:val="28"/>
        </w:rPr>
        <w:t>
      қарыздар түсімі – 1 658 409 мың теңге;</w:t>
      </w:r>
      <w:r>
        <w:br/>
      </w:r>
      <w:r>
        <w:rPr>
          <w:rFonts w:ascii="Times New Roman"/>
          <w:b w:val="false"/>
          <w:i w:val="false"/>
          <w:color w:val="000000"/>
          <w:sz w:val="28"/>
        </w:rPr>
        <w:t>
      қарыздарды өтеу – 707 930 мың теңге;</w:t>
      </w:r>
      <w:r>
        <w:br/>
      </w:r>
      <w:r>
        <w:rPr>
          <w:rFonts w:ascii="Times New Roman"/>
          <w:b w:val="false"/>
          <w:i w:val="false"/>
          <w:color w:val="000000"/>
          <w:sz w:val="28"/>
        </w:rPr>
        <w:t>
      бюджет қаражатының пайдаланылатын қалдықтары – 177 489 мың теңге.</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Батыс Қазақстан облысы Орал қалалық мәслихатының 22.12.2014 </w:t>
      </w:r>
      <w:r>
        <w:rPr>
          <w:rFonts w:ascii="Times New Roman"/>
          <w:b w:val="false"/>
          <w:i w:val="false"/>
          <w:color w:val="ff0000"/>
          <w:sz w:val="28"/>
        </w:rPr>
        <w:t>№ 31-2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2. 2014 жылға арналған қалалық бюджет түсімдері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"2014-2016 жылдарға арналған республикалық бюджет туралы" </w:t>
      </w:r>
      <w:r>
        <w:rPr>
          <w:rFonts w:ascii="Times New Roman"/>
          <w:b w:val="false"/>
          <w:i w:val="false"/>
          <w:color w:val="000000"/>
          <w:sz w:val="28"/>
        </w:rPr>
        <w:t>Заңы</w:t>
      </w:r>
      <w:r>
        <w:rPr>
          <w:rFonts w:ascii="Times New Roman"/>
          <w:b w:val="false"/>
          <w:i w:val="false"/>
          <w:color w:val="000000"/>
          <w:sz w:val="28"/>
        </w:rPr>
        <w:t xml:space="preserve">, Батыс Қазақстан облыстық мәслихатының 2013 жылғы 13 желтоқсандағы № 14-3 "2014-2016 жылдарға арналған облыстық бюджет туралы" </w:t>
      </w:r>
      <w:r>
        <w:rPr>
          <w:rFonts w:ascii="Times New Roman"/>
          <w:b w:val="false"/>
          <w:i w:val="false"/>
          <w:color w:val="000000"/>
          <w:sz w:val="28"/>
        </w:rPr>
        <w:t>шешімі</w:t>
      </w:r>
      <w:r>
        <w:rPr>
          <w:rFonts w:ascii="Times New Roman"/>
          <w:b w:val="false"/>
          <w:i w:val="false"/>
          <w:color w:val="000000"/>
          <w:sz w:val="28"/>
        </w:rPr>
        <w:t xml:space="preserve"> негізінде және осы шешімнің </w:t>
      </w:r>
      <w:r>
        <w:rPr>
          <w:rFonts w:ascii="Times New Roman"/>
          <w:b w:val="false"/>
          <w:i w:val="false"/>
          <w:color w:val="000000"/>
          <w:sz w:val="28"/>
        </w:rPr>
        <w:t>4 тармағына</w:t>
      </w:r>
      <w:r>
        <w:rPr>
          <w:rFonts w:ascii="Times New Roman"/>
          <w:b w:val="false"/>
          <w:i w:val="false"/>
          <w:color w:val="000000"/>
          <w:sz w:val="28"/>
        </w:rPr>
        <w:t xml:space="preserve"> сәйкес қалыптасады.</w:t>
      </w:r>
      <w:r>
        <w:br/>
      </w:r>
      <w:r>
        <w:rPr>
          <w:rFonts w:ascii="Times New Roman"/>
          <w:b w:val="false"/>
          <w:i w:val="false"/>
          <w:color w:val="000000"/>
          <w:sz w:val="28"/>
        </w:rPr>
        <w:t>
      </w:t>
      </w:r>
      <w:r>
        <w:rPr>
          <w:rFonts w:ascii="Times New Roman"/>
          <w:b w:val="false"/>
          <w:i w:val="false"/>
          <w:color w:val="000000"/>
          <w:sz w:val="28"/>
        </w:rPr>
        <w:t xml:space="preserve">3. Қазақстан Республикасының "2014-2016 жылдарға арналған республикалық бюджет туралы" Заңының </w:t>
      </w:r>
      <w:r>
        <w:rPr>
          <w:rFonts w:ascii="Times New Roman"/>
          <w:b w:val="false"/>
          <w:i w:val="false"/>
          <w:color w:val="000000"/>
          <w:sz w:val="28"/>
        </w:rPr>
        <w:t>10 бабы</w:t>
      </w:r>
      <w:r>
        <w:rPr>
          <w:rFonts w:ascii="Times New Roman"/>
          <w:b w:val="false"/>
          <w:i w:val="false"/>
          <w:color w:val="000000"/>
          <w:sz w:val="28"/>
        </w:rPr>
        <w:t xml:space="preserve"> басшылыққа алынсын.</w:t>
      </w:r>
      <w:r>
        <w:br/>
      </w:r>
      <w:r>
        <w:rPr>
          <w:rFonts w:ascii="Times New Roman"/>
          <w:b w:val="false"/>
          <w:i w:val="false"/>
          <w:color w:val="000000"/>
          <w:sz w:val="28"/>
        </w:rPr>
        <w:t>
      </w:t>
      </w:r>
      <w:r>
        <w:rPr>
          <w:rFonts w:ascii="Times New Roman"/>
          <w:b w:val="false"/>
          <w:i w:val="false"/>
          <w:color w:val="000000"/>
          <w:sz w:val="28"/>
        </w:rPr>
        <w:t>4. 2014 жылға арналған облыстық мәслихатпен белгіленген кірістерді бөлу нормативі келесі кіші кластарымен есептелсін:</w:t>
      </w:r>
      <w:r>
        <w:br/>
      </w:r>
      <w:r>
        <w:rPr>
          <w:rFonts w:ascii="Times New Roman"/>
          <w:b w:val="false"/>
          <w:i w:val="false"/>
          <w:color w:val="000000"/>
          <w:sz w:val="28"/>
        </w:rPr>
        <w:t>
      1) жеке табыс салығының қалалық бюджетке бөлінетін мөлшері – 60,0%;</w:t>
      </w:r>
      <w:r>
        <w:br/>
      </w:r>
      <w:r>
        <w:rPr>
          <w:rFonts w:ascii="Times New Roman"/>
          <w:b w:val="false"/>
          <w:i w:val="false"/>
          <w:color w:val="000000"/>
          <w:sz w:val="28"/>
        </w:rPr>
        <w:t>
      2) әлеуметтік салықтың қалалық бюджетке бөлінетін мөлшері – 60,0%.</w:t>
      </w:r>
      <w:r>
        <w:br/>
      </w:r>
      <w:r>
        <w:rPr>
          <w:rFonts w:ascii="Times New Roman"/>
          <w:b w:val="false"/>
          <w:i w:val="false"/>
          <w:color w:val="000000"/>
          <w:sz w:val="28"/>
        </w:rPr>
        <w:t>
      </w:t>
      </w:r>
      <w:r>
        <w:rPr>
          <w:rFonts w:ascii="Times New Roman"/>
          <w:b w:val="false"/>
          <w:i w:val="false"/>
          <w:color w:val="000000"/>
          <w:sz w:val="28"/>
        </w:rPr>
        <w:t>5. 2014 жылға арналған облыстық бюджетке бюджеттік алулардың қарастырылмайтындығы белгіленсін.</w:t>
      </w:r>
      <w:r>
        <w:br/>
      </w:r>
      <w:r>
        <w:rPr>
          <w:rFonts w:ascii="Times New Roman"/>
          <w:b w:val="false"/>
          <w:i w:val="false"/>
          <w:color w:val="000000"/>
          <w:sz w:val="28"/>
        </w:rPr>
        <w:t>
      </w:t>
      </w:r>
      <w:r>
        <w:rPr>
          <w:rFonts w:ascii="Times New Roman"/>
          <w:b w:val="false"/>
          <w:i w:val="false"/>
          <w:color w:val="000000"/>
          <w:sz w:val="28"/>
        </w:rPr>
        <w:t>6. 2014 жылға арналған жергілікті атқарушы органдарының резерві – 64 394 мың теңге сомасында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6 тармақ жаңа редакцияда - Батыс Қазақстан облысы Орал қалалық мәслихатының 25.11.2014 </w:t>
      </w:r>
      <w:r>
        <w:rPr>
          <w:rFonts w:ascii="Times New Roman"/>
          <w:b w:val="false"/>
          <w:i w:val="false"/>
          <w:color w:val="ff0000"/>
          <w:sz w:val="28"/>
        </w:rPr>
        <w:t>№ 30-2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7. Жергілікті атқарушы органдарға қарасты мемлекеттік мекемелер ұсынатын қызметтер мен тауарларды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анықтаған тәртіпте пайдаланылады.</w:t>
      </w:r>
      <w:r>
        <w:br/>
      </w:r>
      <w:r>
        <w:rPr>
          <w:rFonts w:ascii="Times New Roman"/>
          <w:b w:val="false"/>
          <w:i w:val="false"/>
          <w:color w:val="000000"/>
          <w:sz w:val="28"/>
        </w:rPr>
        <w:t>
      </w:t>
      </w:r>
      <w:r>
        <w:rPr>
          <w:rFonts w:ascii="Times New Roman"/>
          <w:b w:val="false"/>
          <w:i w:val="false"/>
          <w:color w:val="000000"/>
          <w:sz w:val="28"/>
        </w:rPr>
        <w:t>8. 2014 жылға арналған қалалық бюджетте республикалық бюджеттен нысаналы трансферттер қарастырылғаны ескерілсін:</w:t>
      </w:r>
      <w:r>
        <w:br/>
      </w:r>
      <w:r>
        <w:rPr>
          <w:rFonts w:ascii="Times New Roman"/>
          <w:b w:val="false"/>
          <w:i w:val="false"/>
          <w:color w:val="000000"/>
          <w:sz w:val="28"/>
        </w:rPr>
        <w:t>
      жалпы білім беруге – 67 308 мың теңге;</w:t>
      </w:r>
      <w:r>
        <w:br/>
      </w:r>
      <w:r>
        <w:rPr>
          <w:rFonts w:ascii="Times New Roman"/>
          <w:b w:val="false"/>
          <w:i w:val="false"/>
          <w:color w:val="000000"/>
          <w:sz w:val="28"/>
        </w:rPr>
        <w:t>
      мектепке дейінгі білім беру ұйымдарында мемлекеттік білім беру тапсырысын іске асыруға – 491 901 мың теңге;</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шығыстарына – 32 776 мың теңге;</w:t>
      </w:r>
      <w:r>
        <w:br/>
      </w:r>
      <w:r>
        <w:rPr>
          <w:rFonts w:ascii="Times New Roman"/>
          <w:b w:val="false"/>
          <w:i w:val="false"/>
          <w:color w:val="000000"/>
          <w:sz w:val="28"/>
        </w:rPr>
        <w:t>
      мүгедектердің құқықтарын қамтамасыз ету және өмір сүру сапасын жақсарту жөніндегі іс-шаралар жоспарын іске асыруға – 9 091 мың теңге;</w:t>
      </w:r>
      <w:r>
        <w:br/>
      </w:r>
      <w:r>
        <w:rPr>
          <w:rFonts w:ascii="Times New Roman"/>
          <w:b w:val="false"/>
          <w:i w:val="false"/>
          <w:color w:val="000000"/>
          <w:sz w:val="28"/>
        </w:rPr>
        <w:t>
      белгіленген тұрғылықты жері жоқ тұлғаларды әлеуметтік бейімдеуге – 4 994 мың теңге;</w:t>
      </w:r>
      <w:r>
        <w:br/>
      </w:r>
      <w:r>
        <w:rPr>
          <w:rFonts w:ascii="Times New Roman"/>
          <w:b w:val="false"/>
          <w:i w:val="false"/>
          <w:color w:val="000000"/>
          <w:sz w:val="28"/>
        </w:rPr>
        <w:t>
      инженерлік коммуникациялық инфрақұрылымды жобалау, дамыту, жайластыру және (немесе) сатып алуға – 1 986 249 мың теңге;</w:t>
      </w:r>
      <w:r>
        <w:br/>
      </w:r>
      <w:r>
        <w:rPr>
          <w:rFonts w:ascii="Times New Roman"/>
          <w:b w:val="false"/>
          <w:i w:val="false"/>
          <w:color w:val="000000"/>
          <w:sz w:val="28"/>
        </w:rPr>
        <w:t>
      коммуналдық тұрғын үй қорының тұрғын үйін жобалау, салу және (немесе) сатып алуға – 1 129 509 мың теңге;</w:t>
      </w:r>
      <w:r>
        <w:br/>
      </w:r>
      <w:r>
        <w:rPr>
          <w:rFonts w:ascii="Times New Roman"/>
          <w:b w:val="false"/>
          <w:i w:val="false"/>
          <w:color w:val="000000"/>
          <w:sz w:val="28"/>
        </w:rPr>
        <w:t>
      сумен жабдықтау және су бұру жүйесін дамытуға – 724 815 мың теңге;</w:t>
      </w:r>
      <w:r>
        <w:br/>
      </w:r>
      <w:r>
        <w:rPr>
          <w:rFonts w:ascii="Times New Roman"/>
          <w:b w:val="false"/>
          <w:i w:val="false"/>
          <w:color w:val="000000"/>
          <w:sz w:val="28"/>
        </w:rPr>
        <w:t>
      коммуналдық шаруашылығын дамытуға – 447 875 мың теңге;</w:t>
      </w:r>
      <w:r>
        <w:br/>
      </w:r>
      <w:r>
        <w:rPr>
          <w:rFonts w:ascii="Times New Roman"/>
          <w:b w:val="false"/>
          <w:i w:val="false"/>
          <w:color w:val="000000"/>
          <w:sz w:val="28"/>
        </w:rPr>
        <w:t>
      "Өңірлерді дамыту" бағдарламасы шеңберінде инженерлік инфрақұрылымын дамытуға – 1 007 140 мың теңге;</w:t>
      </w:r>
      <w:r>
        <w:br/>
      </w:r>
      <w:r>
        <w:rPr>
          <w:rFonts w:ascii="Times New Roman"/>
          <w:b w:val="false"/>
          <w:i w:val="false"/>
          <w:color w:val="000000"/>
          <w:sz w:val="28"/>
        </w:rPr>
        <w:t>
      мемлекеттік атаулы әлеуметтік көмекке – 2 305 мың теңге;</w:t>
      </w:r>
      <w:r>
        <w:br/>
      </w:r>
      <w:r>
        <w:rPr>
          <w:rFonts w:ascii="Times New Roman"/>
          <w:b w:val="false"/>
          <w:i w:val="false"/>
          <w:color w:val="000000"/>
          <w:sz w:val="28"/>
        </w:rPr>
        <w:t>
      18 жасқа дейінгі балаларға мемлекеттік жәрдемақылар – 1 466 мың теңге;</w:t>
      </w:r>
      <w:r>
        <w:br/>
      </w:r>
      <w:r>
        <w:rPr>
          <w:rFonts w:ascii="Times New Roman"/>
          <w:b w:val="false"/>
          <w:i w:val="false"/>
          <w:color w:val="000000"/>
          <w:sz w:val="28"/>
        </w:rPr>
        <w:t>
      мемлекеттік қызметшілер болып табылмайтын жұмыскерлерінің, сондай-ақ жергілікті бюджеттерден қаржыландырылатын мемлекеттік кәсіпорындардың жұмыскерлерінің лауазымдық айлық ақысына ерекше еңбек жағдайлары үшін ай сайынғы үстемеақылар – 414 697 мың теңге;</w:t>
      </w:r>
      <w:r>
        <w:br/>
      </w:r>
      <w:r>
        <w:rPr>
          <w:rFonts w:ascii="Times New Roman"/>
          <w:b w:val="false"/>
          <w:i w:val="false"/>
          <w:color w:val="000000"/>
          <w:sz w:val="28"/>
        </w:rPr>
        <w:t>
      мамандандырылған уәкілетті ұйымдардың жарғылық капиталдарын ұлғайтуға – 101 034 мың теңге;</w:t>
      </w:r>
      <w:r>
        <w:br/>
      </w:r>
      <w:r>
        <w:rPr>
          <w:rFonts w:ascii="Times New Roman"/>
          <w:b w:val="false"/>
          <w:i w:val="false"/>
          <w:color w:val="000000"/>
          <w:sz w:val="28"/>
        </w:rPr>
        <w:t>
      облыстық бюджеттен:</w:t>
      </w:r>
      <w:r>
        <w:br/>
      </w:r>
      <w:r>
        <w:rPr>
          <w:rFonts w:ascii="Times New Roman"/>
          <w:b w:val="false"/>
          <w:i w:val="false"/>
          <w:color w:val="000000"/>
          <w:sz w:val="28"/>
        </w:rPr>
        <w:t>
      жалпы білім беруге – 35 638 мың теңге;</w:t>
      </w:r>
      <w:r>
        <w:br/>
      </w:r>
      <w:r>
        <w:rPr>
          <w:rFonts w:ascii="Times New Roman"/>
          <w:b w:val="false"/>
          <w:i w:val="false"/>
          <w:color w:val="000000"/>
          <w:sz w:val="28"/>
        </w:rPr>
        <w:t>
      ведомстволық бағыныстағы мемлекеттік мекемелерінің және ұйымдарының күрделі шығыстарына – 53 484 мың теңге;</w:t>
      </w:r>
      <w:r>
        <w:br/>
      </w:r>
      <w:r>
        <w:rPr>
          <w:rFonts w:ascii="Times New Roman"/>
          <w:b w:val="false"/>
          <w:i w:val="false"/>
          <w:color w:val="000000"/>
          <w:sz w:val="28"/>
        </w:rPr>
        <w:t>
      қаланы және елді мекендерді абаттандыруды дамытуға – 215 026 мың теңге;</w:t>
      </w:r>
      <w:r>
        <w:br/>
      </w:r>
      <w:r>
        <w:rPr>
          <w:rFonts w:ascii="Times New Roman"/>
          <w:b w:val="false"/>
          <w:i w:val="false"/>
          <w:color w:val="000000"/>
          <w:sz w:val="28"/>
        </w:rPr>
        <w:t>
      спорт объектілерін дамытуға – 140 361 мың теңге;</w:t>
      </w:r>
      <w:r>
        <w:br/>
      </w:r>
      <w:r>
        <w:rPr>
          <w:rFonts w:ascii="Times New Roman"/>
          <w:b w:val="false"/>
          <w:i w:val="false"/>
          <w:color w:val="000000"/>
          <w:sz w:val="28"/>
        </w:rPr>
        <w:t>
      коммуналдық тұрғын үй қорының тұрғын үйін жобалау, салу және (немесе) сатып алуға – 603 406 мың теңге;</w:t>
      </w:r>
      <w:r>
        <w:br/>
      </w:r>
      <w:r>
        <w:rPr>
          <w:rFonts w:ascii="Times New Roman"/>
          <w:b w:val="false"/>
          <w:i w:val="false"/>
          <w:color w:val="000000"/>
          <w:sz w:val="28"/>
        </w:rPr>
        <w:t>
      сумен жабдықтау және су бұру жүйесін дамытуға – 378 513 мың теңге;</w:t>
      </w:r>
      <w:r>
        <w:br/>
      </w:r>
      <w:r>
        <w:rPr>
          <w:rFonts w:ascii="Times New Roman"/>
          <w:b w:val="false"/>
          <w:i w:val="false"/>
          <w:color w:val="000000"/>
          <w:sz w:val="28"/>
        </w:rPr>
        <w:t>
      коммуналдық шаруашылығын дамытуға – 70 986 мың теңге;</w:t>
      </w:r>
      <w:r>
        <w:br/>
      </w:r>
      <w:r>
        <w:rPr>
          <w:rFonts w:ascii="Times New Roman"/>
          <w:b w:val="false"/>
          <w:i w:val="false"/>
          <w:color w:val="000000"/>
          <w:sz w:val="28"/>
        </w:rPr>
        <w:t>
      "Өңірлерді дамыту" бағдарламасы шеңберінде инженерлік инфрақұрылымын дамытуға – 111 697 мың теңге;</w:t>
      </w:r>
      <w:r>
        <w:br/>
      </w:r>
      <w:r>
        <w:rPr>
          <w:rFonts w:ascii="Times New Roman"/>
          <w:b w:val="false"/>
          <w:i w:val="false"/>
          <w:color w:val="000000"/>
          <w:sz w:val="28"/>
        </w:rPr>
        <w:t>
      Жұмыспен қамту 2020 жол картасы бойынша қалаларды және ауылдық елді мекендерді дамыту шеңберінде объектілерді жөндеуге – 115 559 мың теңге;</w:t>
      </w:r>
      <w:r>
        <w:br/>
      </w:r>
      <w:r>
        <w:rPr>
          <w:rFonts w:ascii="Times New Roman"/>
          <w:b w:val="false"/>
          <w:i w:val="false"/>
          <w:color w:val="000000"/>
          <w:sz w:val="28"/>
        </w:rPr>
        <w:t>
      білім беру объектілерін салу және реконструкциялауға – 47 802 мың теңге;</w:t>
      </w:r>
      <w:r>
        <w:br/>
      </w:r>
      <w:r>
        <w:rPr>
          <w:rFonts w:ascii="Times New Roman"/>
          <w:b w:val="false"/>
          <w:i w:val="false"/>
          <w:color w:val="000000"/>
          <w:sz w:val="28"/>
        </w:rPr>
        <w:t>
      көлік инфрақұрылымын дамытуға – 808 892 мың теңге;</w:t>
      </w:r>
      <w:r>
        <w:br/>
      </w:r>
      <w:r>
        <w:rPr>
          <w:rFonts w:ascii="Times New Roman"/>
          <w:b w:val="false"/>
          <w:i w:val="false"/>
          <w:color w:val="000000"/>
          <w:sz w:val="28"/>
        </w:rPr>
        <w:t>
      аудандық маңызы бар автомобиль жолдарын және елді-мекендердің көшелерін күрделі және орташа жөндеуге – 147 672 мың теңге;</w:t>
      </w:r>
      <w:r>
        <w:br/>
      </w:r>
      <w:r>
        <w:rPr>
          <w:rFonts w:ascii="Times New Roman"/>
          <w:b w:val="false"/>
          <w:i w:val="false"/>
          <w:color w:val="000000"/>
          <w:sz w:val="28"/>
        </w:rPr>
        <w:t>
      мәдени-демалыс жұмысын қолдауға – 39 930 мың теңге.</w:t>
      </w:r>
      <w:r>
        <w:br/>
      </w: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Батыс Қазақстан облысы Орал қалалық мәслихатының 22.12.2014 </w:t>
      </w:r>
      <w:r>
        <w:rPr>
          <w:rFonts w:ascii="Times New Roman"/>
          <w:b w:val="false"/>
          <w:i w:val="false"/>
          <w:color w:val="ff0000"/>
          <w:sz w:val="28"/>
        </w:rPr>
        <w:t>№ 31-2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9. 2014 жылға арналған қалалық бюджет шығынында 707 930 мың теңге сомасында жергілікті атқарушы органының борышын өтеу қарастырылғаны ескерілсін.</w:t>
      </w:r>
      <w:r>
        <w:br/>
      </w:r>
      <w:r>
        <w:rPr>
          <w:rFonts w:ascii="Times New Roman"/>
          <w:b w:val="false"/>
          <w:i w:val="false"/>
          <w:color w:val="000000"/>
          <w:sz w:val="28"/>
        </w:rPr>
        <w:t>
      </w:t>
      </w:r>
      <w:r>
        <w:rPr>
          <w:rFonts w:ascii="Times New Roman"/>
          <w:b w:val="false"/>
          <w:i w:val="false"/>
          <w:color w:val="000000"/>
          <w:sz w:val="28"/>
        </w:rPr>
        <w:t>10. 2014 жылға арналған қалалық бюджетте тұрғын үй жобалауға, салуға және (немесе) сатып алуға республикалық бюджеттен 1 387 571 мың теңге сомасында несие қарастырылғаны ескерілсін.</w:t>
      </w:r>
      <w:r>
        <w:br/>
      </w:r>
      <w:r>
        <w:rPr>
          <w:rFonts w:ascii="Times New Roman"/>
          <w:b w:val="false"/>
          <w:i w:val="false"/>
          <w:color w:val="000000"/>
          <w:sz w:val="28"/>
        </w:rPr>
        <w:t>
</w:t>
      </w:r>
      <w:r>
        <w:rPr>
          <w:rFonts w:ascii="Times New Roman"/>
          <w:b w:val="false"/>
          <w:i w:val="false"/>
          <w:color w:val="ff0000"/>
          <w:sz w:val="28"/>
        </w:rPr>
        <w:t xml:space="preserve">      Ескерту. 10 тармаққа өзгерістер енгізілді - Батыс Қазақстан облысы Орал қалалық мәслихатының 25.04.2014 </w:t>
      </w:r>
      <w:r>
        <w:rPr>
          <w:rFonts w:ascii="Times New Roman"/>
          <w:b w:val="false"/>
          <w:i w:val="false"/>
          <w:color w:val="ff0000"/>
          <w:sz w:val="28"/>
        </w:rPr>
        <w:t>№ 23-2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11. 2014 жылдың 1 қаңтарынан бастап Қазақстан Республикасының еңбек заңнамасымен белгіленген мамандар лауазымдарының тізбесіне ауылдық (селолық) жерлерде қызмет ететін денсаулық сақтау, әлеуметтік қамсыздандыру, білім беру, мәдениет және спорт саласының азаматтық қызметшілеріне осы қызмет түрлерімен қалада айналысатын азаматтық қызметшілердің ставкаларымен салыстырғанда лауазымдық жалақыларын 25%-ға көтеру белгіленсін.</w:t>
      </w:r>
      <w:r>
        <w:br/>
      </w:r>
      <w:r>
        <w:rPr>
          <w:rFonts w:ascii="Times New Roman"/>
          <w:b w:val="false"/>
          <w:i w:val="false"/>
          <w:color w:val="000000"/>
          <w:sz w:val="28"/>
        </w:rPr>
        <w:t>
      </w:t>
      </w:r>
      <w:r>
        <w:rPr>
          <w:rFonts w:ascii="Times New Roman"/>
          <w:b w:val="false"/>
          <w:i w:val="false"/>
          <w:color w:val="000000"/>
          <w:sz w:val="28"/>
        </w:rPr>
        <w:t xml:space="preserve">12. 2014 жылға арналған қалалық бюджетті орындау барысында секвестрге жатпайтын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xml:space="preserve">13. 2014 жылға арналған кенттер мен селолық округтің бюджеттік бағдарламаларының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14. Орал қалалық мәслихатының тұрақты комиссияларына әр тоқсан сайын бағдарламалар әкімшілерінің есебін тыңдау жүктелсін.</w:t>
      </w:r>
      <w:r>
        <w:br/>
      </w:r>
      <w:r>
        <w:rPr>
          <w:rFonts w:ascii="Times New Roman"/>
          <w:b w:val="false"/>
          <w:i w:val="false"/>
          <w:color w:val="000000"/>
          <w:sz w:val="28"/>
        </w:rPr>
        <w:t>
      </w:t>
      </w:r>
      <w:r>
        <w:rPr>
          <w:rFonts w:ascii="Times New Roman"/>
          <w:b w:val="false"/>
          <w:i w:val="false"/>
          <w:color w:val="000000"/>
          <w:sz w:val="28"/>
        </w:rPr>
        <w:t>15. Осы шешім 2014 жылғы 1 қаңтардан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Наугольнов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Сатыбалдиев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19-6 шешіміне</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2014 жылға арналған қалалық бюджеті</w:t>
      </w:r>
    </w:p>
    <w:p>
      <w:pPr>
        <w:spacing w:after="0"/>
        <w:ind w:left="0"/>
        <w:jc w:val="left"/>
      </w:pPr>
      <w:r>
        <w:rPr>
          <w:rFonts w:ascii="Times New Roman"/>
          <w:b w:val="false"/>
          <w:i w:val="false"/>
          <w:color w:val="ff0000"/>
          <w:sz w:val="28"/>
        </w:rPr>
        <w:t xml:space="preserve">      Ескерту. 1 қосымша жаңа редакцияда - Батыс Қазақстан облысы Орал қалалық мәслихатының 22.12.2014 </w:t>
      </w:r>
      <w:r>
        <w:rPr>
          <w:rFonts w:ascii="Times New Roman"/>
          <w:b w:val="false"/>
          <w:i w:val="false"/>
          <w:color w:val="ff0000"/>
          <w:sz w:val="28"/>
        </w:rPr>
        <w:t>№ 31-2</w:t>
      </w:r>
      <w:r>
        <w:rPr>
          <w:rFonts w:ascii="Times New Roman"/>
          <w:b w:val="false"/>
          <w:i w:val="false"/>
          <w:color w:val="ff0000"/>
          <w:sz w:val="28"/>
        </w:rPr>
        <w:t xml:space="preserve"> (01.01.2014 бастап қолданысқа енгізіледі) шешімімен.</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0"/>
        <w:gridCol w:w="805"/>
        <w:gridCol w:w="470"/>
        <w:gridCol w:w="302"/>
        <w:gridCol w:w="302"/>
        <w:gridCol w:w="6653"/>
        <w:gridCol w:w="32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32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Специфика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Доходы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24 394 284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Налоговые поступления</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12 541 133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Подоходный налог</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5 262 044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Индивидуальный подоходный налог</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5 262 044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4 251 329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Социальный налог</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4 251 329</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на собственность</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2 204 205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Налоги на имущество</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1 329 118</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Земельный налог</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122 012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транспортные средства</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753 011</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Единый земельный налог</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Внутренние налоги на товары, работы и услуги</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419 572</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Акцизы</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138 393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за использование природных и других ресурсов</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53 550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Сборы за ведение предпринимательской и профессиональной деятельности</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198 828</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Налог на игорный бизнес</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28 801</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налоги</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Обязательные платежи, взимаемые за совершение юридически значимых действий и (или) выдачу документов уполномоченными на то государственными органами или должностными лицами</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403 983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пошлина</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403 983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Неналоговые поступления</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141 577</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государственной собственности</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80 444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части чистого дохода государственных предприятий</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на доли участия в юридических лицах, находящиеся в государственной собственности</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Доходы от аренды имущества, находящегося в государственной собственности</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80 184</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доходы от государственной собственности</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реализации товаров (работ, услуг)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денег от проведения государственных закупок, организуемых государственными учреждениями, финансируемыми из государственного бюджета</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Штрафы, пени, санкции, взыскания, налагаемые государственными учреждениями, финансируемыми из государственного бюджета, а также содержащимися и финансируемыми из бюджета (сметы расходов) Национального Банка Республики Казахстан за исключением поступлений от организаций нефтяного сектора</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неналоговые поступления</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60 913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основного капитала</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2 785 381</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2 447 256</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государственного имущества, закрепленного за государственными учреждениями</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2 447 256</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 и нематериальных активов</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земли</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338 125</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Продажа нематериальных активов</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трансфертов</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8 926 193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вышестоящих органов государственного управления</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8 926 193</w:t>
            </w:r>
            <w:r>
              <w:br/>
            </w:r>
            <w:r>
              <w:rPr>
                <w:rFonts w:ascii="Times New Roman"/>
                <w:b w:val="false"/>
                <w:i w:val="false"/>
                <w:color w:val="000000"/>
                <w:sz w:val="20"/>
              </w:rPr>
              <w:t>
</w:t>
            </w:r>
          </w:p>
        </w:tc>
      </w:tr>
      <w:tr>
        <w:trPr>
          <w:trHeight w:val="30" w:hRule="atLeast"/>
        </w:trPr>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 из областного бюджета</w:t>
            </w:r>
            <w:r>
              <w:br/>
            </w:r>
            <w:r>
              <w:rPr>
                <w:rFonts w:ascii="Times New Roman"/>
                <w:b w:val="false"/>
                <w:i w:val="false"/>
                <w:color w:val="000000"/>
                <w:sz w:val="20"/>
              </w:rPr>
              <w:t>
</w:t>
            </w:r>
          </w:p>
        </w:tc>
        <w:tc>
          <w:tcPr>
            <w:tcW w:w="3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8 926 193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5"/>
        <w:gridCol w:w="795"/>
        <w:gridCol w:w="1128"/>
        <w:gridCol w:w="1128"/>
        <w:gridCol w:w="298"/>
        <w:gridCol w:w="4899"/>
        <w:gridCol w:w="325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группа</w:t>
            </w: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Функциональная подгруппа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Администратор бюджетных программ</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Подпрограмма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Затраты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25 369 643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услуги общего характера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411 358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Представительные, исполнительные и другие органы, выполняющие общие функции государственного управления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321 614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маслихата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16 797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маслихата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16 203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235 569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121 476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информационных систем</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114 093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69 248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обеспечению деятельности акима района в городе, города районного значения, поселка, села, сельского округа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62 740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Финансовая деятельность</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56 219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исполнения бюджета района (города областного значения) и управления коммунальной собственностью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оценки имущества в целях налогообложения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Приватизация, управление коммунальным имуществом, постприватизационная деятельность и регулирование споров, связанных с этим</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8 348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Учет, хранение, оценка и реализация имущества, поступившего в коммунальную собственность</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3 950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Планирование и статистическая деятельность</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экономики и бюджетного планирования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33 525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формирования и развития экономической политики, системы государственного планирования и управления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Оборона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35 043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Военные нужды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в рамках исполнения всеобщей воинской обязанности</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работы по чрезвычайным ситуациям</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Аппарат акима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Предупреждение и ликвидация чрезвычайных ситуаций масштаба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6 792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Мероприятия по профилактике и тушению степных пожаров районного (городского) масштаба, а также пожаров в населенных пунктах, в которых не созданы органы государственной противопожарной службы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Общественный порядок, безопасность, правовая, судебная, уголовно-исполнительная деятельность</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общественного порядка и безопасности</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безопасности дорожного движения в населенных пунктах</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Образование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9 198 913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Дошкольное воспитание и обучение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2 321 532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2 321 532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организаций дошкольного воспитания и обучения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1 829 631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государственного образовательного заказа в дошкольных организациях образования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491 901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Начальное, основное среднее и общее среднее образование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6 482 134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6 482 134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Общеобразовательное обучение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6 012 962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Дополнительное образование для детей</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469 172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образования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395 247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347 445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образования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28 987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и доставка учебников, учебно-методических комплексов для государственных учреждений образования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119 911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школьных олимпиад, внешкольных мероприятий и конкурсов районного (городского) масштаба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1 862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1 518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Ежемесячная выплата денежных средств опекунам (попечителям) на содержание ребенка-сироты (детей-сирот), и ребенка (детей), оставшегося без попечения родителей</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82 692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оборудованием, программным обеспечением детей-инвалидов, обучающихся на дому</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112 475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Строительство и реконструкция объектов образования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47 802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и социальное обеспечение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1 057 945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957 698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812 445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Программа занятости</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103 919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Государственная адресная социальная помощь</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жилищной помощи</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89 765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помощь отдельным категориям нуждающихся граждан по решениям местных представительных органов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236 887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Материальное обеспечение детей-инвалидов, воспитывающихся и обучающихся на дому</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14 155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адаптация лиц, не имеющих определенного местожительства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50 270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Оказание социальной помощи нуждающимся гражданам на дому</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120 005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Государственные пособия на детей до 18 лет</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25 868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нуждающихся инвалидов обязательными гигиеническими средствами и предоставление услуг специалистами жестового языка, индивидуальными помощниками в соответствии с индивидуальной программой реабилитации инвалида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167 741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деятельности центров занятости населения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145 253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Социальная поддержка обучающихся и воспитанников организаций образования очной формы обучения в виде льготного проезда на общественном транспорте (кроме такси) по решению местных представительных органов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145 253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социальной помощи и социального обеспечения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100 247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занятости и социальных программ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99 164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обеспечения занятости и реализации социальных программ для населения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79 330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Оплата услуг по зачислению, выплате и доставке пособий и других социальных выплат</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18 205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Плана мероприятий по обеспечению прав и улучшению качества жизни инвалидов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Жилищно-коммунальное хозяйство</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10 202 005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Жилищное хозяйство</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5 440 806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13 123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170 561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Изъятие, в том числе путем выкупа земельных участков для государственных надобностей и связанное с этим отчуждение недвижимого имущества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сохранения государственного жилищного фонда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14 175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жильем отдельных категорий граждан</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Снос аварийного и ветхого жилья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Изготовление технических паспортов на объекты кондоминиумов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152 286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и благоустройство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образования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102 436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Ремонт объектов в рамках развития городов и сельских населенных пунктов по Дорожной карте занятости 2020</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102 436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5 144 851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строительство и (или) приобретение жилья коммунального жилищного фонда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3 153 851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Проектирование, развитие, обустройство и (или) приобретение инженерно-коммуникационной инфраструктуры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1 991 000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жилищной инспекции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жилищного фонда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хозяйство</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1 932 529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1 533 911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системы водоснабжения и водоотведения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коммунального хозяйства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800 853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системы водоснабжения и водоотведения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733 058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398 618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коммунального хозяйства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системы водоснабжения и водоотведения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398 618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населенных пунктов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2 828 670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2 445 614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Освещение улиц в населенных пунктах</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299 527</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санитарии населенных пунктов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1 248 894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Содержание мест захоронений и захоронение безродных</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Благоустройство и озеленение населенных пунктов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697 730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благоустройства городов и населенных пунктов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198 164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383 056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благоустройства городов и населенных пунктов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383 056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Культура, спорт, туризм и информационное пространство</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912 786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Деятельность в области культуры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426 616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426 616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культурно-досуговой работы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426 616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культуры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310 823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физической культуры и спорта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159 772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физической культуры и спорта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массового спорта и национальных видов спорта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63 923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спортивных соревнований на районном (города областного значения) уровне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35 604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Подготовка и участие членов сборных команд района (города областного значения) по различным видам спорта на областных спортивных соревнованиях</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15 146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подведомственных государственных учреждений и организаций</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36 881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объектов спорта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Информационное пространство</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135 508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103 880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Функционирование районных (городских) библиотек</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93 229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государственного языка и других языков народа Казахстана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 через газеты и журналы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20 854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проведению государственной информационной политики через телерадиовещание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10 774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по организации культуры, спорта, туризма и информационного пространства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39 839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культуры и развития языков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языков и культуры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12 388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27 451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информации, укрепления государственности и формирования социального оптимизма граждан</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21 513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мероприятий в сфере молодежной политики</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водное, лесное, рыбное хозяйство, особо охраняемые природные территории, охрана окружающей среды и животного мира, земельные отношения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65 358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Сельское хозяйство</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39 345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сфере сельского хозяйства и ветеринарии</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скотомогильников (биотермических ям)</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отлова и уничтожения бродячих собак и кошек</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Возмещение владельцам стоимости изымаемых и уничтожаемых больных животных, продуктов и сырья животного происхождения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мероприятий по идентификации сельскохозяйственных животных</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Земельные отношения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земельных отношений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регулирования земельных отношений на территории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18 668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области сельского, водного, лесного, рыбного хозяйства, охраны окружающей среды и земельных отношений</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сельского хозяйства и ветеринарии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Проведение противоэпизоотических мероприятий</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Промышленность, архитектурная, градостроительная и строительная деятельность</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58 741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Архитектурная, градостроительная и строительная деятельность</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58 741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строительства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22 811</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архитектуры и градостроительства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35 930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в области архитектуры и градостроительства на местном уровне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27 845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Создание информационных систем</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Разработка схем градостроительного развития территории района и генеральных планов населенных пунктов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Транспорт и коммуникации</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1 934 413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Автомобильный транспорт</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1 926 195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1 926 195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транспортной инфраструктуры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970 146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Обеспечение функционирования автомобильных дорог</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151 026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Капитальный и средний ремонт автомобильных дорог районного значения и улиц населенных пунктов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805 023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 услуги в сфере транспорта и коммуникаций</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Организация внутрипоселковых (внутригородских), пригородных и внутрирайонных общественных пассажирских перевозок</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1 311 262</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предпринимательской деятельности и защита конкуренции</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предпринимательства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20 228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развития предпринимательства и промышленности</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13 419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Поддержка предпринимательской деятельности</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2 575</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1 291 034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64 394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Резерв местного исполнительного органа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64 394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676 286</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Услуги по реализации государственной политики на местном уровне в области жилищно-коммунального хозяйства, пассажирского транспорта и автомобильных дорог</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98 963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Капитальные расходы государственного органа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Реализация мер по содействию экономическому развитию регионов в рамках Программы "Развитие регионов"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1 970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инженерной инфраструктуры в рамках Программы "Развитие регионов"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568 499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строительства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550 354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Развитие инженерной инфраструктуры в рамках Программы "Развитие регионов"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550 354</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Обслуживание долга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Обслуживание долга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Обслуживание долга местных исполнительных органов по выплате вознаграждений и иных платежей по займам из областного бюджета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финансов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неиспользованных (недоиспользованных) целевых трансфертов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26 980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Возврат, использованных не по целевому назначению целевых трансфертов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11 953</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Чистое бюджетное кредитование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Сальдо по операциям с финансовыми активами</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152 609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Приобретение финансовых активов</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163 269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163 269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Прочие</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163 269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внутренней политики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Формирование или увеличение уставного капитала юридических лиц</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21 669</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Отдел жилищно-коммунального хозяйства, пассажирского транспорта и автомобильных дорог района (города областного значения)</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141 600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Увеличение уставных капиталов специализированных уполномоченных организаций</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141 600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Категория</w:t>
            </w:r>
            <w:r>
              <w:br/>
            </w:r>
            <w:r>
              <w:rPr>
                <w:rFonts w:ascii="Times New Roman"/>
                <w:b w:val="false"/>
                <w:i w:val="false"/>
                <w:color w:val="000000"/>
                <w:sz w:val="20"/>
              </w:rPr>
              <w:t>
</w:t>
            </w:r>
          </w:p>
        </w:tc>
        <w:tc>
          <w:tcPr>
            <w:tcW w:w="3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Подкласс</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Специфика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финансовых активов государства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Поступления от продажи финансовых активов внутри страны</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10 660</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Дефицит (профицит) бюджета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-1 127 968</w:t>
            </w:r>
            <w:r>
              <w:br/>
            </w:r>
            <w:r>
              <w:rPr>
                <w:rFonts w:ascii="Times New Roman"/>
                <w:b w:val="false"/>
                <w:i w:val="false"/>
                <w:color w:val="000000"/>
                <w:sz w:val="20"/>
              </w:rPr>
              <w:t>
</w:t>
            </w:r>
          </w:p>
        </w:tc>
      </w:tr>
      <w:tr>
        <w:trPr>
          <w:trHeight w:val="30" w:hRule="atLeast"/>
        </w:trPr>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Финансирование дефицита (использование профицита) бюджета</w:t>
            </w:r>
            <w:r>
              <w:br/>
            </w:r>
            <w:r>
              <w:rPr>
                <w:rFonts w:ascii="Times New Roman"/>
                <w:b w:val="false"/>
                <w:i w:val="false"/>
                <w:color w:val="000000"/>
                <w:sz w:val="20"/>
              </w:rPr>
              <w:t>
</w:t>
            </w:r>
          </w:p>
        </w:tc>
        <w:tc>
          <w:tcPr>
            <w:tcW w:w="3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1 127 968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19-6 шешіміне</w:t>
            </w:r>
            <w:r>
              <w:br/>
            </w: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2015 жылға арналған қалалық бюджеті</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836"/>
        <w:gridCol w:w="488"/>
        <w:gridCol w:w="313"/>
        <w:gridCol w:w="313"/>
        <w:gridCol w:w="6438"/>
        <w:gridCol w:w="34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16 392 676</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13 083 448</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5 642 929</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5 642 929</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4 543 963</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4 543 963</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2 226 956</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1 313 548</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134 544</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778 416</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429 573</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146 062</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67 787</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180 955</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34 769</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239 894</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239 894</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128 819</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48 086</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47 811</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80 500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3 180 409</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2 953 000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2 953 000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227 409</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210 409</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06"/>
        <w:gridCol w:w="1143"/>
        <w:gridCol w:w="1143"/>
        <w:gridCol w:w="302"/>
        <w:gridCol w:w="4799"/>
        <w:gridCol w:w="33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 Шығындар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13 467 676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236 665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166 399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15 529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92 674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92 674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39 623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28 916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1 702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30 643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23 775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11 325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10 295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184 278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184 278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184 278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 жол қозғалысы қауiпсiздiгін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184 278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7 780 030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1 624 193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1 624 193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1 624 193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5 893 201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5 893 201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5 452 575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440 626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262 636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262 636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29 689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128 873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102 082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1 009 828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933 340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777 919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109 535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106 961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223 177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16 537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43 382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106 132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137 090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155 421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76 488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74 828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1 647 005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14 956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8 986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1 632 049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1 632 049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көшелердi жарықтандыру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251 664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Елді-мекендердiң санитариясын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915 266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2 513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абаттандыру және көгалдандыру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462 606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543 122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308 297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308 297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308 297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69 556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69 556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27 079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21 122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14 220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126 273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89 726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86 983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2 743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36 547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24 995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38 996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11 649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27 347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20 434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6 913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59 851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37 202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15 418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19 009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17 703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56 638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56 638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21 508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35 130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15 197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8 328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223 863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215 070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8 793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1 691 296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1 676 806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327 398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327 398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1 280 011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1 280 011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69 397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66 993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КРЕДИТТЕУ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-2 925 000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19-6 шешіміне</w:t>
            </w:r>
            <w:r>
              <w:br/>
            </w: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2016 жылға арналған қалалық бюджеті</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836"/>
        <w:gridCol w:w="488"/>
        <w:gridCol w:w="313"/>
        <w:gridCol w:w="313"/>
        <w:gridCol w:w="6438"/>
        <w:gridCol w:w="342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4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15 804 739</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13 863 186</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6 000 347</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6 000 347</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4 856 407</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4 856 407</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2 322 999</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1 357 551</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135 889</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829 111</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448</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437 589</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147 062</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67 787</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185 885</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36 855</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245 700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245 700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130 860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48 108</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заңды тұлғалардағы қатысу үлесіне кірістер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47 811</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басқа да кірістер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82 500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1 810 693</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1 579 527</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1 579 527</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231 166</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214 166</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6"/>
        <w:gridCol w:w="806"/>
        <w:gridCol w:w="1143"/>
        <w:gridCol w:w="1143"/>
        <w:gridCol w:w="302"/>
        <w:gridCol w:w="4799"/>
        <w:gridCol w:w="330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 Шығындар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14 253 212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241 478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169 159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15 744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94 596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94 596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58 819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58 819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41 007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29 550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9 635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мүлікті сатып алу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Біржолғы талондарды беру жөніндегі жұмысты ұйымдастыру және біржолғы талондарды сатудан түскен сомаларды толық алынуын қамтамасыз ету жөніндегі жұмыстарды жүргізген мемлекеттік мекемені тарату бойынша іс-шаралар өткізу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11 585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1 103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197 177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197 177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197 177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 жол қозғалысы қауiпсiздiгін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197 177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7 806 212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1 653 705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1 653 705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1 653 705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5 937 617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5 937 617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5 494 998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442 619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214 890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214 890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30 086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оқу-әдістемелік кешендерді сатып алу және жеткiзу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73 444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2 132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109 228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Үйде оқытылатын мүгедек балаларды жабдықтармен, бағдарламалық қамтамасыз етумен қамту </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1 070 191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991 903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825 603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117 203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114 449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238 800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17 695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Белгіленген тұрғылықты жері жоқ тұлғаларды әлеуметтік бейімдеу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44 875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108 332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32 518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146 686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166 300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78 288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76 512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1 761 891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15 599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6 387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1 746 292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1 746 292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Елді-мекендердегі көшелердi жарықтандыру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269 280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Елді-мекендердiң санитариясын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979 335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2 689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Елді-мекендердi абаттандыру және көгалдандыру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494 988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557 401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314 451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72 285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7 277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27 403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22 390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15 215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130 614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91 508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88 573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2 935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39 106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26 745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12 361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40 051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11 846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20 808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62 313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38 933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15 632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2 858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20 339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18 088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5 292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57 428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21 651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35 777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15 489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жүйелер құру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8 578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239 533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230 125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230 125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230 125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9 408</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2 224 015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14 922</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11 405</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2 209 093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315 991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315 991</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1 822 183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Жаңа бастамаларға арналған шығыстар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1 822 183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70 919</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68 346</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2 573</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органдардың борышына қызмет көрсету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Трансферттер </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ІII. ТАЗА БЮДЖЕТТІК КРЕДИТТЕУ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3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ел ішінде сатудан түсетін түсімдер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тұлғалардың қатысу үлестерін, бағалы қағаздарын сатудан түсетін түсімдер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1 551 527</w:t>
            </w:r>
            <w:r>
              <w:br/>
            </w:r>
            <w:r>
              <w:rPr>
                <w:rFonts w:ascii="Times New Roman"/>
                <w:b w:val="false"/>
                <w:i w:val="false"/>
                <w:color w:val="000000"/>
                <w:sz w:val="20"/>
              </w:rPr>
              <w:t>
</w:t>
            </w:r>
          </w:p>
        </w:tc>
      </w:tr>
      <w:tr>
        <w:trPr>
          <w:trHeight w:val="30" w:hRule="atLeast"/>
        </w:trPr>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3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-1 551 527</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19-6 шешіміне</w:t>
            </w:r>
            <w:r>
              <w:br/>
            </w:r>
            <w:r>
              <w:rPr>
                <w:rFonts w:ascii="Times New Roman"/>
                <w:b w:val="false"/>
                <w:i w:val="false"/>
                <w:color w:val="000000"/>
                <w:sz w:val="20"/>
              </w:rPr>
              <w:t>4 қосымша</w:t>
            </w:r>
          </w:p>
        </w:tc>
      </w:tr>
    </w:tbl>
    <w:p>
      <w:pPr>
        <w:spacing w:after="0"/>
        <w:ind w:left="0"/>
        <w:jc w:val="left"/>
      </w:pPr>
      <w:r>
        <w:rPr>
          <w:rFonts w:ascii="Times New Roman"/>
          <w:b/>
          <w:i w:val="false"/>
          <w:color w:val="000000"/>
        </w:rPr>
        <w:t xml:space="preserve"> 2014 жылға арналған қалалық бюджетті</w:t>
      </w:r>
      <w:r>
        <w:br/>
      </w:r>
      <w:r>
        <w:rPr>
          <w:rFonts w:ascii="Times New Roman"/>
          <w:b/>
          <w:i w:val="false"/>
          <w:color w:val="000000"/>
        </w:rPr>
        <w:t>орындау барысында секвестрге жатпайтын</w:t>
      </w:r>
      <w:r>
        <w:br/>
      </w:r>
      <w:r>
        <w:rPr>
          <w:rFonts w:ascii="Times New Roman"/>
          <w:b/>
          <w:i w:val="false"/>
          <w:color w:val="000000"/>
        </w:rPr>
        <w:t>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2"/>
        <w:gridCol w:w="1463"/>
        <w:gridCol w:w="2076"/>
        <w:gridCol w:w="2077"/>
        <w:gridCol w:w="1102"/>
        <w:gridCol w:w="1102"/>
        <w:gridCol w:w="337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бағдарлама</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Орал қалалық мәслихатының</w:t>
            </w:r>
            <w:r>
              <w:br/>
            </w:r>
            <w:r>
              <w:rPr>
                <w:rFonts w:ascii="Times New Roman"/>
                <w:b w:val="false"/>
                <w:i w:val="false"/>
                <w:color w:val="000000"/>
                <w:sz w:val="20"/>
              </w:rPr>
              <w:t>2013 жылғы 24 желтоқсандағы</w:t>
            </w:r>
            <w:r>
              <w:br/>
            </w:r>
            <w:r>
              <w:rPr>
                <w:rFonts w:ascii="Times New Roman"/>
                <w:b w:val="false"/>
                <w:i w:val="false"/>
                <w:color w:val="000000"/>
                <w:sz w:val="20"/>
              </w:rPr>
              <w:t>№ 19-6 шешіміне</w:t>
            </w:r>
            <w:r>
              <w:br/>
            </w:r>
            <w:r>
              <w:rPr>
                <w:rFonts w:ascii="Times New Roman"/>
                <w:b w:val="false"/>
                <w:i w:val="false"/>
                <w:color w:val="000000"/>
                <w:sz w:val="20"/>
              </w:rPr>
              <w:t>5 қосымша</w:t>
            </w:r>
          </w:p>
        </w:tc>
      </w:tr>
    </w:tbl>
    <w:p>
      <w:pPr>
        <w:spacing w:after="0"/>
        <w:ind w:left="0"/>
        <w:jc w:val="left"/>
      </w:pPr>
      <w:r>
        <w:rPr>
          <w:rFonts w:ascii="Times New Roman"/>
          <w:b/>
          <w:i w:val="false"/>
          <w:color w:val="000000"/>
        </w:rPr>
        <w:t xml:space="preserve"> 2014 жылға арналған кенттер мен селолық</w:t>
      </w:r>
      <w:r>
        <w:br/>
      </w:r>
      <w:r>
        <w:rPr>
          <w:rFonts w:ascii="Times New Roman"/>
          <w:b/>
          <w:i w:val="false"/>
          <w:color w:val="000000"/>
        </w:rPr>
        <w:t>округтің бюджеттік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4"/>
        <w:gridCol w:w="1201"/>
        <w:gridCol w:w="1704"/>
        <w:gridCol w:w="1704"/>
        <w:gridCol w:w="904"/>
        <w:gridCol w:w="904"/>
        <w:gridCol w:w="49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Зачаган кенті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Круглоозерный кенті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Желаев ауылдық округі әкімінің қызметін қамтамасыз ету жөніндегі қызметтер</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