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9580" w14:textId="6079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қаласының әлеуметтік көмек көрсету, оның мөлшерлерін белгілеу және мұқтаж азаматтардың жекелеген санаттарының тізбесін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2013 жылғы 20 қарашадағы № 18-4 шешімі. Батыс Қазақстан облысының Әділет департаментінде 2013 жылғы 23 желтоқсанда № 3376 болып тіркелді. Күші жойылды - Батыс Қазақстан облысы Орал қалалық мәслихатының 2020 жылғы 12 ақпандағы № 40-8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қалалық мәслихатының 12.02.2020 </w:t>
      </w:r>
      <w:r>
        <w:rPr>
          <w:rFonts w:ascii="Times New Roman"/>
          <w:b w:val="false"/>
          <w:i w:val="false"/>
          <w:color w:val="ff0000"/>
          <w:sz w:val="28"/>
        </w:rPr>
        <w:t>№ 40-8</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7"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Орал қалалық мәслихатының 16.10.2017 </w:t>
      </w:r>
      <w:r>
        <w:rPr>
          <w:rFonts w:ascii="Times New Roman"/>
          <w:b w:val="false"/>
          <w:i w:val="false"/>
          <w:color w:val="000000"/>
          <w:sz w:val="28"/>
        </w:rPr>
        <w:t>№ 16-5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Орал қаласының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Алушылардың жекелеген санаттары үшін атаулы күндер мен мереке күндеріне әлеуметтік көмектің мөлшері облыстық жергілікті атқарушы органының келісімі бойынша бірыңғай мөлшерде белгіленсін.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Наугольнов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Сатыбалдиев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КЕЛIСIЛГEH</w:t>
      </w:r>
      <w:r>
        <w:br/>
      </w:r>
      <w:r>
        <w:rPr>
          <w:rFonts w:ascii="Times New Roman"/>
          <w:b w:val="false"/>
          <w:i w:val="false"/>
          <w:color w:val="000000"/>
          <w:sz w:val="28"/>
        </w:rPr>
        <w:t>Батыс Қазақстан</w:t>
      </w:r>
      <w:r>
        <w:br/>
      </w:r>
      <w:r>
        <w:rPr>
          <w:rFonts w:ascii="Times New Roman"/>
          <w:b w:val="false"/>
          <w:i w:val="false"/>
          <w:color w:val="000000"/>
          <w:sz w:val="28"/>
        </w:rPr>
        <w:t xml:space="preserve">облысының әкімі Н. Ноғаев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2013 жылғы 20 қарашадағы</w:t>
            </w:r>
            <w:r>
              <w:br/>
            </w:r>
            <w:r>
              <w:rPr>
                <w:rFonts w:ascii="Times New Roman"/>
                <w:b w:val="false"/>
                <w:i w:val="false"/>
                <w:color w:val="000000"/>
                <w:sz w:val="20"/>
              </w:rPr>
              <w:t>№ 18-4 шешімімен бекітілді</w:t>
            </w:r>
          </w:p>
        </w:tc>
      </w:tr>
    </w:tbl>
    <w:p>
      <w:pPr>
        <w:spacing w:after="0"/>
        <w:ind w:left="0"/>
        <w:jc w:val="left"/>
      </w:pPr>
      <w:r>
        <w:rPr>
          <w:rFonts w:ascii="Times New Roman"/>
          <w:b/>
          <w:i w:val="false"/>
          <w:color w:val="000000"/>
        </w:rPr>
        <w:t xml:space="preserve"> Орал қаласының әлеуметтік көмек көрсету, оның мөлшерлерін белгілеу және</w:t>
      </w:r>
      <w:r>
        <w:br/>
      </w:r>
      <w:r>
        <w:rPr>
          <w:rFonts w:ascii="Times New Roman"/>
          <w:b/>
          <w:i w:val="false"/>
          <w:color w:val="000000"/>
        </w:rPr>
        <w:t>мұқтаж азаматтардың жекелеген санаттарының тізбесін айқындау қағидасы</w:t>
      </w:r>
    </w:p>
    <w:p>
      <w:pPr>
        <w:spacing w:after="0"/>
        <w:ind w:left="0"/>
        <w:jc w:val="both"/>
      </w:pPr>
      <w:r>
        <w:rPr>
          <w:rFonts w:ascii="Times New Roman"/>
          <w:b w:val="false"/>
          <w:i w:val="false"/>
          <w:color w:val="000000"/>
          <w:sz w:val="28"/>
        </w:rPr>
        <w:t xml:space="preserve">
      1. Осы Орал қаласының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w:t>
      </w:r>
      <w:r>
        <w:rPr>
          <w:rFonts w:ascii="Times New Roman"/>
          <w:b w:val="false"/>
          <w:i w:val="false"/>
          <w:color w:val="000000"/>
          <w:sz w:val="28"/>
        </w:rPr>
        <w:t xml:space="preserve"> (бұдан әрі – Қағида)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Орал қалалық мәслихатының 16.10.2017 </w:t>
      </w:r>
      <w:r>
        <w:rPr>
          <w:rFonts w:ascii="Times New Roman"/>
          <w:b w:val="false"/>
          <w:i w:val="false"/>
          <w:color w:val="000000"/>
          <w:sz w:val="28"/>
        </w:rPr>
        <w:t>№ 16-5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1. Жалпы ережелер</w:t>
      </w:r>
    </w:p>
    <w:bookmarkEnd w:id="1"/>
    <w:p>
      <w:pPr>
        <w:spacing w:after="0"/>
        <w:ind w:left="0"/>
        <w:jc w:val="both"/>
      </w:pPr>
      <w:r>
        <w:rPr>
          <w:rFonts w:ascii="Times New Roman"/>
          <w:b w:val="false"/>
          <w:i w:val="false"/>
          <w:color w:val="000000"/>
          <w:sz w:val="28"/>
        </w:rPr>
        <w:t>
      2. Осы Қағидада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облыстық маңызы бар қала әкімінің шешімімен құрылатын комиссия;</w:t>
      </w:r>
      <w:r>
        <w:br/>
      </w:r>
      <w:r>
        <w:rPr>
          <w:rFonts w:ascii="Times New Roman"/>
          <w:b w:val="false"/>
          <w:i w:val="false"/>
          <w:color w:val="000000"/>
          <w:sz w:val="28"/>
        </w:rPr>
        <w:t>
      3)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ff0000"/>
          <w:sz w:val="28"/>
        </w:rPr>
        <w:t xml:space="preserve">      8) алынып тасталды - Батыс Қазақстан облысы Орал қалалық мәслихатының 20.04.2016 </w:t>
      </w:r>
      <w:r>
        <w:rPr>
          <w:rFonts w:ascii="Times New Roman"/>
          <w:b w:val="false"/>
          <w:i w:val="false"/>
          <w:color w:val="000000"/>
          <w:sz w:val="28"/>
        </w:rPr>
        <w:t>№ 3-4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облыстық маңызы бар қала әкімінің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ff0000"/>
          <w:sz w:val="28"/>
        </w:rPr>
        <w:t xml:space="preserve">      11) алынып тасталды - Батыс Қазақстан облысы Орал қалалық мәслихатының 12.05.2017 </w:t>
      </w:r>
      <w:r>
        <w:rPr>
          <w:rFonts w:ascii="Times New Roman"/>
          <w:b w:val="false"/>
          <w:i w:val="false"/>
          <w:color w:val="000000"/>
          <w:sz w:val="28"/>
        </w:rPr>
        <w:t>№ 11-4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12) алынып тасталды - Батыс Қазақстан облысы Орал қалалық мәслихатының 12.05.2017 </w:t>
      </w:r>
      <w:r>
        <w:rPr>
          <w:rFonts w:ascii="Times New Roman"/>
          <w:b w:val="false"/>
          <w:i w:val="false"/>
          <w:color w:val="000000"/>
          <w:sz w:val="28"/>
        </w:rPr>
        <w:t>№ 11-4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13) алынып тасталды - Батыс Қазақстан облысы Орал қалалық мәслихатының 12.05.2017 </w:t>
      </w:r>
      <w:r>
        <w:rPr>
          <w:rFonts w:ascii="Times New Roman"/>
          <w:b w:val="false"/>
          <w:i w:val="false"/>
          <w:color w:val="000000"/>
          <w:sz w:val="28"/>
        </w:rPr>
        <w:t>№ 11-4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14) алынып тасталды - Батыс Қазақстан облысы Орал қалалық мәслихатының 12.05.2017 </w:t>
      </w:r>
      <w:r>
        <w:rPr>
          <w:rFonts w:ascii="Times New Roman"/>
          <w:b w:val="false"/>
          <w:i w:val="false"/>
          <w:color w:val="000000"/>
          <w:sz w:val="28"/>
        </w:rPr>
        <w:t>№ 11-4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Батыс Қазақстан облысы Орал қалалық мәслихатының 20.04.2016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бастап қолданысқа енгізіледі); 12.05.2017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3. Осы Қағиданың мақсаттары үшін әлеуметтік көмек ретінде жергілікті атқарушы органдар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 бабында</w:t>
      </w:r>
      <w:r>
        <w:rPr>
          <w:rFonts w:ascii="Times New Roman"/>
          <w:b w:val="false"/>
          <w:i w:val="false"/>
          <w:color w:val="000000"/>
          <w:sz w:val="28"/>
        </w:rPr>
        <w:t xml:space="preserve"> көрсетілген адамдарға әлеуметтік көмек осы Қағидасында көзделген тәртіппен көрсетіледі.</w:t>
      </w:r>
      <w:r>
        <w:br/>
      </w: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xml:space="preserve">
      6. Әлеуметтік көмек көрсету үшін атаулы күндер мен мереке күндерінің тізбелерін, сондай-ақ әлеуметтік көмек көрсетудің еселігін ЖАО ұсынымы бойынша осы Қағиданың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белгіленді.</w:t>
      </w:r>
      <w:r>
        <w:br/>
      </w:r>
      <w:r>
        <w:rPr>
          <w:rFonts w:ascii="Times New Roman"/>
          <w:b w:val="false"/>
          <w:i w:val="false"/>
          <w:color w:val="000000"/>
          <w:sz w:val="28"/>
        </w:rPr>
        <w:t>
      7. Учаскелік және арнайы комиссиялар өз қызметін облыстың ЖАО бекітетін ережелердің негізінде жүзеге асырады.</w:t>
      </w:r>
    </w:p>
    <w:bookmarkStart w:name="z6" w:id="2"/>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2"/>
    <w:p>
      <w:pPr>
        <w:spacing w:after="0"/>
        <w:ind w:left="0"/>
        <w:jc w:val="both"/>
      </w:pPr>
      <w:r>
        <w:rPr>
          <w:rFonts w:ascii="Times New Roman"/>
          <w:b w:val="false"/>
          <w:i w:val="false"/>
          <w:color w:val="000000"/>
          <w:sz w:val="28"/>
        </w:rPr>
        <w:t>
      8. Ай сайынғы әлеуметтік көмек табыстарын есепке алмай:</w:t>
      </w:r>
      <w:r>
        <w:br/>
      </w:r>
      <w:r>
        <w:rPr>
          <w:rFonts w:ascii="Times New Roman"/>
          <w:b w:val="false"/>
          <w:i w:val="false"/>
          <w:color w:val="000000"/>
          <w:sz w:val="28"/>
        </w:rPr>
        <w:t>
      1) Ұлы Отан соғысының қатысушылары мен мүгедектеріне коммуналдық қызметтеріне байланысты шығындарын өтеу үшін 5 АЕК мөлшерінде және жеңiлдiктер мен кепiлдiктер жағынан Ұлы Отан соғысына қатысушыларға теңестiрiлген адамдарға қалалық қоғамдық көліктерінде жүруіне, коммуналдық қызметтеріне байланысты шығындарын өтеу үшін 2 АЕК мөлшерінде, соның ішінде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және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5 АЕК мөлшерінде;</w:t>
      </w:r>
      <w:r>
        <w:br/>
      </w:r>
      <w:r>
        <w:rPr>
          <w:rFonts w:ascii="Times New Roman"/>
          <w:b w:val="false"/>
          <w:i w:val="false"/>
          <w:color w:val="000000"/>
          <w:sz w:val="28"/>
        </w:rPr>
        <w:t>
      2) "көзі көру бойынша 2 топ мүгедектеріне және қант диабеті мүгедек-ауруларына қалалық қоғамдық көліктерінде жүруіне байланысты шығындарын өтеу үшін қоғамдық бірлестіктердің тізімі бойынша 1 АЕК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3) алынып тасталды - Батыс Қазақстан облысы Орал қалалық мәслихатының 12.05.2017 </w:t>
      </w:r>
      <w:r>
        <w:rPr>
          <w:rFonts w:ascii="Times New Roman"/>
          <w:b w:val="false"/>
          <w:i w:val="false"/>
          <w:color w:val="000000"/>
          <w:sz w:val="28"/>
        </w:rPr>
        <w:t>№ 11-4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 алынып тасталды – Батыс Қазақстан облысы Орал қалалық мәслихатының 28.02.2018 </w:t>
      </w:r>
      <w:r>
        <w:rPr>
          <w:rFonts w:ascii="Times New Roman"/>
          <w:b w:val="false"/>
          <w:i w:val="false"/>
          <w:color w:val="000000"/>
          <w:sz w:val="28"/>
        </w:rPr>
        <w:t>№ 19-4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Батыс Қазақстан облысы Орал қалалық мәслихатының 31.03.2014.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бастап қолданысқа енгізіледі); 20.04.2016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бастап қолданысқа енгізіледі); 12.05.2017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бастап қолданысқа енгізіледі); 28.02.2018 </w:t>
      </w:r>
      <w:r>
        <w:rPr>
          <w:rFonts w:ascii="Times New Roman"/>
          <w:b w:val="false"/>
          <w:i w:val="false"/>
          <w:color w:val="00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9. Біржолғы әлеуметтік көмек:</w:t>
      </w:r>
      <w:r>
        <w:br/>
      </w:r>
      <w:r>
        <w:rPr>
          <w:rFonts w:ascii="Times New Roman"/>
          <w:b w:val="false"/>
          <w:i w:val="false"/>
          <w:color w:val="000000"/>
          <w:sz w:val="28"/>
        </w:rPr>
        <w:t>
      1) онкологиялық ауруларға, туберкулез ауруларына, адамның иммун тапшылығының вирусі ауруларына, жүйелі қызыл волчанка ауруларына –аурудың ем алып жатқанын дәлелдейтін анықтама негізінде табысын есепке алмай 15 АЕК мөлшерінде;</w:t>
      </w:r>
      <w:r>
        <w:br/>
      </w:r>
      <w:r>
        <w:rPr>
          <w:rFonts w:ascii="Times New Roman"/>
          <w:b w:val="false"/>
          <w:i w:val="false"/>
          <w:color w:val="000000"/>
          <w:sz w:val="28"/>
        </w:rPr>
        <w:t>
      2) аз қамтамасыз етілген азаматтарды (отбасыларды) жерлеу рәсімдеріне 15 АЕК мөлшерінде;</w:t>
      </w:r>
      <w:r>
        <w:br/>
      </w:r>
      <w:r>
        <w:rPr>
          <w:rFonts w:ascii="Times New Roman"/>
          <w:b w:val="false"/>
          <w:i w:val="false"/>
          <w:color w:val="000000"/>
          <w:sz w:val="28"/>
        </w:rPr>
        <w:t>
      3) мүгедек балаға емделуге табыстарын есепке алмай, дәрігерлік – консультациялық комиссияның қорытындысы негізінде, комиссия белгіленген мөлшерінде;</w:t>
      </w:r>
      <w:r>
        <w:br/>
      </w:r>
      <w:r>
        <w:rPr>
          <w:rFonts w:ascii="Times New Roman"/>
          <w:b w:val="false"/>
          <w:i w:val="false"/>
          <w:color w:val="000000"/>
          <w:sz w:val="28"/>
        </w:rPr>
        <w:t>
      4) жан басына шаққандағы орташа табысы ең төменгі күнкөріс деңгейінен төмен қамтамасыз етілген азаматтардың (отбасыларының) адамдарының тұрмыстық қажеттіліктеріне:</w:t>
      </w:r>
      <w:r>
        <w:br/>
      </w:r>
      <w:r>
        <w:rPr>
          <w:rFonts w:ascii="Times New Roman"/>
          <w:b w:val="false"/>
          <w:i w:val="false"/>
          <w:color w:val="000000"/>
          <w:sz w:val="28"/>
        </w:rPr>
        <w:t>
      бір адамға -3 айлық есептік көрсеткіш мөлшерінде;</w:t>
      </w:r>
      <w:r>
        <w:br/>
      </w:r>
      <w:r>
        <w:rPr>
          <w:rFonts w:ascii="Times New Roman"/>
          <w:b w:val="false"/>
          <w:i w:val="false"/>
          <w:color w:val="000000"/>
          <w:sz w:val="28"/>
        </w:rPr>
        <w:t>
      2 адамның әр қайсысына -2,5 айлық есептік көрсеткіш мөлшерінде;</w:t>
      </w:r>
      <w:r>
        <w:br/>
      </w:r>
      <w:r>
        <w:rPr>
          <w:rFonts w:ascii="Times New Roman"/>
          <w:b w:val="false"/>
          <w:i w:val="false"/>
          <w:color w:val="000000"/>
          <w:sz w:val="28"/>
        </w:rPr>
        <w:t>
      3 және оданда көп адамның әр қайсысына - 2 айлық есептік көрсеткіш мөлшерінде;</w:t>
      </w:r>
      <w:r>
        <w:br/>
      </w:r>
      <w:r>
        <w:rPr>
          <w:rFonts w:ascii="Times New Roman"/>
          <w:b w:val="false"/>
          <w:i w:val="false"/>
          <w:color w:val="000000"/>
          <w:sz w:val="28"/>
        </w:rPr>
        <w:t>
      5) 100 жасқа толған және асқан адамдарға табыстарын есепке алмай 15 АЕК мөлшерінде;</w:t>
      </w:r>
      <w:r>
        <w:br/>
      </w:r>
      <w:r>
        <w:rPr>
          <w:rFonts w:ascii="Times New Roman"/>
          <w:b w:val="false"/>
          <w:i w:val="false"/>
          <w:color w:val="000000"/>
          <w:sz w:val="28"/>
        </w:rPr>
        <w:t>
      6)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және 1941 жылғы 22 маусымнан бастап 1945 жылғы 9 мамырды қоса алғанда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медальдерімен наградталмаған адамдарға санаторлық-курорттық емделуді алуды ағымдағы жылға жергілікті бюджет есебінен бөлінген қаржы көлемінде көрсетіледі.</w:t>
      </w:r>
      <w:r>
        <w:br/>
      </w:r>
      <w:r>
        <w:rPr>
          <w:rFonts w:ascii="Times New Roman"/>
          <w:b w:val="false"/>
          <w:i w:val="false"/>
          <w:color w:val="000000"/>
          <w:sz w:val="28"/>
        </w:rPr>
        <w:t>
      7) жеке меншік тұрғын үйлерде тұратын, жан басына шаққанда орташа табыстары ең төменгі күнкөріс деңгейінен төмен қамтамасыз етілген азаматтарға (отбасыларға), жұмыссыздарға, сондай-ақ айлық жан басына шаққандағы орташа табысы 20 АЕК артық емес жалғыз тұратын және ерлі зайыпты зейнеткерлер, мүгедектер үшін қатты отын сатып алуға 12 АЕК және тұрғын үйді газдандыру үшін арнайы комиссия белгіленген мөлшерінде көрсетіледі.</w:t>
      </w:r>
      <w:r>
        <w:br/>
      </w:r>
      <w:r>
        <w:rPr>
          <w:rFonts w:ascii="Times New Roman"/>
          <w:b w:val="false"/>
          <w:i w:val="false"/>
          <w:color w:val="000000"/>
          <w:sz w:val="28"/>
        </w:rPr>
        <w:t>
      8) жеке оңалту бағдарламасына сәйкес, санаторлық-курорттық емделуге облыс аумағынан басқа жаққа жолданған мүгедектерге және мүгедек балаларға жол жүру құжаттарын (билеттер) ұсынған кезде, шығу пунктінен межелі орынға дейін және қайтуға дейін плацкарттық вагон орны бағасы мөлшерінде төлем жүргізіледі.</w:t>
      </w:r>
      <w:r>
        <w:br/>
      </w:r>
      <w:r>
        <w:rPr>
          <w:rFonts w:ascii="Times New Roman"/>
          <w:b w:val="false"/>
          <w:i w:val="false"/>
          <w:color w:val="000000"/>
          <w:sz w:val="28"/>
        </w:rPr>
        <w:t>
      9) қылмыстық-атқару жүйесінің мекемелерінен босатылған, сондай-ақ пробация қызметінің есебінде тұрған өмірлік қиын жағдайда деп танылған адамдарға табыстарын есепке алмай 10 АЕК мөлшерінде.</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Батыс Қазақстан облысы Орал қалалық мәслихатының 22.12.2014. </w:t>
      </w:r>
      <w:r>
        <w:rPr>
          <w:rFonts w:ascii="Times New Roman"/>
          <w:b w:val="false"/>
          <w:i w:val="false"/>
          <w:color w:val="000000"/>
          <w:sz w:val="28"/>
        </w:rPr>
        <w:t>№ 31-4</w:t>
      </w:r>
      <w:r>
        <w:rPr>
          <w:rFonts w:ascii="Times New Roman"/>
          <w:b w:val="false"/>
          <w:i w:val="false"/>
          <w:color w:val="ff0000"/>
          <w:sz w:val="28"/>
        </w:rPr>
        <w:t xml:space="preserve"> (алғашқы ресми жарияланған күнінен бастап қолданысқа енгізіледі); 20.04.2016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бастап қолданысқа енгізіледі); 12.05.2017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бастап қолданысқа енгізіледі); 16.10.2017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28.02.2018 </w:t>
      </w:r>
      <w:r>
        <w:rPr>
          <w:rFonts w:ascii="Times New Roman"/>
          <w:b w:val="false"/>
          <w:i w:val="false"/>
          <w:color w:val="00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xml:space="preserve">
      10. Осы Қағиданың </w:t>
      </w:r>
      <w:r>
        <w:rPr>
          <w:rFonts w:ascii="Times New Roman"/>
          <w:b w:val="false"/>
          <w:i w:val="false"/>
          <w:color w:val="000000"/>
          <w:sz w:val="28"/>
        </w:rPr>
        <w:t>2 қосымшасына</w:t>
      </w:r>
      <w:r>
        <w:rPr>
          <w:rFonts w:ascii="Times New Roman"/>
          <w:b w:val="false"/>
          <w:i w:val="false"/>
          <w:color w:val="000000"/>
          <w:sz w:val="28"/>
        </w:rPr>
        <w:t xml:space="preserve"> сәйкес,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ЖАО белгіленген.</w:t>
      </w:r>
      <w:r>
        <w:br/>
      </w: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біржолғы ең төмен күнкөріс деңгейі көлемінде жан басына шаққандағы орташа табысынан аспайтын шектен бар болуы.</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xml:space="preserve">
      11. Алушылардың жекелеген санаттары үшін атаулы күндер мен мереке күндеріне әлеуметтік көмектің мөлшері бірыңғай мөлшерде облыстың ЖАО келісімі бойынша осы Қағиданың </w:t>
      </w:r>
      <w:r>
        <w:rPr>
          <w:rFonts w:ascii="Times New Roman"/>
          <w:b w:val="false"/>
          <w:i w:val="false"/>
          <w:color w:val="000000"/>
          <w:sz w:val="28"/>
        </w:rPr>
        <w:t>3 қосымшасына</w:t>
      </w:r>
      <w:r>
        <w:rPr>
          <w:rFonts w:ascii="Times New Roman"/>
          <w:b w:val="false"/>
          <w:i w:val="false"/>
          <w:color w:val="000000"/>
          <w:sz w:val="28"/>
        </w:rPr>
        <w:t xml:space="preserve"> сәйкес белгіленген.</w:t>
      </w:r>
      <w:r>
        <w:br/>
      </w:r>
      <w:r>
        <w:rPr>
          <w:rFonts w:ascii="Times New Roman"/>
          <w:b w:val="false"/>
          <w:i w:val="false"/>
          <w:color w:val="000000"/>
          <w:sz w:val="28"/>
        </w:rPr>
        <w:t>
      12.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Start w:name="z7"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both"/>
      </w:pPr>
      <w:r>
        <w:rPr>
          <w:rFonts w:ascii="Times New Roman"/>
          <w:b w:val="false"/>
          <w:i w:val="false"/>
          <w:color w:val="000000"/>
          <w:sz w:val="28"/>
        </w:rPr>
        <w:t>
      13. Атаулы күндер мен мереке күндеріне әлеуметтік көмек алушылардан өтініштер талап етілмей уәкілетті ұйымның не өзге де ұйымдардың ұсынымы бойынша облыстың ЖАО бекітетін тізім бойынша көрсетіледі.</w:t>
      </w:r>
      <w:r>
        <w:br/>
      </w: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кент, ауылдық округтың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3) Үлгілік қағиданың 1 қосымшасына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15.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кент,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17.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 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ауылдық округ әкіміне жібереді.</w:t>
      </w:r>
      <w:r>
        <w:br/>
      </w:r>
      <w:r>
        <w:rPr>
          <w:rFonts w:ascii="Times New Roman"/>
          <w:b w:val="false"/>
          <w:i w:val="false"/>
          <w:color w:val="000000"/>
          <w:sz w:val="28"/>
        </w:rPr>
        <w:t>
      Кент,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20. Уәкілетті орган учаскелік комиссиядан немесе кент,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Қағиданың 18 және 19 тармақтарында көрсетілген жағдайларда уәкілетті орган өтініш берушіден немесе кент,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ff0000"/>
          <w:sz w:val="28"/>
        </w:rPr>
        <w:t xml:space="preserve">      24. Алынып тасталды - Батыс Қазақстан облысы Орал қалалық мәслихатының 12.05.2017 </w:t>
      </w:r>
      <w:r>
        <w:rPr>
          <w:rFonts w:ascii="Times New Roman"/>
          <w:b w:val="false"/>
          <w:i w:val="false"/>
          <w:color w:val="000000"/>
          <w:sz w:val="28"/>
        </w:rPr>
        <w:t>№ 11-4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25.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осы Қағиданың 10 тармағының 3) тармақшасында белгіленген шектен артқан жағдайларда жүзеге асырылады.</w:t>
      </w:r>
      <w:r>
        <w:br/>
      </w:r>
      <w:r>
        <w:rPr>
          <w:rFonts w:ascii="Times New Roman"/>
          <w:b w:val="false"/>
          <w:i w:val="false"/>
          <w:color w:val="000000"/>
          <w:sz w:val="28"/>
        </w:rPr>
        <w:t>
      26. Әлеуметтік көмек ұсынуға шығыстарды қаржыландыру облыстық маңызы бар қаланың бюджетінде көзделген ағымдағы қаржы жылына арналған қаражат шегінде жүзеге асыралады.</w:t>
      </w:r>
    </w:p>
    <w:bookmarkStart w:name="z8"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both"/>
      </w:pPr>
      <w:r>
        <w:rPr>
          <w:rFonts w:ascii="Times New Roman"/>
          <w:b w:val="false"/>
          <w:i w:val="false"/>
          <w:color w:val="000000"/>
          <w:sz w:val="28"/>
        </w:rPr>
        <w:t>
      27.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Start w:name="z9" w:id="5"/>
    <w:p>
      <w:pPr>
        <w:spacing w:after="0"/>
        <w:ind w:left="0"/>
        <w:jc w:val="left"/>
      </w:pPr>
      <w:r>
        <w:rPr>
          <w:rFonts w:ascii="Times New Roman"/>
          <w:b/>
          <w:i w:val="false"/>
          <w:color w:val="000000"/>
        </w:rPr>
        <w:t xml:space="preserve"> 5. Қорытынды ереже</w:t>
      </w:r>
    </w:p>
    <w:bookmarkEnd w:id="5"/>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қаласының әлеуметтік</w:t>
            </w:r>
            <w:r>
              <w:br/>
            </w:r>
            <w:r>
              <w:rPr>
                <w:rFonts w:ascii="Times New Roman"/>
                <w:b w:val="false"/>
                <w:i w:val="false"/>
                <w:color w:val="000000"/>
                <w:sz w:val="20"/>
              </w:rPr>
              <w:t>көмек көрсету, оның</w:t>
            </w:r>
            <w:r>
              <w:br/>
            </w:r>
            <w:r>
              <w:rPr>
                <w:rFonts w:ascii="Times New Roman"/>
                <w:b w:val="false"/>
                <w:i w:val="false"/>
                <w:color w:val="000000"/>
                <w:sz w:val="20"/>
              </w:rPr>
              <w:t>мөлшерлерін белгілеу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 қағидасына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Әлеуметтік көмек көрсету үшін атаулы күндер мен мереке күндерінің</w:t>
      </w:r>
      <w:r>
        <w:br/>
      </w:r>
      <w:r>
        <w:rPr>
          <w:rFonts w:ascii="Times New Roman"/>
          <w:b/>
          <w:i w:val="false"/>
          <w:color w:val="000000"/>
        </w:rPr>
        <w:t>тізбелері, сондай-ақ әлеуметтік көмек көрсетудің еселігі</w:t>
      </w:r>
    </w:p>
    <w:p>
      <w:pPr>
        <w:spacing w:after="0"/>
        <w:ind w:left="0"/>
        <w:jc w:val="both"/>
      </w:pPr>
      <w:r>
        <w:rPr>
          <w:rFonts w:ascii="Times New Roman"/>
          <w:b w:val="false"/>
          <w:i w:val="false"/>
          <w:color w:val="ff0000"/>
          <w:sz w:val="28"/>
        </w:rPr>
        <w:t xml:space="preserve">
      Ескерту. 1-қосымшаға өзгеріс енгізілді - Батыс Қазақстан облысы Орал қалалық мәслихатының 12.05.2017 </w:t>
      </w:r>
      <w:r>
        <w:rPr>
          <w:rFonts w:ascii="Times New Roman"/>
          <w:b w:val="false"/>
          <w:i w:val="false"/>
          <w:color w:val="ff0000"/>
          <w:sz w:val="28"/>
        </w:rPr>
        <w:t>№ 11-4</w:t>
      </w:r>
      <w:r>
        <w:rPr>
          <w:rFonts w:ascii="Times New Roman"/>
          <w:b w:val="false"/>
          <w:i w:val="false"/>
          <w:color w:val="ff0000"/>
          <w:sz w:val="28"/>
        </w:rPr>
        <w:t xml:space="preserve"> шешімімен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8337"/>
        <w:gridCol w:w="2224"/>
      </w:tblGrid>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үшін атаулы күндер мен мереке күндерінің тізбелері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аумағынан совет әскерлерін шығару күні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АЭС-інде апатқа ұшырағандарды еске алу күні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 - Халықаралық ядролық сынақтарға қарсы іс-қимыл күні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Қыркүйектің екінші жексенбісі – Отбасы күні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қаласының әлеуметтік</w:t>
            </w:r>
            <w:r>
              <w:br/>
            </w:r>
            <w:r>
              <w:rPr>
                <w:rFonts w:ascii="Times New Roman"/>
                <w:b w:val="false"/>
                <w:i w:val="false"/>
                <w:color w:val="000000"/>
                <w:sz w:val="20"/>
              </w:rPr>
              <w:t>көмек көрсету, оның</w:t>
            </w:r>
            <w:r>
              <w:br/>
            </w:r>
            <w:r>
              <w:rPr>
                <w:rFonts w:ascii="Times New Roman"/>
                <w:b w:val="false"/>
                <w:i w:val="false"/>
                <w:color w:val="000000"/>
                <w:sz w:val="20"/>
              </w:rPr>
              <w:t>мөлшерлерін белгілеу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 қағидасына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Алушылар санатының тізбесі, әлеуметтік көмектің шекті мөлшерлері,</w:t>
      </w:r>
      <w:r>
        <w:br/>
      </w:r>
      <w:r>
        <w:rPr>
          <w:rFonts w:ascii="Times New Roman"/>
          <w:b/>
          <w:i w:val="false"/>
          <w:color w:val="000000"/>
        </w:rPr>
        <w:t>табиғи зілзаланың немесе өрттің салдарынан өмірлік қиын жағдай туындаған кезде</w:t>
      </w:r>
      <w:r>
        <w:br/>
      </w:r>
      <w:r>
        <w:rPr>
          <w:rFonts w:ascii="Times New Roman"/>
          <w:b/>
          <w:i w:val="false"/>
          <w:color w:val="000000"/>
        </w:rPr>
        <w:t>әлеуметтік көмекке өтініш білдіру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4273"/>
        <w:gridCol w:w="1973"/>
        <w:gridCol w:w="4676"/>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санатының тізбесі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 туындаған кезде әлеуметтік көмекке өтініш білдіру мерзімдері</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жағдайда қалған азамат (отбасы)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қаласының әлеуметтік</w:t>
            </w:r>
            <w:r>
              <w:br/>
            </w:r>
            <w:r>
              <w:rPr>
                <w:rFonts w:ascii="Times New Roman"/>
                <w:b w:val="false"/>
                <w:i w:val="false"/>
                <w:color w:val="000000"/>
                <w:sz w:val="20"/>
              </w:rPr>
              <w:t>көмек көрсету, оның</w:t>
            </w:r>
            <w:r>
              <w:br/>
            </w:r>
            <w:r>
              <w:rPr>
                <w:rFonts w:ascii="Times New Roman"/>
                <w:b w:val="false"/>
                <w:i w:val="false"/>
                <w:color w:val="000000"/>
                <w:sz w:val="20"/>
              </w:rPr>
              <w:t>мөлшерлерін белгілеу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 қағидасына</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w:t>
      </w:r>
      <w:r>
        <w:br/>
      </w:r>
      <w:r>
        <w:rPr>
          <w:rFonts w:ascii="Times New Roman"/>
          <w:b/>
          <w:i w:val="false"/>
          <w:color w:val="000000"/>
        </w:rPr>
        <w:t>әлеуметтік көмектің мөлшері бірыңғай мөлшерін белгілеу туралы</w:t>
      </w:r>
    </w:p>
    <w:p>
      <w:pPr>
        <w:spacing w:after="0"/>
        <w:ind w:left="0"/>
        <w:jc w:val="both"/>
      </w:pPr>
      <w:r>
        <w:rPr>
          <w:rFonts w:ascii="Times New Roman"/>
          <w:b w:val="false"/>
          <w:i w:val="false"/>
          <w:color w:val="ff0000"/>
          <w:sz w:val="28"/>
        </w:rPr>
        <w:t xml:space="preserve">
      Ескерту. 3-қосымша жаңа редакцияда - Батыс Қазақстан облысы Орал қалалық мәслихатының 22.12.2014 </w:t>
      </w:r>
      <w:r>
        <w:rPr>
          <w:rFonts w:ascii="Times New Roman"/>
          <w:b w:val="false"/>
          <w:i w:val="false"/>
          <w:color w:val="ff0000"/>
          <w:sz w:val="28"/>
        </w:rPr>
        <w:t>№ 31-4</w:t>
      </w:r>
      <w:r>
        <w:rPr>
          <w:rFonts w:ascii="Times New Roman"/>
          <w:b w:val="false"/>
          <w:i w:val="false"/>
          <w:color w:val="ff0000"/>
          <w:sz w:val="28"/>
        </w:rPr>
        <w:t xml:space="preserve"> шешімімен (алғашқы ресми жарияланған күнінен бастап қолданысқа енгізіледі); өзгерістер енгізілді - Батыс Қазақстан облысы Орал қалалық мәслихатының 12.05.2017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бастап қолданысқа енгізіледі); 30.05.2018 </w:t>
      </w:r>
      <w:r>
        <w:rPr>
          <w:rFonts w:ascii="Times New Roman"/>
          <w:b w:val="false"/>
          <w:i w:val="false"/>
          <w:color w:val="ff0000"/>
          <w:sz w:val="28"/>
        </w:rPr>
        <w:t>№ 22-3</w:t>
      </w:r>
      <w:r>
        <w:rPr>
          <w:rFonts w:ascii="Times New Roman"/>
          <w:b w:val="false"/>
          <w:i w:val="false"/>
          <w:color w:val="ff0000"/>
          <w:sz w:val="28"/>
        </w:rPr>
        <w:t xml:space="preserve"> (01.05.2018 бастап қолданысқа енгізіледі); 28.03.2019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10143"/>
        <w:gridCol w:w="1730"/>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 мен қатысушылары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соғысына қатысушыларына теңестірілген адамдар:</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 кезінде майдандағы армия құрамына кірген әскери бөлімдерде, штабтарда, мекемелерде штаттық қызмет атқарған Совет Армиясының, Әскери-Теңiз Флотының, бұрынғы КСР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КСР Одағы үкімет органдарының шешімдеріне сәйкес басқа мемлекеттің аумақтарындағы ұрыс қимылдарына қатысқан – Совет Армиясының, Әскери-Теңiз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қатысқандар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соғысының мүгедектеріне теңестірілгендер адамдар:</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жөнінен соғысқа қатысушыларға теңестірілген адамдардың басқа да санаттары:</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бейбіт уақытта әскери қызметін өткеру кезінде қаза тапқан (қайтыс болған) әскери қызметшілердің отбасы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АЭС-iндегi апаттың, авариялардың зардаптарын жою кезiнде қаза тапқан адамдардың отбасы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АЭС-iндегi апаттың радиациялық апаттар мен авариялардың, салдарынан сәуле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1988-1989 жылдардағы Чернобыль АЭС-iндегi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(күйеулері)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маусымнан бастап 1945 жылғы 9 мамырды қоса алғанда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ҚСР Одағының ордендерімен және медальдерімен наградталмаған адамдар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көмек алатын мүгедек балаларға мүгедектерді оңалтудың жеке бағдарламасы және үйде оқитын мүгедек балаларға ПДПК (психологиялық-дәрігерлік-педогогикалық консультация қорытындысы) негізінде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p>
      <w:pPr>
        <w:spacing w:after="0"/>
        <w:ind w:left="0"/>
        <w:jc w:val="left"/>
      </w:pPr>
      <w:r>
        <w:rPr>
          <w:rFonts w:ascii="Times New Roman"/>
          <w:b w:val="false"/>
          <w:i w:val="false"/>
          <w:color w:val="000000"/>
          <w:sz w:val="28"/>
        </w:rPr>
        <w:t>      Ескерту: аббревиатуралардың шешуі:</w:t>
      </w:r>
      <w:r>
        <w:br/>
      </w:r>
      <w:r>
        <w:rPr>
          <w:rFonts w:ascii="Times New Roman"/>
          <w:b w:val="false"/>
          <w:i w:val="false"/>
          <w:color w:val="000000"/>
          <w:sz w:val="28"/>
        </w:rPr>
        <w:t>
      АЕК – айлық есептік көрсеткіш;</w:t>
      </w:r>
      <w:r>
        <w:br/>
      </w:r>
      <w:r>
        <w:rPr>
          <w:rFonts w:ascii="Times New Roman"/>
          <w:b w:val="false"/>
          <w:i w:val="false"/>
          <w:color w:val="000000"/>
          <w:sz w:val="28"/>
        </w:rPr>
        <w:t>
      КСР Одағы – Кеңестік Социалистік Республикалар Одағы;</w:t>
      </w:r>
      <w:r>
        <w:br/>
      </w:r>
      <w:r>
        <w:rPr>
          <w:rFonts w:ascii="Times New Roman"/>
          <w:b w:val="false"/>
          <w:i w:val="false"/>
          <w:color w:val="000000"/>
          <w:sz w:val="28"/>
        </w:rPr>
        <w:t>
      Чернобыль АЭС - Чернобыль атомдық электростанциясы.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