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ca3b" w14:textId="5a9c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2012 жылғы 13 желтоқсандағы № 3194 "Орал қаласы бойынша 2013 жылы қоғамдық жұмыстарды ұйымдастыру және қаржыландыру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2013 жылғы 10 қазандағы № 3104 қаулысы. Батыс Қазақстан облысы Әділет департаментінде 2013 жылғы 30 қазанда № 3353 болып тіркелді. Күші жойылды - Батыс Қазақстан облысы Орал қаласы әкімдігінің 2013 жылғы 30 желтоқсандағы № 4111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Орал қаласы әкімдігінің 30.12.2013 </w:t>
      </w:r>
      <w:r>
        <w:rPr>
          <w:rFonts w:ascii="Times New Roman"/>
          <w:b w:val="false"/>
          <w:i w:val="false"/>
          <w:color w:val="ff0000"/>
          <w:sz w:val="28"/>
        </w:rPr>
        <w:t>№ 4111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Қазақстан Республикасы Үкіметінің 2001 жылғы 19 маусымдағы № 836 "Халықты жұмыспен қамту туралы" Қазақстан Республикасының 2001 жылғы 19 маусымдағы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әкімдігінің 2012 жылғы 13 желтоқсандағы № 3194 "Орал қаласы бойынша 2013 жылы қоғамдық жұмыстарды ұйымдастыру және қаржыландыру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3160 тіркелген, 2013 жылғы 24 қаңтардағы "Жайық үні" - "Жизнь города"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бекітілген, Орал қаласы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 және қоғамдық жұмыстарға сұраныс пен ұсыныс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реттік нөмірлері 64, 65, 66, 67, 68, 69, 70, 71, 72 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Ғ. Ғ. Орынғалиевқа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А. Көлгінов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қазандағы № 3104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жүргізілетін ұйымдардың тізбелері,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 бекітілсін</w:t>
      </w:r>
      <w:r>
        <w:br/>
      </w:r>
      <w:r>
        <w:rPr>
          <w:rFonts w:ascii="Times New Roman"/>
          <w:b/>
          <w:i w:val="false"/>
          <w:color w:val="000000"/>
        </w:rPr>
        <w:t>
және қоғамдық жұмыстарға айқындалған</w:t>
      </w:r>
      <w:r>
        <w:br/>
      </w:r>
      <w:r>
        <w:rPr>
          <w:rFonts w:ascii="Times New Roman"/>
          <w:b/>
          <w:i w:val="false"/>
          <w:color w:val="000000"/>
        </w:rPr>
        <w:t>
сұраныс пен ұсыныс 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
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3683"/>
        <w:gridCol w:w="2829"/>
        <w:gridCol w:w="2403"/>
        <w:gridCol w:w="3300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Табиғи монополияларды реттеу агенттігінің Батыс Қазақстан облысы бойынша департаменті"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құжаттарды, келуіне қарай тіркеу, тігу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министірлігі Бақылау және әлеуметтік қорғау комитетінің Батыс Қазақстан облысы бойынша Бақылау және әлеуметтік қорғау департаменті"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кәсіпкерлік және өнеркәсіп басқармасы"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қағаз тасу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құжаттарды  жеткізу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ветеринария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қағаз тасу, аумақты жинау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құжаттарды жеткізу, аумақты жинау 3 мың шаршы метрден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жұмыспен қамту және әлеуметтік бағдарламалар бөлімінің "Жұмыспен қамту орталығы"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қағаз тасу, аумақты жинау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құжаттарды жеткізу, аумақты жинау 3 мың шаршы метрден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"№ 1 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спорт мектебі" мемлекеттік коммуналдық қазыналық кәсіпорны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3 мың шаршы метрден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білім беру бөлімінің "№ 36 "Балақай" мектепке дейінгі ұйым" мемлекеттік коммуналдық қазыналық кәсіпорны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3 мың шаршы метрден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"Жастық үні" қоғамдық бірлестігі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 тасу, аумақты жинау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құжаттарды жеткізу, аумақты жинау 3 мың шаршы метрден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"Үміт" пәтер иелері тұтыну кооперативі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3 мың шаршы метрден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613"/>
        <w:gridCol w:w="4230"/>
        <w:gridCol w:w="1824"/>
        <w:gridCol w:w="1654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(айына)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