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6bf5" w14:textId="66f6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ылдық округінің Бекет ауылынд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Қаратал ауылдық округі әкімінің 2013 жылғы 24 мамырдағы N 5 шешімі. Шығыс Қазақстан облысының Әділет департаментінде 2013 жылғы 14 маусымда N 2978 болып тіркелді. Күші жойылды - Үржар ауданы әкімінің 2014 жылғы 27 қаңтардағы N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Үржар ауданы әкімінің 27.01.2014 N 0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Ветеринария туралы»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 Үржар ауданының бас мемлекеттік ветеринариялық санитариялы инспекторының 2013 жылдың 19 сәуіріндегі № 348 ұсынысы негізінде Қаратал 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ылдық округінің Бекет ауылында мүйізді ұсақ малдарынан бруцеллез ауруының шығуына байланысты шектеу іс-шараларын енгізе отырып,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қ Министрлігі ветеринариялық бақылау және қадағалау комитетінің Үржар аудандық аумақтық инспекциясының мемлекеттік ветеринариялық-санитарлық инспекторы М. Доскеевке осы шектеу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атал ауылдық округінің мемлекеттік ветеринариялық-санитариялық мал дәрігері Б. Қәрібжанов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Үр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М. Дос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5.05.2013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