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a606" w14:textId="57aa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"Қосымша әлеуметтік көмек көрсету туралы" әкімдіктің 2012 жылғы 10 тамыздағы № 466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2013 жылғы 29 қаңтардағы N 616 қаулысы. Шығыс Қазақстан облысы Әділет департаментінде 2013 жылдың 18 ақпанында N 2882 болып тіркелді. Күші жойылды - Шығыс Қазақстан облысы Бородулиха ауданының әкімдігінің 2014 жылғы 04 желтоқсандағы № 291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Бородулиха ауданының әкімдігінің 04.12.2014 № 291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«Қосымша әлеуметтік көмек көрсету туралы» Шығыс Қазақстан облысы Бородулиха ауданы әкімдігінің 2012 жылғы 10 тамыздағы № 466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мүгедек балаларға (толықтай мемлекет қамтамасыз ететін мүгедек балалардан басқа) әлеуметтік көмек отбасы табысына қарамастан, үйден тәрбиеленетін және оқытылатын мүгедек балалардың ата-анасының біреуіне немесе заңды өкілдеріне беріледі».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