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266d" w14:textId="f8a2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және бас бостандығынан айыру орындарынан босатылған тұлғалар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2013 жылғы 28 маусымдағы № 451 қаулысы. Шығыс Қазақстан облысының Әділет департаментінде 2013 жылғы 17 шілдеде № 2996 болып тіркелді. Күші жойылды - Шығыс Қазақстан облысы Абай ауданының әкімдігінің 2016 жылғы 12 ақпандағы № 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ауданы әкімдігінің 12.02.2016 № 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сәуiрдегi "Қазақстан Республикасында мүгедектердi әлеуметтiк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үшiн жұмыс орынының жалпы санының үш пайызы мөлшерiнде, бас бостандығынан айыру орындарынан босатылған тұлғаларға және қылмыстық-атқару инспекциясы пробация қызметiнiң есебiнде тұрған адамдар үшiн бір пайызы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әкiмiнiң орынбасары Е. Лдибаевқа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