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09f6" w14:textId="15d0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2013 жылғы 20 желтоқсандағы N 2968 қаулысы. Шығыс Қазақстан облысының Әділет департаментінде 2014 жылғы 13 қаңтарда № 3156 болып тіркелді. Қаулының қабылдау мерзімінің өтуіне байланысты қолдану тоқтатылды (Шығыс Қазақстан облысы Өскемен қаласының әкімі аппаратының 06.01.2015 N ШН-5/8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Қаулының қабылдау мерзімінің өтуіне байланысты қолдану тоқтатылды (Шығыс Қазақстан облысы Өскемен қаласының әкімі аппаратының 06.01.2015 N ШН-5/8 хаты).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тармақшасының, </w:t>
      </w:r>
      <w:r>
        <w:rPr>
          <w:rFonts w:ascii="Times New Roman"/>
          <w:b w:val="false"/>
          <w:i w:val="false"/>
          <w:color w:val="000000"/>
          <w:sz w:val="28"/>
        </w:rPr>
        <w:t xml:space="preserve"> 20-бабының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қаулысымен бекітілген Қоғамдық жұмыстарды ұйымдастыру мен қаржыландыру ережесінің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18-тармақтарының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мемлекеттік кепілдіктер жүйесін кеңейту мақсатында және жұмысқа орналасуда қиыншылық көретін халықтың әр түрлі топтарын қолдау үшін,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2014 жылы қоғамдық жұмыстар өткізілетін ұйымдардың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көлемдері, қаржыландыру көздері және нақты шарттары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Жергілікті бюджет қаражатынан еңбекақының мөлшері 2014 жылға белгіленген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ең төменгі жалақыдан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кем емес мөлшерде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Өскемен қаласы әкімінің орынбасары М.П. Исаховқа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Өскемен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"20" 12 № 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жылы қоғамдық жұмыстар өткізілетін ұйымдардың тізбесі, қоғамдық жұмыстардың түрлері, көлемдері, қаржыландыру көздері және нақты шарттары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6725"/>
        <w:gridCol w:w="1236"/>
        <w:gridCol w:w="2124"/>
        <w:gridCol w:w="655"/>
        <w:gridCol w:w="656"/>
        <w:gridCol w:w="453"/>
      </w:tblGrid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атауы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көлемі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Сұраныс (жарияланған қажеттілік)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 (бекітілген)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Өскемен қаласы әкімінің аппараты" мемлекеттік мекемесі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құжаттармен жұмыс істеуде көмек, факстерді жіберу, құжаттардың көшірмесін жасау;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мәтіндерді теру және басып 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1800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1200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қалалық мәслихатының аппараты" мемлекеттік мекемесі (келісім бойынша)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мұрағаттық және ағымдағы құжаттармен жұмыс істеуде көмек;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және тұрақты комиссия хаттамаларын ресімдеуде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хат-хабарларды жеткізу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5-10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10 сессия хаттамалары, ай сайын 35 тұрақты комиссия хаттамалары;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3-5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қаласының кәсіпкерлік бөлімі" мемлекеттік мекемесі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 және шығыс хат-хабарларды тіркеуде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20-30 хат;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20-30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қаласының жұмыспен қамту және әлеуметтік бағдарламалар бөлімі" мемлекеттік мекемесі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және ағымдағы құжаттармен, картотекамен, азаматтардың өтініштерімен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және қызметтерді жеткізушілермен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хат-хабарларды жеткізу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150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500 жеткізуші;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10-15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"Өскемен қаласының қаржы бөлімі" мемлекеттік мекемесі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мұрағаттық, ағымдағы құжаттармен жұмыс істеуде көмек, факстерді жіберу, құжаттардың көшірмесін жасау;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30-40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10-15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"Өскемен қаласының экономика және бюджеттік жоспарлау бөлімі" мемлекеттік мекемесі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мұрағаттық және ағымдағы құжаттар-мен жұмыс істеуде көмек, факстерді жіберу, құжаттардың көшірмесін жасау;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15-20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5-10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қаласының жер қатынастары бөлімі" мемлекеттік мекемесі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өтініштерін тіркеу бойынша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мұрағатқа дайындау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60 өтініш;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20-25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30-40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қаласының білім беру бөлімі" мемлекеттік мекемесі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2600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5-10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қаласының сәулет және қала құрылысы бөлімі" мемлекеттік мекемесі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және 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20-25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5-10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"Өскемен қаласының дене шынықтыру және спорт бөлімі" мемлекеттік мекемесі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спорттық-бұқаралық іс-шараларды дайындауға және өткізуге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90 іс-шара;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110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қаласының ішкі саясат бөлімі" мемлекеттік мекемесі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 және шығыс хат-хабарларды тіркеу бойынша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іс-шараларды ұйымдастыруға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 сайын 20-30 құжат;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20 іс-шара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қаласының тұрғын үй-коммуналдық шаруашылығы, жолаушылар көлігі және автомобиль жолдары бөлімі" мемлекеттік мекемесі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мұрағаттық құжаттармен жұмыс істеу-де көмек;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факстерді жіберу, құжаттардың көшірмесін жасау;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 мұқаба;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30-40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 сайын 40-50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қаласының мәдениет және тілдерді дамыту бөлімі" мемлекеттік мекемесі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15-25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5-15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қаласының ауыл шаруашылығы және ветеринария бөлімі" мемлекеттік мекемесі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факстерді жіберу, құжаттардың көшірмесін жасау;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10-15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 сайын 30-40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облысының прокуратурасы" мемлекеттік мекемесі (келісім бойынша)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 бойынша құжаттарды өңдеуде, мұрағаттық құжаттарды ресімдеуде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1600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20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қаласының прокуратурасы" мемлекеттік мекемесі (келісім бойынша)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 бойынша құжаттарды өңдеуде, мұрағаттық құжаттарды ресімдеуде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1500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20-25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"Істер басқармасы" коммуналдық мемлекеттік қазыналық кәсіпорны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абаттандыруда көмек;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мәдени-бұқаралық іс-шараларды өткізуге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мұрағаттық, 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хат-хабарларды, хабарламаларды жеткізу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150000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90 іс-шара;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170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7500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коммуналдық мемлекеттік мекемелері: № 6 мектеп-балабақша кешені, № 11 мектеп-гимназиясы, № 14 орта мектебі, № 27 орта мектебі, № 33 орта мектебі, психикалық дамуы тежелген балаларға арналған № 61 мектеп-балабақша кешені, тілінің мүкістігі бар балаларға арналған № 62 балабақша мектебі, нашар көретін балаларға арналған № 14 мектеп-балабақша кешені.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Өскемен қаласы әкімдігінің коммуналдық мемлекеттік қазыналық кәсіпорындары: "Ақ бота" балабақша-бөбекжайы, № 8 "Мирас" балабақша-бөбекжайы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және ағымдағы құжаттар-мен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хат-хабарларды жеткізу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400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8850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"Дамуының мүмкіндігі шектеулі балалар үшін оқу-тәрбиелеу орталығы" коммуналдық мемлекеттік мекемесі (келісім бойынша)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мұрағаттық, 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хат-хабарларды жеткізу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1000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 сайын 5-10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министрлігінің Шығыс Қазақстан облысы Ішкі істер департаментінің "Өскемен қаласының Ішкі істер басқармасы" мемлекеттік мекемесі (келісім бойынша)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мұрағаттық, ағымдағы құжаттармен, картотекамен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хат-хабарларды жеткізу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10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бойынша Салық департаментінің Өскемен қаласы бойынша Салық басқармасы" мемлекеттік мекемесі (келісім бойынша)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мұрағаттық, 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хат-хабарларды жеткізу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70000 хабарлама, 5000 салық 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10000 хат, хабарлама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Әділет министрлігі Шығыс Қазақстан облысының Әділет департаменті Өскемен қаласының Әділет басқармасы" мемлекеттік мекемесі (келісім бойынша)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және 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450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20-30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облысының жұмыспен қамту және әлеуметтік бағдарламаларды үйлестіру басқармасы" мемлекеттік мекемесі (келісім бойынша)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 және шығыс хат-хабарларын тіркеуде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8000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1500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қаласының қорғаныс істер жөніндегі басқармасы" мемлекеттік мекемесі (келісім бойынша)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мұрағаттық, 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хат-хабарларды жеткізу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100 жеке іс;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20-30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облысының кәсіпкерлік және индустриялық-инновациялық даму басқармасы" мемлекеттік мекемесі (келісім бойынша)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және ағымдағы құжаттармен жұмыс істеуде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30-40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бойынша мемлекеттік еңбек инспекциясы басқармасы" мемлекеттік мекемесі (келісім бойынша)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және ағымдағы құжаттармен жұмыс істеуде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30-40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облысының Статистика департаменті" мемлекеттік мекемесі (келісім бойынша)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есептілігін тіркеу, жинау, тарату бойынша жұмыст істеуде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2800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бойынша Қазақстан Республикасы Бас прокуратурасының Құқықтық статистика және арнайы есепке алу жөніндегі комитетінің басқармасы" мемлекеттік мекемесі (келісім бойынша)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істерін тігу;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сұранымдарға анықтама беруге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250 іс;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200 іс;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90 анықтама;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15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Мемлекет-тік қызмет істері жөніндегі агенттігінің Шығыс Қазақстан облысы бойынша департаменті" мемлекеттік мекемесі (келісім бойынша)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және 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500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 сайын 15-20 құжат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Еңбек және халықты әлеуметтік қорғау министрлігі Бақылау және әлеуметтік қорғау комитетінің Шығыс Қазақстан облысы бойынша бақылау және әлеуметтік қорғау департаменті" мемлекеттік мекемесі (келісім бойынша)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хабарламаларды, кіріс және шығыс хат-хабарларын тіркеуде, мұрағаттық және 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5000 хабарлама, күн сайын 30-40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30-40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Әділет министрлігінің Шығыс Қазақстан облысы Әділет департаменті" мемлекеттік мекемесі (келісім бойынша)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мұрағаттық құжаттармен жұмыс істеуде көмек;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істерін тігу;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сұранымдарға анықтамалар беруге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70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180 іс;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80 анықтама;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35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Құрылыс және тұрғын үй-коммуналдық шаруашылық істері агенттігінің Шығыс Қазақстан облысы бойынша Мемлекеттік сәулет-құрылыс бақылау және лицензиялау департаменті" мемлекеттік мекемесі (келісім бойынша)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және 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50-60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10-15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Әділет министрлігі сот актілерін орындау комитетінің Шығыс Қазақстан облысы сот актілерін орындау департаменті" мемлекеттік мекемесі (келісім бойынша)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және 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60-70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30-35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табиғи монополияларды реттеу Агенттігінің Шығыс Қазақстан облысы бойынша департаменті" мемлекеттік мекемесі (келісім бойынша)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және ағымдағы құжаттармен жұмыс істеуде көмек, хат-хабарларды жеткізу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20-25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Қоршаған ортаны қорғау министрлігі экологиялық реттеу және бақылау комитетінің Шығыс Қазақстан облысы бойынша экологиялық департаменті" мемлекеттік мекемесі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және 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20-25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10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"Зағиптар мен көздері нашар көретіндер үшін мамандандырылған Шығыс Қазақстан облыстық кітапханасы" мемлекеттік мекемесі (келісім бойынша)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құжаттармен жұмыс істеуде көмек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700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"Зейнетақы төлеу жөніндегі мемлекеттік орталығы" республикалық мемлекеттік қазыналық кәсіпорны (Шығыс Қазақстан облыстық филиалы) (келісім бойынша)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және 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жылына 50000 құжат;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10-15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Жоғарғы соты жанындағы Соттардың қызметін қамтамасыз ету департаментінің (Қазақстан Республикасы Жоғарғы Соты аппаратының) Шығыс Қазақстан облыстық сотының кеңсесі (келісім бойынша)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іс-жүргізу бойынша жұмыс істеуде, мұрағаттық істерді ресімдеуде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тізімдерін жасауда, жеке істермен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15-30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әкімдігі мәдениет басқармасының Облыстық достық үйі" коммуналдық мемлекеттік қазыналық кәсіпорыны (келісім бойынша)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мәдени-бұқаралық іс-шараларды ұйымдастыру және өткізуге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50-60 іс-шара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Өскемен қаласы әкімдігінің "Жігер" балалар-жасөспірімдер клубтарының Өскемен қалалық бірлестігі" коммуналдық мемлекеттік қазыналық кәсіпорыны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құжаттармен жұмыс істеуде көмек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1000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"Орталықтандырылған кітапханалар жүйесі" коммуналдық мемлекеттік мекемесі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оқырмандарға қызмет көрсету бойынша жұмыс істеуде көмек;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мәдени-бұқаралық іс-шараларды өткізуге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қорымен жұмыс істеуде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1000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4000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60 іс-шара;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12000 дана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"Жұмыспен қамту орталығы" коммуналдық мемлекеттік мекемесі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және ағымдағы құжаттармен, картотекамен жұмыс істеуде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50-60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көліктегі Ішкі істер департаментінің Защита станциясындағы ішкі істер желілік бөлімі" (келісім бойынша)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құжаттармен жұмыс істеуде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5-10 іс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"Тұрмысы төмен азаматтарды қолдау жөніндегі Шығыс Қазақстан өңірлік қорының шағын несие ұйымы" қоғамдық қоры (келісім бойынша)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және 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басып шығару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2650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540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бюджеті, жұмыс берушілер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"Шығыс Қазақстан облыстық Ауғаныстандағы соғыс ардагерлері мен мүгедектері одағы" қоғамдық бірлестігі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құжаттармен жұмыс істеуде көмек;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620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 сайын 5-10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бюджеті, жұмыс беруші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аумағының Ауғаныстан мүгедектер-ардагерлері" қоғамдық бірлестігі (келісім бойынша)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көмірді жеткізу бойынша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40000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бюджеті, жұмыс беруші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"Ауғаныстандағы соғыс ардагерлерінің Өскемен қалалық ұйымы" қоғамдық бірлестігі (келісім бойынша)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арасында ерлік сабақтарын, спорттық жарыстар мен ойындар ұйымдастыруға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45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бюджеті, жұмыс беруші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қаласы және облыстың бағбандар одағы" қоғамдық бірлестігі (келісім бойынша)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телімдерін күзетуге қөмек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кезеңдерінде (6 ай) 4200 телім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бюджеті, жұмыс беруші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"Алтайский строитель" әуесқой бағбандардың қоғамдық бірлестігі (келісім бойынша)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телімдерін күзетуге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кезеңдерінде (6 ай) 450 телім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бюджеті, жұмыс беруші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бірлестіктер (мүгедектер бірлестіктері): "Алтын-Ай", "Бибі-Ана" "Қазақ соқырлар қоғамы", "Благодеяние", "Қазақ саңыраулар қоғамы", "Шығыс Қазақстан облысының мүгедектер ерікті қоғамы" (келісім бойынша)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киімдерді, төсек-орын жабдықтарын тігуде мүгедектерге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құжаттармен жұмыс істеуде көмек, 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тренингтер ұйымдастыруда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1620 арнайы киімдер жинақталымдары, 35050 төсек-орын жабдықтарының жинақталымдары;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2 тренинг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бюджеті, жұмыс беруші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 иелерінің кооперативтері (келісім бойынша): "Крылова, 106", "Защита-2", "Пролетарская, 91", "Ушанова, 70", "Рауан", "Кедр", "Индустриальная-15", "Коммунальник А", "Вера-3" "Л-75"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абаттандыруға, үй астындағы және үй жанындағы жайларды, техникалық қабаттарды, шатырдың астын тазалауға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23500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бюджеті, жұмыс беруші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"Озеленитель" жауапкершілігі шектеулі серіктестігі (келісім бойынша)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 көгалдандыруға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және жазғы кезеңдерде 45000 шаршы метр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бюджеті, жұмыс беруші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"Нұр-Шапағат" жауапкершілігі шектеулі серіктестігі (келісім бойынша)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төсек-орын жабдықтарын тігуде мүгедектерге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 жинақталым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бюджеті, жұмыс беруші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соқырлар қоғамының Өскемен оқу-өндірістік кәсіпорны" жауапкершілігі шектеулі серіктестігі (келісім бойынша)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құжаттармен жұмыс істеуде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5-10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бюджеті, жұмыс беруші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"Профиль-ХХІ" жауапкершілігі шектеулі серіктестігі (келісім бойынша)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абаттандыруға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800 шаршы метр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бюджеті, жұмыс беруші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қалалық трамвай паркі" жауапкершілігі шектеулі серіктестігі (келісім бойынша)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трамвай аялдамаларын абаттандыру және тазалауға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35 трамвай аялдамалары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бюджеті, жұмыс беруші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"Изумрудный город" қоғамдық қоры (келісім бойынша)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құжаттармен жұмыс істеуде көмек; факстерді жіберу, құжаттардың көшірмесін жасау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20-25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бюджеті, жұмыс беруші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облысының орман, ағаш өңдеу және жиһаз өнеркәсіптерінің өңірлік кәсіпорындар қауымдастығы" заңды тұлғалар бірлестігі (келісім бойынша)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абаттандыруға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300 шаршы метр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бюджеті, жұмыс беруші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"Межрегионкомплект-Астана" жауапкершілігі шектеулі серіктестігі (келісім бойынша)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абаттандыруға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500 шаршы метр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бюджеті, жұмыс беруші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"Қазпочта" акционерлік қоғамы (Шығыс Қазақстан облыстық филиалы) (келісім бойынша)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құжаттармен жұмыс істеуде көмек;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іс-жүргізу бойынша жұмыс істеуде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50-60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20-30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бюджеті, жұмыс беруші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"Шетелде жұмысқа орналастыру және саяхат бойынша агенттігі" жауапкершілігі шектеулі серіктестігі (келісім бойынша)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құжаттармен жұмыс істеуде көмек;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іс-жүргізу бойынша жұмыс істеуде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70-80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5-10 құжат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бюджеті, жұмыс беруші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жұмыстардың нақты талаптары: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аптасының ұзақтығы екі демалыс күнімен 5 күнді құрайды, сегіз сағаттық жұмыс күні, түскі үзіліс 1 сағат, еңбекақы төлеу, зейнетақы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әлеуметтік аударымдары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қолданылмаған еңбек демалысына өтемақы жүргізу еңбек шартының негiзiнде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реттеледi, орындалатын жұмыстың санына, сапасына және күрделiлiгiне байланысты жұмыс уақытын есептеу табелінде көрсетілген дәлелді жұмыс істеген уақытына жұмыссыздардың жеке шоттарына аудару жолымен жүзеге асырылады; </w:t>
      </w:r>
      <w:r>
        <w:rPr>
          <w:rFonts w:ascii="Times New Roman"/>
          <w:b w:val="false"/>
          <w:i w:val="false"/>
          <w:color w:val="000000"/>
          <w:sz w:val="28"/>
        </w:rPr>
        <w:t xml:space="preserve"> еңбекті қорғау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қауіпсіздік техникасы бойынша нұсқаулық, 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арнайы киіммен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, саймандар мен құрал-жабдықтармен қамтамасыз ету, уақытша жұмысқа жарамсыздық бойынша </w:t>
      </w:r>
      <w:r>
        <w:rPr>
          <w:rFonts w:ascii="Times New Roman"/>
          <w:b w:val="false"/>
          <w:i w:val="false"/>
          <w:color w:val="000000"/>
          <w:sz w:val="28"/>
        </w:rPr>
        <w:t xml:space="preserve"> әлеуметтік жәрдемақы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төлеу, мертігу немесе басқа зақымдану салдарынан келтірілген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зиянның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орнын толтыру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заңнамасына сәйкес жұмыс берушімен жүргізіледі. Жұмыскерлердің жеке санаттары (</w:t>
      </w:r>
      <w:r>
        <w:rPr>
          <w:rFonts w:ascii="Times New Roman"/>
          <w:b w:val="false"/>
          <w:i w:val="false"/>
          <w:color w:val="000000"/>
          <w:sz w:val="28"/>
        </w:rPr>
        <w:t xml:space="preserve"> әйелдер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отбасылық міндеттері бар басқа тұлғалар, </w:t>
      </w:r>
      <w:r>
        <w:rPr>
          <w:rFonts w:ascii="Times New Roman"/>
          <w:b w:val="false"/>
          <w:i w:val="false"/>
          <w:color w:val="000000"/>
          <w:sz w:val="28"/>
        </w:rPr>
        <w:t xml:space="preserve"> мүгедектер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, он сегіз жасқа толмаған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тұлғалар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) үшін қоғамдық жұмыстардың талаптары тиісті санатқа еңбек талаптарының ерекшелігін ескере отырып белгіленеді және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Еңбек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берушінің және жұмыскердің арасында жасалған еңбек шарттарымен қарастырылады.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