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e1d6c" w14:textId="30e1d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облыстық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облыстық мәслихатының 2013 жылғы 13 желтоқсандағы N 17/188-V шешімі. Шығыс Қазақстан облысының Әділет департаментінде 2013 жылғы 24 желтоқсанда N 3132 болып тіркелді</w:t>
      </w:r>
    </w:p>
    <w:p>
      <w:pPr>
        <w:spacing w:after="0"/>
        <w:ind w:left="0"/>
        <w:jc w:val="both"/>
      </w:pPr>
      <w:bookmarkStart w:name="z1" w:id="0"/>
      <w:r>
        <w:rPr>
          <w:rFonts w:ascii="Times New Roman"/>
          <w:b w:val="false"/>
          <w:i w:val="false"/>
          <w:color w:val="ff0000"/>
          <w:sz w:val="28"/>
        </w:rPr>
        <w:t>     Ескерту. Шешімнің қабылдау мерзімінің өтуіне байланысты қолдану тоқтатылды (Шығыс Қазақстан облыстық мәслихаты аппаратының 19.12.2014 N 452/01-06 хаты).</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75-бабына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«2014-2016 жылдарға арналған республикалық бюджет туралы» Қазақстан Республикасының 2013 жылғы 3 желтоқсандағы </w:t>
      </w:r>
      <w:r>
        <w:rPr>
          <w:rFonts w:ascii="Times New Roman"/>
          <w:b w:val="false"/>
          <w:i w:val="false"/>
          <w:color w:val="000000"/>
          <w:sz w:val="28"/>
        </w:rPr>
        <w:t>Заңына</w:t>
      </w:r>
      <w:r>
        <w:rPr>
          <w:rFonts w:ascii="Times New Roman"/>
          <w:b w:val="false"/>
          <w:i w:val="false"/>
          <w:color w:val="000000"/>
          <w:sz w:val="28"/>
        </w:rPr>
        <w:t xml:space="preserve"> сәйкес Шығыс Қазақстан облыстық мәслихаты </w:t>
      </w:r>
      <w:r>
        <w:rPr>
          <w:rFonts w:ascii="Times New Roman"/>
          <w:b/>
          <w:i w:val="false"/>
          <w:color w:val="000000"/>
          <w:sz w:val="28"/>
        </w:rPr>
        <w:t>ШЕШТІ:</w:t>
      </w:r>
      <w:r>
        <w:br/>
      </w:r>
      <w:r>
        <w:rPr>
          <w:rFonts w:ascii="Times New Roman"/>
          <w:b w:val="false"/>
          <w:i w:val="false"/>
          <w:color w:val="000000"/>
          <w:sz w:val="28"/>
        </w:rPr>
        <w:t>
      1. 
</w:t>
      </w:r>
      <w:r>
        <w:rPr>
          <w:rFonts w:ascii="Times New Roman"/>
          <w:b w:val="false"/>
          <w:i w:val="false"/>
          <w:color w:val="000000"/>
          <w:sz w:val="28"/>
        </w:rPr>
        <w:t>
2014-2016 жылдарға арналған облыстық бюджет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2014 жылға мынадай көлемдерде бекітілсін:</w:t>
      </w:r>
      <w:r>
        <w:br/>
      </w:r>
      <w:r>
        <w:rPr>
          <w:rFonts w:ascii="Times New Roman"/>
          <w:b w:val="false"/>
          <w:i w:val="false"/>
          <w:color w:val="000000"/>
          <w:sz w:val="28"/>
        </w:rPr>
        <w:t xml:space="preserve">
      1) кірістер – 210801292,7 мың теңге, соның ішінде: </w:t>
      </w:r>
      <w:r>
        <w:br/>
      </w:r>
      <w:r>
        <w:rPr>
          <w:rFonts w:ascii="Times New Roman"/>
          <w:b w:val="false"/>
          <w:i w:val="false"/>
          <w:color w:val="000000"/>
          <w:sz w:val="28"/>
        </w:rPr>
        <w:t xml:space="preserve">
      салықтық түсімдер – 29131155,0 мың теңге; </w:t>
      </w:r>
      <w:r>
        <w:br/>
      </w:r>
      <w:r>
        <w:rPr>
          <w:rFonts w:ascii="Times New Roman"/>
          <w:b w:val="false"/>
          <w:i w:val="false"/>
          <w:color w:val="000000"/>
          <w:sz w:val="28"/>
        </w:rPr>
        <w:t xml:space="preserve">
      салықтық емес түсімдер – 3156019,0 мың теңге; </w:t>
      </w:r>
      <w:r>
        <w:br/>
      </w:r>
      <w:r>
        <w:rPr>
          <w:rFonts w:ascii="Times New Roman"/>
          <w:b w:val="false"/>
          <w:i w:val="false"/>
          <w:color w:val="000000"/>
          <w:sz w:val="28"/>
        </w:rPr>
        <w:t>
      негізгі капиталды сатудан түсетін түсімдер – 354000,0 мың теңге;</w:t>
      </w:r>
      <w:r>
        <w:br/>
      </w:r>
      <w:r>
        <w:rPr>
          <w:rFonts w:ascii="Times New Roman"/>
          <w:b w:val="false"/>
          <w:i w:val="false"/>
          <w:color w:val="000000"/>
          <w:sz w:val="28"/>
        </w:rPr>
        <w:t>
      трансферттердің түсімдері – 178160118,7 мың теңге;</w:t>
      </w:r>
      <w:r>
        <w:br/>
      </w:r>
      <w:r>
        <w:rPr>
          <w:rFonts w:ascii="Times New Roman"/>
          <w:b w:val="false"/>
          <w:i w:val="false"/>
          <w:color w:val="000000"/>
          <w:sz w:val="28"/>
        </w:rPr>
        <w:t xml:space="preserve">
      2) шығындар – 210395661,4 мың теңге; </w:t>
      </w:r>
      <w:r>
        <w:br/>
      </w:r>
      <w:r>
        <w:rPr>
          <w:rFonts w:ascii="Times New Roman"/>
          <w:b w:val="false"/>
          <w:i w:val="false"/>
          <w:color w:val="000000"/>
          <w:sz w:val="28"/>
        </w:rPr>
        <w:t>
      3) таза бюджеттік кредит беру – 4988423,5 мың теңге, соның ішінде:</w:t>
      </w:r>
      <w:r>
        <w:br/>
      </w:r>
      <w:r>
        <w:rPr>
          <w:rFonts w:ascii="Times New Roman"/>
          <w:b w:val="false"/>
          <w:i w:val="false"/>
          <w:color w:val="000000"/>
          <w:sz w:val="28"/>
        </w:rPr>
        <w:t>
      бюджеттік кредиттер – 6898407,0 мың теңге;</w:t>
      </w:r>
      <w:r>
        <w:br/>
      </w:r>
      <w:r>
        <w:rPr>
          <w:rFonts w:ascii="Times New Roman"/>
          <w:b w:val="false"/>
          <w:i w:val="false"/>
          <w:color w:val="000000"/>
          <w:sz w:val="28"/>
        </w:rPr>
        <w:t xml:space="preserve">
      бюджеттік кредиттерді өтеу – 1909983,5 мың теңге; </w:t>
      </w:r>
      <w:r>
        <w:br/>
      </w:r>
      <w:r>
        <w:rPr>
          <w:rFonts w:ascii="Times New Roman"/>
          <w:b w:val="false"/>
          <w:i w:val="false"/>
          <w:color w:val="000000"/>
          <w:sz w:val="28"/>
        </w:rPr>
        <w:t>
      4) қаржы активтерімен жасалатын операциялар бойынша сальдо – 589321,0 мың теңге, соның ішінде:</w:t>
      </w:r>
      <w:r>
        <w:br/>
      </w:r>
      <w:r>
        <w:rPr>
          <w:rFonts w:ascii="Times New Roman"/>
          <w:b w:val="false"/>
          <w:i w:val="false"/>
          <w:color w:val="000000"/>
          <w:sz w:val="28"/>
        </w:rPr>
        <w:t>
      қаржы активтерін сатып алу – 589321,0 мың теңге;</w:t>
      </w:r>
      <w:r>
        <w:br/>
      </w:r>
      <w:r>
        <w:rPr>
          <w:rFonts w:ascii="Times New Roman"/>
          <w:b w:val="false"/>
          <w:i w:val="false"/>
          <w:color w:val="000000"/>
          <w:sz w:val="28"/>
        </w:rPr>
        <w:t>
      мемлекеттiң қаржы активтерiн сатудан түсетiн түсiмдер – 0,0 мың теңге;</w:t>
      </w:r>
      <w:r>
        <w:br/>
      </w:r>
      <w:r>
        <w:rPr>
          <w:rFonts w:ascii="Times New Roman"/>
          <w:b w:val="false"/>
          <w:i w:val="false"/>
          <w:color w:val="000000"/>
          <w:sz w:val="28"/>
        </w:rPr>
        <w:t xml:space="preserve">
      5) бюджет тапшылығы (профициті) – -5172113,2 мың теңге; </w:t>
      </w:r>
      <w:r>
        <w:br/>
      </w:r>
      <w:r>
        <w:rPr>
          <w:rFonts w:ascii="Times New Roman"/>
          <w:b w:val="false"/>
          <w:i w:val="false"/>
          <w:color w:val="000000"/>
          <w:sz w:val="28"/>
        </w:rPr>
        <w:t>
      6) бюджет тапшылығын қаржыландыру (профицитін пайдалану) – 5172113,2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облыстық мәслихатының 16.10.2014 </w:t>
      </w:r>
      <w:r>
        <w:rPr>
          <w:rFonts w:ascii="Times New Roman"/>
          <w:b w:val="false"/>
          <w:i w:val="false"/>
          <w:color w:val="000000"/>
          <w:sz w:val="28"/>
        </w:rPr>
        <w:t>№ 22/280-V</w:t>
      </w:r>
      <w:r>
        <w:rPr>
          <w:rFonts w:ascii="Times New Roman"/>
          <w:b w:val="false"/>
          <w:i w:val="false"/>
          <w:color w:val="ff0000"/>
          <w:sz w:val="28"/>
        </w:rPr>
        <w:t xml:space="preserve"> (01.01.2014 бастап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2. 
</w:t>
      </w:r>
      <w:r>
        <w:rPr>
          <w:rFonts w:ascii="Times New Roman"/>
          <w:b w:val="false"/>
          <w:i w:val="false"/>
          <w:color w:val="000000"/>
          <w:sz w:val="28"/>
        </w:rPr>
        <w:t>
Қалалар мен аудандар бюджеттеріне 2014 жылға арналған әлеуметтік салық, төлем көзінен ұсталатын жеке табыс салығы, төлем көзінен ұсталатын шетел азаматтарының жеке табыс салығы бойынша кірістерді бөлу нормативтері Өскемен қаласына 17,1 пайыз, Семей қаласына 87,0 пайыз, қалған аудандарға 100 пайыз болып белгіленсін.</w:t>
      </w:r>
      <w:r>
        <w:br/>
      </w:r>
      <w:r>
        <w:rPr>
          <w:rFonts w:ascii="Times New Roman"/>
          <w:b w:val="false"/>
          <w:i w:val="false"/>
          <w:color w:val="000000"/>
          <w:sz w:val="28"/>
        </w:rPr>
        <w:t>
      3. 
</w:t>
      </w:r>
      <w:r>
        <w:rPr>
          <w:rFonts w:ascii="Times New Roman"/>
          <w:b w:val="false"/>
          <w:i w:val="false"/>
          <w:color w:val="000000"/>
          <w:sz w:val="28"/>
        </w:rPr>
        <w:t>
Қалалар мен аудандар бюджеттеріне төлем көзінен ұсталмайтын жеке табыс салығынан, төлем көзінен ұсталмайтын шетел азаматтарының жеке табыс салығынан табысты бөлу нормативі 2014 жылға 100 пайыз мөлшерінде белгіленсін.</w:t>
      </w:r>
      <w:r>
        <w:br/>
      </w:r>
      <w:r>
        <w:rPr>
          <w:rFonts w:ascii="Times New Roman"/>
          <w:b w:val="false"/>
          <w:i w:val="false"/>
          <w:color w:val="000000"/>
          <w:sz w:val="28"/>
        </w:rPr>
        <w:t>
      4. 
</w:t>
      </w:r>
      <w:r>
        <w:rPr>
          <w:rFonts w:ascii="Times New Roman"/>
          <w:b w:val="false"/>
          <w:i w:val="false"/>
          <w:color w:val="000000"/>
          <w:sz w:val="28"/>
        </w:rPr>
        <w:t>
2014 жылға арналған облыстық бюджетте облыстық бюджеттен қалалар мен аудандар бюджеттерiне берілетін субвенциялар көлемi 34609508,0 мың теңге сомасында көзделсін, соның ішінде:</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1"/>
        <w:gridCol w:w="10499"/>
      </w:tblGrid>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ауданына</w:t>
            </w: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1689405,0 мың теңге;</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ауданына</w:t>
            </w: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2100473,0 мың теңге;</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ауданына</w:t>
            </w: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2022424,0 мың теңге;</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ауданына</w:t>
            </w: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1654526,0 мың теңге;</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ауданына</w:t>
            </w: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1752150,0 мың теңге;</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ауданына</w:t>
            </w: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2677664,0 мың теңге;</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ауданына</w:t>
            </w: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1560839,0 мың теңге;</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ауданына</w:t>
            </w: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2009419,0 мың теңге;</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ауданына</w:t>
            </w: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2567222,0 мың теңге;</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Күршiм ауданына</w:t>
            </w: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2788229,0 мың теңге;</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Көкпектi ауданына</w:t>
            </w: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2586606,0 мың теңге;</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қаласына</w:t>
            </w: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141199,0 мың теңге;</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ауданына</w:t>
            </w: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3732448,0 мың теңге;</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ауданына</w:t>
            </w: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2076742,0 мың теңге;</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ауданына</w:t>
            </w: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3978265,0 мың теңге;</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ауданына</w:t>
            </w: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1271897,0 мың теңге.</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5. 
2007 жылғы 15 мамырдағы Қазақстан Республикасы Еңбек кодексінің </w:t>
      </w:r>
      <w:r>
        <w:rPr>
          <w:rFonts w:ascii="Times New Roman"/>
          <w:b w:val="false"/>
          <w:i w:val="false"/>
          <w:color w:val="000000"/>
          <w:sz w:val="28"/>
        </w:rPr>
        <w:t>238-бабының</w:t>
      </w:r>
      <w:r>
        <w:rPr>
          <w:rFonts w:ascii="Times New Roman"/>
          <w:b w:val="false"/>
          <w:i w:val="false"/>
          <w:color w:val="000000"/>
          <w:sz w:val="28"/>
        </w:rPr>
        <w:t xml:space="preserve"> 2, 3-тармақтарына сәйкес ауылдық жерде жұмыс істейтін денсаулық сақтау, әлеуметтік қамсыздандыру, білім беру, мәдениет, спорт және ветеринария азаматтық қызметшілеріне қызметтің осы түрлерімен қалалық жағдайда айналысатын азаматтық қызметшілердің айлықақыларымен және ставкаларымен салыстырғанда жиырма бес пайызға жоғарылатылған лауазымдық айлықақылар мен тарифтік ставкалар бюджет қаражаты есебінен белгіленсін. </w:t>
      </w:r>
      <w:r>
        <w:br/>
      </w:r>
      <w:r>
        <w:rPr>
          <w:rFonts w:ascii="Times New Roman"/>
          <w:b w:val="false"/>
          <w:i w:val="false"/>
          <w:color w:val="000000"/>
          <w:sz w:val="28"/>
        </w:rPr>
        <w:t>
      Азаматтық қызметші болып табылатын және ауылдық жерде жұмыс істейтін денсаулық сақтау, әлеуметтік қамсыздандыру, білім беру, мәдениет, спорт және ветеринария мамандары лауазымдарының </w:t>
      </w:r>
      <w:r>
        <w:rPr>
          <w:rFonts w:ascii="Times New Roman"/>
          <w:b w:val="false"/>
          <w:i w:val="false"/>
          <w:color w:val="000000"/>
          <w:sz w:val="28"/>
        </w:rPr>
        <w:t>тізбесін</w:t>
      </w:r>
      <w:r>
        <w:rPr>
          <w:rFonts w:ascii="Times New Roman"/>
          <w:b w:val="false"/>
          <w:i w:val="false"/>
          <w:color w:val="000000"/>
          <w:sz w:val="28"/>
        </w:rPr>
        <w:t xml:space="preserve"> жергілікті өкілді органмен келісу бойынша жергілікті атқарушы орган айқындайды.</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Шығыс Қазақстан облыстық мәслихатының 11.04.2014 </w:t>
      </w:r>
      <w:r>
        <w:rPr>
          <w:rFonts w:ascii="Times New Roman"/>
          <w:b w:val="false"/>
          <w:i w:val="false"/>
          <w:color w:val="000000"/>
          <w:sz w:val="28"/>
        </w:rPr>
        <w:t>№ 19/216-V</w:t>
      </w:r>
      <w:r>
        <w:rPr>
          <w:rFonts w:ascii="Times New Roman"/>
          <w:b w:val="false"/>
          <w:i w:val="false"/>
          <w:color w:val="ff0000"/>
          <w:sz w:val="28"/>
        </w:rPr>
        <w:t xml:space="preserve"> (01.01.2014 бастап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6. 
</w:t>
      </w:r>
      <w:r>
        <w:rPr>
          <w:rFonts w:ascii="Times New Roman"/>
          <w:b w:val="false"/>
          <w:i w:val="false"/>
          <w:color w:val="000000"/>
          <w:sz w:val="28"/>
        </w:rPr>
        <w:t>
2014 жылдың 31 желтоқсанына облыстың жергілікті атқарушы органдарының 29068786,9 мың теңге борышы лимиті белгіленсін.</w:t>
      </w:r>
      <w:r>
        <w:br/>
      </w:r>
      <w:r>
        <w:rPr>
          <w:rFonts w:ascii="Times New Roman"/>
          <w:b w:val="false"/>
          <w:i w:val="false"/>
          <w:color w:val="000000"/>
          <w:sz w:val="28"/>
        </w:rPr>
        <w:t>
      7. 
</w:t>
      </w:r>
      <w:r>
        <w:rPr>
          <w:rFonts w:ascii="Times New Roman"/>
          <w:b w:val="false"/>
          <w:i w:val="false"/>
          <w:color w:val="000000"/>
          <w:sz w:val="28"/>
        </w:rPr>
        <w:t>
Облыстың жергілікті атқарушы органының 2014 жылға арналған резерві 640492,0 мың теңге сомасында бекітілсін.</w:t>
      </w:r>
      <w:r>
        <w:br/>
      </w:r>
      <w:r>
        <w:rPr>
          <w:rFonts w:ascii="Times New Roman"/>
          <w:b w:val="false"/>
          <w:i w:val="false"/>
          <w:color w:val="000000"/>
          <w:sz w:val="28"/>
        </w:rPr>
        <w:t>
      8. 
</w:t>
      </w:r>
      <w:r>
        <w:rPr>
          <w:rFonts w:ascii="Times New Roman"/>
          <w:b w:val="false"/>
          <w:i w:val="false"/>
          <w:color w:val="000000"/>
          <w:sz w:val="28"/>
        </w:rPr>
        <w:t>
</w:t>
      </w:r>
      <w:r>
        <w:rPr>
          <w:rFonts w:ascii="Times New Roman"/>
          <w:b w:val="false"/>
          <w:i w:val="false"/>
          <w:color w:val="000000"/>
          <w:sz w:val="28"/>
        </w:rPr>
        <w:t>4 қосымшаға</w:t>
      </w:r>
      <w:r>
        <w:rPr>
          <w:rFonts w:ascii="Times New Roman"/>
          <w:b w:val="false"/>
          <w:i w:val="false"/>
          <w:color w:val="000000"/>
          <w:sz w:val="28"/>
        </w:rPr>
        <w:t xml:space="preserve"> сәйкес 2014 жылға арналған облыстық бюджетті атқару барысында;</w:t>
      </w:r>
      <w:r>
        <w:br/>
      </w:r>
      <w:r>
        <w:rPr>
          <w:rFonts w:ascii="Times New Roman"/>
          <w:b w:val="false"/>
          <w:i w:val="false"/>
          <w:color w:val="000000"/>
          <w:sz w:val="28"/>
        </w:rPr>
        <w:t>
</w:t>
      </w:r>
      <w:r>
        <w:rPr>
          <w:rFonts w:ascii="Times New Roman"/>
          <w:b w:val="false"/>
          <w:i w:val="false"/>
          <w:color w:val="000000"/>
          <w:sz w:val="28"/>
        </w:rPr>
        <w:t>      5 қосымшаға</w:t>
      </w:r>
      <w:r>
        <w:rPr>
          <w:rFonts w:ascii="Times New Roman"/>
          <w:b w:val="false"/>
          <w:i w:val="false"/>
          <w:color w:val="000000"/>
          <w:sz w:val="28"/>
        </w:rPr>
        <w:t xml:space="preserve"> сәйкес 2014 жылға арналған жергілікті бюджеттерді атқару барысында республикалық бюджет туралы заңда белгіленген, секвестрлеуге жатпайтын жергілікті бюджеттік бағдарламалардың тізбесі ескерілсін.</w:t>
      </w:r>
      <w:r>
        <w:br/>
      </w:r>
      <w:r>
        <w:rPr>
          <w:rFonts w:ascii="Times New Roman"/>
          <w:b w:val="false"/>
          <w:i w:val="false"/>
          <w:color w:val="000000"/>
          <w:sz w:val="28"/>
        </w:rPr>
        <w:t>
      9. 
</w:t>
      </w:r>
      <w:r>
        <w:rPr>
          <w:rFonts w:ascii="Times New Roman"/>
          <w:b w:val="false"/>
          <w:i w:val="false"/>
          <w:color w:val="000000"/>
          <w:sz w:val="28"/>
        </w:rPr>
        <w:t>
2014 жылға арналған облыстық бюджетте республикалық бюджетке 1179875,0 мың теңге сомасында мемлекеттік білім беру стандарттарына сәйкес орта білім ұйымдарындағы білім процестерін жүзеге асыруға қарастырылған шығыстарды беруге байланысты, орта білімге жан басына шаққандағы қаржыландыруды енгізу бойынша сынамалау жүргізу үшін қаражат қайтару көзделгені ескерілсін.</w:t>
      </w:r>
      <w:r>
        <w:br/>
      </w:r>
      <w:r>
        <w:rPr>
          <w:rFonts w:ascii="Times New Roman"/>
          <w:b w:val="false"/>
          <w:i w:val="false"/>
          <w:color w:val="000000"/>
          <w:sz w:val="28"/>
        </w:rPr>
        <w:t>
      10. 
</w:t>
      </w:r>
      <w:r>
        <w:rPr>
          <w:rFonts w:ascii="Times New Roman"/>
          <w:b w:val="false"/>
          <w:i w:val="false"/>
          <w:color w:val="000000"/>
          <w:sz w:val="28"/>
        </w:rPr>
        <w:t>
2014 жылға аудандар (облыстық маңызы бар қалалар) бюджеттеріне облыстық бюджеттен нысаналы трансферттерді бөлу Шығыс Қазақстан облысы әкімдігінің қаулысымен айқындалады.</w:t>
      </w:r>
      <w:r>
        <w:br/>
      </w:r>
      <w:r>
        <w:rPr>
          <w:rFonts w:ascii="Times New Roman"/>
          <w:b w:val="false"/>
          <w:i w:val="false"/>
          <w:color w:val="000000"/>
          <w:sz w:val="28"/>
        </w:rPr>
        <w:t>
      11. 
</w:t>
      </w:r>
      <w:r>
        <w:rPr>
          <w:rFonts w:ascii="Times New Roman"/>
          <w:b w:val="false"/>
          <w:i w:val="false"/>
          <w:color w:val="000000"/>
          <w:sz w:val="28"/>
        </w:rPr>
        <w:t>
2014 жылға арналған облыстық бюджетте 1179875,0 мың теңге сомасында мемлекеттік білім беру стандарттарына сәйкес орта білім ұйымдарындағы білім процестерін жүзеге асыруға қарастырылған шығыстарды беруге байланысты, орта білімге жан басына шаққандағы қаржыландыруды енгізу бойынша сынамалау жүргізу үшін аудандар (облыстық маңызы бар қалалар) бюджеттерінен трансферттердің түсуі көзделсін.</w:t>
      </w:r>
      <w:r>
        <w:br/>
      </w:r>
      <w:r>
        <w:rPr>
          <w:rFonts w:ascii="Times New Roman"/>
          <w:b w:val="false"/>
          <w:i w:val="false"/>
          <w:color w:val="000000"/>
          <w:sz w:val="28"/>
        </w:rPr>
        <w:t>
      Облыстық бюджетке аудандар (облыстық маңызы бар қалалар) бюджеттерінен аталған трансферттер сомасының түсуі Шығыс Қазақстан облысы әкімдігінің қаулысы негізінде айқындалады.</w:t>
      </w:r>
      <w:r>
        <w:br/>
      </w:r>
      <w:r>
        <w:rPr>
          <w:rFonts w:ascii="Times New Roman"/>
          <w:b w:val="false"/>
          <w:i w:val="false"/>
          <w:color w:val="000000"/>
          <w:sz w:val="28"/>
        </w:rPr>
        <w:t>
      12. 
</w:t>
      </w:r>
      <w:r>
        <w:rPr>
          <w:rFonts w:ascii="Times New Roman"/>
          <w:b w:val="false"/>
          <w:i w:val="false"/>
          <w:color w:val="000000"/>
          <w:sz w:val="28"/>
        </w:rPr>
        <w:t>
2014 жылға арналған облыстық бюджетте:</w:t>
      </w:r>
      <w:r>
        <w:br/>
      </w:r>
      <w:r>
        <w:rPr>
          <w:rFonts w:ascii="Times New Roman"/>
          <w:b w:val="false"/>
          <w:i w:val="false"/>
          <w:color w:val="000000"/>
          <w:sz w:val="28"/>
        </w:rPr>
        <w:t>
      1) жол қозғалысы қауіпсіздігін қамтамасыз етуге;</w:t>
      </w:r>
      <w:r>
        <w:br/>
      </w:r>
      <w:r>
        <w:rPr>
          <w:rFonts w:ascii="Times New Roman"/>
          <w:b w:val="false"/>
          <w:i w:val="false"/>
          <w:color w:val="000000"/>
          <w:sz w:val="28"/>
        </w:rPr>
        <w:t>
      2) халықты әлеуметтік қорғау және көмек көрсетуге;</w:t>
      </w:r>
      <w:r>
        <w:br/>
      </w:r>
      <w:r>
        <w:rPr>
          <w:rFonts w:ascii="Times New Roman"/>
          <w:b w:val="false"/>
          <w:i w:val="false"/>
          <w:color w:val="000000"/>
          <w:sz w:val="28"/>
        </w:rPr>
        <w:t>
      3) </w:t>
      </w:r>
      <w:r>
        <w:rPr>
          <w:rFonts w:ascii="Times New Roman"/>
          <w:b w:val="false"/>
          <w:i w:val="false"/>
          <w:color w:val="000000"/>
          <w:sz w:val="28"/>
        </w:rPr>
        <w:t>«Бизнестің жол картасы - 2020»</w:t>
      </w:r>
      <w:r>
        <w:rPr>
          <w:rFonts w:ascii="Times New Roman"/>
          <w:b w:val="false"/>
          <w:i w:val="false"/>
          <w:color w:val="000000"/>
          <w:sz w:val="28"/>
        </w:rPr>
        <w:t xml:space="preserve"> бағдарламасы шеңберінде аумақтардағы жеке кәсіпкерлікті қолдауға;</w:t>
      </w:r>
      <w:r>
        <w:br/>
      </w:r>
      <w:r>
        <w:rPr>
          <w:rFonts w:ascii="Times New Roman"/>
          <w:b w:val="false"/>
          <w:i w:val="false"/>
          <w:color w:val="000000"/>
          <w:sz w:val="28"/>
        </w:rPr>
        <w:t>
      4) 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субсидиялауға;</w:t>
      </w:r>
      <w:r>
        <w:br/>
      </w:r>
      <w:r>
        <w:rPr>
          <w:rFonts w:ascii="Times New Roman"/>
          <w:b w:val="false"/>
          <w:i w:val="false"/>
          <w:color w:val="000000"/>
          <w:sz w:val="28"/>
        </w:rPr>
        <w:t>
      5) мектепке дейінгі білім мекемелерінде мемлекеттік білім тапсырыстарын іске асыруға;</w:t>
      </w:r>
      <w:r>
        <w:br/>
      </w:r>
      <w:r>
        <w:rPr>
          <w:rFonts w:ascii="Times New Roman"/>
          <w:b w:val="false"/>
          <w:i w:val="false"/>
          <w:color w:val="000000"/>
          <w:sz w:val="28"/>
        </w:rPr>
        <w:t>
      6) Қазақстан Республикасында білім беруді дамытудың 2011-2020 жылдарға арналған </w:t>
      </w:r>
      <w:r>
        <w:rPr>
          <w:rFonts w:ascii="Times New Roman"/>
          <w:b w:val="false"/>
          <w:i w:val="false"/>
          <w:color w:val="000000"/>
          <w:sz w:val="28"/>
        </w:rPr>
        <w:t xml:space="preserve">мемлекеттік </w:t>
      </w:r>
      <w:r>
        <w:rPr>
          <w:rFonts w:ascii="Times New Roman"/>
          <w:b w:val="false"/>
          <w:i w:val="false"/>
          <w:color w:val="000000"/>
          <w:sz w:val="28"/>
        </w:rPr>
        <w:t>бағдарламасын</w:t>
      </w:r>
      <w:r>
        <w:rPr>
          <w:rFonts w:ascii="Times New Roman"/>
          <w:b w:val="false"/>
          <w:i w:val="false"/>
          <w:color w:val="000000"/>
          <w:sz w:val="28"/>
        </w:rPr>
        <w:t xml:space="preserve"> іске асыруға;</w:t>
      </w:r>
      <w:r>
        <w:br/>
      </w:r>
      <w:r>
        <w:rPr>
          <w:rFonts w:ascii="Times New Roman"/>
          <w:b w:val="false"/>
          <w:i w:val="false"/>
          <w:color w:val="000000"/>
          <w:sz w:val="28"/>
        </w:rPr>
        <w:t>
      7) техникалық және кәсіптік білім беретін оқу орындарының оқу-өндірістік шеберханаларын, зертханаларын жаңартуға және қайта жабдықтауға;</w:t>
      </w:r>
      <w:r>
        <w:br/>
      </w:r>
      <w:r>
        <w:rPr>
          <w:rFonts w:ascii="Times New Roman"/>
          <w:b w:val="false"/>
          <w:i w:val="false"/>
          <w:color w:val="000000"/>
          <w:sz w:val="28"/>
        </w:rPr>
        <w:t>
      8) үш деңгейлі жүйе бойынша біліктілігін арттырудан өткен мұғалімдерге еңбекақыны көтеруге;</w:t>
      </w:r>
      <w:r>
        <w:br/>
      </w:r>
      <w:r>
        <w:rPr>
          <w:rFonts w:ascii="Times New Roman"/>
          <w:b w:val="false"/>
          <w:i w:val="false"/>
          <w:color w:val="000000"/>
          <w:sz w:val="28"/>
        </w:rPr>
        <w:t>
      9) бастауыш, негізгі орта және жалпы орта білімді жан басына шаққандағы қаржыландыруды сынамалауға;</w:t>
      </w:r>
      <w:r>
        <w:br/>
      </w:r>
      <w:r>
        <w:rPr>
          <w:rFonts w:ascii="Times New Roman"/>
          <w:b w:val="false"/>
          <w:i w:val="false"/>
          <w:color w:val="000000"/>
          <w:sz w:val="28"/>
        </w:rPr>
        <w:t>
      10) тегін медициналық көмектің кепілдік берілген көлемін қамтамасыз етуге және кеңейтуге;</w:t>
      </w:r>
      <w:r>
        <w:br/>
      </w:r>
      <w:r>
        <w:rPr>
          <w:rFonts w:ascii="Times New Roman"/>
          <w:b w:val="false"/>
          <w:i w:val="false"/>
          <w:color w:val="000000"/>
          <w:sz w:val="28"/>
        </w:rPr>
        <w:t>
      11) жергілікті деңгейде денсаулық сақтаудың медициналық ұйымдарын материалдық-техникалық жарақтандыруға республикалық бюджеттен берілетін нысаналы ағымдағы трансферттер көзделсін;</w:t>
      </w:r>
      <w:r>
        <w:br/>
      </w:r>
      <w:r>
        <w:rPr>
          <w:rFonts w:ascii="Times New Roman"/>
          <w:b w:val="false"/>
          <w:i w:val="false"/>
          <w:color w:val="000000"/>
          <w:sz w:val="28"/>
        </w:rPr>
        <w:t>
      12) мемлекеттік атаулы әлеуметтік көмек төлеуге;</w:t>
      </w:r>
      <w:r>
        <w:br/>
      </w:r>
      <w:r>
        <w:rPr>
          <w:rFonts w:ascii="Times New Roman"/>
          <w:b w:val="false"/>
          <w:i w:val="false"/>
          <w:color w:val="000000"/>
          <w:sz w:val="28"/>
        </w:rPr>
        <w:t>
      13) 18 жасқа дейінгі балаларға мемлекеттік жәрдемақылар төлеуге;</w:t>
      </w:r>
      <w:r>
        <w:br/>
      </w:r>
      <w:r>
        <w:rPr>
          <w:rFonts w:ascii="Times New Roman"/>
          <w:b w:val="false"/>
          <w:i w:val="false"/>
          <w:color w:val="000000"/>
          <w:sz w:val="28"/>
        </w:rPr>
        <w:t>
      14)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w:t>
      </w:r>
      <w:r>
        <w:br/>
      </w:r>
      <w:r>
        <w:rPr>
          <w:rFonts w:ascii="Times New Roman"/>
          <w:b w:val="false"/>
          <w:i w:val="false"/>
          <w:color w:val="000000"/>
          <w:sz w:val="28"/>
        </w:rPr>
        <w:t>
      15) техникалық және кәсіптік білім беру ұйымдарында мамандарды даярлауға арналған мемлекеттік білім беру тапсырысын ұлғайтуға;</w:t>
      </w:r>
      <w:r>
        <w:br/>
      </w:r>
      <w:r>
        <w:rPr>
          <w:rFonts w:ascii="Times New Roman"/>
          <w:b w:val="false"/>
          <w:i w:val="false"/>
          <w:color w:val="000000"/>
          <w:sz w:val="28"/>
        </w:rPr>
        <w:t>
      16) техникалық және кәсіптік білім беру ұйымдарында білім алушылардың стипендияларының мөлшерін ұлғайтуға;</w:t>
      </w:r>
      <w:r>
        <w:br/>
      </w:r>
      <w:r>
        <w:rPr>
          <w:rFonts w:ascii="Times New Roman"/>
          <w:b w:val="false"/>
          <w:i w:val="false"/>
          <w:color w:val="000000"/>
          <w:sz w:val="28"/>
        </w:rPr>
        <w:t>
      17) жергілікті атқарушы органдардың мемлекеттік білім беру тапсырысы негізінде техникалық және кәсіптік, орта білімнен кейінгі білім беру ұйымдарында білім алушылардың стипендияларының мөлшерін ұлғайтуға;</w:t>
      </w:r>
      <w:r>
        <w:br/>
      </w:r>
      <w:r>
        <w:rPr>
          <w:rFonts w:ascii="Times New Roman"/>
          <w:b w:val="false"/>
          <w:i w:val="false"/>
          <w:color w:val="000000"/>
          <w:sz w:val="28"/>
        </w:rPr>
        <w:t>
      18) жаңартылатын энергия көздерін пайдалануды қолдауға.</w:t>
      </w:r>
      <w:r>
        <w:br/>
      </w:r>
      <w:r>
        <w:rPr>
          <w:rFonts w:ascii="Times New Roman"/>
          <w:b w:val="false"/>
          <w:i w:val="false"/>
          <w:color w:val="000000"/>
          <w:sz w:val="28"/>
        </w:rPr>
        <w:t>
      Аудандар (облыстық маңызы бар қалалар) бюджеттеріне республикалық бюджеттен нысаналы ағымдағы трансферттерді бөлу Шығыс Қазақстан облысы әкімдігінің қаулысымен айқындалады.</w:t>
      </w:r>
      <w:r>
        <w:br/>
      </w:r>
      <w:r>
        <w:rPr>
          <w:rFonts w:ascii="Times New Roman"/>
          <w:b w:val="false"/>
          <w:i w:val="false"/>
          <w:color w:val="000000"/>
          <w:sz w:val="28"/>
        </w:rPr>
        <w:t>
</w:t>
      </w:r>
      <w:r>
        <w:rPr>
          <w:rFonts w:ascii="Times New Roman"/>
          <w:b w:val="false"/>
          <w:i w:val="false"/>
          <w:color w:val="ff0000"/>
          <w:sz w:val="28"/>
        </w:rPr>
        <w:t xml:space="preserve">     Ескерту. 12-тармаққа өзгерістер енгізілді - Шығыс Қазақстан облыстық мәслихатының 11.04.2014 </w:t>
      </w:r>
      <w:r>
        <w:rPr>
          <w:rFonts w:ascii="Times New Roman"/>
          <w:b w:val="false"/>
          <w:i w:val="false"/>
          <w:color w:val="000000"/>
          <w:sz w:val="28"/>
        </w:rPr>
        <w:t>№ 19/216-V</w:t>
      </w:r>
      <w:r>
        <w:rPr>
          <w:rFonts w:ascii="Times New Roman"/>
          <w:b w:val="false"/>
          <w:i w:val="false"/>
          <w:color w:val="ff0000"/>
          <w:sz w:val="28"/>
        </w:rPr>
        <w:t xml:space="preserve"> (01.01.2014 бастап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13. 
</w:t>
      </w:r>
      <w:r>
        <w:rPr>
          <w:rFonts w:ascii="Times New Roman"/>
          <w:b w:val="false"/>
          <w:i w:val="false"/>
          <w:color w:val="000000"/>
          <w:sz w:val="28"/>
        </w:rPr>
        <w:t>
2014 жылға арналған облыстық бюджетте </w:t>
      </w:r>
      <w:r>
        <w:rPr>
          <w:rFonts w:ascii="Times New Roman"/>
          <w:b w:val="false"/>
          <w:i w:val="false"/>
          <w:color w:val="000000"/>
          <w:sz w:val="28"/>
        </w:rPr>
        <w:t>Жұмыспен қамту 2020 жол картасының</w:t>
      </w:r>
      <w:r>
        <w:rPr>
          <w:rFonts w:ascii="Times New Roman"/>
          <w:b w:val="false"/>
          <w:i w:val="false"/>
          <w:color w:val="000000"/>
          <w:sz w:val="28"/>
        </w:rPr>
        <w:t xml:space="preserve"> шеңберінде іс-шараларды іске асыруға республикалық бюджеттен берілетін нысаналы ағымдағы трансферттер және аудандар (облыстық маңызы бар қалалар) бюджеттеріне қаражатты бөлу көзделсін, ол Шығыс Қазақстан облысы әкімдігінің қаулысымен айқындалады.</w:t>
      </w:r>
      <w:r>
        <w:br/>
      </w:r>
      <w:r>
        <w:rPr>
          <w:rFonts w:ascii="Times New Roman"/>
          <w:b w:val="false"/>
          <w:i w:val="false"/>
          <w:color w:val="000000"/>
          <w:sz w:val="28"/>
        </w:rPr>
        <w:t>
      14. 
</w:t>
      </w:r>
      <w:r>
        <w:rPr>
          <w:rFonts w:ascii="Times New Roman"/>
          <w:b w:val="false"/>
          <w:i w:val="false"/>
          <w:color w:val="000000"/>
          <w:sz w:val="28"/>
        </w:rPr>
        <w:t>
2014 жылға арналған облыстық бюджетте Моноқалаларды дамытудың 2012-2020 жылдарға арналған </w:t>
      </w:r>
      <w:r>
        <w:rPr>
          <w:rFonts w:ascii="Times New Roman"/>
          <w:b w:val="false"/>
          <w:i w:val="false"/>
          <w:color w:val="000000"/>
          <w:sz w:val="28"/>
        </w:rPr>
        <w:t>бағдарламасы</w:t>
      </w:r>
      <w:r>
        <w:rPr>
          <w:rFonts w:ascii="Times New Roman"/>
          <w:b w:val="false"/>
          <w:i w:val="false"/>
          <w:color w:val="000000"/>
          <w:sz w:val="28"/>
        </w:rPr>
        <w:t xml:space="preserve"> шеңберінде ағымдағы іс-шараларды іске асыруға республикалық бюджеттен берілетін нысаналы ағымдағы трансферттер және аудандар (облыстық маңызы бар қалалар) бюджеттеріне қаражатты бөлу көзделсін, ол Шығыс Қазақстан облысы әкімдігінің қаулысымен айқындалады.</w:t>
      </w:r>
      <w:r>
        <w:br/>
      </w:r>
      <w:r>
        <w:rPr>
          <w:rFonts w:ascii="Times New Roman"/>
          <w:b w:val="false"/>
          <w:i w:val="false"/>
          <w:color w:val="000000"/>
          <w:sz w:val="28"/>
        </w:rPr>
        <w:t>
      15. 
</w:t>
      </w:r>
      <w:r>
        <w:rPr>
          <w:rFonts w:ascii="Times New Roman"/>
          <w:b w:val="false"/>
          <w:i w:val="false"/>
          <w:color w:val="000000"/>
          <w:sz w:val="28"/>
        </w:rPr>
        <w:t>
2014 жылға арналған облыстық бюджетте:</w:t>
      </w:r>
      <w:r>
        <w:br/>
      </w:r>
      <w:r>
        <w:rPr>
          <w:rFonts w:ascii="Times New Roman"/>
          <w:b w:val="false"/>
          <w:i w:val="false"/>
          <w:color w:val="000000"/>
          <w:sz w:val="28"/>
        </w:rPr>
        <w:t>
      1) </w:t>
      </w:r>
      <w:r>
        <w:rPr>
          <w:rFonts w:ascii="Times New Roman"/>
          <w:b w:val="false"/>
          <w:i w:val="false"/>
          <w:color w:val="000000"/>
          <w:sz w:val="28"/>
        </w:rPr>
        <w:t>«Өңірлерді дамыту» бағдарламасы</w:t>
      </w:r>
      <w:r>
        <w:rPr>
          <w:rFonts w:ascii="Times New Roman"/>
          <w:b w:val="false"/>
          <w:i w:val="false"/>
          <w:color w:val="000000"/>
          <w:sz w:val="28"/>
        </w:rPr>
        <w:t xml:space="preserve"> шеңберінде инженерлік инфрақұрылымды дамытуға;</w:t>
      </w:r>
      <w:r>
        <w:br/>
      </w:r>
      <w:r>
        <w:rPr>
          <w:rFonts w:ascii="Times New Roman"/>
          <w:b w:val="false"/>
          <w:i w:val="false"/>
          <w:color w:val="000000"/>
          <w:sz w:val="28"/>
        </w:rPr>
        <w:t>
      2) Моноқалаларды дамытудың 2012-2020 жылдарға арналған бағдарламасы шеңберінде бюджеттік инвестициялық жобаларды іске асыруға;</w:t>
      </w:r>
      <w:r>
        <w:br/>
      </w:r>
      <w:r>
        <w:rPr>
          <w:rFonts w:ascii="Times New Roman"/>
          <w:b w:val="false"/>
          <w:i w:val="false"/>
          <w:color w:val="000000"/>
          <w:sz w:val="28"/>
        </w:rPr>
        <w:t>
      3) инженерлік-коммуникациялық инфрақұрылымды жобалауға, дамытуға, жайластыруға және (немесе) сатып алуға;</w:t>
      </w:r>
      <w:r>
        <w:br/>
      </w:r>
      <w:r>
        <w:rPr>
          <w:rFonts w:ascii="Times New Roman"/>
          <w:b w:val="false"/>
          <w:i w:val="false"/>
          <w:color w:val="000000"/>
          <w:sz w:val="28"/>
        </w:rPr>
        <w:t>
      4) сумен жабдықтау және су бұру жүйесін дамытуға;</w:t>
      </w:r>
      <w:r>
        <w:br/>
      </w:r>
      <w:r>
        <w:rPr>
          <w:rFonts w:ascii="Times New Roman"/>
          <w:b w:val="false"/>
          <w:i w:val="false"/>
          <w:color w:val="000000"/>
          <w:sz w:val="28"/>
        </w:rPr>
        <w:t>
      5) коммуналдық тұрғын үй қорының тұрғын үйін жобалауға, салуға және (немесе) сатып алуға;</w:t>
      </w:r>
      <w:r>
        <w:br/>
      </w:r>
      <w:r>
        <w:rPr>
          <w:rFonts w:ascii="Times New Roman"/>
          <w:b w:val="false"/>
          <w:i w:val="false"/>
          <w:color w:val="000000"/>
          <w:sz w:val="28"/>
        </w:rPr>
        <w:t>
      6) коммуналдық шаруашылықты дамытуға;</w:t>
      </w:r>
      <w:r>
        <w:br/>
      </w:r>
      <w:r>
        <w:rPr>
          <w:rFonts w:ascii="Times New Roman"/>
          <w:b w:val="false"/>
          <w:i w:val="false"/>
          <w:color w:val="000000"/>
          <w:sz w:val="28"/>
        </w:rPr>
        <w:t>
      7) ауылдық елді мекендердегі сумен жабдықтау және су бұру жүйесін дамытуға;</w:t>
      </w:r>
      <w:r>
        <w:br/>
      </w:r>
      <w:r>
        <w:rPr>
          <w:rFonts w:ascii="Times New Roman"/>
          <w:b w:val="false"/>
          <w:i w:val="false"/>
          <w:color w:val="000000"/>
          <w:sz w:val="28"/>
        </w:rPr>
        <w:t>
      8) көлік инфрақұрылымын дамытуға;</w:t>
      </w:r>
      <w:r>
        <w:br/>
      </w:r>
      <w:r>
        <w:rPr>
          <w:rFonts w:ascii="Times New Roman"/>
          <w:b w:val="false"/>
          <w:i w:val="false"/>
          <w:color w:val="000000"/>
          <w:sz w:val="28"/>
        </w:rPr>
        <w:t>
      9) білім объектілерін сейсмикалық күшейту үшін білім объектілерін салуға және қайта жаңғыртуға;</w:t>
      </w:r>
      <w:r>
        <w:br/>
      </w:r>
      <w:r>
        <w:rPr>
          <w:rFonts w:ascii="Times New Roman"/>
          <w:b w:val="false"/>
          <w:i w:val="false"/>
          <w:color w:val="000000"/>
          <w:sz w:val="28"/>
        </w:rPr>
        <w:t>
      10) денсаулық сақтау объектілерін сейсмикалық күшейту үшін денсаулық сақтау объектілерін салуға және қайта жаңғыртуға;</w:t>
      </w:r>
      <w:r>
        <w:br/>
      </w:r>
      <w:r>
        <w:rPr>
          <w:rFonts w:ascii="Times New Roman"/>
          <w:b w:val="false"/>
          <w:i w:val="false"/>
          <w:color w:val="000000"/>
          <w:sz w:val="28"/>
        </w:rPr>
        <w:t>
      11) жылу-энергетикалық жүйені дамытуға;</w:t>
      </w:r>
      <w:r>
        <w:br/>
      </w:r>
      <w:r>
        <w:rPr>
          <w:rFonts w:ascii="Times New Roman"/>
          <w:b w:val="false"/>
          <w:i w:val="false"/>
          <w:color w:val="000000"/>
          <w:sz w:val="28"/>
        </w:rPr>
        <w:t>
      12) спорт объектілерін дамытуға республикалық бюджеттен берілетін нысаналы даму трансферттері көзделсін;</w:t>
      </w:r>
      <w:r>
        <w:br/>
      </w:r>
      <w:r>
        <w:rPr>
          <w:rFonts w:ascii="Times New Roman"/>
          <w:b w:val="false"/>
          <w:i w:val="false"/>
          <w:color w:val="000000"/>
          <w:sz w:val="28"/>
        </w:rPr>
        <w:t>
      13) </w:t>
      </w:r>
      <w:r>
        <w:rPr>
          <w:rFonts w:ascii="Times New Roman"/>
          <w:b w:val="false"/>
          <w:i w:val="false"/>
          <w:color w:val="000000"/>
          <w:sz w:val="28"/>
        </w:rPr>
        <w:t>«Бизнестің жол картасы-2020»</w:t>
      </w:r>
      <w:r>
        <w:rPr>
          <w:rFonts w:ascii="Times New Roman"/>
          <w:b w:val="false"/>
          <w:i w:val="false"/>
          <w:color w:val="000000"/>
          <w:sz w:val="28"/>
        </w:rPr>
        <w:t xml:space="preserve"> бағдарламасы шеңберінде индустриялық инфрақұрылымды дамытуға;</w:t>
      </w:r>
      <w:r>
        <w:br/>
      </w:r>
      <w:r>
        <w:rPr>
          <w:rFonts w:ascii="Times New Roman"/>
          <w:b w:val="false"/>
          <w:i w:val="false"/>
          <w:color w:val="000000"/>
          <w:sz w:val="28"/>
        </w:rPr>
        <w:t>
      14) мамандандырылған уәкілетті ұйымдардың жарғылық капиталдарын ұлғайтуға.</w:t>
      </w:r>
      <w:r>
        <w:br/>
      </w:r>
      <w:r>
        <w:rPr>
          <w:rFonts w:ascii="Times New Roman"/>
          <w:b w:val="false"/>
          <w:i w:val="false"/>
          <w:color w:val="000000"/>
          <w:sz w:val="28"/>
        </w:rPr>
        <w:t>
      15) Аудандар (облыстық маңызы бар қалалар) бюджеттеріне республикалық бюджеттен берілетін нысаналы даму трансферттерін бөлу Шығыс Қазақстан облысы әкімдігінің қаулысымен айқындалады.</w:t>
      </w:r>
      <w:r>
        <w:br/>
      </w: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Шығыс Қазақстан облыстық мәслихатының 11.04.2014 </w:t>
      </w:r>
      <w:r>
        <w:rPr>
          <w:rFonts w:ascii="Times New Roman"/>
          <w:b w:val="false"/>
          <w:i w:val="false"/>
          <w:color w:val="000000"/>
          <w:sz w:val="28"/>
        </w:rPr>
        <w:t>№ 19/216-V</w:t>
      </w:r>
      <w:r>
        <w:rPr>
          <w:rFonts w:ascii="Times New Roman"/>
          <w:b w:val="false"/>
          <w:i w:val="false"/>
          <w:color w:val="ff0000"/>
          <w:sz w:val="28"/>
        </w:rPr>
        <w:t xml:space="preserve"> (01.01.2014 бастап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16. 
</w:t>
      </w:r>
      <w:r>
        <w:rPr>
          <w:rFonts w:ascii="Times New Roman"/>
          <w:b w:val="false"/>
          <w:i w:val="false"/>
          <w:color w:val="000000"/>
          <w:sz w:val="28"/>
        </w:rPr>
        <w:t>
2014 жылға арналған облыстық бюджетте мамандарды әлеуметтік қолдау шараларын іске асыруға республикалық бюджеттен кредиттер көзделсін.</w:t>
      </w:r>
      <w:r>
        <w:br/>
      </w:r>
      <w:r>
        <w:rPr>
          <w:rFonts w:ascii="Times New Roman"/>
          <w:b w:val="false"/>
          <w:i w:val="false"/>
          <w:color w:val="000000"/>
          <w:sz w:val="28"/>
        </w:rPr>
        <w:t>
      17. 
</w:t>
      </w:r>
      <w:r>
        <w:rPr>
          <w:rFonts w:ascii="Times New Roman"/>
          <w:b w:val="false"/>
          <w:i w:val="false"/>
          <w:color w:val="000000"/>
          <w:sz w:val="28"/>
        </w:rPr>
        <w:t>
Осы шешім 2014 жылғы 1 қаңтардан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Сессия төрағасы </w:t>
            </w:r>
            <w:r>
              <w:br/>
            </w:r>
            <w:r>
              <w:rPr>
                <w:rFonts w:ascii="Times New Roman"/>
                <w:b w:val="false"/>
                <w:i w:val="false"/>
                <w:color w:val="000000"/>
                <w:sz w:val="20"/>
              </w:rPr>
              <w:t>
</w:t>
            </w:r>
            <w:r>
              <w:rPr>
                <w:rFonts w:ascii="Times New Roman"/>
                <w:b w:val="false"/>
                <w:i/>
                <w:color w:val="000000"/>
                <w:sz w:val="20"/>
              </w:rPr>
              <w:t xml:space="preserve">      Шығыс Қазақстан облыстық </w:t>
            </w:r>
            <w:r>
              <w:br/>
            </w:r>
            <w:r>
              <w:rPr>
                <w:rFonts w:ascii="Times New Roman"/>
                <w:b w:val="false"/>
                <w:i w:val="false"/>
                <w:color w:val="000000"/>
                <w:sz w:val="20"/>
              </w:rPr>
              <w:t>
</w:t>
            </w:r>
            <w:r>
              <w:rPr>
                <w:rFonts w:ascii="Times New Roman"/>
                <w:b w:val="false"/>
                <w:i/>
                <w:color w:val="000000"/>
                <w:sz w:val="20"/>
              </w:rPr>
              <w:t xml:space="preserve">      мәслихатының хатшысы </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 Солдатов</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Г. Пинчук</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2"/>
          <w:p>
            <w:pPr>
              <w:spacing w:after="20"/>
              <w:ind w:left="20"/>
              <w:jc w:val="both"/>
            </w:pPr>
            <w:r>
              <w:rPr>
                <w:rFonts w:ascii="Times New Roman"/>
                <w:b w:val="false"/>
                <w:i w:val="false"/>
                <w:color w:val="000000"/>
                <w:sz w:val="20"/>
              </w:rPr>
              <w:t>
Шығыс Қазақстан облыстық мәслихатының 2013 жылғы 13 желтоқсандағы № 17/188-V шешіміне 1 қосымша</w:t>
            </w:r>
          </w:p>
          <w:bookmarkEnd w:id="2"/>
        </w:tc>
      </w:tr>
    </w:tbl>
    <w:p>
      <w:pPr>
        <w:spacing w:after="0"/>
        <w:ind w:left="0"/>
        <w:jc w:val="left"/>
      </w:pPr>
      <w:r>
        <w:rPr>
          <w:rFonts w:ascii="Times New Roman"/>
          <w:b/>
          <w:i w:val="false"/>
          <w:color w:val="000000"/>
        </w:rPr>
        <w:t xml:space="preserve"> 2014 жылға арналған облыстық бюджет</w:t>
      </w:r>
    </w:p>
    <w:p>
      <w:pPr>
        <w:spacing w:after="0"/>
        <w:ind w:left="0"/>
        <w:jc w:val="both"/>
      </w:pPr>
      <w:r>
        <w:rPr>
          <w:rFonts w:ascii="Times New Roman"/>
          <w:b w:val="false"/>
          <w:i w:val="false"/>
          <w:color w:val="ff0000"/>
          <w:sz w:val="28"/>
        </w:rPr>
        <w:t xml:space="preserve">     Ескерту. 1 қосымша жаңа редакцияда - Шығыс Қазақстан облыстық мәслихатының 16.10.2014 </w:t>
      </w:r>
      <w:r>
        <w:rPr>
          <w:rFonts w:ascii="Times New Roman"/>
          <w:b w:val="false"/>
          <w:i w:val="false"/>
          <w:color w:val="ff0000"/>
          <w:sz w:val="28"/>
        </w:rPr>
        <w:t>№ 22/280-V</w:t>
      </w:r>
      <w:r>
        <w:rPr>
          <w:rFonts w:ascii="Times New Roman"/>
          <w:b w:val="false"/>
          <w:i w:val="false"/>
          <w:color w:val="ff0000"/>
          <w:sz w:val="28"/>
        </w:rPr>
        <w:t xml:space="preserve"> (01.01.2014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ff0000"/>
          <w:sz w:val="28"/>
        </w:rPr>
        <w:t>
 </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
        <w:gridCol w:w="207"/>
        <w:gridCol w:w="200"/>
        <w:gridCol w:w="387"/>
        <w:gridCol w:w="398"/>
        <w:gridCol w:w="285"/>
        <w:gridCol w:w="537"/>
        <w:gridCol w:w="822"/>
        <w:gridCol w:w="3264"/>
        <w:gridCol w:w="3340"/>
        <w:gridCol w:w="2663"/>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3"/>
          <w:p>
            <w:pPr>
              <w:spacing w:after="20"/>
              <w:ind w:left="20"/>
              <w:jc w:val="both"/>
            </w:pPr>
            <w:r>
              <w:rPr>
                <w:rFonts w:ascii="Times New Roman"/>
                <w:b w:val="false"/>
                <w:i w:val="false"/>
                <w:color w:val="000000"/>
                <w:sz w:val="20"/>
              </w:rPr>
              <w:t>
1</w:t>
            </w:r>
          </w:p>
          <w:bookmarkEnd w:id="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КIРICТЕР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210 801 292,7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29 131 155,0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13 957 689,0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13 957 689,0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11 291 037,0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11 291 037,0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Тауарларға, жұмыстарға және қызметтерге салынатын ішкі салықтар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3 882 429,0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3 882 429,0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емес түсімдер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3 156 019,0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501 803,0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60 516,0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берілген кредиттер бойынша сыйақылар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422 687,0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2 321 070,0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2 321 070,0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333 146,0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333 146,0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материалдық резервтен тауарлар сату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178 160 118,7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1 462 989,7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1 462 989,7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176 697 129,0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176 697 129,0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93 509 287,0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функцияналдық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
          <w:p>
            <w:pPr>
              <w:spacing w:after="20"/>
              <w:ind w:left="20"/>
              <w:jc w:val="both"/>
            </w:pPr>
            <w:r>
              <w:rPr>
                <w:rFonts w:ascii="Times New Roman"/>
                <w:b w:val="false"/>
                <w:i w:val="false"/>
                <w:color w:val="000000"/>
                <w:sz w:val="20"/>
              </w:rPr>
              <w:t>
1</w:t>
            </w:r>
          </w:p>
          <w:bookmarkEnd w:id="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210 395 661,4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
          <w:p>
            <w:pPr>
              <w:spacing w:after="20"/>
              <w:ind w:left="20"/>
              <w:jc w:val="both"/>
            </w:pPr>
            <w:r>
              <w:rPr>
                <w:rFonts w:ascii="Times New Roman"/>
                <w:b w:val="false"/>
                <w:i w:val="false"/>
                <w:color w:val="000000"/>
                <w:sz w:val="20"/>
              </w:rPr>
              <w:t>
01</w:t>
            </w:r>
          </w:p>
          <w:bookmarkEnd w:id="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1 920 465,5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1 522 106,5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49 401,0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жөніндегі қызметтер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47 741,0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әкiмінің аппараты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1 260 311,0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1 125 606,0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67 042,0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66 507,0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212 394,5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комиссиясының қызметін қамтамасыз ету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202 926,0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9 468,5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222 120,0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222 120,0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114 319,0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14 524,0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146 989,0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146 989,0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134 573,0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 мәселелері бойынша құжаттаманы сараптау және бағалау, бюджеттік инвестициялардың іске асырылуына бағалау жүргізу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5 016,0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сәулет және қала құрылысы басқармасы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халыққа қызмет көрсету орталығын салу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6"/>
          <w:p>
            <w:pPr>
              <w:spacing w:after="20"/>
              <w:ind w:left="20"/>
              <w:jc w:val="both"/>
            </w:pPr>
            <w:r>
              <w:rPr>
                <w:rFonts w:ascii="Times New Roman"/>
                <w:b w:val="false"/>
                <w:i w:val="false"/>
                <w:color w:val="000000"/>
                <w:sz w:val="20"/>
              </w:rPr>
              <w:t>
02</w:t>
            </w:r>
          </w:p>
          <w:bookmarkEnd w:id="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266 959,0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98 363,0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басқармасы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98 363,0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62 905,0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35 458,0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 жөніндегі жұмыстарды ұйымдастыру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168 596,0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44 006,0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органның және ведомстволық бағынысты мемлекеттік мекемелерінің күрделі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30 990,0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ауқымындағы төтенше жағдайлардың алдын алу және оларды жою</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13 016,0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басқармасы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124 590,0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саласындағы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31 774,0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86 261,0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6 555,0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7"/>
          <w:p>
            <w:pPr>
              <w:spacing w:after="20"/>
              <w:ind w:left="20"/>
              <w:jc w:val="both"/>
            </w:pPr>
            <w:r>
              <w:rPr>
                <w:rFonts w:ascii="Times New Roman"/>
                <w:b w:val="false"/>
                <w:i w:val="false"/>
                <w:color w:val="000000"/>
                <w:sz w:val="20"/>
              </w:rPr>
              <w:t>
03</w:t>
            </w:r>
          </w:p>
          <w:bookmarkEnd w:id="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11 074 555,1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қызметі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11 074 555,1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iшкi icтер органы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10 631 796,1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9 008 146,7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1 352 899,0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қозғалысы қаупсіздігін қамтамасыз ету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10 392,0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82 384,0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тұтқындалған адамдарды ұстауды ұйымдастыру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113 366,4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жануарларды ұстауды ұйымдастыру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27 108,0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сәулет және қала құрылысы басқармасы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442 759,0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істер органдарының объектілерін дамыту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442 759,0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8"/>
          <w:p>
            <w:pPr>
              <w:spacing w:after="20"/>
              <w:ind w:left="20"/>
              <w:jc w:val="both"/>
            </w:pPr>
            <w:r>
              <w:rPr>
                <w:rFonts w:ascii="Times New Roman"/>
                <w:b w:val="false"/>
                <w:i w:val="false"/>
                <w:color w:val="000000"/>
                <w:sz w:val="20"/>
              </w:rPr>
              <w:t>
04</w:t>
            </w:r>
          </w:p>
          <w:bookmarkEnd w:id="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32 926 869,4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4 095 463,0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4 095 463,0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4 095 463,0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негізгі орта және жалпы орта білім беру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8 596 232,2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5 847 195,0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1 655 199,0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1 584 192,0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184 365,0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білімді жан басына шаққандағы қаржыландыруды сынақтан өткізуге берілетін ағымдағы нысаналы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2 093 956,0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үш деңгейлі жүйе бойынша біліктілігін арттырудан өткен мұғалімдерге еңбекақыны көтеруге берілетін ағымдағы нысаналы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329 483,0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2 749 037,2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2 665 170,2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83 867,0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6 663 333,0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338 820,0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338 820,0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басқармасы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6 324 513,0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6 324 513,0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26 711,0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26 711,0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26 711,0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13 545 130,2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1 751 997,8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94 525,5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 үшін оқулықтар мен оқу-әдiстемелiк кешендерді сатып алу және жеткізу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39 911,0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275 073,0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89 055,0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жасөспірімдерді оңалту және әлеуметтік бейімдеу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112 041,0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10 854,0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198 107,0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896 576,3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35 855,0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сәулет және қала құрылысы басқармасы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11 793 132,4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білім беру объектілерін салуға және реконструкциялауға берілетін нысаналы даму трансферттері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7 751 108,7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4 042 023,7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9"/>
          <w:p>
            <w:pPr>
              <w:spacing w:after="20"/>
              <w:ind w:left="20"/>
              <w:jc w:val="both"/>
            </w:pPr>
            <w:r>
              <w:rPr>
                <w:rFonts w:ascii="Times New Roman"/>
                <w:b w:val="false"/>
                <w:i w:val="false"/>
                <w:color w:val="000000"/>
                <w:sz w:val="20"/>
              </w:rPr>
              <w:t>
05</w:t>
            </w:r>
          </w:p>
          <w:bookmarkEnd w:id="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50 728 372,0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бейінді ауруханалар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191 651,0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191 651,0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191 651,0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1 434 229,0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1 434 229,0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860 313,0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бойынша қызмет көрсету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386 655,0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185 999,0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14 726 560,0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14 726 560,0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6 014 143,2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466 997,0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Диабетпен ауыратын науқастарды диабетке қарсы препараттармен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1 079 721,8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Онкогематологиялық науқастарды химия препараттарымен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306 469,0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Созылмалы бүйрек функциясының жетіспеушілігі бар, аутоиммунды, орфандық аурулармен ауыратын, иммунитеті жеткіліксіз науқастарды, сондай-ақ бүйрегін транспланттаудан кейінгі науқастарды дәрілік заттармен қамтамасыз ету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932 420,0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науқастарды қанды ұйыту факторларымен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690 722,0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иммундық профилактика жүргізу үшін вакциналарды және басқа иммундық биологиялық препараттарды орталықтандырылған сатып алу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1 309 590,0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 миокард инфаркті бар науқастарды тромболитикалық препараттармен қамтамасыз ету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80 042,0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науқастарға тегін медициналық көмектің кепілдік берілген көлемі шеңберінде медициналық көмек көрсету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3 846 455,0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22 889 284,2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22 889 284,2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1 934 006,2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Тегін медициналық көмектің кепілдік берілген көлемі шеңберінде скринингтік зерттеулер жүргізу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596 691,0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және ауылдық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19 386 348,0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емдеудің амбулаториялық деңгейінде жеңілдікті жағдайда дәрілік заттармен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972 239,0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2 096 115,0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2 096 115,0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2 014 306,0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81 809,0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9 390 532,8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6 685 634,8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122 034,8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ЖИТС алдын алу және оған қарсы күрес жөніндегі іс-шараларды іске асыру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598 150,0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ашып тексеруді жүргізу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145 431,0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77 801,0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органдарының күрделі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4 961,0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5 702 907,0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сәулет және қала құрылысы басқармасы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2 704 898,0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2 686 802,7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ауылдық елді мекендерде орналасқан дәрігерлік амбулаторияларды және фельдшерлік акушерлік пункттерді салу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18 095,3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0"/>
          <w:p>
            <w:pPr>
              <w:spacing w:after="20"/>
              <w:ind w:left="20"/>
              <w:jc w:val="both"/>
            </w:pPr>
            <w:r>
              <w:rPr>
                <w:rFonts w:ascii="Times New Roman"/>
                <w:b w:val="false"/>
                <w:i w:val="false"/>
                <w:color w:val="000000"/>
                <w:sz w:val="20"/>
              </w:rPr>
              <w:t>
06</w:t>
            </w:r>
          </w:p>
          <w:bookmarkEnd w:id="1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7 466 820,5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4 642 875,8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3 243 884,7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1 172 024,3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208 961,0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1 382 021,4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230 148,0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психоневрологиялық медициналық-әлеуметтік мекемелерінде (ұйымдарда) психоневрологиялық патологиялары бар мүгедек балалар үшін арнаулы әлеуметтік қызметтер көрсету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250 730,0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1 230 327,0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1 172 174,0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58 153,0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сәулет және қала құрылысы басқармасы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168 664,1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168 664,1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көмек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433 209,5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433 209,5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374 705,5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атаулы әлеуметтік көмек төлеуге берілетін ағымдағы нысаналы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32 201,0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18 жасқа дейінгі балаларға мемлекеттік жәрдемақылар төлеуге берілетін ағымдағы нысаналы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26 303,0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2 390 735,2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2 280 004,2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146 049,2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41 485,0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емес секторда мемлекеттік әлеуметтік тапсырысты орналастыру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154 326,0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мүгедектердің құқықтарын қамтамасыз ету және өмір сүру сапасын жақсарту жөніндегі іс-шаралар жоспарын іске асыруға берілетін ағымдағы нысаналы трансферттер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16 316,0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Өрлеу жобасы бойынша келісілген қаржылай көмекті енгізуге берілетін ағымдағы нысаналы трансферттер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489 489,0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123 686,0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1 304 540,0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36 574,0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36 574,0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мүгедектердің құқықтарын қамтамасыз ету және өмір сүру сапасын жақсарту жөніндегі іс-шаралар жоспарын іске асыруға берілетін ағымдағы нысаналы трансферттер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мемлекеттік еңбек инспекциясы басқармасы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73 176,0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еңбек қатынастарын реттеу саласында мемлекеттік саясатты іске асыру бойынша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73 176,0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1"/>
          <w:p>
            <w:pPr>
              <w:spacing w:after="20"/>
              <w:ind w:left="20"/>
              <w:jc w:val="both"/>
            </w:pPr>
            <w:r>
              <w:rPr>
                <w:rFonts w:ascii="Times New Roman"/>
                <w:b w:val="false"/>
                <w:i w:val="false"/>
                <w:color w:val="000000"/>
                <w:sz w:val="20"/>
              </w:rPr>
              <w:t>
07</w:t>
            </w:r>
          </w:p>
          <w:bookmarkEnd w:id="1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18 166 504,4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8 534 304,7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66 498,0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66 498,0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17 680,0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17 680,0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21 496,8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21 496,8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мұрағаттар және құжаттама басқармасы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8 138,0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8 138,0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13 125,0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пәтерлі тұрғын үйлерде энергетикалық аудит жүргізу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13 125,0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сәулет және қала құрылысы басқармасы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8 404 975,9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коммуналдық тұрғын үй қорының тұрғын үйін жобалауға, салуға және (немесе) сатып алуға берілетін нысаналы даму трансферттері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4 802 251,0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сатып алу және инженерлік-коммуникациялық инфрақұрылымды жобалау, жайластыру, дамыту және (немесе) сатып алуға берілетін нысаналы даму трансферттері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3 100 164,9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қызметтік тұрғын үй салуға және (немесе) сатып алуға, инженерлік-коммуникациялық инфрақұрылымды дамытуға және (немесе) сатып алуға және жастарға арналған жатақханаларды салуға, сатып алуға, салып бітіруге берілетін нысаналы даму трансферттері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502 560,0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9 632 199,7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9 622 199,7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87 648,0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7 327,0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жабдықтауға және су бұру жүйелерін дамытуға берілетін нысаналы даму трансферттері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4 731 138,0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даму трансферттері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1 484 138,0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мекендерді сумен жабдықтау жүйесін дамытуға берілетін нысаналы даму трансферттері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3 084 286,7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176 028,0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51 634,0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сәулет және қала құрылысы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12"/>
          <w:p>
            <w:pPr>
              <w:spacing w:after="20"/>
              <w:ind w:left="20"/>
              <w:jc w:val="both"/>
            </w:pPr>
            <w:r>
              <w:rPr>
                <w:rFonts w:ascii="Times New Roman"/>
                <w:b w:val="false"/>
                <w:i w:val="false"/>
                <w:color w:val="000000"/>
                <w:sz w:val="20"/>
              </w:rPr>
              <w:t>
08</w:t>
            </w:r>
          </w:p>
          <w:bookmarkEnd w:id="1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7 425 247,2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3 509 875,1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мұрағаттар және құжаттама басқармасы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2 094 833,0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177 584,0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мұраны сақтауды және оған қолжетімділікті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1 002 385,0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914 864,0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сәулет және қала құрылысы басқармасы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1 415 042,1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1 059 269,5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мәдениет объектілерін дамытуға берілетін нысаналы даму трансферттері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355 772,6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1 946 626,1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1 476 802,1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дене шынықтыру және спорт саласында мемлекеттік саясатты іске асыру жөніндегі қызметтер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34 068,4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өткізу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183 932,1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730 448,9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1 101,9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115 098,8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412 152,0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сәулет және қала құрылысы басқармасы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469 824,0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объектілерін дамыту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409 824,0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Аудандарын (облыстық маңызы бар қалалардың) бюджеттеріне спорт объектілерін дамытуға берілетін нысаналы даму трансферттері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1 244 196,0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ішкі саясат басқармасы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467 486,0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467 486,0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89 768,0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40 976,0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47 703,0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мұрағаттар және құжаттама басқармасы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686 942,0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кiтапханалардың жұмыс iстеуiн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333 979,0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352 963,0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724 550,0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ішкі саясат басқармасы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207 939,0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203 291,0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4 648,0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мұрағаттар және құжаттама басқармасы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255 668,0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және мұрағат ісін басқару саласындағы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57 647,9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184 847,1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12 305,0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жастар саясаты мәселелерi жөніндегі басқармасы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137 174,0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жастар саясатын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126 267,0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5 591,0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және сыртқы байланыстар басқармасы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123 769,0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туризм және сыртқы байланыс саласындағы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48 447,0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9 608,0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65 714,0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13"/>
          <w:p>
            <w:pPr>
              <w:spacing w:after="20"/>
              <w:ind w:left="20"/>
              <w:jc w:val="both"/>
            </w:pPr>
            <w:r>
              <w:rPr>
                <w:rFonts w:ascii="Times New Roman"/>
                <w:b w:val="false"/>
                <w:i w:val="false"/>
                <w:color w:val="000000"/>
                <w:sz w:val="20"/>
              </w:rPr>
              <w:t>
9</w:t>
            </w:r>
          </w:p>
          <w:bookmarkEnd w:id="1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8 149 747,1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8 149 747,1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8 149 747,1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жүйесін дамыту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66 150,0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жылу-энергетикалық жүйесін дамытуға берілетін нысаналы даму трансферттері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8 000 000,0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газ тасымалдау жүйесін дамытуға берілетін нысаналы даму трансферттері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83 597,1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14"/>
          <w:p>
            <w:pPr>
              <w:spacing w:after="20"/>
              <w:ind w:left="20"/>
              <w:jc w:val="both"/>
            </w:pPr>
            <w:r>
              <w:rPr>
                <w:rFonts w:ascii="Times New Roman"/>
                <w:b w:val="false"/>
                <w:i w:val="false"/>
                <w:color w:val="000000"/>
                <w:sz w:val="20"/>
              </w:rPr>
              <w:t>
10</w:t>
            </w:r>
          </w:p>
          <w:bookmarkEnd w:id="1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15 991 615,0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13 097 933,0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ауыл шаруашылығы басқармасы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13 097 933,0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123 514,0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431 797,0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мемлекеттік қолдау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3 074 656,0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3 524 500,0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296 735,0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3 019 274,0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 шаралар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51 445,0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134 452,0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421 400,0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Тұқымдық және көшет отырғызылатын материалдың сорттық және себу сапаларын анықтау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24 579,0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Тыңайтқыштар (органикалықтарды қоспағанда) құнын субсидиялау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450 666,0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өңдеуші кәсіпорындардың ауылшаруашылық өнімін тереңдете қайта өңдеп өнім шығаруы үшін оны сатып алу шығындарын субсидиялау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461 321,0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 салынған жағдайда агроөнеркәсіптік кешен субъектісі көтерген шығыстардың бөліктерін өтеу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1 073 990,0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 субъектілерінің қарыздарын кепілдендіру мен сақтандыру шеңберінде субсидиялау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6 561,0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707 455,9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587 772,9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578 474,0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119 683,0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119 683,0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1 127 212,0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табиғи ресурстар және табиғат пайдалануды реттеу басқармасы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1 127 212,0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1 111 784,0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15 428,0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327 883,1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табиғи ресурстар және табиғат пайдалануды реттеу басқармасы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302 883,1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88 227,1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іс-шаралар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213 352,0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сәулет және қала құрылысы басқармасы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31 460,0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жер қатынастары басқармасы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31 460,0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30 712,0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699 671,0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ауыл шаруашылығы басқармасы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690 811,0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тәжірибені тарату және енгізу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64 595,0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сақтау пунктіне ветеринариялық препараттарды тасымалдау бойынша қызмет көрсету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18 148,0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ветеринариялық ұйымдарды материалдық-техникалық жабдықтау үшін қызметкерлердің жеке қорғану заттарын, аспаптарды, құралдарды, техниканы, жабдықтарды және инвентарьді орталықтандырып сатып алу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608 068,0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Жаңартылатын энергия көздерін пайдалануды қолдау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15"/>
          <w:p>
            <w:pPr>
              <w:spacing w:after="20"/>
              <w:ind w:left="20"/>
              <w:jc w:val="both"/>
            </w:pPr>
            <w:r>
              <w:rPr>
                <w:rFonts w:ascii="Times New Roman"/>
                <w:b w:val="false"/>
                <w:i w:val="false"/>
                <w:color w:val="000000"/>
                <w:sz w:val="20"/>
              </w:rPr>
              <w:t>
11</w:t>
            </w:r>
          </w:p>
          <w:bookmarkEnd w:id="1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168 236,0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168 236,0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сәулет және қала құрылысы басқармасы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168 236,0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85 964,6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5 616,4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құрылысын дамытудың кешендi схемаларын және елдi мекендердiң бас жоспарларын әзiрлеу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76 655,0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16"/>
          <w:p>
            <w:pPr>
              <w:spacing w:after="20"/>
              <w:ind w:left="20"/>
              <w:jc w:val="both"/>
            </w:pPr>
            <w:r>
              <w:rPr>
                <w:rFonts w:ascii="Times New Roman"/>
                <w:b w:val="false"/>
                <w:i w:val="false"/>
                <w:color w:val="000000"/>
                <w:sz w:val="20"/>
              </w:rPr>
              <w:t>
12</w:t>
            </w:r>
          </w:p>
          <w:bookmarkEnd w:id="1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6 408 799,0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көлігі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5 434 301,9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жолаушылар көлігі және автомобиль жолдары басқармасы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5 434 301,9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303 565,1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2 922 926,6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73 725,0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маңызы бар автомобиль жолдарын және елді-мекендердің көшелерін күрделі және орташа жөндеу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2 134 085,2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көлігі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154 128,0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жолаушылар көлігі және автомобиль жолдары басқармасы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154 128,0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шешімі бойынша тұрақты ішкі әуе тасымалдарды субсидиялау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154 128,0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басқа да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820 369,1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жолаушылар көлігі және автомобиль жолдары басқармасы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820 369,1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207 373,4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288 618,0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323 078,7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17"/>
          <w:p>
            <w:pPr>
              <w:spacing w:after="20"/>
              <w:ind w:left="20"/>
              <w:jc w:val="both"/>
            </w:pPr>
            <w:r>
              <w:rPr>
                <w:rFonts w:ascii="Times New Roman"/>
                <w:b w:val="false"/>
                <w:i w:val="false"/>
                <w:color w:val="000000"/>
                <w:sz w:val="20"/>
              </w:rPr>
              <w:t>
13</w:t>
            </w:r>
          </w:p>
          <w:bookmarkEnd w:id="1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13 516 409,3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13 516 409,3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басқармасы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3 328 533,0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640 492,0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 берілетін ағымдағы нысаналы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2 688 041,0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экономика және бюджеттік жоспарлау басқармасы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153 645,5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153 645,5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индустриалдық-инновациялық басқармасы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2 719 256,0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77 104,0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5 519,0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қызметті мемлекеттік қолдау шеңберінде іс-шараларды іске асыру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пайыздық мөлшерлемені субсидиялау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2 095 545,0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86 000,0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бизнесті жүргізуді сервистік қолдау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142 188,0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Моноқалаларды дамытудың 2012 - 2020 жылдарға арналған бағдарламасы шеңберінде ағымдағы іс-шараларды іске асыруға берілетін ағымдағы нысаналы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283 000,0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928 100,8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Моноқалаларды дамытудың 2012 - 2020 жылдарға арналған бағдарламасы шеңберінде моноқалаларды нысаналы жайластыруға берілетін нысаналы ағымдағы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137 706,0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Моноқалаларды дамытудың 2012 - 2020 жылдарға арналған бағдарламасы шеңберінде бюджеттік инвестициялық жобаларды іске асыруға берілетін нысаналы даму трансферттері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790 394,8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дін істері басқармасы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115 150,0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дін істер саласындағы мемлекеттік саясатты іске асыру жөніндегі қызметтер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70 412,0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8 517,0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мемлекеттiк мекемелер мен ұйымдардың күрделi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Өңiрде дiни ахуалды зерделеу және талдау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34 831,0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5 484 967,0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944 707,0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«Өңірлерді дамыту» бағдарламасы шеңберінде инженерлік инфрақұрылымын дамыту үшін берілетін нысаналы даму трансферттері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2 824 786,0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Моноқалаларды дамытудың 2012 - 2020 жылдарға арналған бағдарламасы шеңберінде моноқалаларды нысаналы жайластыруға берілетін нысаналы ағымдағы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321 898,0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«Өңiрлердi дамыту» бағдарламасы шеңберiнде инженерлiк инфрақұрылымын дамыту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Моноқалаларды дамытудың 2012 - 2020 жылдарға арналған бағдарламасы шеңберінде бюджеттік инвестициялық жобаларды іске асыруға берілетін нысаналы даму трансферттері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1 357 576,0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сәулет және қала құрылысы басқармасы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786 757,0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 бюджеттеріне Моноқалаларды дамытудың 2012 - 2020 жылдарға арналған бағдарламасы шеңберінде бюджеттік инвестициялық жобаларды іске асыруға берілетін нысаналы даму трансферттері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786 757,0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18"/>
          <w:p>
            <w:pPr>
              <w:spacing w:after="20"/>
              <w:ind w:left="20"/>
              <w:jc w:val="both"/>
            </w:pPr>
            <w:r>
              <w:rPr>
                <w:rFonts w:ascii="Times New Roman"/>
                <w:b w:val="false"/>
                <w:i w:val="false"/>
                <w:color w:val="000000"/>
                <w:sz w:val="20"/>
              </w:rPr>
              <w:t>
14</w:t>
            </w:r>
          </w:p>
          <w:bookmarkEnd w:id="1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11 088,8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11 088,8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11 088,8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11 088,8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19"/>
          <w:p>
            <w:pPr>
              <w:spacing w:after="20"/>
              <w:ind w:left="20"/>
              <w:jc w:val="both"/>
            </w:pPr>
            <w:r>
              <w:rPr>
                <w:rFonts w:ascii="Times New Roman"/>
                <w:b w:val="false"/>
                <w:i w:val="false"/>
                <w:color w:val="000000"/>
                <w:sz w:val="20"/>
              </w:rPr>
              <w:t>
15</w:t>
            </w:r>
          </w:p>
          <w:bookmarkEnd w:id="1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36 173 973,1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36 173 973,1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басқармасы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36 173 973,1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34 609 508,0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383 224,9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1 365,2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1 179 875,0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4 988 423,5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6 898 407,0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20"/>
          <w:p>
            <w:pPr>
              <w:spacing w:after="20"/>
              <w:ind w:left="20"/>
              <w:jc w:val="both"/>
            </w:pPr>
            <w:r>
              <w:rPr>
                <w:rFonts w:ascii="Times New Roman"/>
                <w:b w:val="false"/>
                <w:i w:val="false"/>
                <w:color w:val="000000"/>
                <w:sz w:val="20"/>
              </w:rPr>
              <w:t>
06</w:t>
            </w:r>
          </w:p>
          <w:bookmarkEnd w:id="2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4 500 235,0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4 500 235,0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индустриалдық-инновациялық даму басқармасы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4 500 235,0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4 500 235,0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21"/>
          <w:p>
            <w:pPr>
              <w:spacing w:after="20"/>
              <w:ind w:left="20"/>
              <w:jc w:val="both"/>
            </w:pPr>
            <w:r>
              <w:rPr>
                <w:rFonts w:ascii="Times New Roman"/>
                <w:b w:val="false"/>
                <w:i w:val="false"/>
                <w:color w:val="000000"/>
                <w:sz w:val="20"/>
              </w:rPr>
              <w:t>
07</w:t>
            </w:r>
          </w:p>
          <w:bookmarkEnd w:id="2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1 586 679,0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1 586 679,0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сәулет және қала құрылысы басқармасы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1 586 679,0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үйді жобалауға, салуға және (немесе) сатып алуға кредит беру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1 586 679,0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22"/>
          <w:p>
            <w:pPr>
              <w:spacing w:after="20"/>
              <w:ind w:left="20"/>
              <w:jc w:val="both"/>
            </w:pPr>
            <w:r>
              <w:rPr>
                <w:rFonts w:ascii="Times New Roman"/>
                <w:b w:val="false"/>
                <w:i w:val="false"/>
                <w:color w:val="000000"/>
                <w:sz w:val="20"/>
              </w:rPr>
              <w:t>
10</w:t>
            </w:r>
          </w:p>
          <w:bookmarkEnd w:id="2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573 826,0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573 826,0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573 826,0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573 826,0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23"/>
          <w:p>
            <w:pPr>
              <w:spacing w:after="20"/>
              <w:ind w:left="20"/>
              <w:jc w:val="both"/>
            </w:pPr>
            <w:r>
              <w:rPr>
                <w:rFonts w:ascii="Times New Roman"/>
                <w:b w:val="false"/>
                <w:i w:val="false"/>
                <w:color w:val="000000"/>
                <w:sz w:val="20"/>
              </w:rPr>
              <w:t>
13</w:t>
            </w:r>
          </w:p>
          <w:bookmarkEnd w:id="2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237 667,0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237 667,0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индустриалдық-инновациялық басқармасы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237 667,0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моноқалаларда кәсіпкерліктің дамуына ықпал етуге кредиттер беру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237 667,0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1 909 983,5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1 909 983,5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1 860 259,0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бюджеттік кредиттерді қайтару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49 724,5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589 321,0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589 321,0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24"/>
          <w:p>
            <w:pPr>
              <w:spacing w:after="20"/>
              <w:ind w:left="20"/>
              <w:jc w:val="both"/>
            </w:pPr>
            <w:r>
              <w:rPr>
                <w:rFonts w:ascii="Times New Roman"/>
                <w:b w:val="false"/>
                <w:i w:val="false"/>
                <w:color w:val="000000"/>
                <w:sz w:val="20"/>
              </w:rPr>
              <w:t>
13</w:t>
            </w:r>
          </w:p>
          <w:bookmarkEnd w:id="2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589 321,0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589 321,0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589 321,0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өңірлік ұйымдардың жарғылық капиталдарын ұлғайту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589 321,0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-5 172 113,2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5 172 113,2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6 898 407,0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6 898 407,0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25"/>
          <w:p>
            <w:pPr>
              <w:spacing w:after="20"/>
              <w:ind w:left="20"/>
              <w:jc w:val="both"/>
            </w:pPr>
            <w:r>
              <w:rPr>
                <w:rFonts w:ascii="Times New Roman"/>
                <w:b w:val="false"/>
                <w:i w:val="false"/>
                <w:color w:val="000000"/>
                <w:sz w:val="20"/>
              </w:rPr>
              <w:t>
16</w:t>
            </w:r>
          </w:p>
          <w:bookmarkEnd w:id="2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2 064 123,2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1 895 208,5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1 895 208,5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1 845 484,0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бөлінген пайдаланылмаған бюджеттік кредиттерді қайтару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49 724,5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168 914,7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168 914,7</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облыстық мәслихатының 2013 жылғы 13 желтоқсандағы № 17/188-V шешіміне 2 қосымша</w:t>
            </w:r>
          </w:p>
        </w:tc>
      </w:tr>
    </w:tbl>
    <w:p>
      <w:pPr>
        <w:spacing w:after="0"/>
        <w:ind w:left="0"/>
        <w:jc w:val="left"/>
      </w:pPr>
      <w:r>
        <w:rPr>
          <w:rFonts w:ascii="Times New Roman"/>
          <w:b/>
          <w:i w:val="false"/>
          <w:color w:val="000000"/>
        </w:rPr>
        <w:t xml:space="preserve"> 2015 жылға арналған облыстық бюджет</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
        <w:gridCol w:w="283"/>
        <w:gridCol w:w="425"/>
        <w:gridCol w:w="489"/>
        <w:gridCol w:w="894"/>
        <w:gridCol w:w="373"/>
        <w:gridCol w:w="868"/>
        <w:gridCol w:w="39"/>
        <w:gridCol w:w="5328"/>
        <w:gridCol w:w="2937"/>
      </w:tblGrid>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КIРICТЕР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163 887 185,0</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39 276 407,0</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19 409 631,0</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19 409 631,0</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16 054 977,0</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16 054 977,0</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Тауарларға, жұмыстарға және қызметтерге салынатын ішкі салықтар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3 811 799,0</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3 811 799,0</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527 635,0</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454 607,0</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89 148,0</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365 459,0</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73 028,0</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73 028,0</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124 083 143,0</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124 083 143,0</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124 083 143,0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2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163 879 351,0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2 353 085,0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1 276 564,0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46 472,0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жөніндегі қызметтер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44 696,0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әкiмінің аппараты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1 039 337,0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 жөніндегі қызметтер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992 598,0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190 755,0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комиссиясының қызметін қамтамасыз ету жөніндегі қызметтер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190 520,0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124 998,0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124 998,0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112 640,0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140 563,0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140 563,0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131 554,0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капиталына мемлекеттiң қатысуы арқылы iске асырылуы жоспарланатын бюджеттiк инвестициялардың, бюджеттiк инвестициялық жобаның техникалық-экономикалық негiздемесiне экономикалық сараптамасы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810 960,0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сәулет және қала құрылысы басқармасы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810 960,0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халыққа қызмет көрсету орталығын салу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810 960,0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246 686,0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басқармасы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шеңберiндегi iс-шаралар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61 255,0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146 667,0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жағдайдар, азаматтық қорғаныс саласындағы уәкілетті органдардың аумақтық органы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ауқымындағы төтенше жағдайлардың алдын алу және оларды жою</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басқармасы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111 591,0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саласындағы мемлекеттік саясатты іске асыру жөніндегі қызметтер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77 987,0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10 421 165,0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10 421 165,0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iшкi icтер органы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10 222 465,0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9 109 624,0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880 879,0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73 568,0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тұтқындалған адамдарды ұстауды ұйымдастыру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95 889,0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жануарларды ұстауды ұйымдастыру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сәулет және қала құрылысы басқармасы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істер органдарының объектілерін дамыту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24 142 369,0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5 541 909,0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3 138 620,0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1 643 510,0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1 495 110,0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2 403 289,0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2 321 984,0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81 305,0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6 601 468,0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335 916,0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335 916,0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басқармасы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6 265 552,0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6 265 552,0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11 975 033,0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1 230 607,0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75 186,0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211 564,0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84 173,0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жасөспірімдерді оңалту және әлеуметтік бейімдеу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107 934,0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138 721,0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567 800,0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балалар құқықтарын қорғау басқармасы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балалар құқықтарын қорғау саласындағы мемлекеттік саясатты іске асыру жөніндегі қызметтер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сәулет және қала құрылысы басқармасы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10 726 985,0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білім беру объектілерін салуға және реконструкциялауға берілетін нысаналы даму трансферттері</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4 908 778,0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5 818 207,0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26 588 100,0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бейінді ауруханалар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195 786,0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195 786,0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195 786,0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1 405 097,0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1 405 097,0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838 813,0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381 233,0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183 701,0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7 060 809,0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7 060 809,0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6 009 724,0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Диабетпен ауыратын науқастарды диабетке қарсы препараттармен қамтамасыз ету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404 846,0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Онкогематологиялық науқастарды химия препараттарымен қамтамасыз ету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Созылмалы бүйрек функциясының жетіспеушілігі бар, аутоиммунды, орфандық аурулармен ауыратын, иммунитеті жеткіліксіз науқастарды, сондай-ақ бүйрегін транспланттаудан кейінгі науқастарды дәрілік заттармен қамтамасыз ету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87 914,0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иммундық профилактика жүргізу үшін вакциналарды және басқа иммундық биологиялық препараттарды орталықтандырылған сатып алу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75 167,0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науқастарға тегін медициналық көмектің кепілдік берілген көлемі шеңберінде медициналық көмек көрсету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482 668,0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3 218 258,0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3 218 258,0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1 901 739,0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841 385,0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амбулаториялық емдеу деңгейінде жеңілдікті жағдайда дәрілік заттармен қамтамасыз ету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475 134,0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2 037 752,0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2 037 752,0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1 957 675,0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12 670 398,0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2 848 812,0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117 825,0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ЖИТС алдын алу және оған қарсы күрес жөніндегі іс-шараларды іске асыру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254 493,0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ашып тексеруді жүргізу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139 323,0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76 955,0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2 224 353,0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сәулет және қала құрылысы басқармасы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9 821 586,0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9 797 586,0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ауылдық елді мекендерде орналасқан дәрігерлік амбулаторияларды және фельдшерлік акушерлік пункттерді салу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6 808 184,0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4 680 827,0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3 369 044,0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1 131 955,0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275 776,0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1 405 189,0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352 067,0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психоневрологиялық медициналық-әлеуметтік мекемелерінде (ұйымдарда) психоневрологиялық патологиялары бар мүгедек балалар үшін арнаулы әлеуметтік қызметтер көрсету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204 057,0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1 164 153,0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1 105 322,0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58 831,0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сәулет және қала құрылысы басқармасы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147 630,0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147 630,0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көмек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221 237,0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221 237,0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221 237,0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1 906 120,0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1 831 130,0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145 979,0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91 203,0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1 591 521,0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мемлекеттік еңбек инспекциясы басқармасы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74 990,0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еңбек қатынастарын реттеу саласында мемлекеттік саясатты іске асыру бойынша қызметтер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74 990,0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19 727 571,0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11 257 396,0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пәтерлі тұрғын үйлерде энергетикалық аудит жүргізу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сәулет және қала құрылысы басқармасы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11 244 271,0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коммуналдық тұрғын үй қорының тұрғын үйін жобалауға, салуға және (немесе) сатып алуға берілетін нысаналы даму трансферттері</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4 980 261,0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сатып алу және инженерлік-коммуникациялық инфрақұрылымды жобалау, жайластыру, дамыту және (немесе) сатып алуға берілетін нысаналы даму трансферттері</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6 264 010,0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8 470 175,0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7 961 901,0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энергетика және коммуналдық үй-шаруашылық саласындағы мемлекеттік саясатты іске асыру жөніндегі қызметтер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83 864,0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жабдықтауға және су бұру жүйелерін дамытуға берілетін нысаналы даму трансферттері</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3 678 725,0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трансферттері</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831 187,0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жүйесін дамытуға берілетін нысаналы даму трансферттері</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3 366 491,0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сәулет және қала құрылысы басқармасы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508 274,0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және су бұру жүйелерін дамытуға берілетін нысаналы даму трансферттері</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508 274,0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7 564 980,0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3 323 188,0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мұрағаттар және құжаттама басқармасы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1 733 068,0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181 695,0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мұраны сақтауды және оған қолжетімділікті қамтамасыз ету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755 542,0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795 831,0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сәулет және қала құрылысы басқармасы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1 590 120,0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мәдениет объектілерін дамытуға берілетін нысаналы даму трансферттері</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1 203 220,0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2 479 391,0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972 541,0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 мемлекеттік саясатты іске асыру жөніндегі қызметтер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өткізу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148 270,0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737 367,0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51 196,0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сәулет және қала құрылысы басқармасы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1 506 850,0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1 506 850,0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1 224 642,0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500 210,0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500 210,0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91 977,0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мұрағаттар және құжаттама басқармасы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632 455,0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кiтапханалардың жұмыс iстеуiн қамтамасыз ету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328 713,0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303 742,0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537 759,0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199 128,0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196 667,0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мұрағаттар және құжаттама басқармасы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157 143,0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және мұрағат ісін басқару саласындағы мемлекеттік саясатты іске асыру жөніндегі қызметтер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57 240,0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98 975,0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жастар саясаты мәселелерi жөніндегі басқармасы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125 106,0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жастар саясатын іске асыру жөніндегі қызметтер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123 262,0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және сыртқы байланыстар басқармасы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туризм және сыртқы байланыс саласындағы мемлекеттік саясатты іске асыру жөніндегі қызметтер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8 024 138,0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8 024 138,0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8 024 138,0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жылу-энергетикалық жүйесін дамытуға берілетін нысаналы даму трансферттері</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газ тасымалдау жүйесін дамытуға берілетін нысаналы даму трансферттері</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13 502 571,0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11 885 463,0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ауыл шаруашылығы басқармасы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11 885 463,0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106 276,0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457 685,0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мемлекеттік қолдау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1 921 354,0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4 475 581,0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347 636,0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сусидиялау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4 242 469,0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 шаралар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77 281,0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Тұқымдық және көшет отырғызылатын материалдың сорттық және себу сапаларын анықтау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179 305,0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169 166,0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111 017,0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101 484,0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58 149,0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58 149,0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1 052 068,0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1 052 068,0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1 036 915,0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278 649,0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278 649,0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84 707,0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192 547,0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85 058,0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85 058,0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тәжірибені тарату және енгізу жөніндегі іс-шараларды өткізу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67 458,0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пунктына ветеринариялық препараттарды тасымалдау бойынша қызмет көрсету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144 225,0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144 225,0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сәулет және қала құрылысы басқармасы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144 225,0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89 697,0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құрылысын дамытудың кешендi схемаларын және елдi мекендердiң бас жоспарларын әзiрлеу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51 654,0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6 257 271,0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5 725 522,0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5 725 522,0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472 840,0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2 975 679,0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2 277 003,0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көлігі</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162 272,0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162 272,0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шешімі бойынша тұрақты ішкі әуе тасымалдарды субсидиялау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162 272,0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басқа да қызметтер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369 477,0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369 477,0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61 279,0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306 808,0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4 197 953,0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4 197 953,0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басқармасы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2 320 493,0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238 086,0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бастамаларға арналған шығыстар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2 082 407,0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индустриалдық-инновациялық басқармасы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86 467,0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78 745,0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қызметті мемлекеттік қолдау шеңберінде іс-шаралар іске асыру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106 451,0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Моноқалаларды дамытудың 2012 - 2020 жылдарға арналған бағдарламасы шеңберінде бюджеттік инвестициялық жобаларды іске асыруға берілетін нысаналы даму трансферттері</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106 451,0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дін істері басқармасы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121 327,0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дін істер саласындағы мемлекеттік саясатты іске асыру жөніндегі қызметтер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92 232,0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Өңiрде дiни ахуалды зерделеу және талдау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767 215,0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«Өңірлерді дамыту» бағдарламасы шеңберінде инженерлік инфрақұрылымын дамыту үшін берілетін нысаналы даму трансферттері</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464 846,0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 бюджеттеріне Моноқалаларды дамытудың 2012 - 2020 жылдарға арналған бағдарламасы шеңберінде бюджеттік инвестициялық жобаларды іске асыруға берілетін нысаналы даму трансферттері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302 369,0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33 892 841,0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33 892 841,0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басқармасы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33 892 841,0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33 892 841,0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7 084 741,0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10 170 000,0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индустриалдық-инновациялық даму басқармасы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сәулет және қала құрылысы басқармасы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үйді жобалауға, салуға және (немесе) сатып алуға кредит беру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3 085 259,0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3 085 259,0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3 085 259,0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-7 076 907,0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7 076 907,0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10 170 000,0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10 170 000,0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10 170 000,0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3 093 093,0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3 093 093,0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3 093 093,0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3 093 093,0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26"/>
          <w:p>
            <w:pPr>
              <w:spacing w:after="20"/>
              <w:ind w:left="20"/>
              <w:jc w:val="both"/>
            </w:pPr>
            <w:r>
              <w:rPr>
                <w:rFonts w:ascii="Times New Roman"/>
                <w:b w:val="false"/>
                <w:i w:val="false"/>
                <w:color w:val="000000"/>
                <w:sz w:val="20"/>
              </w:rPr>
              <w:t>
Шығыс Қазақстан облыстық мәслихатының 2013 жылғы 13 желтоқсандағы № 17/188-V шешіміне 3 қосымша</w:t>
            </w:r>
          </w:p>
          <w:bookmarkEnd w:id="26"/>
        </w:tc>
      </w:tr>
    </w:tbl>
    <w:p>
      <w:pPr>
        <w:spacing w:after="0"/>
        <w:ind w:left="0"/>
        <w:jc w:val="left"/>
      </w:pPr>
      <w:r>
        <w:rPr>
          <w:rFonts w:ascii="Times New Roman"/>
          <w:b/>
          <w:i w:val="false"/>
          <w:color w:val="000000"/>
        </w:rPr>
        <w:t xml:space="preserve"> 2016 жылға арналған облыстық бюджет</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6"/>
        <w:gridCol w:w="4"/>
        <w:gridCol w:w="496"/>
        <w:gridCol w:w="1042"/>
        <w:gridCol w:w="327"/>
        <w:gridCol w:w="1031"/>
        <w:gridCol w:w="14"/>
        <w:gridCol w:w="5233"/>
        <w:gridCol w:w="3387"/>
      </w:tblGrid>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КIРICТЕР</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163 641 605,0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46 793 872,0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23 421 530,0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23 421 530,0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19 293 717,0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19 293 717,0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Тауарларға, жұмыстарға және қызметтерге салынатын ішкі салықтар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4 078 625,0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4 078 625,0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емес түсімдер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533 378,0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456 699,0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95 388,0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берілген кредиттер бойынша сыйақылар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361 311,0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76 679,0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76 679,0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116 314 355,0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116 314 355,0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116 314 355,0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3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162 424 768,0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1 595 035,0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1 322 318,0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жөніндегі қызметтер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әкiмінің аппараты</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1 077 739,0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 жөніндегі қызметтер</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1 043 934,0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196 649,0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комиссиясының қызметін қамтамасыз ету жөніндегі қызметтер</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196 414,0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128 766,0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128 766,0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115 788,0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143 951,0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143 951,0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134 484,0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капиталына мемлекеттiң қатысуы арқылы iске асырылуы жоспарланатын бюджеттiк инвестициялардың, бюджеттiк инвестициялық жобаның техникалық-экономикалық негiздемесiне экономикалық сараптамасы</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258 081,0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105 377,0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басқармасы</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105 377,0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шеңберiндегi iс-шаралар</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64 054,0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қорғанысы</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 жөніндегі жұмыстарды ұйымдастыру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152 704,0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жағдайдар, азаматтық қорғаныс саласындағы уәкілетті органдардың аумақтық органы</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ауқымындағы төтенше жағдайлардың алдын алу және оларды жою</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басқармасы</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116 112,0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саласындағы мемлекеттік саясатты іске асыру жөніндегі қызметтер</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80 376,0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10 396 929,0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қызметі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10 396 929,0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iшкi icтер органы</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10 367 229,0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9 234 048,0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895 716,0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74 634,0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 тұтқындалған адамдарды ұстауды ұйымдастыру</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97 896,0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жануарларын ұстауды ұйымдастыру</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сәулет және қала құрылысы басқармасы</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істер органдарының объектілерін дамыту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22 278 610,0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негізгі орта және жалпы орта білім беру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5 691 552,0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3 214 416,0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1 681 591,0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1 532 825,0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2 477 136,0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2 392 978,0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84 158,0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6 791 432,0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350 118,0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350 118,0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басқармасы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6 441 314,0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6 441 314,0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9 769 990,0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1 253 153,0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76 976,0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220 883,0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85 095,0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жеткіншектерді оңалту және әлеуметтік бейімдеу</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109 526,0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144 579,0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567 800,0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балалар құқықтарын қорғау басқармасы</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балалар құқықтарын қорғау саласындағы мемлекеттік саясатты іске асыру жөніндегі қызметтер</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сәулет және қала құрылысы басқармасы</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8 499 165,0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білім беру объектілерін салуға және реконструкциялауға берілетін нысаналы даму трансферттері</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5 890 047,0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2 609 118,0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34 358 063,0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бейінді ауруханалар</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216 271,0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216 271,0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қаражаты есебінен және аудандық маңызы бар және село денсаулық сақтау субъектілері көрсетілетінді қоспағанда, бастапқы медициналық-санитарлық көмек және денсаулық сақтау ұйымдары мамандарын жіберу бойынша денсаулық сақтау субъектілеріне стационарлық және стационарлықты ауыстыратын медициналық көмек көрсету</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216 271,0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1 460 292,0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1 460 292,0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879 422,0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388 212,0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191 213,0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7 310 054,0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7 310 054,0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аурулардан, психикасының бұзылуынан және жүйкесі бұзылуынан, оның ішінде жүйкеге әсер ететін заттарды қолдануға байланысты зардап шегетін адамдарға медициналық көмек көрсету</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6 185 393,0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433 185,0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Онкогемотологиялық ауруларды химиялық препараттармен қамтамасыз ету</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Бүйрек функциясының созылмалы жеткіліксіздігі, аутоиммунды, орфандық аурулармен ауыратын, иммунитеті жеткіліксіз науқастарды, сондай-ақ бүйрегі транспланттаудан кейінгі науқастарды дәрілік заттармен қамтамасыз ету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94 067,0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80 430,0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Ақысыз медициналық көмектің кепілдендірілген көлемі шеңберінде онкологиялық аурулармен ауыратындарға медициналық көмек көрсету</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516 455,0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3 399 953,0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3 399 953,0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2 034 861,0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856 699,0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амбулаториялық емдеу деңгейінде жеңілдікті жағдайларда дәрілік заттармен қамтамасыз ету</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508 393,0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2 053 916,0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2 053 916,0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қаражаты есебінен және аудандық маңызы бар және село денсаулық сақтау субъектілері көрсетілетінді қоспағанда, жедел медициналық көмек көрсету және санитарлық авиация</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1 970 484,0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83 432,0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19 917 577,0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2 982 372,0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120 948,0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ЖИТС алдын алу және оған қарсы күрес жөніндегі іс-шараларды іске асыру</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264 159,0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141 180,0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38 373,0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79 276,0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2 338 436,0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сәулет және қала құрылысы басқармасы</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16 935 205,0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16 935 205,0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7 386 984,0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5 113 223,0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3 393 912,0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1 171 731,0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282 180,0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1 358 474,0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364 700,0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216 827,0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1 201 275,0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1 140 753,0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60 522,0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сәулет және қала құрылысы басқармасы</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518 036,0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518 036,0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көмек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236 724,0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236 724,0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236 724,0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2 037 037,0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1 946 658,0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151 529,0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89 683,0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1 702 925,0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мемлекеттік еңбек инспекциясы басқармасы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90 379,0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еңбек қатынастарын реттеу саласында мемлекеттік саясатты іске асыру бойынша қызметтер</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90 379,0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23 096 695,0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9 236 759,0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пәтерлі тұрғын үйлерде энергетикалық аудит жүргізу</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сәулет және қала құрылысы басқармасы</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9 223 634,0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коммуналдық тұрғын үй қорының тұрғын үйін жобалауға, салуға және (немесе) сатып алуға берілетін нысаналы даму трансферттері</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5 416 371,0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сатып алу және инженерлік-коммуникациялық инфрақұрылымды жобалау, жайластыру, дамыту және (немесе) сатып алуға берілетін нысаналы даму трансферттері</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3 807 263,0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13 859 936,0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13 859 936,0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энергетика және коммуналдық үй-шаруашылық саласындағы мемлекеттік саясатты іске асыру жөніндегі қызметтер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86 445,0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жабдықтауға және су бұру жүйелерін дамытуға берілетін нысаналы даму трансферттері</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3 938 241,0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трансферттері</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799 752,0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жүйесін дамытуға берілетін нысаналы даму трансферттері</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9 033 813,0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8 311 232,0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3 090 317,0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мұрағаттар және құжаттама басқармасы</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1 778 293,0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194 414,0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774 766,0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809 113,0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сәулет және қала құрылысы басқармасы</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1 312 024,0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846 024,0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мәдениет объектілерін дамытуға берілетін нысаналы даму трансферттері</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3 398 553,0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1 027 428,0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дене шынықтыру және спорт саласында мемлекеттік саясатты іске асыру жөніндегі қызметтер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өткізу</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158 648,0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түрлі спорт түрлері бойынша құрама командалардың мүшелерін республикалық және халықаралық спорт жарыстарына дайындау және қатыстыру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786 375,0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сәулет және қала құрылысы басқармасы</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2 371 125,0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объектілерін дамыту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2 371 125,0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1 263 002,0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ішкі саясат басқармасы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535 225,0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535 225,0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96 387,0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44 908,0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50 261,0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мұрағаттар және құжаттама басқармасы</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631 390,0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кiтапханалардың жұмыс iстеуiн қамтамасыз ету</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333 739,0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297 651,0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559 360,0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ішкі саясат басқармасы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210 785,0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208 182,0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мұрағаттар және құжаттама басқармасы</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157 577,0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және мұрағат ісін басқару саласындағы мемлекеттік саясатты іске асыру жөніндегі қызметтер</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57 650,0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98 975,0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жастар саясаты мәселелерi жөніндегі басқармасы</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132 136,0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жастар саясаты мәселелері жөніндегі қызметтер</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130 187,0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және сыртқы байланыстар басқармасы</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58 862,0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туризм және сыртқы байланыс саласындағы мемлекеттік саясатты іске асыру жөніндегі қызметтер</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Туристтік қызметті реттеу</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13 532 800,0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11 868 338,0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ауыл шаруашылығы басқармасы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11 868 338,0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108 957,0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474 120,0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мемлекеттік қолдау</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1 647 898,0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4 475 581,0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370 159,0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4 447 818,0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 шаралар</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58 899,0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82 691,0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Тұқымдық және көшет отырғызылатын материалдың сорттық және себу сапаларын анықтау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179 305,0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176 946,0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118 797,0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108 597,0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58 149,0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58 149,0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1 071 547,0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табиғи ресурстар және табиғат пайдалануды реттеу басқармасы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1 071 547,0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1 055 935,0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294 676,0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табиғи ресурстар және табиғат пайдалануды реттеу басқармасы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294 676,0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87 158,0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іс-шаралар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206 025,0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жер қатынастары басқармасы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88 121,0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ауыл шаруашылығы басқармасы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88 121,0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тәжірибені тарату және енгізу жөніндегі іс-шараларды өткізу</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70 521,0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эпизоотияға қарсы іс-шаралар жүргізуге берілетін ағымдағы нысаналы трансферттер</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94 782,0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94 782,0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сәулет және қала құрылысы басқармасы</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94 782,0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91 841,0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6 452 112,0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көлігі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5 890 585,0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жолаушылар көлігі және автомобиль жолдары басқармасы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5 890 585,0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267 299,0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3 183 977,0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2 439 309,0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көлігі</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170 986,0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жолаушылар көлігі және автомобиль жолдары басқармасы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170 986,0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шешімі бойынша тұрақты ішкі әуе тасымалдарды субсидиялау</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170 986,0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басқа да қызметтер</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390 541,0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жолаушылар көлігі және автомобиль жолдары басқармасы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390 541,0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62 783,0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326 271,0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1 467 136,0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1 467 136,0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басқармасы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экономика және бюджеттік жоспарлау басқармасы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305 029,0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254 752,0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бастамаларға арналған шығыстар</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50 277,0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индустриалдық-инновациялық басқармасы</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88 955,0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80 771,0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қызметті мемлекеттік қолдау шеңберінде іс-шаралар іске асыру</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дін істері басқармасы</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127 152,0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дін істер саласындағы мемлекеттік саясатты іске асыру жөніндегі қызметтер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97 557,0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Өңiрде дiни ахуалды зерделеу және талдау</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33 188 757,0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33 188 757,0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басқармасы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33 188 757,0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33 188 757,0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11 238 615,0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11 357 500,0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индустриалдық-инновациялық даму басқармасы</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3 357 500,0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3 357 500,0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сәулет және қала құрылысы басқармасы</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3 357 500,0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үйді жобалауға, салуға және (немесе) сатып алуға кредит беру</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3 357 500,0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118 885,0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118 885,0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118 885,0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118 885,0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-10 021 778,0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10 021 778,0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11 357 500,0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11 357 500,0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11 357 500,0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1 335 722,0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1 335 722,0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1 335 722,0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1 335 722,0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27"/>
          <w:p>
            <w:pPr>
              <w:spacing w:after="20"/>
              <w:ind w:left="20"/>
              <w:jc w:val="both"/>
            </w:pPr>
            <w:r>
              <w:rPr>
                <w:rFonts w:ascii="Times New Roman"/>
                <w:b w:val="false"/>
                <w:i w:val="false"/>
                <w:color w:val="000000"/>
                <w:sz w:val="20"/>
              </w:rPr>
              <w:t>
Шығыс Қазақстан облыстық мәслихатының 2013 жылғы 13 желтоқсандағы № 17/188-V шешіміне 4 қосымша</w:t>
            </w:r>
          </w:p>
          <w:bookmarkEnd w:id="27"/>
        </w:tc>
      </w:tr>
    </w:tbl>
    <w:p>
      <w:pPr>
        <w:spacing w:after="0"/>
        <w:ind w:left="0"/>
        <w:jc w:val="left"/>
      </w:pPr>
      <w:r>
        <w:rPr>
          <w:rFonts w:ascii="Times New Roman"/>
          <w:b/>
          <w:i w:val="false"/>
          <w:color w:val="000000"/>
        </w:rPr>
        <w:t xml:space="preserve"> 2014 жылға арналған облыстық бюджетті атқару барысында республикалық бюджет туралы заңда белгіленген, секвестрлеуге жатпайтын жергілікті бюджеттік бағдарламалардың тізбесі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Білім беру</w:t>
      </w:r>
      <w:r>
        <w:br/>
      </w:r>
      <w:r>
        <w:rPr>
          <w:rFonts w:ascii="Times New Roman"/>
          <w:b w:val="false"/>
          <w:i w:val="false"/>
          <w:color w:val="000000"/>
          <w:sz w:val="28"/>
        </w:rPr>
        <w:t>
      Арнайы білім беру бағдарламалары бойынша жалпы білім беру</w:t>
      </w:r>
      <w:r>
        <w:br/>
      </w:r>
      <w:r>
        <w:rPr>
          <w:rFonts w:ascii="Times New Roman"/>
          <w:b w:val="false"/>
          <w:i w:val="false"/>
          <w:color w:val="000000"/>
          <w:sz w:val="28"/>
        </w:rPr>
        <w:t>
      Мамандандырылған білім беру ұйымдарында дарынды балаларға жалпы білім беру</w:t>
      </w:r>
      <w:r>
        <w:br/>
      </w:r>
      <w:r>
        <w:rPr>
          <w:rFonts w:ascii="Times New Roman"/>
          <w:b w:val="false"/>
          <w:i w:val="false"/>
          <w:color w:val="000000"/>
          <w:sz w:val="28"/>
        </w:rPr>
        <w:t>
      Денсаулық сақтау</w:t>
      </w:r>
      <w:r>
        <w:br/>
      </w:r>
      <w:r>
        <w:rPr>
          <w:rFonts w:ascii="Times New Roman"/>
          <w:b w:val="false"/>
          <w:i w:val="false"/>
          <w:color w:val="000000"/>
          <w:sz w:val="28"/>
        </w:rPr>
        <w:t>
      Республикалық бюджет қаражатынан көрсетілетін медициналық көмекті қоспағанда, халыққа амбулаториялық-емханалық көмек көрсету</w:t>
      </w:r>
      <w:r>
        <w:br/>
      </w:r>
      <w:r>
        <w:rPr>
          <w:rFonts w:ascii="Times New Roman"/>
          <w:b w:val="false"/>
          <w:i w:val="false"/>
          <w:color w:val="000000"/>
          <w:sz w:val="28"/>
        </w:rPr>
        <w:t>
      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r>
        <w:br/>
      </w:r>
      <w:r>
        <w:rPr>
          <w:rFonts w:ascii="Times New Roman"/>
          <w:b w:val="false"/>
          <w:i w:val="false"/>
          <w:color w:val="000000"/>
          <w:sz w:val="28"/>
        </w:rPr>
        <w:t>
      Жергілікті денсаулық сақтау ұйымдары үшін қанды, оның құрамдауыштары мен препараттарын өндіру</w:t>
      </w:r>
      <w:r>
        <w:br/>
      </w:r>
      <w:r>
        <w:rPr>
          <w:rFonts w:ascii="Times New Roman"/>
          <w:b w:val="false"/>
          <w:i w:val="false"/>
          <w:color w:val="000000"/>
          <w:sz w:val="28"/>
        </w:rPr>
        <w:t>
      Салауатты өмiр салтын насихаттау</w:t>
      </w:r>
      <w:r>
        <w:br/>
      </w:r>
      <w:r>
        <w:rPr>
          <w:rFonts w:ascii="Times New Roman"/>
          <w:b w:val="false"/>
          <w:i w:val="false"/>
          <w:color w:val="000000"/>
          <w:sz w:val="28"/>
        </w:rPr>
        <w:t>
      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8"/>
        </w:rPr>
        <w:t>
      Туберкулез, жұқпалы аурулар, психикалық күйзеліс және мінез-құлқының өрескел бұзылуынан, оның ішінде психикаға белсенді әсер ететін заттарды қолдануға байланысты, зардап шегетін адамдарға медициналық көмек көрсету</w:t>
      </w:r>
      <w:r>
        <w:br/>
      </w:r>
      <w:r>
        <w:rPr>
          <w:rFonts w:ascii="Times New Roman"/>
          <w:b w:val="false"/>
          <w:i w:val="false"/>
          <w:color w:val="000000"/>
          <w:sz w:val="28"/>
        </w:rPr>
        <w:t xml:space="preserve">
      Қазақстан Республикасында ЖИТС алдын алу және оған қарсы күрес жөніндегі іс-шараларды іске асыру </w:t>
      </w:r>
      <w:r>
        <w:br/>
      </w:r>
      <w:r>
        <w:rPr>
          <w:rFonts w:ascii="Times New Roman"/>
          <w:b w:val="false"/>
          <w:i w:val="false"/>
          <w:color w:val="000000"/>
          <w:sz w:val="28"/>
        </w:rPr>
        <w:t>
      Туберкулезбен ауыратын науқастарды туберкулезге қарсы препараттармен қамтамасыз ету</w:t>
      </w:r>
      <w:r>
        <w:br/>
      </w:r>
      <w:r>
        <w:rPr>
          <w:rFonts w:ascii="Times New Roman"/>
          <w:b w:val="false"/>
          <w:i w:val="false"/>
          <w:color w:val="000000"/>
          <w:sz w:val="28"/>
        </w:rPr>
        <w:t>
      Диабетпен ауыратын науқастарды диабетке қарсы препараттармен қамтамасыз ету</w:t>
      </w:r>
      <w:r>
        <w:br/>
      </w:r>
      <w:r>
        <w:rPr>
          <w:rFonts w:ascii="Times New Roman"/>
          <w:b w:val="false"/>
          <w:i w:val="false"/>
          <w:color w:val="000000"/>
          <w:sz w:val="28"/>
        </w:rPr>
        <w:t>
      Онкогематологиялық науқастарды химия препараттарымен қамтамасыз ету</w:t>
      </w:r>
      <w:r>
        <w:br/>
      </w:r>
      <w:r>
        <w:rPr>
          <w:rFonts w:ascii="Times New Roman"/>
          <w:b w:val="false"/>
          <w:i w:val="false"/>
          <w:color w:val="000000"/>
          <w:sz w:val="28"/>
        </w:rPr>
        <w:t>
      Созылмалы бүйрек функциясының жетіспеушілігі бар, аутоиммунды, орфандық аурулармен ауыратын, иммунитеті жеткіліксіз науқастарды, сондай-ақ бүйрегін транспланттаудан кейінгі науқастарды дәрілік заттармен қамтамасыз ету</w:t>
      </w:r>
      <w:r>
        <w:br/>
      </w:r>
      <w:r>
        <w:rPr>
          <w:rFonts w:ascii="Times New Roman"/>
          <w:b w:val="false"/>
          <w:i w:val="false"/>
          <w:color w:val="000000"/>
          <w:sz w:val="28"/>
        </w:rPr>
        <w:t>
      Онкологиялық науқастарға тегін медициналық көмектің кепілдік берілген көлемі шеңберінде медициналық көмек көрсету</w:t>
      </w:r>
      <w:r>
        <w:br/>
      </w:r>
      <w:r>
        <w:rPr>
          <w:rFonts w:ascii="Times New Roman"/>
          <w:b w:val="false"/>
          <w:i w:val="false"/>
          <w:color w:val="000000"/>
          <w:sz w:val="28"/>
        </w:rPr>
        <w:t>
      Аудандық маңызы бар және ауылдың денсаулық сақтау субъектілерінің тегін медициналық көмектің кепілдік берілген көлемі шеңберінде халыққа медициналық көмек көрсетуі</w:t>
      </w:r>
      <w:r>
        <w:br/>
      </w:r>
      <w:r>
        <w:rPr>
          <w:rFonts w:ascii="Times New Roman"/>
          <w:b w:val="false"/>
          <w:i w:val="false"/>
          <w:color w:val="000000"/>
          <w:sz w:val="28"/>
        </w:rPr>
        <w:t>
      Жаңадан іске қосылатын денсаулық сақтау объектілерін ұстау</w:t>
      </w:r>
      <w:r>
        <w:br/>
      </w:r>
      <w:r>
        <w:rPr>
          <w:rFonts w:ascii="Times New Roman"/>
          <w:b w:val="false"/>
          <w:i w:val="false"/>
          <w:color w:val="000000"/>
          <w:sz w:val="28"/>
        </w:rPr>
        <w:t>
      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r>
        <w:br/>
      </w:r>
      <w:r>
        <w:rPr>
          <w:rFonts w:ascii="Times New Roman"/>
          <w:b w:val="false"/>
          <w:i w:val="false"/>
          <w:color w:val="000000"/>
          <w:sz w:val="28"/>
        </w:rPr>
        <w:t>
      Халықтың жекелеген санаттарын емдеудің амбулаториялық деңгейінде жеңілдікті жағдайда дәрілік заттармен қамтамасыз ету</w:t>
      </w:r>
      <w:r>
        <w:br/>
      </w:r>
      <w:r>
        <w:rPr>
          <w:rFonts w:ascii="Times New Roman"/>
          <w:b w:val="false"/>
          <w:i w:val="false"/>
          <w:color w:val="000000"/>
          <w:sz w:val="28"/>
        </w:rPr>
        <w:t>
      Гемофилиямен ауыратын науқастарды қанды ұйыту факторларымен қамтамасыз ету</w:t>
      </w:r>
      <w:r>
        <w:br/>
      </w:r>
      <w:r>
        <w:rPr>
          <w:rFonts w:ascii="Times New Roman"/>
          <w:b w:val="false"/>
          <w:i w:val="false"/>
          <w:color w:val="000000"/>
          <w:sz w:val="28"/>
        </w:rPr>
        <w:t>
      Халыққа иммундық профилактика жүргізу үшін вакциналарды және басқа иммундық биологиялық препараттарды орталықтандырылған сатып алу</w:t>
      </w:r>
      <w:r>
        <w:br/>
      </w:r>
      <w:r>
        <w:rPr>
          <w:rFonts w:ascii="Times New Roman"/>
          <w:b w:val="false"/>
          <w:i w:val="false"/>
          <w:color w:val="000000"/>
          <w:sz w:val="28"/>
        </w:rPr>
        <w:t>
      Жіті миокард инфаркті бар науқастарды тромболитикалық препараттармен қамтамасыз ету</w:t>
      </w:r>
      <w:r>
        <w:br/>
      </w:r>
      <w:r>
        <w:rPr>
          <w:rFonts w:ascii="Times New Roman"/>
          <w:b w:val="false"/>
          <w:i w:val="false"/>
          <w:color w:val="000000"/>
          <w:sz w:val="28"/>
        </w:rPr>
        <w:t>
      Ана мен баланы қорғау бойынша қызмет көрсету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28"/>
          <w:p>
            <w:pPr>
              <w:spacing w:after="20"/>
              <w:ind w:left="20"/>
              <w:jc w:val="both"/>
            </w:pPr>
            <w:r>
              <w:rPr>
                <w:rFonts w:ascii="Times New Roman"/>
                <w:b w:val="false"/>
                <w:i w:val="false"/>
                <w:color w:val="000000"/>
                <w:sz w:val="20"/>
              </w:rPr>
              <w:t>
Шығыс Қазақстан облыстық мәслихатының 2013 жылғы 13 желтоқсандағы № 17/188-V шешіміне 5 қосымша</w:t>
            </w:r>
          </w:p>
          <w:bookmarkEnd w:id="28"/>
        </w:tc>
      </w:tr>
    </w:tbl>
    <w:p>
      <w:pPr>
        <w:spacing w:after="0"/>
        <w:ind w:left="0"/>
        <w:jc w:val="left"/>
      </w:pPr>
      <w:r>
        <w:rPr>
          <w:rFonts w:ascii="Times New Roman"/>
          <w:b/>
          <w:i w:val="false"/>
          <w:color w:val="000000"/>
        </w:rPr>
        <w:t xml:space="preserve"> 2014 жылға арналған жергілікті бюджеттерді атқару барысында республикалық бюджет туралы заңда белгіленген, секвестрлеуге жатпайтын жергілікті бюджеттік бағдарламалардың тізбесі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Білім беру</w:t>
      </w:r>
      <w:r>
        <w:br/>
      </w:r>
      <w:r>
        <w:rPr>
          <w:rFonts w:ascii="Times New Roman"/>
          <w:b w:val="false"/>
          <w:i w:val="false"/>
          <w:color w:val="000000"/>
          <w:sz w:val="28"/>
        </w:rPr>
        <w:t>
      Жалпы білім беру</w:t>
      </w:r>
      <w:r>
        <w:br/>
      </w:r>
      <w:r>
        <w:rPr>
          <w:rFonts w:ascii="Times New Roman"/>
          <w:b w:val="false"/>
          <w:i w:val="false"/>
          <w:color w:val="000000"/>
          <w:sz w:val="28"/>
        </w:rPr>
        <w:t>
      Денсаулық сақтау</w:t>
      </w:r>
      <w:r>
        <w:br/>
      </w:r>
      <w:r>
        <w:rPr>
          <w:rFonts w:ascii="Times New Roman"/>
          <w:b w:val="false"/>
          <w:i w:val="false"/>
          <w:color w:val="000000"/>
          <w:sz w:val="28"/>
        </w:rPr>
        <w:t>
      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