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1459" w14:textId="b6e1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2012 жылғы 6 қарашадағы № 9-68-V "Шардара қаласының бағалау аймақтарының шекараларын және жер учаскелері үшін төлемақының базалық ставкаларына түзету коэффициенттерін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Оңтүстік Қазақстан облысы Шардара аудандық мәслихатының 2013 жылғы 29 наурыздағы № 13-92-V шешімі. Оңтүстік Қазақстан облысының әділет департаментімен 2013 жылғы 4 мамырда № 2283 болып тіркелді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11-бабының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«Шардара қаласының бағалау аймақтарының шекараларын және жер учаскелері үшін төлемақының базалық ставкаларына түзету коэффициенттерін бекіту туралы» Шардара аудандық мәслихатының 2012 жылғы 6 қарашадағы № 9-68-V (Нормативтік құқықтық актілерді мемлекеттік тіркеу тізілімінде № 2147 тіркелген, 2012 жылдың 30 қарашада аудандық «Шартарап-Шарайна» газетінің № 51-52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«Шардара ауданының Шардара қаласы мен елдi мекендерінің бағалау аймақтарының шекараларын және жер учаскелері үшін төлемақының базалық ставкаларына түзету коэффициенттерін бекіту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Р. Қарабаева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Т. Бердібеков</w:t>
      </w:r>
      <w:r>
        <w:rPr>
          <w:rFonts w:ascii="Times New Roman"/>
          <w:b w:val="false"/>
          <w:i w:val="false"/>
          <w:color w:val="000000"/>
          <w:sz w:val="28"/>
        </w:rPr>
        <w:t>      </w:t>
      </w:r>
    </w:p>
    <w:bookmarkEnd w:id="0"/>
    <w:bookmarkStart w:name="z6"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29 наурыздағы № 13-92-V</w:t>
      </w:r>
      <w:r>
        <w:br/>
      </w:r>
      <w:r>
        <w:rPr>
          <w:rFonts w:ascii="Times New Roman"/>
          <w:b w:val="false"/>
          <w:i w:val="false"/>
          <w:color w:val="000000"/>
          <w:sz w:val="28"/>
        </w:rPr>
        <w:t>
      шешіміне қосымша</w:t>
      </w:r>
      <w:r>
        <w:br/>
      </w:r>
      <w:r>
        <w:rPr>
          <w:rFonts w:ascii="Times New Roman"/>
          <w:b w:val="false"/>
          <w:i w:val="false"/>
          <w:color w:val="000000"/>
          <w:sz w:val="28"/>
        </w:rPr>
        <w:t>
      </w:t>
      </w:r>
      <w:r>
        <w:br/>
      </w: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6 қарашадағы № 9-68-V</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Шардара қаласының бағалау аймақтарының шекараларын және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5873"/>
        <w:gridCol w:w="3265"/>
        <w:gridCol w:w="2453"/>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үшін төлемақының базалық ставкаларын түзету коэффициенттері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Н.Оңдасынов, Ө.Түгелбаев көшелерінің және Төле би көшесінің бойымен жаңа көпірге дейінгі аралықтағы осы көшелердің екі жақ беті, Қазыбек би, Әйтеке би және Әл-Фараби көшелері бойындағы жер телімдері түгелімен және Б.Саттарханов көшесімен Жастар көшесінің қиылысынан басталатын, Жастар көшесінің бойында орналасқан жер телімдері, Әл-Фараби көшесінің сол жағы бойымен Қазыбек би көшесіне дейін, Қазыбек би көшесінің сол жағы бойымен Әйтеке би көшесіне дейін, Әйтеке би көшесінің сол жағы бойымен Төле би көшесіне дейін, Төле би көшесінің сол жағы бойымен Шардара су қоймасының су қорғау аймағы, автобаза және механикалық-жөндеу зауыты аймағы дейінгі жерлер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Темірбеков көшесі бойымен Құршан көшесінің қиылысына дейін,екінші жағы Тоқтаров көшесінің қиылысына дейін, Шардара қаласының сол жағалауына өтетін көпірден бастап Арыс қаласына жүретін айналма жолдың екі жақ беті, Н.Оңдасынов көшесінің және Әл-Фараби көшесінің қиылысынан бастау алып жолдың екі жақ беті Шардара қаласының шекарасына дейін, Төле би көшесінің сол жақ бетімен Әйтеке би көшесіне дейін, осы көшеден бастау алып сол жақ бетінен Қазыбек би көшесіне дейін, Қазыбек би көшесінен бастау алып сол жақ бетінен Әл-Фараби көшесіне дейін, Әл-Фараби көшесінен бастау алып Шардара су қоймасына дейін және Достық, Нұр-Отан мөлтек аудандары, Төле би көшесінің сол жақ бетін ала отырып Қ.Тұрысбеков көшесіне дейін, Қ.Тұрысбеков көшесінің сол жақ бетімен Төле би көшесіне дейінгі жерлер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қаласының бірінші және екінші аймаққа кірмейтін аймақтары.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p>
      <w:pPr>
        <w:spacing w:after="0"/>
        <w:ind w:left="0"/>
        <w:jc w:val="left"/>
      </w:pPr>
      <w:r>
        <w:rPr>
          <w:rFonts w:ascii="Times New Roman"/>
          <w:b/>
          <w:i w:val="false"/>
          <w:color w:val="000000"/>
        </w:rPr>
        <w:t xml:space="preserve"> Шардара ауданының елдi мекендердегi бағалау аймақтарының шекараларын және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2102"/>
        <w:gridCol w:w="5867"/>
      </w:tblGrid>
      <w:tr>
        <w:trPr>
          <w:trHeight w:val="126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нөмірі</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үшін төлемақының базалық ставкаларын түзету коэффициенттері</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Қ.Тұрысбеков ауылдық округі</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Қ.Тұрысбеков ауылы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Ақберді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Бимырза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Қуан-құдық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Пішентөбе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Жаушықұм-1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Бағыскөл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Қалғансыр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Айдарқұл-қашар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Баспанды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Жоласар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ата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ата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батыр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Целинное ауылы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Ақшеңгелді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Ақалтын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Егізқұм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Сүткент ауылдық округі</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Сүткент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Шабырлы ауылы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