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9a8c" w14:textId="af49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2013 жылғы 30 қыркүйектегі № 19/4-05 шешімі. Оңтүстік Қазақстан облысының Әділет департаментінде 2013 жылғы 18 қазанда № 2381 болып тіркелді. Күші жойылды - Түркістан облысы Түлкібас аудандық мәслихатының 2019 жылғы 18 наурыздағы № 37/9-06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аудандық мәслихатының 18.03.2019 </w:t>
      </w:r>
      <w:r>
        <w:rPr>
          <w:rFonts w:ascii="Times New Roman"/>
          <w:b w:val="false"/>
          <w:i w:val="false"/>
          <w:color w:val="ff0000"/>
          <w:sz w:val="28"/>
        </w:rPr>
        <w:t>№ 37/9-06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ff0000"/>
          <w:sz w:val="28"/>
        </w:rPr>
        <w:t xml:space="preserve">
      Ескерту. Шешімнің тақырыбы жаңа редакцияда - Оңтүстік Қазақстан облысы Түлкібас аудандық мәслихатының 23.12.2014 </w:t>
      </w:r>
      <w:r>
        <w:rPr>
          <w:rFonts w:ascii="Times New Roman"/>
          <w:b w:val="false"/>
          <w:i w:val="false"/>
          <w:color w:val="ff0000"/>
          <w:sz w:val="28"/>
        </w:rPr>
        <w:t>№ 36/10-05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Түлкібас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екі айлық есептік көрсеткіш мөлшерінде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23.12.2014 </w:t>
      </w:r>
      <w:r>
        <w:rPr>
          <w:rFonts w:ascii="Times New Roman"/>
          <w:b w:val="false"/>
          <w:i w:val="false"/>
          <w:color w:val="000000"/>
          <w:sz w:val="28"/>
        </w:rPr>
        <w:t>№ 36/10-05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