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ebd1" w14:textId="09ee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бойынша аз қамтамасыз етілген отбасыларға (азаматтарға) тұрғын үй көмегiн көрсетудiң мөлшерi мен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2013 жылғы 19 наурыздағы № 15-124-V шешімі. Оңтүстік Қазақстан облысының Әділет департаментінде 2013 жылғы 5 сәуірде № 2257 болып тіркелді. Күші жойылды - Түркістан облысы Сарыағаш аудандық мәслихатының 2020 жылғы 7 қыркүйектегі № 54-480-VI шешiмiмен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аудандық мәслихатының 07.09.2020 № 54-480-VI </w:t>
      </w:r>
      <w:r>
        <w:rPr>
          <w:rFonts w:ascii="Times New Roman"/>
          <w:b w:val="false"/>
          <w:i w:val="false"/>
          <w:color w:val="ff0000"/>
          <w:sz w:val="28"/>
        </w:rPr>
        <w:t>шешiмiмен</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Сарыағаш ауданы бойынша аз қамтамасыз етілген отбасыларға (азаматтарға)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рет ресми жарияланған күнінен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2013 жылғы 19 наурыздағы</w:t>
            </w:r>
            <w:r>
              <w:br/>
            </w:r>
            <w:r>
              <w:rPr>
                <w:rFonts w:ascii="Times New Roman"/>
                <w:b w:val="false"/>
                <w:i w:val="false"/>
                <w:color w:val="000000"/>
                <w:sz w:val="20"/>
              </w:rPr>
              <w:t>№ 15-124-V шешіміне қосымша</w:t>
            </w:r>
          </w:p>
        </w:tc>
      </w:tr>
    </w:tbl>
    <w:bookmarkStart w:name="z5" w:id="3"/>
    <w:p>
      <w:pPr>
        <w:spacing w:after="0"/>
        <w:ind w:left="0"/>
        <w:jc w:val="left"/>
      </w:pPr>
      <w:r>
        <w:rPr>
          <w:rFonts w:ascii="Times New Roman"/>
          <w:b/>
          <w:i w:val="false"/>
          <w:color w:val="000000"/>
        </w:rPr>
        <w:t xml:space="preserve"> Сарыағаш ауданында аз қамтамасыз етілген отбасыларға (азаматтарға) тұрғын үй көмегін көрсетудің мөлшері мен тәртібі</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4"/>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w:t>
      </w:r>
    </w:p>
    <w:p>
      <w:pPr>
        <w:spacing w:after="0"/>
        <w:ind w:left="0"/>
        <w:jc w:val="both"/>
      </w:pP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p>
    <w:p>
      <w:pPr>
        <w:spacing w:after="0"/>
        <w:ind w:left="0"/>
        <w:jc w:val="both"/>
      </w:pP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8) уәкілетті орган – тұрғын үй көмегін беретін "Сарыағаш аудандық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Start w:name="z8" w:id="5"/>
    <w:p>
      <w:pPr>
        <w:spacing w:after="0"/>
        <w:ind w:left="0"/>
        <w:jc w:val="both"/>
      </w:pPr>
      <w:r>
        <w:rPr>
          <w:rFonts w:ascii="Times New Roman"/>
          <w:b w:val="false"/>
          <w:i w:val="false"/>
          <w:color w:val="000000"/>
          <w:sz w:val="28"/>
        </w:rPr>
        <w:t xml:space="preserve">
      2. Тұрғын үй көмегі жергілікті бюджет қаражаты есебінен осы елді мекенде тұрақты тұратын аз қамтылған отбасыларға (азаматтарға): </w:t>
      </w:r>
    </w:p>
    <w:bookmarkEnd w:id="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 - жайларды (пәтерлерді) жалдаушылар ( қосымша жалдаушылар )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Сарыағаш аудандық мәслихатының 24.12.2013 </w:t>
      </w:r>
      <w:r>
        <w:rPr>
          <w:rFonts w:ascii="Times New Roman"/>
          <w:b w:val="false"/>
          <w:i w:val="false"/>
          <w:color w:val="000000"/>
          <w:sz w:val="28"/>
        </w:rPr>
        <w:t>№ 25-199-V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Сарыағаш аудандық мәслихатының 24.12.2013 </w:t>
      </w:r>
      <w:r>
        <w:rPr>
          <w:rFonts w:ascii="Times New Roman"/>
          <w:b w:val="false"/>
          <w:i w:val="false"/>
          <w:color w:val="000000"/>
          <w:sz w:val="28"/>
        </w:rPr>
        <w:t>№ 25-199-V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20 пайызы мөлшерiнде белгiленедi.</w:t>
      </w:r>
    </w:p>
    <w:bookmarkEnd w:id="7"/>
    <w:bookmarkStart w:name="z11" w:id="8"/>
    <w:p>
      <w:pPr>
        <w:spacing w:after="0"/>
        <w:ind w:left="0"/>
        <w:jc w:val="left"/>
      </w:pPr>
      <w:r>
        <w:rPr>
          <w:rFonts w:ascii="Times New Roman"/>
          <w:b/>
          <w:i w:val="false"/>
          <w:color w:val="000000"/>
        </w:rPr>
        <w:t xml:space="preserve"> 2. Тұрғын үй көмегін көрсету тәртібі</w:t>
      </w:r>
    </w:p>
    <w:bookmarkEnd w:id="8"/>
    <w:bookmarkStart w:name="z12" w:id="9"/>
    <w:p>
      <w:pPr>
        <w:spacing w:after="0"/>
        <w:ind w:left="0"/>
        <w:jc w:val="both"/>
      </w:pPr>
      <w:r>
        <w:rPr>
          <w:rFonts w:ascii="Times New Roman"/>
          <w:b w:val="false"/>
          <w:i w:val="false"/>
          <w:color w:val="000000"/>
          <w:sz w:val="28"/>
        </w:rPr>
        <w:t>
      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p>
    <w:bookmarkEnd w:id="9"/>
    <w:p>
      <w:pPr>
        <w:spacing w:after="0"/>
        <w:ind w:left="0"/>
        <w:jc w:val="both"/>
      </w:pPr>
      <w:r>
        <w:rPr>
          <w:rFonts w:ascii="Times New Roman"/>
          <w:b w:val="false"/>
          <w:i w:val="false"/>
          <w:color w:val="000000"/>
          <w:sz w:val="28"/>
        </w:rPr>
        <w:t>
      1) өтiнiш берушiнiң жеке басын куәландыратын құжаттың көшiрмесi;</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p>
    <w:p>
      <w:pPr>
        <w:spacing w:after="0"/>
        <w:ind w:left="0"/>
        <w:jc w:val="both"/>
      </w:pPr>
      <w:r>
        <w:rPr>
          <w:rFonts w:ascii="Times New Roman"/>
          <w:b w:val="false"/>
          <w:i w:val="false"/>
          <w:color w:val="000000"/>
          <w:sz w:val="28"/>
        </w:rPr>
        <w:t>
      4) отбасының (азаматтың) табысын растайтын құжаттар;</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қызметтердi тұтыну шоттары;</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Сарыағаш аудандық мәслихатының 24.12.2013 </w:t>
      </w:r>
      <w:r>
        <w:rPr>
          <w:rFonts w:ascii="Times New Roman"/>
          <w:b w:val="false"/>
          <w:i w:val="false"/>
          <w:color w:val="000000"/>
          <w:sz w:val="28"/>
        </w:rPr>
        <w:t>№ 25-199-V</w:t>
      </w:r>
      <w:r>
        <w:rPr>
          <w:rFonts w:ascii="Times New Roman"/>
          <w:b w:val="false"/>
          <w:i w:val="false"/>
          <w:color w:val="ff0000"/>
          <w:sz w:val="28"/>
        </w:rPr>
        <w:t xml:space="preserve"> шешімімен (01.01.2014 бастап қолданысқа енгізіледі).; өзгерістер енгізілді - Оңтүстік Қазақстан облысы Сарыағаш аудандық мәслихатының 31.03.2014 </w:t>
      </w:r>
      <w:r>
        <w:rPr>
          <w:rFonts w:ascii="Times New Roman"/>
          <w:b w:val="false"/>
          <w:i w:val="false"/>
          <w:color w:val="000000"/>
          <w:sz w:val="28"/>
        </w:rPr>
        <w:t>№ 29-237-V</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p>
    <w:bookmarkEnd w:id="10"/>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4" w:id="11"/>
    <w:p>
      <w:pPr>
        <w:spacing w:after="0"/>
        <w:ind w:left="0"/>
        <w:jc w:val="both"/>
      </w:pPr>
      <w:r>
        <w:rPr>
          <w:rFonts w:ascii="Times New Roman"/>
          <w:b w:val="false"/>
          <w:i w:val="false"/>
          <w:color w:val="000000"/>
          <w:sz w:val="28"/>
        </w:rPr>
        <w:t>
      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Сарыағаш аудандық мәслихатының 31.03.2014 </w:t>
      </w:r>
      <w:r>
        <w:rPr>
          <w:rFonts w:ascii="Times New Roman"/>
          <w:b w:val="false"/>
          <w:i w:val="false"/>
          <w:color w:val="000000"/>
          <w:sz w:val="28"/>
        </w:rPr>
        <w:t>№ 29-237-V</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2"/>
    <w:bookmarkStart w:name="z16" w:id="13"/>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хабарлауға тиіс.</w:t>
      </w:r>
    </w:p>
    <w:bookmarkEnd w:id="13"/>
    <w:bookmarkStart w:name="z17" w:id="14"/>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14"/>
    <w:bookmarkStart w:name="z18" w:id="15"/>
    <w:p>
      <w:pPr>
        <w:spacing w:after="0"/>
        <w:ind w:left="0"/>
        <w:jc w:val="both"/>
      </w:pPr>
      <w:r>
        <w:rPr>
          <w:rFonts w:ascii="Times New Roman"/>
          <w:b w:val="false"/>
          <w:i w:val="false"/>
          <w:color w:val="000000"/>
          <w:sz w:val="28"/>
        </w:rPr>
        <w:t>
      11. Тұрғын үй көмегiн алушы немесе өтініш беруші уәкілетті органның шешіміне жоғары тұрған органдарға немесе сот тәртібімен шағым жасауға құқылы.</w:t>
      </w:r>
    </w:p>
    <w:bookmarkEnd w:id="15"/>
    <w:bookmarkStart w:name="z19" w:id="16"/>
    <w:p>
      <w:pPr>
        <w:spacing w:after="0"/>
        <w:ind w:left="0"/>
        <w:jc w:val="both"/>
      </w:pP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16"/>
    <w:bookmarkStart w:name="z20" w:id="17"/>
    <w:p>
      <w:pPr>
        <w:spacing w:after="0"/>
        <w:ind w:left="0"/>
        <w:jc w:val="both"/>
      </w:pP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17"/>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bookmarkStart w:name="z21" w:id="18"/>
    <w:p>
      <w:pPr>
        <w:spacing w:after="0"/>
        <w:ind w:left="0"/>
        <w:jc w:val="both"/>
      </w:pP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End w:id="18"/>
    <w:bookmarkStart w:name="z22" w:id="19"/>
    <w:p>
      <w:pPr>
        <w:spacing w:after="0"/>
        <w:ind w:left="0"/>
        <w:jc w:val="left"/>
      </w:pPr>
      <w:r>
        <w:rPr>
          <w:rFonts w:ascii="Times New Roman"/>
          <w:b/>
          <w:i w:val="false"/>
          <w:color w:val="000000"/>
        </w:rPr>
        <w:t xml:space="preserve"> 3. Тұрғын үй көмегін көрсету нормативтерін анықтау</w:t>
      </w:r>
    </w:p>
    <w:bookmarkEnd w:id="19"/>
    <w:bookmarkStart w:name="z23" w:id="20"/>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p>
    <w:bookmarkEnd w:id="20"/>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бойынша,бір тұрғын үйге 1000 килограммнан аспайтын тәртібін ала отырып, әлеуметтік норма шығыны 1 шаршы метрге 1 килограмм қатты отын (көмір) болып белгіленеді. Тұрғын үй көмегін есептегенде, статистика органдары мәліметтері бойынша Сарыағаш ауданында қалыптасқан көмір бағасы қолданылады;</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24" w:id="21"/>
    <w:p>
      <w:pPr>
        <w:spacing w:after="0"/>
        <w:ind w:left="0"/>
        <w:jc w:val="left"/>
      </w:pPr>
      <w:r>
        <w:rPr>
          <w:rFonts w:ascii="Times New Roman"/>
          <w:b/>
          <w:i w:val="false"/>
          <w:color w:val="000000"/>
        </w:rPr>
        <w:t xml:space="preserve"> 4. Тұрғын үй көмегін көрсету мөлшерін анықтау</w:t>
      </w:r>
    </w:p>
    <w:bookmarkEnd w:id="21"/>
    <w:bookmarkStart w:name="z25" w:id="22"/>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Оңтүстік Қазақстан облысы Сарыағаш аудандық мәслихатының 24.12.2013 </w:t>
      </w:r>
      <w:r>
        <w:rPr>
          <w:rFonts w:ascii="Times New Roman"/>
          <w:b w:val="false"/>
          <w:i w:val="false"/>
          <w:color w:val="000000"/>
          <w:sz w:val="28"/>
        </w:rPr>
        <w:t>№ 25-199-V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Оңтүстік Қазақстан облысы Сарыағаш аудандық мәслихатының 24.12.2013 </w:t>
      </w:r>
      <w:r>
        <w:rPr>
          <w:rFonts w:ascii="Times New Roman"/>
          <w:b w:val="false"/>
          <w:i w:val="false"/>
          <w:color w:val="000000"/>
          <w:sz w:val="28"/>
        </w:rPr>
        <w:t>№ 25-199-V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24"/>
    <w:bookmarkStart w:name="z28" w:id="25"/>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5"/>
    <w:bookmarkStart w:name="z29" w:id="26"/>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26"/>
    <w:bookmarkStart w:name="z30" w:id="27"/>
    <w:p>
      <w:pPr>
        <w:spacing w:after="0"/>
        <w:ind w:left="0"/>
        <w:jc w:val="left"/>
      </w:pPr>
      <w:r>
        <w:rPr>
          <w:rFonts w:ascii="Times New Roman"/>
          <w:b/>
          <w:i w:val="false"/>
          <w:color w:val="000000"/>
        </w:rPr>
        <w:t xml:space="preserve"> 5. Тұрғын үй көмегiн төлеу тәртiбi</w:t>
      </w:r>
    </w:p>
    <w:bookmarkEnd w:id="27"/>
    <w:bookmarkStart w:name="z31" w:id="28"/>
    <w:p>
      <w:pPr>
        <w:spacing w:after="0"/>
        <w:ind w:left="0"/>
        <w:jc w:val="both"/>
      </w:pPr>
      <w:r>
        <w:rPr>
          <w:rFonts w:ascii="Times New Roman"/>
          <w:b w:val="false"/>
          <w:i w:val="false"/>
          <w:color w:val="000000"/>
          <w:sz w:val="28"/>
        </w:rPr>
        <w:t>
      21. Тұрғын үй көмегiн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