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f405" w14:textId="77bf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2013 жылғы 20 желтоқсандағы № 26/1 шешімі. Оңтүстік Қазақстан облысының Әділет департаментінде 2014 жылғы 6 қаңтарда № 2479 болып тіркелді. Қолданылу мерзімінің аяқталуына байланысты күші жойылды - (Оңтүстік Қазақстан облысы Ордабасы аудандық мәслихатының 2015 жылғы 19 ақпандағы № 42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19.02.2015 № 42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 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Ордабасы ауданының «2014-2016 жылдарға арналған аудандық бюджеті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 9 022 494 мың теңге, оның ішінде:</w:t>
      </w:r>
      <w:r>
        <w:br/>
      </w:r>
      <w:r>
        <w:rPr>
          <w:rFonts w:ascii="Times New Roman"/>
          <w:b w:val="false"/>
          <w:i w:val="false"/>
          <w:color w:val="000000"/>
          <w:sz w:val="28"/>
        </w:rPr>
        <w:t>
      салықтық түсімдер – 666 264 мың теңге;</w:t>
      </w:r>
      <w:r>
        <w:br/>
      </w:r>
      <w:r>
        <w:rPr>
          <w:rFonts w:ascii="Times New Roman"/>
          <w:b w:val="false"/>
          <w:i w:val="false"/>
          <w:color w:val="000000"/>
          <w:sz w:val="28"/>
        </w:rPr>
        <w:t>
      салықтық емес түсімдер – 4 118 мың теңге;</w:t>
      </w:r>
      <w:r>
        <w:br/>
      </w:r>
      <w:r>
        <w:rPr>
          <w:rFonts w:ascii="Times New Roman"/>
          <w:b w:val="false"/>
          <w:i w:val="false"/>
          <w:color w:val="000000"/>
          <w:sz w:val="28"/>
        </w:rPr>
        <w:t xml:space="preserve">
      негізгі капиталды сатудан түсетін түсімдер – 36 809 мың теңге; </w:t>
      </w:r>
      <w:r>
        <w:br/>
      </w:r>
      <w:r>
        <w:rPr>
          <w:rFonts w:ascii="Times New Roman"/>
          <w:b w:val="false"/>
          <w:i w:val="false"/>
          <w:color w:val="000000"/>
          <w:sz w:val="28"/>
        </w:rPr>
        <w:t>
      трансферттер түсімі – 8 315 303 мың теңге;</w:t>
      </w:r>
      <w:r>
        <w:br/>
      </w:r>
      <w:r>
        <w:rPr>
          <w:rFonts w:ascii="Times New Roman"/>
          <w:b w:val="false"/>
          <w:i w:val="false"/>
          <w:color w:val="000000"/>
          <w:sz w:val="28"/>
        </w:rPr>
        <w:t>
      2) шығындар – 9 059 721 мың теңге;</w:t>
      </w:r>
      <w:r>
        <w:br/>
      </w:r>
      <w:r>
        <w:rPr>
          <w:rFonts w:ascii="Times New Roman"/>
          <w:b w:val="false"/>
          <w:i w:val="false"/>
          <w:color w:val="000000"/>
          <w:sz w:val="28"/>
        </w:rPr>
        <w:t xml:space="preserve">
      3) таза бюджеттік кредиттеу – 81 070 мың теңге, оның ішінде: </w:t>
      </w:r>
      <w:r>
        <w:br/>
      </w:r>
      <w:r>
        <w:rPr>
          <w:rFonts w:ascii="Times New Roman"/>
          <w:b w:val="false"/>
          <w:i w:val="false"/>
          <w:color w:val="000000"/>
          <w:sz w:val="28"/>
        </w:rPr>
        <w:t>
      бюджеттік кредиттер – 97 230 мың теңге;</w:t>
      </w:r>
      <w:r>
        <w:br/>
      </w:r>
      <w:r>
        <w:rPr>
          <w:rFonts w:ascii="Times New Roman"/>
          <w:b w:val="false"/>
          <w:i w:val="false"/>
          <w:color w:val="000000"/>
          <w:sz w:val="28"/>
        </w:rPr>
        <w:t>
      бюджеттік кредиттерді өтеу – 16 160 мың теңге;</w:t>
      </w:r>
      <w:r>
        <w:br/>
      </w:r>
      <w:r>
        <w:rPr>
          <w:rFonts w:ascii="Times New Roman"/>
          <w:b w:val="false"/>
          <w:i w:val="false"/>
          <w:color w:val="000000"/>
          <w:sz w:val="28"/>
        </w:rPr>
        <w:t>
      4) қаржы активтерімен операциялар бойынша сальдо – 10 301 мың теңге, оның ішінде:</w:t>
      </w:r>
      <w:r>
        <w:br/>
      </w:r>
      <w:r>
        <w:rPr>
          <w:rFonts w:ascii="Times New Roman"/>
          <w:b w:val="false"/>
          <w:i w:val="false"/>
          <w:color w:val="000000"/>
          <w:sz w:val="28"/>
        </w:rPr>
        <w:t>
      қаржы активтерін сатып алу – 10 301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-128 598 мың теңге;</w:t>
      </w:r>
      <w:r>
        <w:br/>
      </w:r>
      <w:r>
        <w:rPr>
          <w:rFonts w:ascii="Times New Roman"/>
          <w:b w:val="false"/>
          <w:i w:val="false"/>
          <w:color w:val="000000"/>
          <w:sz w:val="28"/>
        </w:rPr>
        <w:t>
      6) бюджет тапшылығын қаржыландыру (профицитін пайдалану) – 128 598 мың теңге, оның ішінде:</w:t>
      </w:r>
      <w:r>
        <w:br/>
      </w:r>
      <w:r>
        <w:rPr>
          <w:rFonts w:ascii="Times New Roman"/>
          <w:b w:val="false"/>
          <w:i w:val="false"/>
          <w:color w:val="000000"/>
          <w:sz w:val="28"/>
        </w:rPr>
        <w:t>
      қарыздар түсімі – 97 230 мың теңге;</w:t>
      </w:r>
      <w:r>
        <w:br/>
      </w:r>
      <w:r>
        <w:rPr>
          <w:rFonts w:ascii="Times New Roman"/>
          <w:b w:val="false"/>
          <w:i w:val="false"/>
          <w:color w:val="000000"/>
          <w:sz w:val="28"/>
        </w:rPr>
        <w:t>
      қарыздарды өтеу – 15 877 мың теңге;</w:t>
      </w:r>
      <w:r>
        <w:br/>
      </w:r>
      <w:r>
        <w:rPr>
          <w:rFonts w:ascii="Times New Roman"/>
          <w:b w:val="false"/>
          <w:i w:val="false"/>
          <w:color w:val="000000"/>
          <w:sz w:val="28"/>
        </w:rPr>
        <w:t>
      бюджет қаражатының пайдаланылатын қалдықтары – 47 245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Ордабасы аудандық мәслихатының 03.12.2014 </w:t>
      </w:r>
      <w:r>
        <w:rPr>
          <w:rFonts w:ascii="Times New Roman"/>
          <w:b w:val="false"/>
          <w:i w:val="false"/>
          <w:color w:val="000000"/>
          <w:sz w:val="28"/>
        </w:rPr>
        <w:t>№ 38/1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салық түсімдерінен облыстық бюджетке жеке табыс салығынан және әлеуметтік салықтан 50 пайыз мөлшерінде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2014 жылға облыстық бюджеттен аудандық бюджетке берілетін субвенция мөлшерінің жалпы сомасы 5 892 892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2014 жылға арналған резерві 12 950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2014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2014–2016 жылдарға арналған аудандық бюджеттен қаржыландырылатын әрбір ауылдық округтің бюджеттік бағдарламалардың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2014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Ордабасы аудандық мәслихатының 21.02.2014 </w:t>
      </w:r>
      <w:r>
        <w:rPr>
          <w:rFonts w:ascii="Times New Roman"/>
          <w:b w:val="false"/>
          <w:i w:val="false"/>
          <w:color w:val="000000"/>
          <w:sz w:val="28"/>
        </w:rPr>
        <w:t>№ 29/1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сессиясының төрағасы  С.Абжалов</w:t>
      </w:r>
    </w:p>
    <w:p>
      <w:pPr>
        <w:spacing w:after="0"/>
        <w:ind w:left="0"/>
        <w:jc w:val="both"/>
      </w:pPr>
      <w:r>
        <w:rPr>
          <w:rFonts w:ascii="Times New Roman"/>
          <w:b w:val="false"/>
          <w:i/>
          <w:color w:val="000000"/>
          <w:sz w:val="28"/>
        </w:rPr>
        <w:t>      Аудандық мәслихаттың хатшысы               Б.Садвахасов</w:t>
      </w:r>
    </w:p>
    <w:bookmarkStart w:name="z11"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2013 жыл 20 желтоқсан № 26/1</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Ордабасы аудандық мәслихатының 03.12.2014 </w:t>
      </w:r>
      <w:r>
        <w:rPr>
          <w:rFonts w:ascii="Times New Roman"/>
          <w:b w:val="false"/>
          <w:i w:val="false"/>
          <w:color w:val="ff0000"/>
          <w:sz w:val="28"/>
        </w:rPr>
        <w:t>№ 38/1</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89"/>
        <w:gridCol w:w="570"/>
        <w:gridCol w:w="8164"/>
        <w:gridCol w:w="211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9 022 494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666 264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227 292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189 962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189 962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149 204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4 118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1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1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36 809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8 315 303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8 315 303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8 315 303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8"/>
        <w:gridCol w:w="710"/>
        <w:gridCol w:w="690"/>
        <w:gridCol w:w="7216"/>
        <w:gridCol w:w="21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9 059 721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405 856</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368 404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28 192</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143 354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96 647</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196 858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164 578</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9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23859</w:t>
            </w:r>
          </w:p>
        </w:tc>
      </w:tr>
      <w:tr>
        <w:trPr>
          <w:trHeight w:val="11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23859</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жұмыстарды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42744</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 атқару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6 955 252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957 078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258 138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258 138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698 940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698 940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4 486 575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4 479 028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4 402 287</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1 511 599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252 314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59 545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165 552</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1 259 285</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1 259 285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360 508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көмек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333 147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333 147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6 478</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25 629</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230 926</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27 361</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401 516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87 618</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134 521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134 521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179 377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164 852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282 211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82 182</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82 182</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82 182</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112 613</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76 173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жарыстарды өткізу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кеңістік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60 290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48 267</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20 792</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266 423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120 324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52 324</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12 766</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51 149</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32 533</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144 899</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24 468</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18 671</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көлігі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150 512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10 442</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10 292</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140 070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9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7 389</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органның резерві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 орман, балық шаруашылығы, ерекше қорғалатын табиғи аумақтар, қоршаған ортаны және жануарлар дүниесін қорғау, 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-128 598</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128 598</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47 245</w:t>
            </w:r>
          </w:p>
        </w:tc>
      </w:tr>
    </w:tbl>
    <w:bookmarkStart w:name="z12"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2013 жыл 20 желтоқсан № 26/1</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Ордабасы аудандық мәслихатының 21.02.2014 </w:t>
      </w:r>
      <w:r>
        <w:rPr>
          <w:rFonts w:ascii="Times New Roman"/>
          <w:b w:val="false"/>
          <w:i w:val="false"/>
          <w:color w:val="ff0000"/>
          <w:sz w:val="28"/>
        </w:rPr>
        <w:t>№ 29/1</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30"/>
        <w:gridCol w:w="628"/>
        <w:gridCol w:w="7858"/>
        <w:gridCol w:w="2316"/>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7 510 534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664 752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215695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6 836 593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6 836 593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6 836 593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2"/>
        <w:gridCol w:w="672"/>
        <w:gridCol w:w="712"/>
        <w:gridCol w:w="7354"/>
        <w:gridCol w:w="229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7 510 534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307 901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280 093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100 477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163 711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163 711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26 384</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241 417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241 417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241 417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4 299 580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4 291 149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4 219 316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1 244 003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237 999</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1 006 004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1 006 004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379 630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354 430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249 388</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178 189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283 146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143 963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93 963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4 367</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57 992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19 433</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83 447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21 802</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155 443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144 962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131 111</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2013 жыл 20 желтоқсан № 26/1</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2016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87"/>
        <w:gridCol w:w="684"/>
        <w:gridCol w:w="7877"/>
        <w:gridCol w:w="2148"/>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7 998 842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693 594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220 174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220 174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194 823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194 823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7 300 999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7 300 999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7 300 999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14"/>
        <w:gridCol w:w="722"/>
        <w:gridCol w:w="760"/>
        <w:gridCol w:w="7096"/>
        <w:gridCol w:w="2127"/>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7 998 842</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313 344</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284 953</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16 416</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16 266</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166 607</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26 966</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26 966</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26 816</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114 167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6 260 639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244 365</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244 365</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244 365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4 354 060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4 345 039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4 275 107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69 932</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1 662 214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241 033</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20 923</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121 880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1 421 181</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1 421 181</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405 309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379 392</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379 392</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17 363</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20 758</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10 536</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267 914</w:t>
            </w:r>
          </w:p>
        </w:tc>
      </w:tr>
      <w:tr>
        <w:trPr>
          <w:trHeight w:val="6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14 133</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25 917</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25 917</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24 113</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157 202</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52 014</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105 188</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93 797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14 563</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270 539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120 471</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87 971</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72 408</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4 673</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40 495</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13 389</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10 753</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96 759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93 759</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58 299</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29 662</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101 867</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101 867</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22 627</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121 880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121 880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121 880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121 880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156 862</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10 674</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146 038</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131 211</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112 081</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14 827</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14 827</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2013 жыл 20 желтоқсан № 26/1</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2014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Ордабасы аудандық мәслихатының 03.11.2014 </w:t>
      </w:r>
      <w:r>
        <w:rPr>
          <w:rFonts w:ascii="Times New Roman"/>
          <w:b w:val="false"/>
          <w:i w:val="false"/>
          <w:color w:val="ff0000"/>
          <w:sz w:val="28"/>
        </w:rPr>
        <w:t>№ 37/1</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591"/>
        <w:gridCol w:w="663"/>
        <w:gridCol w:w="739"/>
        <w:gridCol w:w="93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5" w:id="5"/>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2013 жыл 20 желтоқсан № 26/1</w:t>
      </w:r>
      <w:r>
        <w:br/>
      </w:r>
      <w:r>
        <w:rPr>
          <w:rFonts w:ascii="Times New Roman"/>
          <w:b w:val="false"/>
          <w:i w:val="false"/>
          <w:color w:val="000000"/>
          <w:sz w:val="28"/>
        </w:rPr>
        <w:t>
шешіміне 5-қосымша</w:t>
      </w:r>
    </w:p>
    <w:bookmarkEnd w:id="5"/>
    <w:p>
      <w:pPr>
        <w:spacing w:after="0"/>
        <w:ind w:left="0"/>
        <w:jc w:val="left"/>
      </w:pPr>
      <w:r>
        <w:rPr>
          <w:rFonts w:ascii="Times New Roman"/>
          <w:b/>
          <w:i w:val="false"/>
          <w:color w:val="000000"/>
        </w:rPr>
        <w:t xml:space="preserve"> 2014 жылға арналған аудандық бюджетте әрбір ауылдық округтің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Ордабасы аудандық мәслихатының 03.12.2014 </w:t>
      </w:r>
      <w:r>
        <w:rPr>
          <w:rFonts w:ascii="Times New Roman"/>
          <w:b w:val="false"/>
          <w:i w:val="false"/>
          <w:color w:val="ff0000"/>
          <w:sz w:val="28"/>
        </w:rPr>
        <w:t>№ 38/1</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327"/>
        <w:gridCol w:w="527"/>
        <w:gridCol w:w="508"/>
        <w:gridCol w:w="2105"/>
        <w:gridCol w:w="1055"/>
        <w:gridCol w:w="872"/>
        <w:gridCol w:w="859"/>
        <w:gridCol w:w="863"/>
        <w:gridCol w:w="854"/>
        <w:gridCol w:w="898"/>
        <w:gridCol w:w="916"/>
        <w:gridCol w:w="1095"/>
        <w:gridCol w:w="885"/>
        <w:gridCol w:w="854"/>
        <w:gridCol w:w="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r>
      <w:tr>
        <w:trPr>
          <w:trHeight w:val="1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Қажымұкан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589149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45093</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мемлекеттік қызметтер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басқарудың жалпы функцияларын орындайтын өкілді,атқарушы және басқа органдар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164578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19229</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 және оқыту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258138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258138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258138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бастауыш,жалпы негізгі, жалпы орта білім беру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жағдайларда сырқаты ауыр адамдарды дәрігерлік көмек көрсететін ең жақын денсаулық сақтау ұйымына жеткізуді ұйымдастыру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іске асыру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bl>
    <w:bookmarkStart w:name="z16" w:id="6"/>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2013 жыл 20 желтоқсан № 26/1</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2014 -2016 жылдарға арналған аудандық бюджеттен қаржыландыратын әрбір ауылдық округтің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74"/>
        <w:gridCol w:w="512"/>
        <w:gridCol w:w="693"/>
        <w:gridCol w:w="733"/>
        <w:gridCol w:w="7588"/>
        <w:gridCol w:w="1970"/>
      </w:tblGrid>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424995</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163711</w:t>
            </w:r>
          </w:p>
        </w:tc>
      </w:tr>
      <w:tr>
        <w:trPr>
          <w:trHeight w:val="7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163711</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163711</w:t>
            </w:r>
          </w:p>
        </w:tc>
      </w:tr>
      <w:tr>
        <w:trPr>
          <w:trHeight w:val="9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163711</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249848</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241417</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241417</w:t>
            </w: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241417</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r>
      <w:tr>
        <w:trPr>
          <w:trHeight w:val="7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r>
      <w:tr>
        <w:trPr>
          <w:trHeight w:val="7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7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9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r>
      <w:tr>
        <w:trPr>
          <w:trHeight w:val="7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bl>
    <w:p>
      <w:pPr>
        <w:spacing w:after="0"/>
        <w:ind w:left="0"/>
        <w:jc w:val="both"/>
      </w:pPr>
      <w:r>
        <w:rPr>
          <w:rFonts w:ascii="Times New Roman"/>
          <w:b w:val="false"/>
          <w:i w:val="false"/>
          <w:color w:val="000000"/>
          <w:sz w:val="28"/>
        </w:rPr>
        <w:t>      6-қосымшаның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214"/>
        <w:gridCol w:w="1022"/>
        <w:gridCol w:w="1138"/>
        <w:gridCol w:w="1042"/>
        <w:gridCol w:w="1311"/>
        <w:gridCol w:w="1138"/>
        <w:gridCol w:w="1450"/>
        <w:gridCol w:w="1311"/>
        <w:gridCol w:w="1119"/>
        <w:gridCol w:w="1138"/>
      </w:tblGrid>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22597</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1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1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17" w:id="7"/>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2013 жыл 20 желтоқсан № 26/1</w:t>
      </w:r>
      <w:r>
        <w:br/>
      </w:r>
      <w:r>
        <w:rPr>
          <w:rFonts w:ascii="Times New Roman"/>
          <w:b w:val="false"/>
          <w:i w:val="false"/>
          <w:color w:val="000000"/>
          <w:sz w:val="28"/>
        </w:rPr>
        <w:t>
шешіміне 7-қосымша</w:t>
      </w:r>
    </w:p>
    <w:bookmarkEnd w:id="7"/>
    <w:p>
      <w:pPr>
        <w:spacing w:after="0"/>
        <w:ind w:left="0"/>
        <w:jc w:val="left"/>
      </w:pPr>
      <w:r>
        <w:rPr>
          <w:rFonts w:ascii="Times New Roman"/>
          <w:b/>
          <w:i w:val="false"/>
          <w:color w:val="000000"/>
        </w:rPr>
        <w:t xml:space="preserve"> 2014-2016 жылдарға арналған аудандық бюджеттен қаржыландырылатын әрбір ауылдық округтің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32"/>
        <w:gridCol w:w="511"/>
        <w:gridCol w:w="652"/>
        <w:gridCol w:w="771"/>
        <w:gridCol w:w="7340"/>
        <w:gridCol w:w="2104"/>
      </w:tblGrid>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431638</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166607</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166607</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253386</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244365</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244365</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260"/>
        <w:gridCol w:w="1079"/>
        <w:gridCol w:w="1059"/>
        <w:gridCol w:w="1120"/>
        <w:gridCol w:w="1361"/>
        <w:gridCol w:w="1080"/>
        <w:gridCol w:w="1502"/>
        <w:gridCol w:w="1301"/>
        <w:gridCol w:w="1040"/>
        <w:gridCol w:w="1081"/>
      </w:tblGrid>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2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1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1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2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2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18" w:id="8"/>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2013 жыл 20 желтоқсан № 26/1</w:t>
      </w:r>
      <w:r>
        <w:br/>
      </w:r>
      <w:r>
        <w:rPr>
          <w:rFonts w:ascii="Times New Roman"/>
          <w:b w:val="false"/>
          <w:i w:val="false"/>
          <w:color w:val="000000"/>
          <w:sz w:val="28"/>
        </w:rPr>
        <w:t>
шешіміне 8-қосымша</w:t>
      </w:r>
    </w:p>
    <w:bookmarkEnd w:id="8"/>
    <w:p>
      <w:pPr>
        <w:spacing w:after="0"/>
        <w:ind w:left="0"/>
        <w:jc w:val="left"/>
      </w:pPr>
      <w:r>
        <w:rPr>
          <w:rFonts w:ascii="Times New Roman"/>
          <w:b/>
          <w:i w:val="false"/>
          <w:color w:val="000000"/>
        </w:rPr>
        <w:t xml:space="preserve"> 2014 жылға арналған аудандық бюджеттің атқару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5"/>
        <w:gridCol w:w="649"/>
        <w:gridCol w:w="668"/>
        <w:gridCol w:w="578"/>
        <w:gridCol w:w="909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білім беру</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