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66483" w14:textId="d066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2013 жылғы 10 желтоқсандағы № 21/172-V шешімі. Оңтүстік Қазақстан облысының Әділет департаментінде 2013 жылғы 18 желтоқсанда № 2441 болып тіркелді. Қолданылу мерзімінің аяқталуына байланысты күші жойылды - (Оңтүстік Қазақстан облыстық мәслихатының 2015 жылғы 19 ақпандағы № 141-1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19.02.2015 № 141-1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облысының 2014-2016 жылдарға арналған облыстық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бекiтiлсiн:</w:t>
      </w:r>
      <w:r>
        <w:br/>
      </w:r>
      <w:r>
        <w:rPr>
          <w:rFonts w:ascii="Times New Roman"/>
          <w:b w:val="false"/>
          <w:i w:val="false"/>
          <w:color w:val="000000"/>
          <w:sz w:val="28"/>
        </w:rPr>
        <w:t>
      1) кiрiстер – 385 371 691 мың теңге, оның iшiнде:</w:t>
      </w:r>
      <w:r>
        <w:br/>
      </w:r>
      <w:r>
        <w:rPr>
          <w:rFonts w:ascii="Times New Roman"/>
          <w:b w:val="false"/>
          <w:i w:val="false"/>
          <w:color w:val="000000"/>
          <w:sz w:val="28"/>
        </w:rPr>
        <w:t>
      салықтық түсiмдер – 10 085 499 мың теңге;</w:t>
      </w:r>
      <w:r>
        <w:br/>
      </w:r>
      <w:r>
        <w:rPr>
          <w:rFonts w:ascii="Times New Roman"/>
          <w:b w:val="false"/>
          <w:i w:val="false"/>
          <w:color w:val="000000"/>
          <w:sz w:val="28"/>
        </w:rPr>
        <w:t>
      салықтық емес түсiмдер – 2 176 871 мың теңге;</w:t>
      </w:r>
      <w:r>
        <w:br/>
      </w:r>
      <w:r>
        <w:rPr>
          <w:rFonts w:ascii="Times New Roman"/>
          <w:b w:val="false"/>
          <w:i w:val="false"/>
          <w:color w:val="000000"/>
          <w:sz w:val="28"/>
        </w:rPr>
        <w:t>
      негізгі капиталды сатудан түсетін түсімдер – 10 357 мың теңге;</w:t>
      </w:r>
      <w:r>
        <w:br/>
      </w:r>
      <w:r>
        <w:rPr>
          <w:rFonts w:ascii="Times New Roman"/>
          <w:b w:val="false"/>
          <w:i w:val="false"/>
          <w:color w:val="000000"/>
          <w:sz w:val="28"/>
        </w:rPr>
        <w:t>
      трансферттер түсiмi – 373 098 964 мың теңге;</w:t>
      </w:r>
      <w:r>
        <w:br/>
      </w:r>
      <w:r>
        <w:rPr>
          <w:rFonts w:ascii="Times New Roman"/>
          <w:b w:val="false"/>
          <w:i w:val="false"/>
          <w:color w:val="000000"/>
          <w:sz w:val="28"/>
        </w:rPr>
        <w:t>
      2) шығындар – 383 564 780 мың теңге;</w:t>
      </w:r>
      <w:r>
        <w:br/>
      </w:r>
      <w:r>
        <w:rPr>
          <w:rFonts w:ascii="Times New Roman"/>
          <w:b w:val="false"/>
          <w:i w:val="false"/>
          <w:color w:val="000000"/>
          <w:sz w:val="28"/>
        </w:rPr>
        <w:t>
      3) таза бюджеттiк кредиттеу – 4 275 020 мың теңге, оның ішінде:</w:t>
      </w:r>
      <w:r>
        <w:br/>
      </w:r>
      <w:r>
        <w:rPr>
          <w:rFonts w:ascii="Times New Roman"/>
          <w:b w:val="false"/>
          <w:i w:val="false"/>
          <w:color w:val="000000"/>
          <w:sz w:val="28"/>
        </w:rPr>
        <w:t>
      бюджеттік кредиттер – 5 439 712 мың теңге;</w:t>
      </w:r>
      <w:r>
        <w:br/>
      </w:r>
      <w:r>
        <w:rPr>
          <w:rFonts w:ascii="Times New Roman"/>
          <w:b w:val="false"/>
          <w:i w:val="false"/>
          <w:color w:val="000000"/>
          <w:sz w:val="28"/>
        </w:rPr>
        <w:t>
      бюджеттік кредиттерді өтеу – 1 164 692 мың теңге;</w:t>
      </w:r>
      <w:r>
        <w:br/>
      </w:r>
      <w:r>
        <w:rPr>
          <w:rFonts w:ascii="Times New Roman"/>
          <w:b w:val="false"/>
          <w:i w:val="false"/>
          <w:color w:val="000000"/>
          <w:sz w:val="28"/>
        </w:rPr>
        <w:t>
      4) қаржы активтерімен операциялар бойынша сальдо – 3 000 000 мың теңге, оның ішінде:</w:t>
      </w:r>
      <w:r>
        <w:br/>
      </w:r>
      <w:r>
        <w:rPr>
          <w:rFonts w:ascii="Times New Roman"/>
          <w:b w:val="false"/>
          <w:i w:val="false"/>
          <w:color w:val="000000"/>
          <w:sz w:val="28"/>
        </w:rPr>
        <w:t>
      қаржы активтерін сатып алу – 3 000 000 мың теңге;</w:t>
      </w:r>
      <w:r>
        <w:br/>
      </w:r>
      <w:r>
        <w:rPr>
          <w:rFonts w:ascii="Times New Roman"/>
          <w:b w:val="false"/>
          <w:i w:val="false"/>
          <w:color w:val="000000"/>
          <w:sz w:val="28"/>
        </w:rPr>
        <w:t xml:space="preserve">
      5) бюджет тапшылығы </w:t>
      </w:r>
      <w:r>
        <w:rPr>
          <w:rFonts w:ascii="Times New Roman"/>
          <w:b/>
          <w:i w:val="false"/>
          <w:color w:val="000000"/>
          <w:sz w:val="28"/>
        </w:rPr>
        <w:t xml:space="preserve">– </w:t>
      </w:r>
      <w:r>
        <w:rPr>
          <w:rFonts w:ascii="Times New Roman"/>
          <w:b w:val="false"/>
          <w:i w:val="false"/>
          <w:color w:val="000000"/>
          <w:sz w:val="28"/>
        </w:rPr>
        <w:t>- 5 468 109 мың теңге;</w:t>
      </w:r>
      <w:r>
        <w:br/>
      </w:r>
      <w:r>
        <w:rPr>
          <w:rFonts w:ascii="Times New Roman"/>
          <w:b w:val="false"/>
          <w:i w:val="false"/>
          <w:color w:val="000000"/>
          <w:sz w:val="28"/>
        </w:rPr>
        <w:t>
      6) бюджеттің тапшылығын қаржыландыру – 5 468 109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облыстық мәслихатының 24.10.2014 </w:t>
      </w:r>
      <w:r>
        <w:rPr>
          <w:rFonts w:ascii="Times New Roman"/>
          <w:b w:val="false"/>
          <w:i w:val="false"/>
          <w:color w:val="000000"/>
          <w:sz w:val="28"/>
        </w:rPr>
        <w:t>№ 32/252-V</w:t>
      </w:r>
      <w:r>
        <w:rPr>
          <w:rFonts w:ascii="Times New Roman"/>
          <w:b w:val="false"/>
          <w:i w:val="false"/>
          <w:color w:val="ff0000"/>
          <w:sz w:val="28"/>
        </w:rPr>
        <w:t xml:space="preserve"> шешімімен (01.01.2014 бастап қолданысқа енгізіледі); өзгерістер енгізілді -  Оңтүстік Қазақстан облыстық мәслихатының 27.11.2014 </w:t>
      </w:r>
      <w:r>
        <w:rPr>
          <w:rFonts w:ascii="Times New Roman"/>
          <w:b w:val="false"/>
          <w:i w:val="false"/>
          <w:color w:val="000000"/>
          <w:sz w:val="28"/>
        </w:rPr>
        <w:t>№ 33/254-V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Бәйдібек, Мақтаарал, Сайрам, Созақ, Төлеби және Шардара аудандары, Шымкент, Арыс және Кентау қалаларынан басқа аудандар (облыстық маңызы бар қалалар) бюджеттеріне – 50 пайыз;</w:t>
      </w:r>
      <w:r>
        <w:br/>
      </w:r>
      <w:r>
        <w:rPr>
          <w:rFonts w:ascii="Times New Roman"/>
          <w:b w:val="false"/>
          <w:i w:val="false"/>
          <w:color w:val="000000"/>
          <w:sz w:val="28"/>
        </w:rPr>
        <w:t>
      бюджеттеріне:</w:t>
      </w:r>
      <w:r>
        <w:br/>
      </w:r>
      <w:r>
        <w:rPr>
          <w:rFonts w:ascii="Times New Roman"/>
          <w:b w:val="false"/>
          <w:i w:val="false"/>
          <w:color w:val="000000"/>
          <w:sz w:val="28"/>
        </w:rPr>
        <w:t>
      Бәйдібек ауданының – 69,5 пайыз;</w:t>
      </w:r>
      <w:r>
        <w:br/>
      </w:r>
      <w:r>
        <w:rPr>
          <w:rFonts w:ascii="Times New Roman"/>
          <w:b w:val="false"/>
          <w:i w:val="false"/>
          <w:color w:val="000000"/>
          <w:sz w:val="28"/>
        </w:rPr>
        <w:t>
      Мақтаарал ауданының – 56,6 пайыз;</w:t>
      </w:r>
      <w:r>
        <w:br/>
      </w:r>
      <w:r>
        <w:rPr>
          <w:rFonts w:ascii="Times New Roman"/>
          <w:b w:val="false"/>
          <w:i w:val="false"/>
          <w:color w:val="000000"/>
          <w:sz w:val="28"/>
        </w:rPr>
        <w:t>
      Сайрам ауданының – 35,1 пайыз;</w:t>
      </w:r>
      <w:r>
        <w:br/>
      </w:r>
      <w:r>
        <w:rPr>
          <w:rFonts w:ascii="Times New Roman"/>
          <w:b w:val="false"/>
          <w:i w:val="false"/>
          <w:color w:val="000000"/>
          <w:sz w:val="28"/>
        </w:rPr>
        <w:t>
      Созақ ауданының – 94 пайыз;</w:t>
      </w:r>
      <w:r>
        <w:br/>
      </w:r>
      <w:r>
        <w:rPr>
          <w:rFonts w:ascii="Times New Roman"/>
          <w:b w:val="false"/>
          <w:i w:val="false"/>
          <w:color w:val="000000"/>
          <w:sz w:val="28"/>
        </w:rPr>
        <w:t>
      Төлеби ауданының – 48 пайыз;</w:t>
      </w:r>
      <w:r>
        <w:br/>
      </w:r>
      <w:r>
        <w:rPr>
          <w:rFonts w:ascii="Times New Roman"/>
          <w:b w:val="false"/>
          <w:i w:val="false"/>
          <w:color w:val="000000"/>
          <w:sz w:val="28"/>
        </w:rPr>
        <w:t>
      Шардара ауданының – 74 пайыз;</w:t>
      </w:r>
      <w:r>
        <w:br/>
      </w:r>
      <w:r>
        <w:rPr>
          <w:rFonts w:ascii="Times New Roman"/>
          <w:b w:val="false"/>
          <w:i w:val="false"/>
          <w:color w:val="000000"/>
          <w:sz w:val="28"/>
        </w:rPr>
        <w:t>
      Шымкент қаласының – 100 пайыз;</w:t>
      </w:r>
      <w:r>
        <w:br/>
      </w:r>
      <w:r>
        <w:rPr>
          <w:rFonts w:ascii="Times New Roman"/>
          <w:b w:val="false"/>
          <w:i w:val="false"/>
          <w:color w:val="000000"/>
          <w:sz w:val="28"/>
        </w:rPr>
        <w:t>
      Арыс қаласының – 60,3 пайыз;</w:t>
      </w:r>
      <w:r>
        <w:br/>
      </w:r>
      <w:r>
        <w:rPr>
          <w:rFonts w:ascii="Times New Roman"/>
          <w:b w:val="false"/>
          <w:i w:val="false"/>
          <w:color w:val="000000"/>
          <w:sz w:val="28"/>
        </w:rPr>
        <w:t>
      Кентау қаласының – 91 пайыз;</w:t>
      </w:r>
      <w:r>
        <w:br/>
      </w:r>
      <w:r>
        <w:rPr>
          <w:rFonts w:ascii="Times New Roman"/>
          <w:b w:val="false"/>
          <w:i w:val="false"/>
          <w:color w:val="000000"/>
          <w:sz w:val="28"/>
        </w:rPr>
        <w:t>
      облыстық бюджетке:</w:t>
      </w:r>
      <w:r>
        <w:br/>
      </w:r>
      <w:r>
        <w:rPr>
          <w:rFonts w:ascii="Times New Roman"/>
          <w:b w:val="false"/>
          <w:i w:val="false"/>
          <w:color w:val="000000"/>
          <w:sz w:val="28"/>
        </w:rPr>
        <w:t>
      Бәйдібек, Мақтаарал, Сайрам, Созақ, Төлеби және Шардара аудандары, Шымкент, Арыс және Кентау қалаларынан басқа аудандардан (облыстық маңызы бар қалалардан) - 50 пайыз;</w:t>
      </w:r>
      <w:r>
        <w:br/>
      </w:r>
      <w:r>
        <w:rPr>
          <w:rFonts w:ascii="Times New Roman"/>
          <w:b w:val="false"/>
          <w:i w:val="false"/>
          <w:color w:val="000000"/>
          <w:sz w:val="28"/>
        </w:rPr>
        <w:t>
      Бәйдібек ауданынан – 30,5 пайыз;</w:t>
      </w:r>
      <w:r>
        <w:br/>
      </w:r>
      <w:r>
        <w:rPr>
          <w:rFonts w:ascii="Times New Roman"/>
          <w:b w:val="false"/>
          <w:i w:val="false"/>
          <w:color w:val="000000"/>
          <w:sz w:val="28"/>
        </w:rPr>
        <w:t>
      Мақтаарал ауданынан – 43,4 пайыз;</w:t>
      </w:r>
      <w:r>
        <w:br/>
      </w:r>
      <w:r>
        <w:rPr>
          <w:rFonts w:ascii="Times New Roman"/>
          <w:b w:val="false"/>
          <w:i w:val="false"/>
          <w:color w:val="000000"/>
          <w:sz w:val="28"/>
        </w:rPr>
        <w:t>
      Сайрам ауданынан – 64,9 пайыз;</w:t>
      </w:r>
      <w:r>
        <w:br/>
      </w:r>
      <w:r>
        <w:rPr>
          <w:rFonts w:ascii="Times New Roman"/>
          <w:b w:val="false"/>
          <w:i w:val="false"/>
          <w:color w:val="000000"/>
          <w:sz w:val="28"/>
        </w:rPr>
        <w:t>
      Созақ ауданынан – 6 пайыз;</w:t>
      </w:r>
      <w:r>
        <w:br/>
      </w:r>
      <w:r>
        <w:rPr>
          <w:rFonts w:ascii="Times New Roman"/>
          <w:b w:val="false"/>
          <w:i w:val="false"/>
          <w:color w:val="000000"/>
          <w:sz w:val="28"/>
        </w:rPr>
        <w:t>
      Төлеби ауданынан – 52 пайыз;</w:t>
      </w:r>
      <w:r>
        <w:br/>
      </w:r>
      <w:r>
        <w:rPr>
          <w:rFonts w:ascii="Times New Roman"/>
          <w:b w:val="false"/>
          <w:i w:val="false"/>
          <w:color w:val="000000"/>
          <w:sz w:val="28"/>
        </w:rPr>
        <w:t>
      Шардара ауданынан – 26 пайыз;</w:t>
      </w:r>
      <w:r>
        <w:br/>
      </w:r>
      <w:r>
        <w:rPr>
          <w:rFonts w:ascii="Times New Roman"/>
          <w:b w:val="false"/>
          <w:i w:val="false"/>
          <w:color w:val="000000"/>
          <w:sz w:val="28"/>
        </w:rPr>
        <w:t>
      Арыс қаласынан – 39,7 пайыз;</w:t>
      </w:r>
      <w:r>
        <w:br/>
      </w:r>
      <w:r>
        <w:rPr>
          <w:rFonts w:ascii="Times New Roman"/>
          <w:b w:val="false"/>
          <w:i w:val="false"/>
          <w:color w:val="000000"/>
          <w:sz w:val="28"/>
        </w:rPr>
        <w:t>
      Кентау қаласынан – 9 пайыз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облыстық мәслихатының 24.10.2014 </w:t>
      </w:r>
      <w:r>
        <w:rPr>
          <w:rFonts w:ascii="Times New Roman"/>
          <w:b w:val="false"/>
          <w:i w:val="false"/>
          <w:color w:val="000000"/>
          <w:sz w:val="28"/>
        </w:rPr>
        <w:t>№ 32/252-V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2014 жылға облыстық бюджеттен аудандық (облыстық маңызы бар қалалық) бюджеттерге берiлетiн субвенциялар мөлшерiнің жалпы сомасы 89 418 536 мың теңге болып қарастырылсын, оның iшiнде: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4"/>
        <w:gridCol w:w="2089"/>
        <w:gridCol w:w="193"/>
        <w:gridCol w:w="3404"/>
      </w:tblGrid>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4 320 549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5 693 703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14 608 642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5 892 892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3 998 570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8 544 830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13 145 860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5 143 584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4 310 835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5 055 947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3 549 241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3 281 228</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9 872 655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bookmarkStart w:name="z5" w:id="1"/>
    <w:p>
      <w:pPr>
        <w:spacing w:after="0"/>
        <w:ind w:left="0"/>
        <w:jc w:val="both"/>
      </w:pPr>
      <w:r>
        <w:rPr>
          <w:rFonts w:ascii="Times New Roman"/>
          <w:b w:val="false"/>
          <w:i w:val="false"/>
          <w:color w:val="000000"/>
          <w:sz w:val="28"/>
        </w:rPr>
        <w:t>
      4. 2014 жылға арналған облыстық бюджетте аудандар (облыстық маңызы бар қалалар) бюджеттеріне берілетін ағымдағы нысаналы трансферттердің қарастырылғаны ескерілсін, оның iшiнде:</w:t>
      </w:r>
      <w:r>
        <w:br/>
      </w:r>
      <w:r>
        <w:rPr>
          <w:rFonts w:ascii="Times New Roman"/>
          <w:b w:val="false"/>
          <w:i w:val="false"/>
          <w:color w:val="000000"/>
          <w:sz w:val="28"/>
        </w:rPr>
        <w:t>
      облыстық білім басқармасы;</w:t>
      </w:r>
      <w:r>
        <w:br/>
      </w:r>
      <w:r>
        <w:rPr>
          <w:rFonts w:ascii="Times New Roman"/>
          <w:b w:val="false"/>
          <w:i w:val="false"/>
          <w:color w:val="000000"/>
          <w:sz w:val="28"/>
        </w:rPr>
        <w:t>
      облыстық ауыл шаруашылығы басқармасы;</w:t>
      </w:r>
      <w:r>
        <w:br/>
      </w:r>
      <w:r>
        <w:rPr>
          <w:rFonts w:ascii="Times New Roman"/>
          <w:b w:val="false"/>
          <w:i w:val="false"/>
          <w:color w:val="000000"/>
          <w:sz w:val="28"/>
        </w:rPr>
        <w:t>
      облыстық сәулет және қала құрылысы басқармасы бойынша;</w:t>
      </w:r>
      <w:r>
        <w:br/>
      </w:r>
      <w:r>
        <w:rPr>
          <w:rFonts w:ascii="Times New Roman"/>
          <w:b w:val="false"/>
          <w:i w:val="false"/>
          <w:color w:val="000000"/>
          <w:sz w:val="28"/>
        </w:rPr>
        <w:t>
      облыстық жұмыспен қамтуды үйлестіру және әлеуметтік бағдарламалар басқармасы;</w:t>
      </w:r>
      <w:r>
        <w:br/>
      </w:r>
      <w:r>
        <w:rPr>
          <w:rFonts w:ascii="Times New Roman"/>
          <w:b w:val="false"/>
          <w:i w:val="false"/>
          <w:color w:val="000000"/>
          <w:sz w:val="28"/>
        </w:rPr>
        <w:t>
      облыстық мәдениет басқармасы;</w:t>
      </w:r>
      <w:r>
        <w:br/>
      </w:r>
      <w:r>
        <w:rPr>
          <w:rFonts w:ascii="Times New Roman"/>
          <w:b w:val="false"/>
          <w:i w:val="false"/>
          <w:color w:val="000000"/>
          <w:sz w:val="28"/>
        </w:rPr>
        <w:t>
      облыстық энергетика және тұрғын үй-коммуналдық шаруашылық басқармасы;</w:t>
      </w:r>
      <w:r>
        <w:br/>
      </w:r>
      <w:r>
        <w:rPr>
          <w:rFonts w:ascii="Times New Roman"/>
          <w:b w:val="false"/>
          <w:i w:val="false"/>
          <w:color w:val="000000"/>
          <w:sz w:val="28"/>
        </w:rPr>
        <w:t>
      облыстық жолаушылар көлігі және автомобиль жолдары басқармасы.</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Оңтүстік Қазақстан облыстық мәслихатының 14.02.2014 </w:t>
      </w:r>
      <w:r>
        <w:rPr>
          <w:rFonts w:ascii="Times New Roman"/>
          <w:b w:val="false"/>
          <w:i w:val="false"/>
          <w:color w:val="000000"/>
          <w:sz w:val="28"/>
        </w:rPr>
        <w:t>№ 24/194-V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4-1. 2014 жылға арналған облыстық бюджетте аудандардың (облыстық маңызы бар қалалардың) бюджеттеріне ағымдағы нысаналы трансферттердің қарастырылғаны ескерілсін, оның ішінде:</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бастауыш, негізгі орта және жалпы орта білімді жан басына шаққандағы қаржыландыруды сынақтан өткізуге;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арнаулы әлеуметтік қызметтер стандарттарын енгізуге;</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w:t>
      </w:r>
      <w:r>
        <w:br/>
      </w:r>
      <w:r>
        <w:rPr>
          <w:rFonts w:ascii="Times New Roman"/>
          <w:b w:val="false"/>
          <w:i w:val="false"/>
          <w:color w:val="000000"/>
          <w:sz w:val="28"/>
        </w:rPr>
        <w:t>
      мемлекет мұқтажы үшін жер учаскелерін алып қоюға;</w:t>
      </w:r>
      <w:r>
        <w:br/>
      </w:r>
      <w:r>
        <w:rPr>
          <w:rFonts w:ascii="Times New Roman"/>
          <w:b w:val="false"/>
          <w:i w:val="false"/>
          <w:color w:val="000000"/>
          <w:sz w:val="28"/>
        </w:rPr>
        <w:t>
      Жұмыспен қамту 2020 жол картасы шеңберінде қалаларды және ауылдық елді мекендерді дамытуға;</w:t>
      </w:r>
      <w:r>
        <w:br/>
      </w:r>
      <w:r>
        <w:rPr>
          <w:rFonts w:ascii="Times New Roman"/>
          <w:b w:val="false"/>
          <w:i w:val="false"/>
          <w:color w:val="000000"/>
          <w:sz w:val="28"/>
        </w:rPr>
        <w:t>
      заңнаманың өзгеруіне байланысты төмен тұрған бюджеттерге өтемақыға;</w:t>
      </w:r>
      <w:r>
        <w:br/>
      </w:r>
      <w:r>
        <w:rPr>
          <w:rFonts w:ascii="Times New Roman"/>
          <w:b w:val="false"/>
          <w:i w:val="false"/>
          <w:color w:val="000000"/>
          <w:sz w:val="28"/>
        </w:rPr>
        <w:t>
      18 жасқа дейінгі балаларға мемлекеттік жәрдемақылар төлеуге;</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r>
        <w:br/>
      </w:r>
      <w:r>
        <w:rPr>
          <w:rFonts w:ascii="Times New Roman"/>
          <w:b w:val="false"/>
          <w:i w:val="false"/>
          <w:color w:val="000000"/>
          <w:sz w:val="28"/>
        </w:rPr>
        <w:t>
      Моноқалаларды дамытудың 2012 - 2020 жылдарға арналған бағдарламасы шеңберінде ағымдағы іс-шараларды іске асыруға;</w:t>
      </w:r>
      <w:r>
        <w:br/>
      </w:r>
      <w:r>
        <w:rPr>
          <w:rFonts w:ascii="Times New Roman"/>
          <w:b w:val="false"/>
          <w:i w:val="false"/>
          <w:color w:val="000000"/>
          <w:sz w:val="28"/>
        </w:rPr>
        <w:t>
      Моноқалаларды дамытудың 2012 - 2020 жылдарға арналған бағдарламасы шеңберінде моноқалаларды нысаналы жайластыруға.</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Ескерту. Шешім 4-1-тармақпен толықтырылды</w:t>
      </w:r>
      <w:r>
        <w:rPr>
          <w:rFonts w:ascii="Times New Roman"/>
          <w:b w:val="false"/>
          <w:i w:val="false"/>
          <w:color w:val="000000"/>
          <w:sz w:val="28"/>
        </w:rPr>
        <w:t> </w:t>
      </w:r>
      <w:r>
        <w:rPr>
          <w:rFonts w:ascii="Times New Roman"/>
          <w:b w:val="false"/>
          <w:i w:val="false"/>
          <w:color w:val="ff0000"/>
          <w:sz w:val="28"/>
        </w:rPr>
        <w:t xml:space="preserve">- Оңтүстік Қазақстан облыстық мәслихатының 15.01.2014 </w:t>
      </w:r>
      <w:r>
        <w:rPr>
          <w:rFonts w:ascii="Times New Roman"/>
          <w:b w:val="false"/>
          <w:i w:val="false"/>
          <w:color w:val="000000"/>
          <w:sz w:val="28"/>
        </w:rPr>
        <w:t>№ 23/192-V</w:t>
      </w:r>
      <w:r>
        <w:rPr>
          <w:rFonts w:ascii="Times New Roman"/>
          <w:b w:val="false"/>
          <w:i w:val="false"/>
          <w:color w:val="ff0000"/>
          <w:sz w:val="28"/>
        </w:rPr>
        <w:t xml:space="preserve"> шешімімен (01.01.2014 бастап қолданысқа енгізіледі); өзгерістер енгізілді - Оңтүстік Қазақстан облыстық мәслихатының 14.02.2014 </w:t>
      </w:r>
      <w:r>
        <w:rPr>
          <w:rFonts w:ascii="Times New Roman"/>
          <w:b w:val="false"/>
          <w:i w:val="false"/>
          <w:color w:val="000000"/>
          <w:sz w:val="28"/>
        </w:rPr>
        <w:t>№ 24/194-V</w:t>
      </w:r>
      <w:r>
        <w:rPr>
          <w:rFonts w:ascii="Times New Roman"/>
          <w:b w:val="false"/>
          <w:i w:val="false"/>
          <w:color w:val="ff0000"/>
          <w:sz w:val="28"/>
        </w:rPr>
        <w:t xml:space="preserve">; 15.04.2014 </w:t>
      </w:r>
      <w:r>
        <w:rPr>
          <w:rFonts w:ascii="Times New Roman"/>
          <w:b w:val="false"/>
          <w:i w:val="false"/>
          <w:color w:val="000000"/>
          <w:sz w:val="28"/>
        </w:rPr>
        <w:t>№ 26/209-V</w:t>
      </w:r>
      <w:r>
        <w:rPr>
          <w:rFonts w:ascii="Times New Roman"/>
          <w:b w:val="false"/>
          <w:i w:val="false"/>
          <w:color w:val="ff0000"/>
          <w:sz w:val="28"/>
        </w:rPr>
        <w:t xml:space="preserve">; 21.05.2014 </w:t>
      </w:r>
      <w:r>
        <w:rPr>
          <w:rFonts w:ascii="Times New Roman"/>
          <w:b w:val="false"/>
          <w:i w:val="false"/>
          <w:color w:val="000000"/>
          <w:sz w:val="28"/>
        </w:rPr>
        <w:t>№ 27/213-V</w:t>
      </w:r>
      <w:r>
        <w:rPr>
          <w:rFonts w:ascii="Times New Roman"/>
          <w:b w:val="false"/>
          <w:i w:val="false"/>
          <w:color w:val="ff0000"/>
          <w:sz w:val="28"/>
        </w:rPr>
        <w:t xml:space="preserve">; 27.11.2014 </w:t>
      </w:r>
      <w:r>
        <w:rPr>
          <w:rFonts w:ascii="Times New Roman"/>
          <w:b w:val="false"/>
          <w:i w:val="false"/>
          <w:color w:val="000000"/>
          <w:sz w:val="28"/>
        </w:rPr>
        <w:t>№ 33/254-V</w:t>
      </w:r>
      <w:r>
        <w:rPr>
          <w:rFonts w:ascii="Times New Roman"/>
          <w:b w:val="false"/>
          <w:i w:val="false"/>
          <w:color w:val="ff0000"/>
          <w:sz w:val="28"/>
        </w:rPr>
        <w:t xml:space="preserve"> шешімдерімен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2014 жылға арналған облыстық бюджетте аудандар (облыстық маңызы бар қалалар) бюджеттеріне берілетін нысаналы даму трансферттердің қарастырылғаны ескерілсін, оның ішінде:</w:t>
      </w:r>
      <w:r>
        <w:br/>
      </w:r>
      <w:r>
        <w:rPr>
          <w:rFonts w:ascii="Times New Roman"/>
          <w:b w:val="false"/>
          <w:i w:val="false"/>
          <w:color w:val="000000"/>
          <w:sz w:val="28"/>
        </w:rPr>
        <w:t>
      білім беру объектілерін салуға және қайта жаңартуға;</w:t>
      </w:r>
      <w:r>
        <w:br/>
      </w:r>
      <w:r>
        <w:rPr>
          <w:rFonts w:ascii="Times New Roman"/>
          <w:b w:val="false"/>
          <w:i w:val="false"/>
          <w:color w:val="000000"/>
          <w:sz w:val="28"/>
        </w:rPr>
        <w:t>
      мемлекеттік коммуналдық тұрғын үй қорының тұрғын үйлерін жобалауға, салуға және (немесе) сатып алуға;</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сумен жабдықтауға және су бұру жүйелерін дамытуға;</w:t>
      </w:r>
      <w:r>
        <w:br/>
      </w:r>
      <w:r>
        <w:rPr>
          <w:rFonts w:ascii="Times New Roman"/>
          <w:b w:val="false"/>
          <w:i w:val="false"/>
          <w:color w:val="000000"/>
          <w:sz w:val="28"/>
        </w:rPr>
        <w:t>
      коммуналдық шаруашылықты дамытуға;</w:t>
      </w:r>
      <w:r>
        <w:br/>
      </w:r>
      <w:r>
        <w:rPr>
          <w:rFonts w:ascii="Times New Roman"/>
          <w:b w:val="false"/>
          <w:i w:val="false"/>
          <w:color w:val="000000"/>
          <w:sz w:val="28"/>
        </w:rPr>
        <w:t>
      елді мекендерді сумен жабдықтау жүйесін дамытуға;</w:t>
      </w:r>
      <w:r>
        <w:br/>
      </w:r>
      <w:r>
        <w:rPr>
          <w:rFonts w:ascii="Times New Roman"/>
          <w:b w:val="false"/>
          <w:i w:val="false"/>
          <w:color w:val="000000"/>
          <w:sz w:val="28"/>
        </w:rPr>
        <w:t>
      қалалар мен елді мекендерді абаттандыруды дамытуға;</w:t>
      </w:r>
      <w:r>
        <w:br/>
      </w:r>
      <w:r>
        <w:rPr>
          <w:rFonts w:ascii="Times New Roman"/>
          <w:b w:val="false"/>
          <w:i w:val="false"/>
          <w:color w:val="000000"/>
          <w:sz w:val="28"/>
        </w:rPr>
        <w:t>
      мәдениет объектілерін дамытуға;</w:t>
      </w:r>
      <w:r>
        <w:br/>
      </w:r>
      <w:r>
        <w:rPr>
          <w:rFonts w:ascii="Times New Roman"/>
          <w:b w:val="false"/>
          <w:i w:val="false"/>
          <w:color w:val="000000"/>
          <w:sz w:val="28"/>
        </w:rPr>
        <w:t>
      спорт объектілерін дамытуға;</w:t>
      </w:r>
      <w:r>
        <w:br/>
      </w:r>
      <w:r>
        <w:rPr>
          <w:rFonts w:ascii="Times New Roman"/>
          <w:b w:val="false"/>
          <w:i w:val="false"/>
          <w:color w:val="000000"/>
          <w:sz w:val="28"/>
        </w:rPr>
        <w:t>
      жылу-энергетикалық жүйесін дамытуға;</w:t>
      </w:r>
      <w:r>
        <w:br/>
      </w:r>
      <w:r>
        <w:rPr>
          <w:rFonts w:ascii="Times New Roman"/>
          <w:b w:val="false"/>
          <w:i w:val="false"/>
          <w:color w:val="000000"/>
          <w:sz w:val="28"/>
        </w:rPr>
        <w:t>
      газ көлігі жүйесін дамытуға;</w:t>
      </w:r>
      <w:r>
        <w:br/>
      </w:r>
      <w:r>
        <w:rPr>
          <w:rFonts w:ascii="Times New Roman"/>
          <w:b w:val="false"/>
          <w:i w:val="false"/>
          <w:color w:val="000000"/>
          <w:sz w:val="28"/>
        </w:rPr>
        <w:t>
      көлік инфрақұрылымын дамытуға;</w:t>
      </w:r>
      <w:r>
        <w:br/>
      </w:r>
      <w:r>
        <w:rPr>
          <w:rFonts w:ascii="Times New Roman"/>
          <w:b w:val="false"/>
          <w:i w:val="false"/>
          <w:color w:val="000000"/>
          <w:sz w:val="28"/>
        </w:rPr>
        <w:t>
      «Өңірлерді дамыту» бағдарламасы шеңберінде инженерлік инфрақұрылымын дамыту үшін;</w:t>
      </w:r>
      <w:r>
        <w:br/>
      </w:r>
      <w:r>
        <w:rPr>
          <w:rFonts w:ascii="Times New Roman"/>
          <w:b w:val="false"/>
          <w:i w:val="false"/>
          <w:color w:val="000000"/>
          <w:sz w:val="28"/>
        </w:rPr>
        <w:t>
      моноқалаларды дамытудың 2012 - 2020 жылдарға арналған бағдарламасы шеңберінде бюджеттік инвестициялық жобаларды іске асыруға;</w:t>
      </w:r>
      <w:r>
        <w:br/>
      </w:r>
      <w:r>
        <w:rPr>
          <w:rFonts w:ascii="Times New Roman"/>
          <w:b w:val="false"/>
          <w:i w:val="false"/>
          <w:color w:val="000000"/>
          <w:sz w:val="28"/>
        </w:rPr>
        <w:t>
      мамандандырылған уәкілетті ұйымдардың жарғылық капиталдарын ұлғайтуға.</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Ескерту. 5-тармаққа өзгерістер енгізілді</w:t>
      </w:r>
      <w:r>
        <w:rPr>
          <w:rFonts w:ascii="Times New Roman"/>
          <w:b w:val="false"/>
          <w:i w:val="false"/>
          <w:color w:val="000000"/>
          <w:sz w:val="28"/>
        </w:rPr>
        <w:t> </w:t>
      </w:r>
      <w:r>
        <w:rPr>
          <w:rFonts w:ascii="Times New Roman"/>
          <w:b w:val="false"/>
          <w:i w:val="false"/>
          <w:color w:val="ff0000"/>
          <w:sz w:val="28"/>
        </w:rPr>
        <w:t xml:space="preserve">- Оңтүстік Қазақстан облыстық мәслихатының 15.01.2014 </w:t>
      </w:r>
      <w:r>
        <w:rPr>
          <w:rFonts w:ascii="Times New Roman"/>
          <w:b w:val="false"/>
          <w:i w:val="false"/>
          <w:color w:val="000000"/>
          <w:sz w:val="28"/>
        </w:rPr>
        <w:t>№ 23/192-V</w:t>
      </w:r>
      <w:r>
        <w:rPr>
          <w:rFonts w:ascii="Times New Roman"/>
          <w:b w:val="false"/>
          <w:i w:val="false"/>
          <w:color w:val="ff0000"/>
          <w:sz w:val="28"/>
        </w:rPr>
        <w:t xml:space="preserve">; 15.04.2014 </w:t>
      </w:r>
      <w:r>
        <w:rPr>
          <w:rFonts w:ascii="Times New Roman"/>
          <w:b w:val="false"/>
          <w:i w:val="false"/>
          <w:color w:val="000000"/>
          <w:sz w:val="28"/>
        </w:rPr>
        <w:t>№ 26/209-V</w:t>
      </w:r>
      <w:r>
        <w:rPr>
          <w:rFonts w:ascii="Times New Roman"/>
          <w:b w:val="false"/>
          <w:i w:val="false"/>
          <w:color w:val="ff0000"/>
          <w:sz w:val="28"/>
        </w:rPr>
        <w:t xml:space="preserve"> шешімдерімен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5-1. 2014 жылға арналған облыстық бюджетте аудандардың (облыстық маңызы бар қалалардың) бюджеттеріне кредиттер қарастырылғаны ескерілсін:</w:t>
      </w:r>
      <w:r>
        <w:br/>
      </w:r>
      <w:r>
        <w:rPr>
          <w:rFonts w:ascii="Times New Roman"/>
          <w:b w:val="false"/>
          <w:i w:val="false"/>
          <w:color w:val="000000"/>
          <w:sz w:val="28"/>
        </w:rPr>
        <w:t>
      тұрғын үй жобалауға, салуға және (немесе) сатып алуға;</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моноқалаларда кәсіпкерліктің дамуына ықпал етуге.</w:t>
      </w:r>
      <w:r>
        <w:br/>
      </w:r>
      <w:r>
        <w:rPr>
          <w:rFonts w:ascii="Times New Roman"/>
          <w:b w:val="false"/>
          <w:i w:val="false"/>
          <w:color w:val="000000"/>
          <w:sz w:val="28"/>
        </w:rPr>
        <w:t>
      Көрсетілген кредиттерді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Ескерту. Шешім 5-1-тармақпен толықтырылды</w:t>
      </w:r>
      <w:r>
        <w:rPr>
          <w:rFonts w:ascii="Times New Roman"/>
          <w:b w:val="false"/>
          <w:i w:val="false"/>
          <w:color w:val="000000"/>
          <w:sz w:val="28"/>
        </w:rPr>
        <w:t> </w:t>
      </w:r>
      <w:r>
        <w:rPr>
          <w:rFonts w:ascii="Times New Roman"/>
          <w:b w:val="false"/>
          <w:i w:val="false"/>
          <w:color w:val="ff0000"/>
          <w:sz w:val="28"/>
        </w:rPr>
        <w:t xml:space="preserve">- Оңтүстік Қазақстан облыстық мәслихатының 15.01.2014 </w:t>
      </w:r>
      <w:r>
        <w:rPr>
          <w:rFonts w:ascii="Times New Roman"/>
          <w:b w:val="false"/>
          <w:i w:val="false"/>
          <w:color w:val="000000"/>
          <w:sz w:val="28"/>
        </w:rPr>
        <w:t>№ 23/192-V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5-2. 2014 жылға арналған облыстық бюджетте облыстық энергетика және тұрғын үй-коммуналдық шаруашылық басқармасы бойынша аудандар (облыстық маңызы бар қалалар) бюджеттеріне берілетін нысаналы даму трансферттердің қарастырылғаны ескерілсін.</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Ескерту. Шешім 5-2-тармақпен толықтырылды</w:t>
      </w:r>
      <w:r>
        <w:rPr>
          <w:rFonts w:ascii="Times New Roman"/>
          <w:b w:val="false"/>
          <w:i w:val="false"/>
          <w:color w:val="000000"/>
          <w:sz w:val="28"/>
        </w:rPr>
        <w:t> </w:t>
      </w:r>
      <w:r>
        <w:rPr>
          <w:rFonts w:ascii="Times New Roman"/>
          <w:b w:val="false"/>
          <w:i w:val="false"/>
          <w:color w:val="ff0000"/>
          <w:sz w:val="28"/>
        </w:rPr>
        <w:t xml:space="preserve">- Оңтүстік Қазақстан облыстық мәслихатының 14.02.2014 </w:t>
      </w:r>
      <w:r>
        <w:rPr>
          <w:rFonts w:ascii="Times New Roman"/>
          <w:b w:val="false"/>
          <w:i w:val="false"/>
          <w:color w:val="000000"/>
          <w:sz w:val="28"/>
        </w:rPr>
        <w:t>№ 24/194-V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Облыс әкімдігінің 2014 жылға арналған резервi 300 000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2014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8. 2014 жылға азаматтық қызметші болып табылатын және ауылдық жерде облыстық бюджеттен қаржыландырылатын ұйымдарда жұмыс істейтін денсаулық сақтау, әлеуметтік қамсыздандыру, білім беру, мәдениет және спорт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Оңтүстік Қазақстан облыстық мәслихатының 15.04.2014 </w:t>
      </w:r>
      <w:r>
        <w:rPr>
          <w:rFonts w:ascii="Times New Roman"/>
          <w:b w:val="false"/>
          <w:i w:val="false"/>
          <w:color w:val="000000"/>
          <w:sz w:val="28"/>
        </w:rPr>
        <w:t>№ 26/209-V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Осы шешім 2014 жылдың 1 қаңтарынан бастап қолданысқа енгізіледі.</w:t>
      </w:r>
    </w:p>
    <w:bookmarkEnd w:id="1"/>
    <w:p>
      <w:pPr>
        <w:spacing w:after="0"/>
        <w:ind w:left="0"/>
        <w:jc w:val="both"/>
      </w:pPr>
      <w:r>
        <w:rPr>
          <w:rFonts w:ascii="Times New Roman"/>
          <w:b w:val="false"/>
          <w:i/>
          <w:color w:val="000000"/>
          <w:sz w:val="28"/>
        </w:rPr>
        <w:t>      Облыстық мәслихат сессиясының төрағасы     Ш.Жамалбек</w:t>
      </w:r>
    </w:p>
    <w:p>
      <w:pPr>
        <w:spacing w:after="0"/>
        <w:ind w:left="0"/>
        <w:jc w:val="both"/>
      </w:pPr>
      <w:r>
        <w:rPr>
          <w:rFonts w:ascii="Times New Roman"/>
          <w:b w:val="false"/>
          <w:i/>
          <w:color w:val="000000"/>
          <w:sz w:val="28"/>
        </w:rPr>
        <w:t>      Облыстық мәслихат хатшысы                  Қ.Ержан</w:t>
      </w:r>
    </w:p>
    <w:bookmarkStart w:name="z11" w:id="2"/>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2013 жылғы 10 желтоқсандағы № 21/172-V</w:t>
      </w:r>
      <w:r>
        <w:br/>
      </w:r>
      <w:r>
        <w:rPr>
          <w:rFonts w:ascii="Times New Roman"/>
          <w:b w:val="false"/>
          <w:i w:val="false"/>
          <w:color w:val="000000"/>
          <w:sz w:val="28"/>
        </w:rPr>
        <w:t>
шешіміне 1-қосымша</w:t>
      </w:r>
    </w:p>
    <w:bookmarkEnd w:id="2"/>
    <w:p>
      <w:pPr>
        <w:spacing w:after="0"/>
        <w:ind w:left="0"/>
        <w:jc w:val="left"/>
      </w:pPr>
      <w:r>
        <w:rPr>
          <w:rFonts w:ascii="Times New Roman"/>
          <w:b/>
          <w:i w:val="false"/>
          <w:color w:val="000000"/>
        </w:rPr>
        <w:t xml:space="preserve"> 2014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облыстық мәслихатының 27.11.2014 </w:t>
      </w:r>
      <w:r>
        <w:rPr>
          <w:rFonts w:ascii="Times New Roman"/>
          <w:b w:val="false"/>
          <w:i w:val="false"/>
          <w:color w:val="ff0000"/>
          <w:sz w:val="28"/>
        </w:rPr>
        <w:t>№ 33/254-V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49"/>
        <w:gridCol w:w="690"/>
        <w:gridCol w:w="710"/>
        <w:gridCol w:w="7260"/>
        <w:gridCol w:w="2381"/>
      </w:tblGrid>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385 371 691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10 085 499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10 085 499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4 879 239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4 879 239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3 859 767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3 859 767</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1 346 493</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1 346 493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2 176 871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2 176 871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45 131</w:t>
            </w:r>
          </w:p>
        </w:tc>
      </w:tr>
      <w:tr>
        <w:trPr>
          <w:trHeight w:val="12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1 361 071</w:t>
            </w:r>
          </w:p>
        </w:tc>
      </w:tr>
      <w:tr>
        <w:trPr>
          <w:trHeight w:val="15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1 361 071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704 766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704 766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373 098 964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373 098 964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2 738 424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2 738 424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370 360 540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370 360 540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383 564 780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4 957 386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51 103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1 292 327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824 497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8 941</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137 848</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118 412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207 281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3 014 257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3 014 257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2 972 996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376 976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317 580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317 580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275 806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9 880 664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9 880 664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9 880 664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9 104 885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542 488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5 318</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116 796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жануарларды ұстауды ұйымдастыру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71 185 184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15 866 796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15 866 796</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15 866 796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13 983 228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11 208 031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2 196 015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2 907 275</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299 081</w:t>
            </w:r>
          </w:p>
        </w:tc>
      </w:tr>
      <w:tr>
        <w:trPr>
          <w:trHeight w:val="10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5 404 297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401 363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2 775 197</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2 432 017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343 180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9 280 934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574 387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563 613</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8 706 547</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8 706 547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324 321</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31 729 905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361 614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361 614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4 710 136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137 059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323 455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334 965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1 944 637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1 795 093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26 658 155</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24 575 492</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2 082 663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78 915 715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439 360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439 360</w:t>
            </w:r>
          </w:p>
        </w:tc>
      </w:tr>
      <w:tr>
        <w:trPr>
          <w:trHeight w:val="17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439 360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1 260 035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1 260 035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775 560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304 674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17 319 365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17 319 365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8 011 012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341 542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494 823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228 072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1 126 084</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580 068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3 716 395</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60 625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2 760 744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40 170 140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40 170 140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3 178 884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440 087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34 927 299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1 623 870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2 430 439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2 430 439</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2 399 066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31 373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17 296 376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7 359 615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129 332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1 188 938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5 757 467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9 936 761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9 747 688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189 073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5 233 032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3 709 761</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2 484 975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510 030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240 221</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1 022 785</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347 857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364 082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752 685</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690 333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472 101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472 101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866 295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866 295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512 132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354 163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656 976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552 327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100 744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42 923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46 779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75 391</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32 927 913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15 034 461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60 663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362 132</w:t>
            </w:r>
          </w:p>
        </w:tc>
      </w:tr>
      <w:tr>
        <w:trPr>
          <w:trHeight w:val="10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353 849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47 549</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47 184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199 686</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14 294 973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10 569 602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3 725 371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9 336</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16 717 719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16 717 719</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5 407 555</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4 793 550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4 557 872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570 831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1 221 563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1 175 733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1 175 733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1 175 733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15 540 625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7 945 395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2 643 401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354 785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619 260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946 482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417 381</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5 301 994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4 394 659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907 335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5 466 985</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1 229 569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682 654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546 915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4 237 416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243 729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3 837 313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1 526 141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386 453</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337 055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348 982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348 982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139 030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463 074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221 506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214 846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241 568</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172 094</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11 515 293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11 515 293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11 515 293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196 166</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11 319 127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29 136 224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21 713 905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21 713 905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569 612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1 961 279</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1 926 148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2 298 200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және шитті мақта сапасын сараптау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369 342</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8 137 544</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182 385</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105 594</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189 575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18 511</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2 081 100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1 521 403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2 016 334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4 918 054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4 198 669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4 183 379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719 385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719 385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460 382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460 382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1 430 909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806 849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104 626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624 060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624 060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567 538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567 538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51 153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36 393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479 992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324 809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324 809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117 751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109 591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207 058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4 546</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15 464 695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14 966 384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14 966 384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2 091 228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11 284 057</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1 591 099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498 311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498 311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15 926 710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95 082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15 831 628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5 443 035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17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5 143 035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35 374</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3 408 444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51 951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2 708 392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242 438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256 562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6 048 085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4 222 872</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665 693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660 746</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498 774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92 096 157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92 096 157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92 096 157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89 418 536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176 134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52 661</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2 390 923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4 275 020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5 439 712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1 164 692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1 164 692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1 164 692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1 163 743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ОПЕРАЦИЯЛАР БОЙЫНША САЛЬДО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-5 468 109</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5 468 109</w:t>
            </w:r>
          </w:p>
        </w:tc>
      </w:tr>
    </w:tbl>
    <w:bookmarkStart w:name="z12" w:id="3"/>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2013 жылғы 10 желтоқсандағы № 21/172-V</w:t>
      </w:r>
      <w:r>
        <w:br/>
      </w:r>
      <w:r>
        <w:rPr>
          <w:rFonts w:ascii="Times New Roman"/>
          <w:b w:val="false"/>
          <w:i w:val="false"/>
          <w:color w:val="000000"/>
          <w:sz w:val="28"/>
        </w:rPr>
        <w:t>
шешіміне 2-қосымша</w:t>
      </w:r>
    </w:p>
    <w:bookmarkEnd w:id="3"/>
    <w:p>
      <w:pPr>
        <w:spacing w:after="0"/>
        <w:ind w:left="0"/>
        <w:jc w:val="left"/>
      </w:pPr>
      <w:r>
        <w:rPr>
          <w:rFonts w:ascii="Times New Roman"/>
          <w:b/>
          <w:i w:val="false"/>
          <w:color w:val="000000"/>
        </w:rPr>
        <w:t xml:space="preserve"> 2015 жылға арналған облыстық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облыстық мәслихатының 15.01.2014 </w:t>
      </w:r>
      <w:r>
        <w:rPr>
          <w:rFonts w:ascii="Times New Roman"/>
          <w:b w:val="false"/>
          <w:i w:val="false"/>
          <w:color w:val="ff0000"/>
          <w:sz w:val="28"/>
        </w:rPr>
        <w:t>№ 23/192-V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443"/>
        <w:gridCol w:w="685"/>
        <w:gridCol w:w="704"/>
        <w:gridCol w:w="717"/>
        <w:gridCol w:w="6708"/>
        <w:gridCol w:w="2237"/>
      </w:tblGrid>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295 196 938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22 010 553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22 010 553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11 571 515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11 571 515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8 943 750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8 943 750</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1 495 288</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1 495 288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116 613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116 613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116 613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60 659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44 695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273 067 985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 түсімі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273 067 985</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273 067 985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273 067 985</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Кіші бағдарлама</w:t>
            </w: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295 197 157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1 806 393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1 058 304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52 756</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52 756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784 912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784 912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220 636</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220 636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128 942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128 942</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125 391</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3 551</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369 147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369 147</w:t>
            </w:r>
          </w:p>
        </w:tc>
      </w:tr>
      <w:tr>
        <w:trPr>
          <w:trHeight w:val="8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219 147</w:t>
            </w:r>
          </w:p>
        </w:tc>
      </w:tr>
      <w:tr>
        <w:trPr>
          <w:trHeight w:val="12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9 229 278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9 229 278</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9 229 278</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8 998 199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4 954</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117 788</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тұткындалған адамдарды ұстауды ұйымдастыру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97 365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жануарларды ұстауды ұйымдастыру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44 923 047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7 584 774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4 863 393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2 103 584</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2 759 809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2 721 381</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2 375 021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346 360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9 136 460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556 235</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544 565</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8 580 225</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8 580 225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308 139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308 139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308 139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27 893 674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898 096</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96 842</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46 714</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312 412</w:t>
            </w:r>
          </w:p>
        </w:tc>
      </w:tr>
      <w:tr>
        <w:trPr>
          <w:trHeight w:val="8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323 540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101 497</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17 091</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26 960 614</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23 348 879</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3 611 735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34 964</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34 964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26 864 871</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435 520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435 520</w:t>
            </w:r>
          </w:p>
        </w:tc>
      </w:tr>
      <w:tr>
        <w:trPr>
          <w:trHeight w:val="18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435 520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1 298 336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1 298 336</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815 868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177 660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304 808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9 867 112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9 867 112</w:t>
            </w:r>
          </w:p>
        </w:tc>
      </w:tr>
      <w:tr>
        <w:trPr>
          <w:trHeight w:val="10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7 940 658</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13 377</w:t>
            </w:r>
          </w:p>
        </w:tc>
      </w:tr>
      <w:tr>
        <w:trPr>
          <w:trHeight w:val="10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279 233</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37 129</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983 788</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571 484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5 848 613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5 848 613</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3 271 735</w:t>
            </w:r>
          </w:p>
        </w:tc>
      </w:tr>
      <w:tr>
        <w:trPr>
          <w:trHeight w:val="10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1 707 912</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868 966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2 291 525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2 291 525</w:t>
            </w:r>
          </w:p>
        </w:tc>
      </w:tr>
      <w:tr>
        <w:trPr>
          <w:trHeight w:val="10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2 261 186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7 123 765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1 175 999</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133 994</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762 767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56 864</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64 343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119 315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5 947 766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5 947 766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4 639 021</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4 053 359</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2 426 651</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515 458</w:t>
            </w:r>
          </w:p>
        </w:tc>
      </w:tr>
      <w:tr>
        <w:trPr>
          <w:trHeight w:val="10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230 945</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1 042 800</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274 111</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363 337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873 059</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812 366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753 649</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753 649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380 141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380 141</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380 141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205 521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143 582</w:t>
            </w:r>
          </w:p>
        </w:tc>
      </w:tr>
      <w:tr>
        <w:trPr>
          <w:trHeight w:val="10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100 390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43 192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61 939</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61 939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29 660 223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17 253 248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17 253 248</w:t>
            </w:r>
          </w:p>
        </w:tc>
      </w:tr>
      <w:tr>
        <w:trPr>
          <w:trHeight w:val="10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10 190 597</w:t>
            </w:r>
          </w:p>
        </w:tc>
      </w:tr>
      <w:tr>
        <w:trPr>
          <w:trHeight w:val="9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7 062 651</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12 006 975</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12 006 975</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106 494</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1 801 559</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коммуналдық шаруашылықты дамытуға арналған нысаналы даму трансферттері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3 882 684</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6 216 238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13 504 109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4 314 866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1 564 697</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41 621</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348 998</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288 706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885 372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2 750 169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1 965 184</w:t>
            </w:r>
          </w:p>
        </w:tc>
      </w:tr>
      <w:tr>
        <w:trPr>
          <w:trHeight w:val="7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784 985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7 346 746</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3 192 560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2 896 497</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296 063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4 154 186</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260 790</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3 850 947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1 279 090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345 328</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32 719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312 609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253 226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253 226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538 824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538 824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41 712</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26 214</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87 676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87 676</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61 388</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475 731</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256 561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256 561</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219 170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136 523</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82 647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9 482 603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9 482 603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9 482 603</w:t>
            </w:r>
          </w:p>
        </w:tc>
      </w:tr>
      <w:tr>
        <w:trPr>
          <w:trHeight w:val="7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8 882 603</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23 134 570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20 038 102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20 038 102</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110 137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636 883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1 595 527</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1 468 490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2 720 000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және шитті мақта сапасын сараптау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362 750</w:t>
            </w:r>
          </w:p>
        </w:tc>
      </w:tr>
      <w:tr>
        <w:trPr>
          <w:trHeight w:val="13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8 076 650</w:t>
            </w:r>
          </w:p>
        </w:tc>
      </w:tr>
      <w:tr>
        <w:trPr>
          <w:trHeight w:val="16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220 988</w:t>
            </w:r>
          </w:p>
        </w:tc>
      </w:tr>
      <w:tr>
        <w:trPr>
          <w:trHeight w:val="15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114 473</w:t>
            </w:r>
          </w:p>
        </w:tc>
      </w:tr>
      <w:tr>
        <w:trPr>
          <w:trHeight w:val="10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354 311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1 870 600</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2 198 782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1 536 908</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964 710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964 710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572 198</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572 198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466 803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466 803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466 218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969 774</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407 324</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102 148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302 792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562 450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562 450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39 043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39 043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39 043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83 940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83 940</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178 809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178 809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95 922</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95 922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82 887</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82 887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15 605 740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15 165 593</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15 165 593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2 498 500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10 398 921</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2 268 172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440 147</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440 147</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78 915</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159 352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201 880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28 413 512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101 738</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101 738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101 738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28 311 774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27 721 439</w:t>
            </w:r>
          </w:p>
        </w:tc>
      </w:tr>
      <w:tr>
        <w:trPr>
          <w:trHeight w:val="10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27 571 439</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125 450</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94 542</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24 885</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79 525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79 525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79 525</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79 525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87 675 456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87 675 456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87 675 456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87 675 456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888 976</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Кіші бағдарлама</w:t>
            </w: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3 200 000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3 200 000</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1 055 000</w:t>
            </w:r>
          </w:p>
        </w:tc>
      </w:tr>
      <w:tr>
        <w:trPr>
          <w:trHeight w:val="7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3 366 024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3 366 024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3 366 024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3 366 024</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ОПЕРАЦИЯЛАР БОЙЫНША САЛЬДО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-889 195</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889 195</w:t>
            </w:r>
          </w:p>
        </w:tc>
      </w:tr>
    </w:tbl>
    <w:bookmarkStart w:name="z13" w:id="4"/>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2013 жылғы 10 желтоқсандағы № 21/172-V</w:t>
      </w:r>
      <w:r>
        <w:br/>
      </w:r>
      <w:r>
        <w:rPr>
          <w:rFonts w:ascii="Times New Roman"/>
          <w:b w:val="false"/>
          <w:i w:val="false"/>
          <w:color w:val="000000"/>
          <w:sz w:val="28"/>
        </w:rPr>
        <w:t>
шешіміне 3-қосымша</w:t>
      </w:r>
    </w:p>
    <w:bookmarkEnd w:id="4"/>
    <w:p>
      <w:pPr>
        <w:spacing w:after="0"/>
        <w:ind w:left="0"/>
        <w:jc w:val="left"/>
      </w:pPr>
      <w:r>
        <w:rPr>
          <w:rFonts w:ascii="Times New Roman"/>
          <w:b/>
          <w:i w:val="false"/>
          <w:color w:val="000000"/>
        </w:rPr>
        <w:t xml:space="preserve"> 2016 жылға арналған облыстық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облыстық мәслихатының 15.01.2014 </w:t>
      </w:r>
      <w:r>
        <w:rPr>
          <w:rFonts w:ascii="Times New Roman"/>
          <w:b w:val="false"/>
          <w:i w:val="false"/>
          <w:color w:val="ff0000"/>
          <w:sz w:val="28"/>
        </w:rPr>
        <w:t>№ 23/192-V</w:t>
      </w:r>
      <w:r>
        <w:rPr>
          <w:rFonts w:ascii="Times New Roman"/>
          <w:b w:val="false"/>
          <w:i w:val="false"/>
          <w:color w:val="ff0000"/>
          <w:sz w:val="28"/>
        </w:rPr>
        <w:t xml:space="preserve"> шешімімен; өзгерістер енгізілді - Оңтүстік Қазақстан облыстық мәслихатының 15.04.2014 </w:t>
      </w:r>
      <w:r>
        <w:rPr>
          <w:rFonts w:ascii="Times New Roman"/>
          <w:b w:val="false"/>
          <w:i w:val="false"/>
          <w:color w:val="ff0000"/>
          <w:sz w:val="28"/>
        </w:rPr>
        <w:t>№ 26/209-V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444"/>
        <w:gridCol w:w="685"/>
        <w:gridCol w:w="704"/>
        <w:gridCol w:w="724"/>
        <w:gridCol w:w="6720"/>
        <w:gridCol w:w="2217"/>
      </w:tblGrid>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301 643 744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30 666 828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30 666 828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16 450 924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16 450 924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12 559 076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12 559 076</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1 656 828</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1 656 828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65 655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44 136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270 853 852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 түсімі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270 853 852</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270 853 852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270 853 852</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Кіші бағдар</w:t>
            </w:r>
            <w:r>
              <w:rPr>
                <w:rFonts w:ascii="Times New Roman"/>
                <w:b w:val="false"/>
                <w:i w:val="false"/>
                <w:color w:val="000000"/>
                <w:sz w:val="20"/>
              </w:rPr>
              <w:t>Атауы</w:t>
            </w:r>
            <w:r>
              <w:rPr>
                <w:rFonts w:ascii="Times New Roman"/>
                <w:b w:val="false"/>
                <w:i w:val="false"/>
                <w:color w:val="ffffff"/>
                <w:sz w:val="20"/>
              </w:rPr>
              <w:t>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301 549 963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1 619 397</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1 108 050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54 628</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54 628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825 099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825 099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228 323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228 323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133 028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133 028</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129 300</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378 319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378 319</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228 319</w:t>
            </w:r>
          </w:p>
        </w:tc>
      </w:tr>
      <w:tr>
        <w:trPr>
          <w:trHeight w:val="12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9 337 031</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9 337 031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9 337 031</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9 102 629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118 849</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тұткындалған адамдарды ұстауды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98 512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жануарларды ұстауды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39 026 163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7 733 456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4 911 083</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2 125 190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2 785 893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2 822 373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2 464 297</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358 076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9 401 082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560 954</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548 467</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8 840 128</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8 840 128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327 272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327 272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327 272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21 564 353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927 099</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99 603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49 984</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328 457</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327 397</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103 371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20 601 426</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18 401 335</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2 200 091</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35 828</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31 298 439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489 254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489 254</w:t>
            </w:r>
          </w:p>
        </w:tc>
      </w:tr>
      <w:tr>
        <w:trPr>
          <w:trHeight w:val="17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489 254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1 358 209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1 358 209</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864 323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181 291</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312 595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10 199 061</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10 199 061</w:t>
            </w:r>
          </w:p>
        </w:tc>
      </w:tr>
      <w:tr>
        <w:trPr>
          <w:trHeight w:val="10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8 137 755</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44 344</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14 314</w:t>
            </w:r>
          </w:p>
        </w:tc>
      </w:tr>
      <w:tr>
        <w:trPr>
          <w:trHeight w:val="10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298 779</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39 728</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1 052 653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611 488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6 251 673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6 251 673</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3 500 757</w:t>
            </w:r>
          </w:p>
        </w:tc>
      </w:tr>
      <w:tr>
        <w:trPr>
          <w:trHeight w:val="9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1 821 122</w:t>
            </w:r>
          </w:p>
        </w:tc>
      </w:tr>
      <w:tr>
        <w:trPr>
          <w:trHeight w:val="7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929 794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2 322 745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2 322 745</w:t>
            </w:r>
          </w:p>
        </w:tc>
      </w:tr>
      <w:tr>
        <w:trPr>
          <w:trHeight w:val="10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2 291 882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10 677 497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1 221 218</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137 981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790 723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57 743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41 426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65 678</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127 667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9 456 279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9 456 279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5 184 862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4 567 269</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2 515 640</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537 939</w:t>
            </w:r>
          </w:p>
        </w:tc>
      </w:tr>
      <w:tr>
        <w:trPr>
          <w:trHeight w:val="10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236 778</w:t>
            </w:r>
          </w:p>
        </w:tc>
      </w:tr>
      <w:tr>
        <w:trPr>
          <w:trHeight w:val="7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1 083 659</w:t>
            </w:r>
          </w:p>
        </w:tc>
      </w:tr>
      <w:tr>
        <w:trPr>
          <w:trHeight w:val="5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284 127</w:t>
            </w:r>
          </w:p>
        </w:tc>
      </w:tr>
      <w:tr>
        <w:trPr>
          <w:trHeight w:val="10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373 137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901 981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839 953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1 149 648</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1 149 648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406 751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406 751</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406 751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210 842</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147 124</w:t>
            </w:r>
          </w:p>
        </w:tc>
      </w:tr>
      <w:tr>
        <w:trPr>
          <w:trHeight w:val="10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102 319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44 805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63 718</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63 718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23 817 019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9 049 493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9 049 493</w:t>
            </w:r>
          </w:p>
        </w:tc>
      </w:tr>
      <w:tr>
        <w:trPr>
          <w:trHeight w:val="10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5 589 962</w:t>
            </w:r>
          </w:p>
        </w:tc>
      </w:tr>
      <w:tr>
        <w:trPr>
          <w:trHeight w:val="10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3 459 531</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14 267 526</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14 267 526</w:t>
            </w:r>
          </w:p>
        </w:tc>
      </w:tr>
      <w:tr>
        <w:trPr>
          <w:trHeight w:val="7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109 344</w:t>
            </w:r>
          </w:p>
        </w:tc>
      </w:tr>
      <w:tr>
        <w:trPr>
          <w:trHeight w:val="8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коммуналдық шаруашылықты дамытуға арналған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2 462 085</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11 196 097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11 371 788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2 593 011</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1 593 011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363 310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293 035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893 909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6 952 452</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2 524 351</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2 224 351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4 428 101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43 223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279 045</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4 105 833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1 231 431</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352 527</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33 832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318 695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259 104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259 104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576 542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576 542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43 258</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26 675</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92 639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92 639</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65 686</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502 255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270 404</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270 404</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231 851</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144 462</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87 389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10 008 133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10 008 133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10 008 133</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9 608 133</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24 442 263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21 436 146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21 436 146</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113 771</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650 293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1 890 907</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1 601 660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және шитті мақта сапасын сараптау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352 196</w:t>
            </w:r>
          </w:p>
        </w:tc>
      </w:tr>
      <w:tr>
        <w:trPr>
          <w:trHeight w:val="13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8 351 650</w:t>
            </w:r>
          </w:p>
        </w:tc>
      </w:tr>
      <w:tr>
        <w:trPr>
          <w:trHeight w:val="15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226 633</w:t>
            </w:r>
          </w:p>
        </w:tc>
      </w:tr>
      <w:tr>
        <w:trPr>
          <w:trHeight w:val="15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122 444</w:t>
            </w:r>
          </w:p>
        </w:tc>
      </w:tr>
      <w:tr>
        <w:trPr>
          <w:trHeight w:val="10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354 311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2 061 950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2 391 820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1 618 948</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1 006 696</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1 006 696</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612 252</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612 252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485 518</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485 518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484 892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770 013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420 013</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105 908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311 554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39 972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39 972</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39 972</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91 666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91 666</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183 356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183 356</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97 398</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97 398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85 958</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85 958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15 689 398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15 227 077</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15 227 077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10 931 014</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2 396 063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462 321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462 321</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80 437</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165 872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216 012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41 373 563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108 860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108 860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108 860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41 264 703</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40 509 676</w:t>
            </w:r>
          </w:p>
        </w:tc>
      </w:tr>
      <w:tr>
        <w:trPr>
          <w:trHeight w:val="10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40 359 676</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129 418</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97 580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31 838</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25 609</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76 602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76 602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76 602</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76 602</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88 121 949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88 121 949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88 121 949</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88 121 949</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-1 013 417</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Кіші бағдарлама</w:t>
            </w: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5 247 500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1 747 500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1 747 500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1 747 500</w:t>
            </w:r>
          </w:p>
        </w:tc>
      </w:tr>
      <w:tr>
        <w:trPr>
          <w:trHeight w:val="7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1 747 500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6 260 917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6 260 917</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6 260 917</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6 260 917</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ОПЕРАЦИЯЛАР БОЙЫНША САЛЬДО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1 107 198</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-1 107 198</w:t>
            </w:r>
          </w:p>
        </w:tc>
      </w:tr>
    </w:tbl>
    <w:bookmarkStart w:name="z14" w:id="5"/>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2013 жылғы 10 желтоқсандағы № 21/172-V</w:t>
      </w:r>
      <w:r>
        <w:br/>
      </w:r>
      <w:r>
        <w:rPr>
          <w:rFonts w:ascii="Times New Roman"/>
          <w:b w:val="false"/>
          <w:i w:val="false"/>
          <w:color w:val="000000"/>
          <w:sz w:val="28"/>
        </w:rPr>
        <w:t>
шешіміне 4-қосымша</w:t>
      </w:r>
    </w:p>
    <w:bookmarkEnd w:id="5"/>
    <w:p>
      <w:pPr>
        <w:spacing w:after="0"/>
        <w:ind w:left="0"/>
        <w:jc w:val="left"/>
      </w:pPr>
      <w:r>
        <w:rPr>
          <w:rFonts w:ascii="Times New Roman"/>
          <w:b/>
          <w:i w:val="false"/>
          <w:color w:val="000000"/>
        </w:rPr>
        <w:t xml:space="preserve"> 2014 жылға арналған жергілікті бюджеттерді атқару процесінде секвестрлеуге жатпайтын жергілікті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облыстық мәслихатының 15.01.2014 </w:t>
      </w:r>
      <w:r>
        <w:rPr>
          <w:rFonts w:ascii="Times New Roman"/>
          <w:b w:val="false"/>
          <w:i w:val="false"/>
          <w:color w:val="ff0000"/>
          <w:sz w:val="28"/>
        </w:rPr>
        <w:t>№ 23/192-V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6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r>
        <w:trPr>
          <w:trHeight w:val="108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82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57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r>
      <w:tr>
        <w:trPr>
          <w:trHeight w:val="7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r>
      <w:tr>
        <w:trPr>
          <w:trHeight w:val="31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Скринингтік зерттеулер тегін медициналық көмектің кепілдік берілген көлемі шеңберінде жүргізу </w:t>
            </w:r>
          </w:p>
        </w:tc>
      </w:tr>
      <w:tr>
        <w:trPr>
          <w:trHeight w:val="55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r>
      <w:tr>
        <w:trPr>
          <w:trHeight w:val="30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r>
      <w:tr>
        <w:trPr>
          <w:trHeight w:val="57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