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9a4f" w14:textId="0959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26 маусымдағы № 14/123-V шешімі. Оңтүстік Қазақстан облысының Әділет департаментінде 2013 жылғы 26 шілдеде № 2344 болып тіркелді. Күші жойылды - Түркістан облыстық мәслихатының 2018 жылғы 28 тамыздағы № 29/315-VI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28.08.2018 № 29/315-VI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ережесін бекіту туралы" (Нормативтік құқықтық актілерді мемлекеттік тіркеу тізілімінде 2010-нөмірімен тіркелген, 2009 жылғы 19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"ережесін" деген сөз "қағидасын"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"Ережесі" деген сөз "Қағидасы"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"Оңтүстік Қазақстан облысының (Оңтүстік Қазақстан облысының қаласының, ауданының) Құрметті азаматы" атағын беру ережесінде: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"Ережесі" деген сөз "Қағидасы"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"ережесінің жобасы" деген сөздер "қағидасы" деген сөзбен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