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94ed" w14:textId="df59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2009 жылғы 7 сәуірдегі № 90 "Шығындары облыстық бюджеттен субсидиялануға жататын әлеуметтік маңызды ауданаралық (қалааралық) облысішілік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бойынша Нұсқаулықты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2013 жылғы 11 қаңтардағы № 1 қаулысы. Оңтүстік Қазақстан облысының әділет департаментімен 2013 жылғы 14 ақпанда № 2231 болып тіркелді. Күші жойылды - Оңтүстік Қазақстан облыстық әкімдігінің 2015 жылғы 18 қарашадағы № 354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18.11.2015 № 354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43 бабының 1 тармағы </w:t>
      </w:r>
      <w:r>
        <w:rPr>
          <w:rFonts w:ascii="Times New Roman"/>
          <w:b w:val="false"/>
          <w:i w:val="false"/>
          <w:color w:val="000000"/>
          <w:sz w:val="28"/>
        </w:rPr>
        <w:t>2-1 тармақшасына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«Шығындары облыстық бюджеттен субсидиялануға жататын әлеуметтік маңызды ауданаралық (қалааралық) облысішілік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бойынша Нұсқаулықты бекіту туралы» Оңтүстік Қазақстан облысы әкімдігінің 2009 жылғы 7 сәуірдегі № 90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тiркеу тiзiлiмiнде 2005-нөмiрiмен тiркелген, «Оңтүстiк Қазақстан» газетiнде 2009 жылғы 23 сәуірде 60-нөмірінде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3-тармағындағы</w:t>
      </w:r>
      <w:r>
        <w:rPr>
          <w:rFonts w:ascii="Times New Roman"/>
          <w:b w:val="false"/>
          <w:i w:val="false"/>
          <w:color w:val="000000"/>
          <w:sz w:val="28"/>
        </w:rPr>
        <w:t xml:space="preserve"> «М.А.Тұрмағамбетовке» деген сөз «Б. Нажметдинұлына» деген сөзбен ауыстырылсын;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шығындары облыстық бюджеттен субсидиялануға жататын әлеуметтік маңызды ауданаралық (қалааралық) облысішілік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бойынша нұсқаулығында: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«және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Республикасының Көлік және коммуникация Министрінің 2004 жылғы 23 қарашадағы № 429а-1 бұйрығына»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Б. Нажметдинұлына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күнінен бастап күшіне енеді және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Б.Оспанов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