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c0f4" w14:textId="f02c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Оңтүстік Қазақстан облыстық мәслихатының 2012 жылғы 7 желтоқсандағы № 9/71-V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18 қаңтардағы № 11/90-V шешімі. Оңтүстік Қазақстан облысының Әділет департаментінде 2013 жылғы 22 қаңтарда № 2210 тіркелді. Қолданылу мерзімінің аяқталуына байланысты күші жойылды - (Оңтүстік Қазақстан облыстық мәслихатының 2014 жылғы 5 мамырдағы № 476-1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05.05.2014 № 476-1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Оңтүстік Қазақстан облыстық мәслихатының 2012 жылғы 7 желтоқсандағы № 9/71-V (нормативтік құқықтық актілерді мемлекеттік тіркеу тізілімінде 2172-нөмірмен тіркелген, «Оңтүстік Қазақстан» газетінің 204-нөмірінде 2012 жылғы 26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2013-2015 жылдарға арналған облыстық бюджеті тиісінше 1, 2 және 3-қосымшаларға сәйкес, оның ішінде 2013 жылға мынадай көлемде бекітілсін:</w:t>
      </w:r>
      <w:r>
        <w:br/>
      </w:r>
      <w:r>
        <w:rPr>
          <w:rFonts w:ascii="Times New Roman"/>
          <w:b w:val="false"/>
          <w:i w:val="false"/>
          <w:color w:val="000000"/>
          <w:sz w:val="28"/>
        </w:rPr>
        <w:t>
      1) кiрiстер – 336 168 219 мың теңге, оның iшiнде:</w:t>
      </w:r>
      <w:r>
        <w:br/>
      </w:r>
      <w:r>
        <w:rPr>
          <w:rFonts w:ascii="Times New Roman"/>
          <w:b w:val="false"/>
          <w:i w:val="false"/>
          <w:color w:val="000000"/>
          <w:sz w:val="28"/>
        </w:rPr>
        <w:t>
      салықтық түсiмдер – 13 765 684 мың теңге;</w:t>
      </w:r>
      <w:r>
        <w:br/>
      </w:r>
      <w:r>
        <w:rPr>
          <w:rFonts w:ascii="Times New Roman"/>
          <w:b w:val="false"/>
          <w:i w:val="false"/>
          <w:color w:val="000000"/>
          <w:sz w:val="28"/>
        </w:rPr>
        <w:t>
      салықтық емес түсiмдер – 275 295 мың теңге;</w:t>
      </w:r>
      <w:r>
        <w:br/>
      </w:r>
      <w:r>
        <w:rPr>
          <w:rFonts w:ascii="Times New Roman"/>
          <w:b w:val="false"/>
          <w:i w:val="false"/>
          <w:color w:val="000000"/>
          <w:sz w:val="28"/>
        </w:rPr>
        <w:t>
      негізгі капиталды сатудан түсетін түсімдер - 1 584 мың теңге;</w:t>
      </w:r>
      <w:r>
        <w:br/>
      </w:r>
      <w:r>
        <w:rPr>
          <w:rFonts w:ascii="Times New Roman"/>
          <w:b w:val="false"/>
          <w:i w:val="false"/>
          <w:color w:val="000000"/>
          <w:sz w:val="28"/>
        </w:rPr>
        <w:t>
      трансферттердiң түсiмдерi – 322 125 656 мың теңге;</w:t>
      </w:r>
      <w:r>
        <w:br/>
      </w:r>
      <w:r>
        <w:rPr>
          <w:rFonts w:ascii="Times New Roman"/>
          <w:b w:val="false"/>
          <w:i w:val="false"/>
          <w:color w:val="000000"/>
          <w:sz w:val="28"/>
        </w:rPr>
        <w:t>
      2) шығындар – 336 086 358 мың теңге;</w:t>
      </w:r>
      <w:r>
        <w:br/>
      </w:r>
      <w:r>
        <w:rPr>
          <w:rFonts w:ascii="Times New Roman"/>
          <w:b w:val="false"/>
          <w:i w:val="false"/>
          <w:color w:val="000000"/>
          <w:sz w:val="28"/>
        </w:rPr>
        <w:t>
      3) таза бюджеттiк кредит беру – 2 040 616 мың теңге, оның ішінде:</w:t>
      </w:r>
      <w:r>
        <w:br/>
      </w:r>
      <w:r>
        <w:rPr>
          <w:rFonts w:ascii="Times New Roman"/>
          <w:b w:val="false"/>
          <w:i w:val="false"/>
          <w:color w:val="000000"/>
          <w:sz w:val="28"/>
        </w:rPr>
        <w:t>
      бюджеттік кредиттер – 2 801 019 мың теңге;</w:t>
      </w:r>
      <w:r>
        <w:br/>
      </w:r>
      <w:r>
        <w:rPr>
          <w:rFonts w:ascii="Times New Roman"/>
          <w:b w:val="false"/>
          <w:i w:val="false"/>
          <w:color w:val="000000"/>
          <w:sz w:val="28"/>
        </w:rPr>
        <w:t>
      бюджеттік кредиттерді өтеу – 760 403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xml:space="preserve">
      5) бюджет дефициті </w:t>
      </w:r>
      <w:r>
        <w:rPr>
          <w:rFonts w:ascii="Times New Roman"/>
          <w:b/>
          <w:i w:val="false"/>
          <w:color w:val="000000"/>
          <w:sz w:val="28"/>
        </w:rPr>
        <w:t xml:space="preserve">– </w:t>
      </w:r>
      <w:r>
        <w:rPr>
          <w:rFonts w:ascii="Times New Roman"/>
          <w:b w:val="false"/>
          <w:i w:val="false"/>
          <w:color w:val="000000"/>
          <w:sz w:val="28"/>
        </w:rPr>
        <w:t>- 1 958 755 мың теңге;</w:t>
      </w:r>
      <w:r>
        <w:br/>
      </w:r>
      <w:r>
        <w:rPr>
          <w:rFonts w:ascii="Times New Roman"/>
          <w:b w:val="false"/>
          <w:i w:val="false"/>
          <w:color w:val="000000"/>
          <w:sz w:val="28"/>
        </w:rPr>
        <w:t>
      6) бюджеттің дефицитін қаржыландыру – 1 958 755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2013 жылға арналған облыстық бюджетте аудандардың (облыстық маңызы бар қалалардың) бюджеттеріне ағымдағы нысаналы трансферттердің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үйде оқытылатын мүгедек балаларды жабдықпен, бағдарламалық қамтыммен қамтамасыз етуге;</w:t>
      </w:r>
      <w:r>
        <w:br/>
      </w:r>
      <w:r>
        <w:rPr>
          <w:rFonts w:ascii="Times New Roman"/>
          <w:b w:val="false"/>
          <w:i w:val="false"/>
          <w:color w:val="000000"/>
          <w:sz w:val="28"/>
        </w:rPr>
        <w:t>
      арнаулы әлеуметтік қызметтер стандарттарын енгізуге;</w:t>
      </w:r>
      <w:r>
        <w:br/>
      </w:r>
      <w:r>
        <w:rPr>
          <w:rFonts w:ascii="Times New Roman"/>
          <w:b w:val="false"/>
          <w:i w:val="false"/>
          <w:color w:val="000000"/>
          <w:sz w:val="28"/>
        </w:rPr>
        <w:t>
      Жұмыспен қамту 2020 бағдарламасының іс-шараларын іске асыруға;</w:t>
      </w:r>
      <w:r>
        <w:br/>
      </w:r>
      <w:r>
        <w:rPr>
          <w:rFonts w:ascii="Times New Roman"/>
          <w:b w:val="false"/>
          <w:i w:val="false"/>
          <w:color w:val="000000"/>
          <w:sz w:val="28"/>
        </w:rPr>
        <w:t>
      Жұмыспен қамту 2020 бағдарламасы шеңберінде елді мекендерді дамытуға;</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эпизоотияға қарсы іс-шаралар жүргізуге;</w:t>
      </w:r>
      <w:r>
        <w:br/>
      </w:r>
      <w:r>
        <w:rPr>
          <w:rFonts w:ascii="Times New Roman"/>
          <w:b w:val="false"/>
          <w:i w:val="false"/>
          <w:color w:val="000000"/>
          <w:sz w:val="28"/>
        </w:rPr>
        <w:t>
      аудандық және елді-мекендердің көшелерін маңызы бар автомобиль жолдарын (қала көшелерін) күрделі және орташа жөндеуден өткізуге;</w:t>
      </w:r>
      <w:r>
        <w:br/>
      </w:r>
      <w:r>
        <w:rPr>
          <w:rFonts w:ascii="Times New Roman"/>
          <w:b w:val="false"/>
          <w:i w:val="false"/>
          <w:color w:val="000000"/>
          <w:sz w:val="28"/>
        </w:rPr>
        <w:t>
      «Өңірлерді дамыту» Бағдарламасы шеңберінде өңірлерді экономикалық дамытуға жәрдемдесу бойынша шараларды іске асыруға;</w:t>
      </w:r>
      <w:r>
        <w:br/>
      </w:r>
      <w:r>
        <w:rPr>
          <w:rFonts w:ascii="Times New Roman"/>
          <w:b w:val="false"/>
          <w:i w:val="false"/>
          <w:color w:val="000000"/>
          <w:sz w:val="28"/>
        </w:rPr>
        <w:t>
      Моноқалаларды дамытудың 2012 - 2020 жылдарға арналған бағдарламасы шеңберінде ағымдағы іс-шараларды іске асыруға;</w:t>
      </w:r>
      <w:r>
        <w:br/>
      </w:r>
      <w:r>
        <w:rPr>
          <w:rFonts w:ascii="Times New Roman"/>
          <w:b w:val="false"/>
          <w:i w:val="false"/>
          <w:color w:val="000000"/>
          <w:sz w:val="28"/>
        </w:rPr>
        <w:t>
      Моноқалаларды дамытудың 2012 - 2020 жылдарға арналған бағдарламасы шеңберінде моноқалаларды нысаналы жайластыруға.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сегізінші абзацпен толықтырылсын:</w:t>
      </w:r>
      <w:r>
        <w:br/>
      </w:r>
      <w:r>
        <w:rPr>
          <w:rFonts w:ascii="Times New Roman"/>
          <w:b w:val="false"/>
          <w:i w:val="false"/>
          <w:color w:val="000000"/>
          <w:sz w:val="28"/>
        </w:rPr>
        <w:t>
      «облыстық мәдениет басқармасы.»;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2013 жылға арналған облыстық бюджетте аудандардың (облыстық маңызы бар қалалардың) бюджеттеріне дамуға берілетін нысаналы трансферттердің қарастырылғаны ескерілсін, оның ішінде:</w:t>
      </w:r>
      <w:r>
        <w:br/>
      </w:r>
      <w:r>
        <w:rPr>
          <w:rFonts w:ascii="Times New Roman"/>
          <w:b w:val="false"/>
          <w:i w:val="false"/>
          <w:color w:val="000000"/>
          <w:sz w:val="28"/>
        </w:rPr>
        <w:t>
      бiлiм беру объектiлерiн салуға және реконструкциялауға;</w:t>
      </w:r>
      <w:r>
        <w:br/>
      </w: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Жұмыспен қамту 2020 бағдарламасы шеңберінде ауылдық елді мекендерді дамытуға;</w:t>
      </w:r>
      <w:r>
        <w:br/>
      </w:r>
      <w:r>
        <w:rPr>
          <w:rFonts w:ascii="Times New Roman"/>
          <w:b w:val="false"/>
          <w:i w:val="false"/>
          <w:color w:val="000000"/>
          <w:sz w:val="28"/>
        </w:rPr>
        <w:t>
      сумен жабдықтауға және су бұру жүйелерін дамытуға;</w:t>
      </w:r>
      <w:r>
        <w:br/>
      </w:r>
      <w:r>
        <w:rPr>
          <w:rFonts w:ascii="Times New Roman"/>
          <w:b w:val="false"/>
          <w:i w:val="false"/>
          <w:color w:val="000000"/>
          <w:sz w:val="28"/>
        </w:rPr>
        <w:t>
      коммуналдық шаруашылықты дамытуға;</w:t>
      </w:r>
      <w:r>
        <w:br/>
      </w:r>
      <w:r>
        <w:rPr>
          <w:rFonts w:ascii="Times New Roman"/>
          <w:b w:val="false"/>
          <w:i w:val="false"/>
          <w:color w:val="000000"/>
          <w:sz w:val="28"/>
        </w:rPr>
        <w:t>
      қалалар мен елді мекендерді абаттандыруды дамытуға;</w:t>
      </w:r>
      <w:r>
        <w:br/>
      </w:r>
      <w:r>
        <w:rPr>
          <w:rFonts w:ascii="Times New Roman"/>
          <w:b w:val="false"/>
          <w:i w:val="false"/>
          <w:color w:val="000000"/>
          <w:sz w:val="28"/>
        </w:rPr>
        <w:t>
      жылу-энергетикалық жүйені дамытуға;</w:t>
      </w:r>
      <w:r>
        <w:br/>
      </w:r>
      <w:r>
        <w:rPr>
          <w:rFonts w:ascii="Times New Roman"/>
          <w:b w:val="false"/>
          <w:i w:val="false"/>
          <w:color w:val="000000"/>
          <w:sz w:val="28"/>
        </w:rPr>
        <w:t>
      көлік инфрақұрылымын дамытуға;</w:t>
      </w:r>
      <w:r>
        <w:br/>
      </w:r>
      <w:r>
        <w:rPr>
          <w:rFonts w:ascii="Times New Roman"/>
          <w:b w:val="false"/>
          <w:i w:val="false"/>
          <w:color w:val="000000"/>
          <w:sz w:val="28"/>
        </w:rPr>
        <w:t>
      "Өңірлерді дамыту" бағдарламасы шеңберінде инженерлік инфрақұрылымын дамытуға.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6-1 -тармақпен толықтырылсын:</w:t>
      </w:r>
      <w:r>
        <w:br/>
      </w:r>
      <w:r>
        <w:rPr>
          <w:rFonts w:ascii="Times New Roman"/>
          <w:b w:val="false"/>
          <w:i w:val="false"/>
          <w:color w:val="000000"/>
          <w:sz w:val="28"/>
        </w:rPr>
        <w:t>
      «6-1. 2013 жылға арналған облыстық бюджетте аудандардың (облыстық маңызы бар қалалардың) бюджеттеріне кредиттер қарастырылғаны ескерілсін:</w:t>
      </w:r>
      <w:r>
        <w:br/>
      </w:r>
      <w:r>
        <w:rPr>
          <w:rFonts w:ascii="Times New Roman"/>
          <w:b w:val="false"/>
          <w:i w:val="false"/>
          <w:color w:val="000000"/>
          <w:sz w:val="28"/>
        </w:rPr>
        <w:t>
      тұрғын үй жобалауға, салуға және (немесе) сатып алуға;</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Ө.Мелдеханов</w:t>
      </w:r>
    </w:p>
    <w:p>
      <w:pPr>
        <w:spacing w:after="0"/>
        <w:ind w:left="0"/>
        <w:jc w:val="both"/>
      </w:pPr>
      <w:r>
        <w:rPr>
          <w:rFonts w:ascii="Times New Roman"/>
          <w:b w:val="false"/>
          <w:i/>
          <w:color w:val="000000"/>
          <w:sz w:val="28"/>
        </w:rPr>
        <w:t>      Облыстық мәслихат хатшысы                  Қ.Ержан</w:t>
      </w:r>
    </w:p>
    <w:bookmarkStart w:name="z10"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18 қаңтардағы № 11/90-V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3"/>
        <w:gridCol w:w="691"/>
        <w:gridCol w:w="712"/>
        <w:gridCol w:w="7375"/>
        <w:gridCol w:w="2318"/>
      </w:tblGrid>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336 168 219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13 765 684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color w:val="000000"/>
                <w:sz w:val="20"/>
              </w:rPr>
              <w:t xml:space="preserve"> түсімдер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13 765 684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7 127 366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7 127 366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5 602 415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5 602 415</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1 035 903</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1 035 903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color w:val="000000"/>
                <w:sz w:val="20"/>
              </w:rPr>
              <w:t xml:space="preserve"> емес</w:t>
            </w:r>
            <w:r>
              <w:rPr>
                <w:rFonts w:ascii="Times New Roman"/>
                <w:b w:val="false"/>
                <w:i/>
                <w:color w:val="000000"/>
                <w:sz w:val="20"/>
              </w:rPr>
              <w:t xml:space="preserve"> түсімдер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222 229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w:t>
            </w:r>
            <w:r>
              <w:rPr>
                <w:rFonts w:ascii="Times New Roman"/>
                <w:b w:val="false"/>
                <w:i/>
                <w:color w:val="000000"/>
                <w:sz w:val="20"/>
              </w:rPr>
              <w:t xml:space="preserve"> капиталды</w:t>
            </w:r>
            <w:r>
              <w:rPr>
                <w:rFonts w:ascii="Times New Roman"/>
                <w:b w:val="false"/>
                <w:i/>
                <w:color w:val="000000"/>
                <w:sz w:val="20"/>
              </w:rPr>
              <w:t xml:space="preserve"> сатудан</w:t>
            </w:r>
            <w:r>
              <w:rPr>
                <w:rFonts w:ascii="Times New Roman"/>
                <w:b w:val="false"/>
                <w:i/>
                <w:color w:val="000000"/>
                <w:sz w:val="20"/>
              </w:rPr>
              <w:t xml:space="preserve"> түсетін</w:t>
            </w:r>
            <w:r>
              <w:rPr>
                <w:rFonts w:ascii="Times New Roman"/>
                <w:b w:val="false"/>
                <w:i/>
                <w:color w:val="000000"/>
                <w:sz w:val="20"/>
              </w:rPr>
              <w:t xml:space="preserve"> түсімдер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322 125 656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w:t>
            </w:r>
            <w:r>
              <w:rPr>
                <w:rFonts w:ascii="Times New Roman"/>
                <w:b w:val="false"/>
                <w:i/>
                <w:color w:val="000000"/>
                <w:sz w:val="20"/>
              </w:rPr>
              <w:t xml:space="preserve"> түсімдері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322 125 656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322 025 085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322 025 085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336 086 358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color w:val="000000"/>
                <w:sz w:val="20"/>
              </w:rPr>
              <w:t xml:space="preserve"> сипаттағы</w:t>
            </w:r>
            <w:r>
              <w:rPr>
                <w:rFonts w:ascii="Times New Roman"/>
                <w:b w:val="false"/>
                <w:i/>
                <w:color w:val="000000"/>
                <w:sz w:val="20"/>
              </w:rPr>
              <w:t xml:space="preserve"> мемлекетт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1 934 004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1 008 627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742 179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729 752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215 423</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124 316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119 423</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214 648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586 413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586 413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586 413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2 001 269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50 563</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50 563</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1 950 706</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1 578 453</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66 979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1 447 652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объектілерін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372 253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w:t>
            </w:r>
            <w:r>
              <w:rPr>
                <w:rFonts w:ascii="Times New Roman"/>
                <w:b w:val="false"/>
                <w:i/>
                <w:color w:val="000000"/>
                <w:sz w:val="20"/>
              </w:rPr>
              <w:t xml:space="preserve"> 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color w:val="000000"/>
                <w:sz w:val="20"/>
              </w:rPr>
              <w:t xml:space="preserve"> қызметі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9 772 394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9 772 394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9 772 394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8 856 987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627 607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38 856</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119 977</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13 249</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55 853 829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13 078 736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13 078 736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10 869 010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2 209 726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7 933 702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2 586 502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2 258 461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328 041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5 347 200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2 008 799</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2 708 283</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8 361 620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548 293</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371 582</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7 813 327</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7 813 327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2 221 545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1 986 956</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1 986 956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24 258 226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631 095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631 095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3 884 101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86 055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279 626</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308 229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99 533</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12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466 689</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241 891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1 514 122</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842 890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19 743 030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17 355 108</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2 387 922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76 805 848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15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1 192 672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1 192 672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747 319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259 608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37 644 345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37 644 345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7 601 686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522 250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439 542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114 063</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636 317</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492 879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3 932 834</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2 783 379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21 065 202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12 963 863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12 963 863</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8 261 721</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3 068 032</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1 634 110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2 148 383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2 148 383</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2 118 023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22 441 424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9 256 953</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122 884</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1 090 662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54 177</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7 757 407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13 184 471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12 386 570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797 901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6 899 633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3 040 723</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2 220 693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470 171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226 368</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974 014</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210 750</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339 390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752 500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696 971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67 530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332 030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332 030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3 526 880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3 506 277</w:t>
            </w:r>
          </w:p>
        </w:tc>
      </w:tr>
      <w:tr>
        <w:trPr>
          <w:trHeight w:val="8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72 672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88 705</w:t>
            </w:r>
          </w:p>
        </w:tc>
      </w:tr>
      <w:tr>
        <w:trPr>
          <w:trHeight w:val="8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2 793 911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381 784</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40 862 743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18 437 283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280 817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280 817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1 858 842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1 724 561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134 281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84 910</w:t>
            </w:r>
          </w:p>
        </w:tc>
      </w:tr>
      <w:tr>
        <w:trPr>
          <w:trHeight w:val="11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84 910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1 973 202</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1 973 202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13 522 312</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2 236 845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85 467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712 110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22 006 276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22 006 276</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422 082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15 256 595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2 131 082</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1 861 001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2 243 128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419 184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color w:val="000000"/>
                <w:sz w:val="20"/>
              </w:rPr>
              <w:t xml:space="preserve"> және</w:t>
            </w:r>
            <w:r>
              <w:rPr>
                <w:rFonts w:ascii="Times New Roman"/>
                <w:b w:val="false"/>
                <w:i/>
                <w:color w:val="000000"/>
                <w:sz w:val="20"/>
              </w:rPr>
              <w:t xml:space="preserve"> ақпараттық</w:t>
            </w:r>
            <w:r>
              <w:rPr>
                <w:rFonts w:ascii="Times New Roman"/>
                <w:b w:val="false"/>
                <w:i/>
                <w:color w:val="000000"/>
                <w:sz w:val="20"/>
              </w:rPr>
              <w:t xml:space="preserve"> кеңіст</w:t>
            </w:r>
            <w:r>
              <w:rPr>
                <w:rFonts w:ascii="Times New Roman"/>
                <w:b w:val="false"/>
                <w:i/>
                <w:color w:val="000000"/>
                <w:sz w:val="20"/>
              </w:rPr>
              <w:t>i</w:t>
            </w:r>
            <w:r>
              <w:rPr>
                <w:rFonts w:ascii="Times New Roman"/>
                <w:b w:val="false"/>
                <w:i/>
                <w:color w:val="000000"/>
                <w:sz w:val="20"/>
              </w:rPr>
              <w:t>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10 220 821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3 789 987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1 803 331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368 070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875 225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1 986 656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1 986 656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4 712 269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3 720 782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234 046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3 420 131</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22 532</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991 487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991 487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1 118 047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332 204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478 077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478 077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53 121</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546 899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313 962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302 537</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231 011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227 501</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w:t>
            </w:r>
            <w:r>
              <w:rPr>
                <w:rFonts w:ascii="Times New Roman"/>
                <w:b w:val="false"/>
                <w:i/>
                <w:color w:val="000000"/>
                <w:sz w:val="20"/>
              </w:rPr>
              <w:t>-</w:t>
            </w:r>
            <w:r>
              <w:rPr>
                <w:rFonts w:ascii="Times New Roman"/>
                <w:b w:val="false"/>
                <w:i/>
                <w:color w:val="000000"/>
                <w:sz w:val="20"/>
              </w:rPr>
              <w:t>энергетика</w:t>
            </w:r>
            <w:r>
              <w:rPr>
                <w:rFonts w:ascii="Times New Roman"/>
                <w:b w:val="false"/>
                <w:i/>
                <w:color w:val="000000"/>
                <w:sz w:val="20"/>
              </w:rPr>
              <w:t xml:space="preserve"> кешен</w:t>
            </w:r>
            <w:r>
              <w:rPr>
                <w:rFonts w:ascii="Times New Roman"/>
                <w:b w:val="false"/>
                <w:i/>
                <w:color w:val="000000"/>
                <w:sz w:val="20"/>
              </w:rPr>
              <w:t xml:space="preserve">i </w:t>
            </w:r>
            <w:r>
              <w:rPr>
                <w:rFonts w:ascii="Times New Roman"/>
                <w:b w:val="false"/>
                <w:i/>
                <w:color w:val="000000"/>
                <w:sz w:val="20"/>
              </w:rPr>
              <w:t>және</w:t>
            </w:r>
            <w:r>
              <w:rPr>
                <w:rFonts w:ascii="Times New Roman"/>
                <w:b w:val="false"/>
                <w:i/>
                <w:color w:val="000000"/>
                <w:sz w:val="20"/>
              </w:rPr>
              <w:t xml:space="preserve"> жер</w:t>
            </w:r>
            <w:r>
              <w:rPr>
                <w:rFonts w:ascii="Times New Roman"/>
                <w:b w:val="false"/>
                <w:i/>
                <w:color w:val="000000"/>
                <w:sz w:val="20"/>
              </w:rPr>
              <w:t xml:space="preserve"> қойнауын</w:t>
            </w:r>
            <w:r>
              <w:rPr>
                <w:rFonts w:ascii="Times New Roman"/>
                <w:b w:val="false"/>
                <w:i/>
                <w:color w:val="000000"/>
                <w:sz w:val="20"/>
              </w:rPr>
              <w:t xml:space="preserve"> пайдалану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10 153 373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10 153 373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10 153 373</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10 153 373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color w:val="000000"/>
                <w:sz w:val="20"/>
              </w:rPr>
              <w:t xml:space="preserve"> 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color w:val="000000"/>
                <w:sz w:val="20"/>
              </w:rPr>
              <w:t xml:space="preserve"> қорғалатын</w:t>
            </w:r>
            <w:r>
              <w:rPr>
                <w:rFonts w:ascii="Times New Roman"/>
                <w:b w:val="false"/>
                <w:i/>
                <w:color w:val="000000"/>
                <w:sz w:val="20"/>
              </w:rPr>
              <w:t xml:space="preserve"> табиғи</w:t>
            </w:r>
            <w:r>
              <w:rPr>
                <w:rFonts w:ascii="Times New Roman"/>
                <w:b w:val="false"/>
                <w:i/>
                <w:color w:val="000000"/>
                <w:sz w:val="20"/>
              </w:rPr>
              <w:t xml:space="preserve"> 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color w:val="000000"/>
                <w:sz w:val="20"/>
              </w:rPr>
              <w:t xml:space="preserve"> ортаны</w:t>
            </w:r>
            <w:r>
              <w:rPr>
                <w:rFonts w:ascii="Times New Roman"/>
                <w:b w:val="false"/>
                <w:i/>
                <w:color w:val="000000"/>
                <w:sz w:val="20"/>
              </w:rPr>
              <w:t xml:space="preserve"> және</w:t>
            </w:r>
            <w:r>
              <w:rPr>
                <w:rFonts w:ascii="Times New Roman"/>
                <w:b w:val="false"/>
                <w:i/>
                <w:color w:val="000000"/>
                <w:sz w:val="20"/>
              </w:rPr>
              <w:t xml:space="preserve"> жануарлар</w:t>
            </w:r>
            <w:r>
              <w:rPr>
                <w:rFonts w:ascii="Times New Roman"/>
                <w:b w:val="false"/>
                <w:i/>
                <w:color w:val="000000"/>
                <w:sz w:val="20"/>
              </w:rPr>
              <w:t xml:space="preserve"> дүниесін</w:t>
            </w:r>
            <w:r>
              <w:rPr>
                <w:rFonts w:ascii="Times New Roman"/>
                <w:b w:val="false"/>
                <w:i/>
                <w:color w:val="000000"/>
                <w:sz w:val="20"/>
              </w:rPr>
              <w:t xml:space="preserve"> 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color w:val="000000"/>
                <w:sz w:val="20"/>
              </w:rPr>
              <w:t xml:space="preserve">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17 612 591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11 028 961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10 901 152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502 943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1 301 532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1 202 568</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4 267 746</w:t>
            </w:r>
          </w:p>
        </w:tc>
      </w:tr>
      <w:tr>
        <w:trPr>
          <w:trHeight w:val="14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2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3 078 395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2 645 772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127 260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2 518 512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513 450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513 450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624 268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563 283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36 645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2 330 872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2 330 872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1 545 362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34 029</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702 061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құрылысы</w:t>
            </w:r>
            <w:r>
              <w:rPr>
                <w:rFonts w:ascii="Times New Roman"/>
                <w:b w:val="false"/>
                <w:i/>
                <w:color w:val="000000"/>
                <w:sz w:val="20"/>
              </w:rPr>
              <w:t xml:space="preserve"> және</w:t>
            </w:r>
            <w:r>
              <w:rPr>
                <w:rFonts w:ascii="Times New Roman"/>
                <w:b w:val="false"/>
                <w:i/>
                <w:color w:val="000000"/>
                <w:sz w:val="20"/>
              </w:rPr>
              <w:t xml:space="preserve"> құрылыс</w:t>
            </w:r>
            <w:r>
              <w:rPr>
                <w:rFonts w:ascii="Times New Roman"/>
                <w:b w:val="false"/>
                <w:i/>
                <w:color w:val="000000"/>
                <w:sz w:val="20"/>
              </w:rPr>
              <w:t xml:space="preserve"> қызметі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195 477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80 598</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112 557</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49 506</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және</w:t>
            </w:r>
            <w:r>
              <w:rPr>
                <w:rFonts w:ascii="Times New Roman"/>
                <w:b w:val="false"/>
                <w:i/>
                <w:color w:val="000000"/>
                <w:sz w:val="20"/>
              </w:rPr>
              <w:t xml:space="preserve"> коммуникация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12 246 640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11 177 019</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11 177 019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2 556 958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3 725 187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3 401 869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1 069 621</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1 069 621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161 127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637 776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9 767 016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97 804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9 660 548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1 694 638</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1 274 638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2 166 154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111 154</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48 904</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5 470 852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3 961 000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1 347 664</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162 188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 xml:space="preserve">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81 673 199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81 673 199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81 673 199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1 443 192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2 040 616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2 801 019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w:t>
            </w:r>
            <w:r>
              <w:rPr>
                <w:rFonts w:ascii="Times New Roman"/>
                <w:b w:val="false"/>
                <w:i/>
                <w:color w:val="000000"/>
                <w:sz w:val="20"/>
              </w:rPr>
              <w:t xml:space="preserve"> кредиттерді</w:t>
            </w:r>
            <w:r>
              <w:rPr>
                <w:rFonts w:ascii="Times New Roman"/>
                <w:b w:val="false"/>
                <w:i/>
                <w:color w:val="000000"/>
                <w:sz w:val="20"/>
              </w:rPr>
              <w:t xml:space="preserve">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760 403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САЛЬДО</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-1 958 755</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1 958 755</w:t>
            </w:r>
          </w:p>
        </w:tc>
      </w:tr>
    </w:tbl>
    <w:bookmarkStart w:name="z11"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18 қаңтардағы № 11/90-V</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2-қосымша</w:t>
      </w:r>
    </w:p>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91"/>
        <w:gridCol w:w="671"/>
        <w:gridCol w:w="652"/>
        <w:gridCol w:w="7426"/>
        <w:gridCol w:w="2350"/>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318 046 183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color w:val="000000"/>
                <w:sz w:val="20"/>
              </w:rPr>
              <w:t xml:space="preserve">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11 701 922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11 701 922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8 750 376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8 750 376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1 113 115</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color w:val="000000"/>
                <w:sz w:val="20"/>
              </w:rPr>
              <w:t xml:space="preserve"> емес</w:t>
            </w:r>
            <w:r>
              <w:rPr>
                <w:rFonts w:ascii="Times New Roman"/>
                <w:b w:val="false"/>
                <w:i/>
                <w:color w:val="000000"/>
                <w:sz w:val="20"/>
              </w:rPr>
              <w:t xml:space="preserve">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w:t>
            </w:r>
            <w:r>
              <w:rPr>
                <w:rFonts w:ascii="Times New Roman"/>
                <w:b w:val="false"/>
                <w:i/>
                <w:color w:val="000000"/>
                <w:sz w:val="20"/>
              </w:rPr>
              <w:t xml:space="preserve"> капиталды</w:t>
            </w:r>
            <w:r>
              <w:rPr>
                <w:rFonts w:ascii="Times New Roman"/>
                <w:b w:val="false"/>
                <w:i/>
                <w:color w:val="000000"/>
                <w:sz w:val="20"/>
              </w:rPr>
              <w:t xml:space="preserve"> сатудан</w:t>
            </w:r>
            <w:r>
              <w:rPr>
                <w:rFonts w:ascii="Times New Roman"/>
                <w:b w:val="false"/>
                <w:i/>
                <w:color w:val="000000"/>
                <w:sz w:val="20"/>
              </w:rPr>
              <w:t xml:space="preserve"> түсетін</w:t>
            </w:r>
            <w:r>
              <w:rPr>
                <w:rFonts w:ascii="Times New Roman"/>
                <w:b w:val="false"/>
                <w:i/>
                <w:color w:val="000000"/>
                <w:sz w:val="20"/>
              </w:rPr>
              <w:t xml:space="preserve">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296 417 838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w:t>
            </w:r>
            <w:r>
              <w:rPr>
                <w:rFonts w:ascii="Times New Roman"/>
                <w:b w:val="false"/>
                <w:i/>
                <w:color w:val="000000"/>
                <w:sz w:val="20"/>
              </w:rPr>
              <w:t xml:space="preserve"> түсімдері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296 417 838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101 133</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296 316 705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296 316 705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316 964 322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color w:val="000000"/>
                <w:sz w:val="20"/>
              </w:rPr>
              <w:t xml:space="preserve"> сипаттағы</w:t>
            </w:r>
            <w:r>
              <w:rPr>
                <w:rFonts w:ascii="Times New Roman"/>
                <w:b w:val="false"/>
                <w:i/>
                <w:color w:val="000000"/>
                <w:sz w:val="20"/>
              </w:rPr>
              <w:t xml:space="preserve"> мемлекетт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1 393 770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1 046 653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50 946</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222 024</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126 824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123 505</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220 293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632 932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52 867</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52 867</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580 065</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580 065</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68 533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36 272</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w:t>
            </w:r>
            <w:r>
              <w:rPr>
                <w:rFonts w:ascii="Times New Roman"/>
                <w:b w:val="false"/>
                <w:i/>
                <w:color w:val="000000"/>
                <w:sz w:val="20"/>
              </w:rPr>
              <w:t xml:space="preserve"> 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color w:val="000000"/>
                <w:sz w:val="20"/>
              </w:rPr>
              <w:t xml:space="preserve"> қызметі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7 704 341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7 704 341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7 704 341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7 481 551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10 705</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102 782</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37 290 087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7 486 228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2 652 054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2 313 231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338 823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4 834 174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2 034 172</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6 581 057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569 160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380 079</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6 011 897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6 011 897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22 972 993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880 232</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90 065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45 168</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293 810</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353 117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22 092 761</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21 492 761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50 284 413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1 078 203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1 078 203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791 082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19 345 368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19 345 368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7 108 053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83 860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1 176 233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569 845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10 407 377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10 393 381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10 393 381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6 368 607</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3 150 525</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874 249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2 073 874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2 073 874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2 042 869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17 393 587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1 155 079</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127 473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734 860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63 095</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16 238 508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16 238 508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3 695 953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3 359 508</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2 247 253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479 556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194 504</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1 015 484</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217 781</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812 255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24 198 002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16 698 002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16 698 002</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93 109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14 491 987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2 112 906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color w:val="000000"/>
                <w:sz w:val="20"/>
              </w:rPr>
              <w:t xml:space="preserve"> және</w:t>
            </w:r>
            <w:r>
              <w:rPr>
                <w:rFonts w:ascii="Times New Roman"/>
                <w:b w:val="false"/>
                <w:i/>
                <w:color w:val="000000"/>
                <w:sz w:val="20"/>
              </w:rPr>
              <w:t xml:space="preserve"> ақпараттық</w:t>
            </w:r>
            <w:r>
              <w:rPr>
                <w:rFonts w:ascii="Times New Roman"/>
                <w:b w:val="false"/>
                <w:i/>
                <w:color w:val="000000"/>
                <w:sz w:val="20"/>
              </w:rPr>
              <w:t xml:space="preserve"> кеңіст</w:t>
            </w:r>
            <w:r>
              <w:rPr>
                <w:rFonts w:ascii="Times New Roman"/>
                <w:b w:val="false"/>
                <w:i/>
                <w:color w:val="000000"/>
                <w:sz w:val="20"/>
              </w:rPr>
              <w:t>i</w:t>
            </w:r>
            <w:r>
              <w:rPr>
                <w:rFonts w:ascii="Times New Roman"/>
                <w:b w:val="false"/>
                <w:i/>
                <w:color w:val="000000"/>
                <w:sz w:val="20"/>
              </w:rPr>
              <w:t>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9 016 706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2 719 220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1 730 026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384 157</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885 965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989 194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989 194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4 585 189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3 835 189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250 429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3 539 860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1 102 995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337 202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307 845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551 930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319 757</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319 757</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232 173</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w:t>
            </w:r>
            <w:r>
              <w:rPr>
                <w:rFonts w:ascii="Times New Roman"/>
                <w:b w:val="false"/>
                <w:i/>
                <w:color w:val="000000"/>
                <w:sz w:val="20"/>
              </w:rPr>
              <w:t>-</w:t>
            </w:r>
            <w:r>
              <w:rPr>
                <w:rFonts w:ascii="Times New Roman"/>
                <w:b w:val="false"/>
                <w:i/>
                <w:color w:val="000000"/>
                <w:sz w:val="20"/>
              </w:rPr>
              <w:t>энергетика</w:t>
            </w:r>
            <w:r>
              <w:rPr>
                <w:rFonts w:ascii="Times New Roman"/>
                <w:b w:val="false"/>
                <w:i/>
                <w:color w:val="000000"/>
                <w:sz w:val="20"/>
              </w:rPr>
              <w:t xml:space="preserve"> кешен</w:t>
            </w:r>
            <w:r>
              <w:rPr>
                <w:rFonts w:ascii="Times New Roman"/>
                <w:b w:val="false"/>
                <w:i/>
                <w:color w:val="000000"/>
                <w:sz w:val="20"/>
              </w:rPr>
              <w:t xml:space="preserve">i </w:t>
            </w:r>
            <w:r>
              <w:rPr>
                <w:rFonts w:ascii="Times New Roman"/>
                <w:b w:val="false"/>
                <w:i/>
                <w:color w:val="000000"/>
                <w:sz w:val="20"/>
              </w:rPr>
              <w:t>және</w:t>
            </w:r>
            <w:r>
              <w:rPr>
                <w:rFonts w:ascii="Times New Roman"/>
                <w:b w:val="false"/>
                <w:i/>
                <w:color w:val="000000"/>
                <w:sz w:val="20"/>
              </w:rPr>
              <w:t xml:space="preserve"> жер</w:t>
            </w:r>
            <w:r>
              <w:rPr>
                <w:rFonts w:ascii="Times New Roman"/>
                <w:b w:val="false"/>
                <w:i/>
                <w:color w:val="000000"/>
                <w:sz w:val="20"/>
              </w:rPr>
              <w:t xml:space="preserve"> қойнауын</w:t>
            </w:r>
            <w:r>
              <w:rPr>
                <w:rFonts w:ascii="Times New Roman"/>
                <w:b w:val="false"/>
                <w:i/>
                <w:color w:val="000000"/>
                <w:sz w:val="20"/>
              </w:rPr>
              <w:t xml:space="preserve"> пайдалану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6 969 443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6 969 443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6 969 443</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6 969 443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color w:val="000000"/>
                <w:sz w:val="20"/>
              </w:rPr>
              <w:t xml:space="preserve"> 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color w:val="000000"/>
                <w:sz w:val="20"/>
              </w:rPr>
              <w:t xml:space="preserve"> қорғалатын</w:t>
            </w:r>
            <w:r>
              <w:rPr>
                <w:rFonts w:ascii="Times New Roman"/>
                <w:b w:val="false"/>
                <w:i/>
                <w:color w:val="000000"/>
                <w:sz w:val="20"/>
              </w:rPr>
              <w:t xml:space="preserve"> табиғи</w:t>
            </w:r>
            <w:r>
              <w:rPr>
                <w:rFonts w:ascii="Times New Roman"/>
                <w:b w:val="false"/>
                <w:i/>
                <w:color w:val="000000"/>
                <w:sz w:val="20"/>
              </w:rPr>
              <w:t xml:space="preserve"> 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color w:val="000000"/>
                <w:sz w:val="20"/>
              </w:rPr>
              <w:t xml:space="preserve"> ортаны</w:t>
            </w:r>
            <w:r>
              <w:rPr>
                <w:rFonts w:ascii="Times New Roman"/>
                <w:b w:val="false"/>
                <w:i/>
                <w:color w:val="000000"/>
                <w:sz w:val="20"/>
              </w:rPr>
              <w:t xml:space="preserve"> және</w:t>
            </w:r>
            <w:r>
              <w:rPr>
                <w:rFonts w:ascii="Times New Roman"/>
                <w:b w:val="false"/>
                <w:i/>
                <w:color w:val="000000"/>
                <w:sz w:val="20"/>
              </w:rPr>
              <w:t xml:space="preserve"> жануарлар</w:t>
            </w:r>
            <w:r>
              <w:rPr>
                <w:rFonts w:ascii="Times New Roman"/>
                <w:b w:val="false"/>
                <w:i/>
                <w:color w:val="000000"/>
                <w:sz w:val="20"/>
              </w:rPr>
              <w:t xml:space="preserve"> дүниесін</w:t>
            </w:r>
            <w:r>
              <w:rPr>
                <w:rFonts w:ascii="Times New Roman"/>
                <w:b w:val="false"/>
                <w:i/>
                <w:color w:val="000000"/>
                <w:sz w:val="20"/>
              </w:rPr>
              <w:t xml:space="preserve"> 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color w:val="000000"/>
                <w:sz w:val="20"/>
              </w:rPr>
              <w:t xml:space="preserve"> қатынастары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12 027 544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9 713 242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9 713 242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4 390 796</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807 995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807 995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807 995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542 692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542 692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құрылысы</w:t>
            </w:r>
            <w:r>
              <w:rPr>
                <w:rFonts w:ascii="Times New Roman"/>
                <w:b w:val="false"/>
                <w:i/>
                <w:color w:val="000000"/>
                <w:sz w:val="20"/>
              </w:rPr>
              <w:t xml:space="preserve"> және</w:t>
            </w:r>
            <w:r>
              <w:rPr>
                <w:rFonts w:ascii="Times New Roman"/>
                <w:b w:val="false"/>
                <w:i/>
                <w:color w:val="000000"/>
                <w:sz w:val="20"/>
              </w:rPr>
              <w:t xml:space="preserve"> құрылыс</w:t>
            </w:r>
            <w:r>
              <w:rPr>
                <w:rFonts w:ascii="Times New Roman"/>
                <w:b w:val="false"/>
                <w:i/>
                <w:color w:val="000000"/>
                <w:sz w:val="20"/>
              </w:rPr>
              <w:t xml:space="preserve"> қызметі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және</w:t>
            </w:r>
            <w:r>
              <w:rPr>
                <w:rFonts w:ascii="Times New Roman"/>
                <w:b w:val="false"/>
                <w:i/>
                <w:color w:val="000000"/>
                <w:sz w:val="20"/>
              </w:rPr>
              <w:t xml:space="preserve"> коммуникация</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16 564 992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16 106 026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16 106 026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1 888 807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9 675 794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3 291 425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458 966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458 966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67 204 066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67 101 786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62 118 350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62 118 350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4 559 500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 xml:space="preserve">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79 753 923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79 753 923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79 753 923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78 374 431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1 379 492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1 937 597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w:t>
            </w:r>
            <w:r>
              <w:rPr>
                <w:rFonts w:ascii="Times New Roman"/>
                <w:b w:val="false"/>
                <w:i/>
                <w:color w:val="000000"/>
                <w:sz w:val="20"/>
              </w:rPr>
              <w:t xml:space="preserve"> кредиттерді</w:t>
            </w:r>
            <w:r>
              <w:rPr>
                <w:rFonts w:ascii="Times New Roman"/>
                <w:b w:val="false"/>
                <w:i/>
                <w:color w:val="000000"/>
                <w:sz w:val="20"/>
              </w:rPr>
              <w:t xml:space="preserve">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1 062 403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САЛЬДО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-1 855 736</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1 855 736</w:t>
            </w:r>
          </w:p>
        </w:tc>
      </w:tr>
    </w:tbl>
    <w:bookmarkStart w:name="z12"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18 қаңтардағы № 11/90-V</w:t>
      </w:r>
      <w:r>
        <w:br/>
      </w:r>
      <w:r>
        <w:rPr>
          <w:rFonts w:ascii="Times New Roman"/>
          <w:b w:val="false"/>
          <w:i w:val="false"/>
          <w:color w:val="000000"/>
          <w:sz w:val="28"/>
        </w:rPr>
        <w:t>
шешіміне 3-қосымша</w:t>
      </w:r>
    </w:p>
    <w:bookmarkEnd w:id="3"/>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3-қосымша</w:t>
      </w:r>
    </w:p>
    <w:p>
      <w:pPr>
        <w:spacing w:after="0"/>
        <w:ind w:left="0"/>
        <w:jc w:val="left"/>
      </w:pPr>
      <w:r>
        <w:rPr>
          <w:rFonts w:ascii="Times New Roman"/>
          <w:b/>
          <w:i w:val="false"/>
          <w:color w:val="000000"/>
        </w:rPr>
        <w:t xml:space="preserve"> 2015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1"/>
        <w:gridCol w:w="671"/>
        <w:gridCol w:w="652"/>
        <w:gridCol w:w="7501"/>
        <w:gridCol w:w="2274"/>
      </w:tblGrid>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307 203 844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22 793 931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color w:val="000000"/>
                <w:sz w:val="20"/>
              </w:rPr>
              <w:t xml:space="preserve">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22 793 931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12 323 105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12 323 105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9 274 409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9 274 409</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1 196 417</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1 196 417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color w:val="000000"/>
                <w:sz w:val="20"/>
              </w:rPr>
              <w:t xml:space="preserve"> емес</w:t>
            </w:r>
            <w:r>
              <w:rPr>
                <w:rFonts w:ascii="Times New Roman"/>
                <w:b w:val="false"/>
                <w:i/>
                <w:color w:val="000000"/>
                <w:sz w:val="20"/>
              </w:rPr>
              <w:t xml:space="preserve">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w:t>
            </w:r>
            <w:r>
              <w:rPr>
                <w:rFonts w:ascii="Times New Roman"/>
                <w:b w:val="false"/>
                <w:i/>
                <w:color w:val="000000"/>
                <w:sz w:val="20"/>
              </w:rPr>
              <w:t xml:space="preserve"> капиталды</w:t>
            </w:r>
            <w:r>
              <w:rPr>
                <w:rFonts w:ascii="Times New Roman"/>
                <w:b w:val="false"/>
                <w:i/>
                <w:color w:val="000000"/>
                <w:sz w:val="20"/>
              </w:rPr>
              <w:t xml:space="preserve"> сатудан</w:t>
            </w:r>
            <w:r>
              <w:rPr>
                <w:rFonts w:ascii="Times New Roman"/>
                <w:b w:val="false"/>
                <w:i/>
                <w:color w:val="000000"/>
                <w:sz w:val="20"/>
              </w:rPr>
              <w:t xml:space="preserve"> түсетін</w:t>
            </w:r>
            <w:r>
              <w:rPr>
                <w:rFonts w:ascii="Times New Roman"/>
                <w:b w:val="false"/>
                <w:i/>
                <w:color w:val="000000"/>
                <w:sz w:val="20"/>
              </w:rPr>
              <w:t xml:space="preserve">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284 327 800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w:t>
            </w:r>
            <w:r>
              <w:rPr>
                <w:rFonts w:ascii="Times New Roman"/>
                <w:b w:val="false"/>
                <w:i/>
                <w:color w:val="000000"/>
                <w:sz w:val="20"/>
              </w:rPr>
              <w:t xml:space="preserve"> түсімдері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284 327 800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102 652</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284 225 148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284 225 148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306 121 983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color w:val="000000"/>
                <w:sz w:val="20"/>
              </w:rPr>
              <w:t xml:space="preserve"> сипаттағы</w:t>
            </w:r>
            <w:r>
              <w:rPr>
                <w:rFonts w:ascii="Times New Roman"/>
                <w:b w:val="false"/>
                <w:i/>
                <w:color w:val="000000"/>
                <w:sz w:val="20"/>
              </w:rPr>
              <w:t xml:space="preserve"> мемлекетт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1 455 666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1 094 391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52 563</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229 086</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229 086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130 860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127 309</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230 415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230 415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230 415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660 837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55 185</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55 185</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605 652</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605 652</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70 180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38 150</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497 322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w:t>
            </w:r>
            <w:r>
              <w:rPr>
                <w:rFonts w:ascii="Times New Roman"/>
                <w:b w:val="false"/>
                <w:i/>
                <w:color w:val="000000"/>
                <w:sz w:val="20"/>
              </w:rPr>
              <w:t xml:space="preserve"> 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color w:val="000000"/>
                <w:sz w:val="20"/>
              </w:rPr>
              <w:t xml:space="preserve"> қызметі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7 812 753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7 812 753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7 812 753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7 585 128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11 455</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104 213</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96 788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38 905 831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7 712 766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2 747 123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2 397 288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4 965 643</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2 079 237</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2 886 406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6 869 853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585 658</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383 342</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6 284 195</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6 284 195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24 058 057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909 874</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92 850</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48 329</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308 961</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359 793</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23 148 183</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22 448 183</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44 008 191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1 131 633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1 131 633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837 886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19 770 485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19 770 485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7 270 063</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89 730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1 258 569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609 734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10 542 389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10 718 130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10 718 130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6 411 622</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3 371 062</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935 446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2 098 266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2 098 266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2 066 716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10 289 677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1 199 745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131 373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761 319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9 089 932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9 089 932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3 852 856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3 497 474</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2 327 696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500 598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199 533</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1 054 680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224 053</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348 832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848 778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789 842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262 040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262 040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23 396 808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14 666 808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14 666 808</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14 223 900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346 913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color w:val="000000"/>
                <w:sz w:val="20"/>
              </w:rPr>
              <w:t xml:space="preserve"> және</w:t>
            </w:r>
            <w:r>
              <w:rPr>
                <w:rFonts w:ascii="Times New Roman"/>
                <w:b w:val="false"/>
                <w:i/>
                <w:color w:val="000000"/>
                <w:sz w:val="20"/>
              </w:rPr>
              <w:t xml:space="preserve"> ақпараттық</w:t>
            </w:r>
            <w:r>
              <w:rPr>
                <w:rFonts w:ascii="Times New Roman"/>
                <w:b w:val="false"/>
                <w:i/>
                <w:color w:val="000000"/>
                <w:sz w:val="20"/>
              </w:rPr>
              <w:t xml:space="preserve"> кеңіст</w:t>
            </w:r>
            <w:r>
              <w:rPr>
                <w:rFonts w:ascii="Times New Roman"/>
                <w:b w:val="false"/>
                <w:i/>
                <w:color w:val="000000"/>
                <w:sz w:val="20"/>
              </w:rPr>
              <w:t>i</w:t>
            </w:r>
            <w:r>
              <w:rPr>
                <w:rFonts w:ascii="Times New Roman"/>
                <w:b w:val="false"/>
                <w:i/>
                <w:color w:val="000000"/>
                <w:sz w:val="20"/>
              </w:rPr>
              <w:t>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9 505 845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2 829 977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1 771 540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401 306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436 589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895 737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1 058 437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1 058 437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4 889 599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4 087 099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267 959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3 773 356</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344 154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484 685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484 685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42 763</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574 674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337 517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337 517</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237 157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w:t>
            </w:r>
            <w:r>
              <w:rPr>
                <w:rFonts w:ascii="Times New Roman"/>
                <w:b w:val="false"/>
                <w:i/>
                <w:color w:val="000000"/>
                <w:sz w:val="20"/>
              </w:rPr>
              <w:t>-</w:t>
            </w:r>
            <w:r>
              <w:rPr>
                <w:rFonts w:ascii="Times New Roman"/>
                <w:b w:val="false"/>
                <w:i/>
                <w:color w:val="000000"/>
                <w:sz w:val="20"/>
              </w:rPr>
              <w:t>энергетика</w:t>
            </w:r>
            <w:r>
              <w:rPr>
                <w:rFonts w:ascii="Times New Roman"/>
                <w:b w:val="false"/>
                <w:i/>
                <w:color w:val="000000"/>
                <w:sz w:val="20"/>
              </w:rPr>
              <w:t xml:space="preserve"> кешен</w:t>
            </w:r>
            <w:r>
              <w:rPr>
                <w:rFonts w:ascii="Times New Roman"/>
                <w:b w:val="false"/>
                <w:i/>
                <w:color w:val="000000"/>
                <w:sz w:val="20"/>
              </w:rPr>
              <w:t xml:space="preserve">i </w:t>
            </w:r>
            <w:r>
              <w:rPr>
                <w:rFonts w:ascii="Times New Roman"/>
                <w:b w:val="false"/>
                <w:i/>
                <w:color w:val="000000"/>
                <w:sz w:val="20"/>
              </w:rPr>
              <w:t>және</w:t>
            </w:r>
            <w:r>
              <w:rPr>
                <w:rFonts w:ascii="Times New Roman"/>
                <w:b w:val="false"/>
                <w:i/>
                <w:color w:val="000000"/>
                <w:sz w:val="20"/>
              </w:rPr>
              <w:t xml:space="preserve"> жер</w:t>
            </w:r>
            <w:r>
              <w:rPr>
                <w:rFonts w:ascii="Times New Roman"/>
                <w:b w:val="false"/>
                <w:i/>
                <w:color w:val="000000"/>
                <w:sz w:val="20"/>
              </w:rPr>
              <w:t xml:space="preserve"> қойнауын</w:t>
            </w:r>
            <w:r>
              <w:rPr>
                <w:rFonts w:ascii="Times New Roman"/>
                <w:b w:val="false"/>
                <w:i/>
                <w:color w:val="000000"/>
                <w:sz w:val="20"/>
              </w:rPr>
              <w:t xml:space="preserve"> пайдалану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9 664 729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9 664 729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9 664 729</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9 664 729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color w:val="000000"/>
                <w:sz w:val="20"/>
              </w:rPr>
              <w:t xml:space="preserve"> 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color w:val="000000"/>
                <w:sz w:val="20"/>
              </w:rPr>
              <w:t xml:space="preserve"> қорғалатын</w:t>
            </w:r>
            <w:r>
              <w:rPr>
                <w:rFonts w:ascii="Times New Roman"/>
                <w:b w:val="false"/>
                <w:i/>
                <w:color w:val="000000"/>
                <w:sz w:val="20"/>
              </w:rPr>
              <w:t xml:space="preserve"> табиғи</w:t>
            </w:r>
            <w:r>
              <w:rPr>
                <w:rFonts w:ascii="Times New Roman"/>
                <w:b w:val="false"/>
                <w:i/>
                <w:color w:val="000000"/>
                <w:sz w:val="20"/>
              </w:rPr>
              <w:t xml:space="preserve"> 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color w:val="000000"/>
                <w:sz w:val="20"/>
              </w:rPr>
              <w:t xml:space="preserve"> ортаны</w:t>
            </w:r>
            <w:r>
              <w:rPr>
                <w:rFonts w:ascii="Times New Roman"/>
                <w:b w:val="false"/>
                <w:i/>
                <w:color w:val="000000"/>
                <w:sz w:val="20"/>
              </w:rPr>
              <w:t xml:space="preserve"> және</w:t>
            </w:r>
            <w:r>
              <w:rPr>
                <w:rFonts w:ascii="Times New Roman"/>
                <w:b w:val="false"/>
                <w:i/>
                <w:color w:val="000000"/>
                <w:sz w:val="20"/>
              </w:rPr>
              <w:t xml:space="preserve"> жануарлар</w:t>
            </w:r>
            <w:r>
              <w:rPr>
                <w:rFonts w:ascii="Times New Roman"/>
                <w:b w:val="false"/>
                <w:i/>
                <w:color w:val="000000"/>
                <w:sz w:val="20"/>
              </w:rPr>
              <w:t xml:space="preserve"> дүниесін</w:t>
            </w:r>
            <w:r>
              <w:rPr>
                <w:rFonts w:ascii="Times New Roman"/>
                <w:b w:val="false"/>
                <w:i/>
                <w:color w:val="000000"/>
                <w:sz w:val="20"/>
              </w:rPr>
              <w:t xml:space="preserve"> 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color w:val="000000"/>
                <w:sz w:val="20"/>
              </w:rPr>
              <w:t xml:space="preserve"> қатынастары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12 824 695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10 381 663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10 381 663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4 448 152</w:t>
            </w:r>
          </w:p>
        </w:tc>
      </w:tr>
      <w:tr>
        <w:trPr>
          <w:trHeight w:val="15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865 054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865 054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865 054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569 423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568 567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925 150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233 897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құрылысы</w:t>
            </w:r>
            <w:r>
              <w:rPr>
                <w:rFonts w:ascii="Times New Roman"/>
                <w:b w:val="false"/>
                <w:i/>
                <w:color w:val="000000"/>
                <w:sz w:val="20"/>
              </w:rPr>
              <w:t xml:space="preserve"> және</w:t>
            </w:r>
            <w:r>
              <w:rPr>
                <w:rFonts w:ascii="Times New Roman"/>
                <w:b w:val="false"/>
                <w:i/>
                <w:color w:val="000000"/>
                <w:sz w:val="20"/>
              </w:rPr>
              <w:t xml:space="preserve"> құрылыс</w:t>
            </w:r>
            <w:r>
              <w:rPr>
                <w:rFonts w:ascii="Times New Roman"/>
                <w:b w:val="false"/>
                <w:i/>
                <w:color w:val="000000"/>
                <w:sz w:val="20"/>
              </w:rPr>
              <w:t xml:space="preserve"> қызметі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83 357</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және</w:t>
            </w:r>
            <w:r>
              <w:rPr>
                <w:rFonts w:ascii="Times New Roman"/>
                <w:b w:val="false"/>
                <w:i/>
                <w:color w:val="000000"/>
                <w:sz w:val="20"/>
              </w:rPr>
              <w:t xml:space="preserve"> коммуникация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19 435 864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18 947 348</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18 947 348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971 667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12 679 615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3 436 066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488 516</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488 516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72 771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53 394 007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53 287 665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48 298 278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48 298 278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129 887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4 559 500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 xml:space="preserve">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80 965 646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80 965 646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80 965 646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79 551 771</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1 413 875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1 330 937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2 229 063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w:t>
            </w:r>
            <w:r>
              <w:rPr>
                <w:rFonts w:ascii="Times New Roman"/>
                <w:b w:val="false"/>
                <w:i/>
                <w:color w:val="000000"/>
                <w:sz w:val="20"/>
              </w:rPr>
              <w:t xml:space="preserve"> кредиттерді</w:t>
            </w:r>
            <w:r>
              <w:rPr>
                <w:rFonts w:ascii="Times New Roman"/>
                <w:b w:val="false"/>
                <w:i/>
                <w:color w:val="000000"/>
                <w:sz w:val="20"/>
              </w:rPr>
              <w:t xml:space="preserve">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2 229 063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2 229 063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2 229 063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САЛЬДО</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-1 249 076</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1 249 076</w:t>
            </w:r>
          </w:p>
        </w:tc>
      </w:tr>
    </w:tbl>
    <w:bookmarkStart w:name="z13"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18 қаңтардағы № 11/90-V</w:t>
      </w:r>
      <w:r>
        <w:br/>
      </w:r>
      <w:r>
        <w:rPr>
          <w:rFonts w:ascii="Times New Roman"/>
          <w:b w:val="false"/>
          <w:i w:val="false"/>
          <w:color w:val="000000"/>
          <w:sz w:val="28"/>
        </w:rPr>
        <w:t>
шешіміне 4-қосымша</w:t>
      </w:r>
    </w:p>
    <w:bookmarkEnd w:id="4"/>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2013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w:t>
            </w:r>
            <w:r>
              <w:rPr>
                <w:rFonts w:ascii="Times New Roman"/>
                <w:b w:val="false"/>
                <w:i/>
                <w:color w:val="000000"/>
                <w:sz w:val="20"/>
              </w:rPr>
              <w:t xml:space="preserve">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r>
      <w:tr>
        <w:trPr>
          <w:trHeight w:val="73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r>
      <w:tr>
        <w:trPr>
          <w:trHeight w:val="106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r>
      <w:tr>
        <w:trPr>
          <w:trHeight w:val="55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r>
      <w:tr>
        <w:trPr>
          <w:trHeight w:val="76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52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5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