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f353" w14:textId="4faf3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көрсетудін,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2013 жылғы 08 тамыздағы № 106 шешімі. Атырау облысының Әділет департаментінде 2013 жылғы 20 тамызда № 2774 тіркелді. Күші жойылды - Атырау облысы Махамбет аудандық мәслихатының 2015 жылғы 24 желтоқсандағы № 350 шешімімен</w:t>
      </w:r>
    </w:p>
    <w:p>
      <w:pPr>
        <w:spacing w:after="0"/>
        <w:ind w:left="0"/>
        <w:jc w:val="left"/>
      </w:pPr>
      <w:r>
        <w:rPr>
          <w:rFonts w:ascii="Times New Roman"/>
          <w:b w:val="false"/>
          <w:i w:val="false"/>
          <w:color w:val="ff0000"/>
          <w:sz w:val="28"/>
        </w:rPr>
        <w:t xml:space="preserve">      Ескерту. Күші жойылды - Атырау облысы Махамбет аудандық мәслихатының 24.12.2015 № </w:t>
      </w:r>
      <w:r>
        <w:rPr>
          <w:rFonts w:ascii="Times New Roman"/>
          <w:b w:val="false"/>
          <w:i w:val="false"/>
          <w:color w:val="ff0000"/>
          <w:sz w:val="28"/>
        </w:rPr>
        <w:t>350</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аудандық әкімдіктің 2013 жылғы 19 шілдедегі № </w:t>
      </w:r>
      <w:r>
        <w:rPr>
          <w:rFonts w:ascii="Times New Roman"/>
          <w:b w:val="false"/>
          <w:i w:val="false"/>
          <w:color w:val="000000"/>
          <w:sz w:val="28"/>
        </w:rPr>
        <w:t>372</w:t>
      </w:r>
      <w:r>
        <w:rPr>
          <w:rFonts w:ascii="Times New Roman"/>
          <w:b w:val="false"/>
          <w:i w:val="false"/>
          <w:color w:val="000000"/>
          <w:sz w:val="28"/>
        </w:rPr>
        <w:t xml:space="preserve"> қаулысын қарай келіп, аудандық мәслихат</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1. Әлеуметтік көмек көрсетудің, оның мөлшерлерін белгілеудің және мұқтаж азаматтардың жекелеген санаттарының тізбесін айқындаудың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экономика және бюджет мәселелері жөніндегі тұрақты комиссиясына (Ш. Торбаева)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кезекті</w:t>
            </w:r>
            <w:r>
              <w:br/>
            </w:r>
            <w:r>
              <w:rPr>
                <w:rFonts w:ascii="Times New Roman"/>
                <w:b w:val="false"/>
                <w:i/>
                <w:color w:val="000000"/>
                <w:sz w:val="20"/>
              </w:rPr>
              <w:t>14-сессиясының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Есенғазиев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мәслихатының</w:t>
            </w:r>
            <w:r>
              <w:br/>
            </w:r>
            <w:r>
              <w:rPr>
                <w:rFonts w:ascii="Times New Roman"/>
                <w:b w:val="false"/>
                <w:i w:val="false"/>
                <w:color w:val="000000"/>
                <w:sz w:val="20"/>
              </w:rPr>
              <w:t>2013 жылғы 8 тамыз № 106</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1. Осы Әлеуметтік көмек көрсетудің, оның мөлшерлерін белгілеудің және мұқтаж азаматтардың жекелеген санаттарының тізбесін айқындаудың қағидаcы (бұдан әрі - қағида)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2-3 тармағына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10) учаскелік комиссия – әлеуметтік көмек алуға өтініш білдірген адамдардың (отбасыларының)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қағидаларының мақсаттары үшін әлеуметтік көмек ретінде жергілікті атқарушы органдарымен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6. Учаскелік және арнайы комиссиялар өз қызметін облыстың ЖАО бекітетін ережелердің негізінде жүзеге асырады.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7.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жергілікті өкілді органдар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Әлеуметтік көмекті көрсету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10.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r>
        <w:br/>
      </w: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17.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Қағидалардың 15 және 16-тармақтарында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22.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23. Әлеуметтік көмек ұсынуға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p>
      <w:pPr>
        <w:spacing w:after="0"/>
        <w:ind w:left="0"/>
        <w:jc w:val="left"/>
      </w:pPr>
      <w:r>
        <w:rPr>
          <w:rFonts w:ascii="Times New Roman"/>
          <w:b w:val="false"/>
          <w:i w:val="false"/>
          <w:color w:val="000000"/>
          <w:sz w:val="28"/>
        </w:rPr>
        <w:t>      </w:t>
      </w:r>
      <w:r>
        <w:rPr>
          <w:rFonts w:ascii="Times New Roman"/>
          <w:b w:val="false"/>
          <w:i w:val="false"/>
          <w:color w:val="000000"/>
          <w:sz w:val="28"/>
        </w:rPr>
        <w:t>24.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Қорытынды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айқындаудың қағидасына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Отбасыны тіркеу нөмірі 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 берушінің отбасы құрамы туралы мәліметтер_________________________ ________________________</w:t>
      </w:r>
    </w:p>
    <w:p>
      <w:pPr>
        <w:spacing w:after="0"/>
        <w:ind w:left="0"/>
        <w:jc w:val="left"/>
      </w:pPr>
      <w:r>
        <w:rPr>
          <w:rFonts w:ascii="Times New Roman"/>
          <w:b w:val="false"/>
          <w:i w:val="false"/>
          <w:color w:val="000000"/>
          <w:sz w:val="28"/>
        </w:rPr>
        <w:t>      (Өтініш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362"/>
        <w:gridCol w:w="3511"/>
        <w:gridCol w:w="165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Өтініш берушінің қолы __________________ Күні ______________</w:t>
      </w:r>
      <w:r>
        <w:br/>
      </w:r>
      <w:r>
        <w:rPr>
          <w:rFonts w:ascii="Times New Roman"/>
          <w:b w:val="false"/>
          <w:i w:val="false"/>
          <w:color w:val="000000"/>
          <w:sz w:val="28"/>
        </w:rPr>
        <w:t>
       Отбасының құрамы туралы</w:t>
      </w:r>
      <w:r>
        <w:br/>
      </w:r>
      <w:r>
        <w:rPr>
          <w:rFonts w:ascii="Times New Roman"/>
          <w:b w:val="false"/>
          <w:i w:val="false"/>
          <w:color w:val="000000"/>
          <w:sz w:val="28"/>
        </w:rPr>
        <w:t>
       мәліметтерді куәландыруға уәкілетті</w:t>
      </w:r>
      <w:r>
        <w:br/>
      </w:r>
      <w:r>
        <w:rPr>
          <w:rFonts w:ascii="Times New Roman"/>
          <w:b w:val="false"/>
          <w:i w:val="false"/>
          <w:color w:val="000000"/>
          <w:sz w:val="28"/>
        </w:rPr>
        <w:t>
       органның лауазымды адамының Т.А.Ә. _____________________</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айқындаудың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p>
      <w:pPr>
        <w:spacing w:after="0"/>
        <w:ind w:left="0"/>
        <w:jc w:val="left"/>
      </w:pPr>
      <w:r>
        <w:rPr>
          <w:rFonts w:ascii="Times New Roman"/>
          <w:b w:val="false"/>
          <w:i w:val="false"/>
          <w:color w:val="000000"/>
          <w:sz w:val="28"/>
        </w:rPr>
        <w:t>       20__ ж. "___" _______ _____________________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Т.А.Ә. ____________________________________</w:t>
      </w:r>
      <w:r>
        <w:br/>
      </w:r>
      <w:r>
        <w:rPr>
          <w:rFonts w:ascii="Times New Roman"/>
          <w:b w:val="false"/>
          <w:i w:val="false"/>
          <w:color w:val="000000"/>
          <w:sz w:val="28"/>
        </w:rPr>
        <w:t>
       2. Тұратын мекен-жайы _______________________________________________________________________________________________________________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 өмірлік қиын жағдай __________________________________________________________________________________________________________________________________________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есептеледі) 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997"/>
        <w:gridCol w:w="471"/>
        <w:gridCol w:w="997"/>
        <w:gridCol w:w="2222"/>
        <w:gridCol w:w="734"/>
        <w:gridCol w:w="5642"/>
        <w:gridCol w:w="7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Жұмыспен қамту органдарында жұмыссыз ретінде тіркелгендері ____ адам.</w:t>
      </w:r>
      <w:r>
        <w:br/>
      </w:r>
      <w:r>
        <w:rPr>
          <w:rFonts w:ascii="Times New Roman"/>
          <w:b w:val="false"/>
          <w:i w:val="false"/>
          <w:color w:val="000000"/>
          <w:sz w:val="28"/>
        </w:rPr>
        <w:t>
      Балалардың саны: ______________________________________________</w:t>
      </w:r>
      <w:r>
        <w:br/>
      </w:r>
      <w:r>
        <w:rPr>
          <w:rFonts w:ascii="Times New Roman"/>
          <w:b w:val="false"/>
          <w:i w:val="false"/>
          <w:color w:val="000000"/>
          <w:sz w:val="28"/>
        </w:rPr>
        <w:t>
      жоғары және орта оқу орындарында ақылы негізде оқитындар ______ адам, оқу құны жылына ______ теңге.</w:t>
      </w:r>
      <w:r>
        <w:br/>
      </w:r>
      <w:r>
        <w:rPr>
          <w:rFonts w:ascii="Times New Roman"/>
          <w:b w:val="false"/>
          <w:i w:val="false"/>
          <w:color w:val="000000"/>
          <w:sz w:val="28"/>
        </w:rPr>
        <w:t>
       Отбасында ҰОС қатысушылардың, ҰОС мүгедектерінің, ҰОС қатысушыларына және ҰОС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_____________________________________________________________________ _____________________________________________________________________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_____________________________________________________________________</w:t>
      </w:r>
      <w:r>
        <w:br/>
      </w:r>
      <w:r>
        <w:rPr>
          <w:rFonts w:ascii="Times New Roman"/>
          <w:b w:val="false"/>
          <w:i w:val="false"/>
          <w:color w:val="000000"/>
          <w:sz w:val="28"/>
        </w:rPr>
        <w:t>
       Тұрғын үйді ұстауға арналған шығыстар: _____________________________________________________________________ _____________________________________________________________________ _____________________________________________________________________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649"/>
        <w:gridCol w:w="452"/>
        <w:gridCol w:w="735"/>
        <w:gridCol w:w="1146"/>
        <w:gridCol w:w="5836"/>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6. Мыналардың:</w:t>
      </w:r>
      <w:r>
        <w:br/>
      </w: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 _____________________________________________________________________________________________________________ қазіргі уақытта өздері тұрып жатқаннан бөлек өзге де тұрғын үйдің болуы (оны пайдаланғаннан түскен мәлімделген табыс) __________________________________________________ 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7. Бұрын алған көмегі туралы мәліметтер (нысаны, сомасы, көзі):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8. Отбасының өзге де табыстары (нысаны, сомасы, көзі): 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9. Балалардың мектеп керек-жарағымен, киіммен, аяқ киіммен қамтамасыз етілуі 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10. Тұратын жерінің санитариялық-эпидемиологиялық жағдайы _____ _____________________________________________________________________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 актімен таныстым: ____________________________________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Тексеру жүргізілуден бас тартамын ______________________ өтініш берушінің (немесе отбасы мүшелерінің бірінің) Т.А.Ә. және қолы, күні _____________________________________________________________________</w:t>
      </w:r>
      <w:r>
        <w:br/>
      </w:r>
      <w:r>
        <w:rPr>
          <w:rFonts w:ascii="Times New Roman"/>
          <w:b w:val="false"/>
          <w:i w:val="false"/>
          <w:color w:val="000000"/>
          <w:sz w:val="28"/>
        </w:rPr>
        <w:t>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айқындаудың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Учаскелік комиссияның № ____ қорытындысы</w:t>
      </w:r>
    </w:p>
    <w:p>
      <w:pPr>
        <w:spacing w:after="0"/>
        <w:ind w:left="0"/>
        <w:jc w:val="left"/>
      </w:pPr>
      <w:r>
        <w:rPr>
          <w:rFonts w:ascii="Times New Roman"/>
          <w:b w:val="false"/>
          <w:i w:val="false"/>
          <w:color w:val="000000"/>
          <w:sz w:val="28"/>
        </w:rPr>
        <w:t>       20__ ж. ___ ______</w:t>
      </w:r>
      <w:r>
        <w:br/>
      </w: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_____________________________________________________________________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_____________________________________________________________________</w:t>
      </w:r>
      <w:r>
        <w:br/>
      </w:r>
      <w:r>
        <w:rPr>
          <w:rFonts w:ascii="Times New Roman"/>
          <w:b w:val="false"/>
          <w:i w:val="false"/>
          <w:color w:val="000000"/>
          <w:sz w:val="28"/>
        </w:rPr>
        <w:t>
       (қажеттілігі, қажеттіліктің жоқтығы)</w:t>
      </w:r>
      <w:r>
        <w:br/>
      </w:r>
      <w:r>
        <w:rPr>
          <w:rFonts w:ascii="Times New Roman"/>
          <w:b w:val="false"/>
          <w:i w:val="false"/>
          <w:color w:val="000000"/>
          <w:sz w:val="28"/>
        </w:rPr>
        <w:t>
      адамға (отбасына)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
       Комиссия мүшелері: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(қолдары) (Т.А.Ә.)</w:t>
      </w:r>
      <w:r>
        <w:br/>
      </w:r>
      <w:r>
        <w:rPr>
          <w:rFonts w:ascii="Times New Roman"/>
          <w:b w:val="false"/>
          <w:i w:val="false"/>
          <w:color w:val="000000"/>
          <w:sz w:val="28"/>
        </w:rPr>
        <w:t>
       Қорытынды</w:t>
      </w:r>
      <w:r>
        <w:br/>
      </w:r>
      <w:r>
        <w:rPr>
          <w:rFonts w:ascii="Times New Roman"/>
          <w:b w:val="false"/>
          <w:i w:val="false"/>
          <w:color w:val="000000"/>
          <w:sz w:val="28"/>
        </w:rPr>
        <w:t>
       қоса берілген құжаттармен ___ данада 20__ ж. "___" ___________ қабылданды</w:t>
      </w:r>
      <w:r>
        <w:br/>
      </w:r>
      <w:r>
        <w:rPr>
          <w:rFonts w:ascii="Times New Roman"/>
          <w:b w:val="false"/>
          <w:i w:val="false"/>
          <w:color w:val="000000"/>
          <w:sz w:val="28"/>
        </w:rPr>
        <w:t>
       Құжаттарды қабылдаған кент, ауыл, ауылдық округ әкімінің немесе уәкілетті орган қызметкерінің Т.А.Ә., лауазымы, қолы 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