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05c6" w14:textId="2140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Уәлиханов аудандық мәслихатының 2012 жылғы 20 желтоқсандағы N 2-9с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2013 жылғы 21 қазандағы N 2-16с шешімі. Солтүстік Қазақстан облысының Әділет департаментінде 2013 жылғы 28 қазанда N 2378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Уәлиханов аудандық мәслихаты 04.08.2014 N 14.2.3-3/167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Уәлиханов аудандық мәслихатының 2012 жылғы 20 желтоқсандағы № 2-9с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тізілімде 2013 жылғы 11 қаңтардағы № 2051 тіркелген, 2013 жылғы 9 ақпандағы «Кызыл Ту» және 2013 жылғы 9 ақпандағы «Нұрлы Ел»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Уәлиханов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2 706 072,4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224 883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27 564,2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2 446 625,2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2 706 863,2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48 448,3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52 244,1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3 795,8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20 968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-70 207,1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70 207,1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3 795,8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22 071,9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ХVІ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Қабдылуахитов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«Уәлиханов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экономика және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жоспарлау бөлімі»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мекемесінің басшысы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21 қазан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Нұрмағанбетова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21 қазандағы № 2-16с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 № 2-9с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Уәлиханов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0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2 706 072,4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2 706 863,2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202 109,6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669 676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елдi мекендердi дамыту шеңберiнде объектiлердi жөндеу және абаттандыру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«Өңiрлердi дамыту»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-70 207,1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