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84ee" w14:textId="9e28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Новомихайлов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22/11 шешімі. Солтүстік Қазақстан облысының Әділет департаментінде 2014 жылғы 8 қаңтарда N 2475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02.03.2022 </w:t>
      </w:r>
      <w:r>
        <w:rPr>
          <w:rFonts w:ascii="Times New Roman"/>
          <w:b w:val="false"/>
          <w:i w:val="false"/>
          <w:color w:val="000000"/>
          <w:sz w:val="28"/>
        </w:rPr>
        <w:t>№ 18/11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Новомихайлов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Новомихайлов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мәслихаты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Қошанов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Мамлют ауданының Новомихайлов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02.03.2022 </w:t>
      </w:r>
      <w:r>
        <w:rPr>
          <w:rFonts w:ascii="Times New Roman"/>
          <w:b w:val="false"/>
          <w:i w:val="false"/>
          <w:color w:val="ff0000"/>
          <w:sz w:val="28"/>
        </w:rPr>
        <w:t>№ 18/11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Новомихайлов ауылдық округі тұрғындарының жергілікті қоғамдастықтың бөлек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Новомихайлов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Новомихайлов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Новомихайлов ауылдық ауылдық округтің аумағы учаскелерге (ауылдарға)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Новомихайлов ауылдық округтің әкімі шақырады және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2" w:id="15"/>
    <w:p>
      <w:pPr>
        <w:spacing w:after="0"/>
        <w:ind w:left="0"/>
        <w:jc w:val="both"/>
      </w:pPr>
      <w:r>
        <w:rPr>
          <w:rFonts w:ascii="Times New Roman"/>
          <w:b w:val="false"/>
          <w:i w:val="false"/>
          <w:color w:val="000000"/>
          <w:sz w:val="28"/>
        </w:rPr>
        <w:t>
      7. Солтүстік Қазақстан облысы Мамлют ауданы Новомихайлов ауылдық округінің ауылдары шегінде бөлек жергілікті қоғамдастық жиынын өткізуді ауылдық округ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Новомихайлов ауылдық округінің тиісті ауылдың қатысып отырған, оған қатысуға құқығы бар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Новомихайлов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Новомихайлов ауылдық округ әкімі немесе ол уәкілеттік берген тұлға ашады.</w:t>
      </w:r>
    </w:p>
    <w:bookmarkEnd w:id="18"/>
    <w:bookmarkStart w:name="z36" w:id="19"/>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округінің әкімі немесе ол уәкілеттік берген тұлға бөлек жергілікті қоғамдастық жиынының төрағасы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Новомихайлов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Новомихайлов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4"/>
    <w:p>
      <w:pPr>
        <w:spacing w:after="0"/>
        <w:ind w:left="0"/>
        <w:jc w:val="left"/>
      </w:pPr>
      <w:r>
        <w:rPr>
          <w:rFonts w:ascii="Times New Roman"/>
          <w:b/>
          <w:i w:val="false"/>
          <w:color w:val="000000"/>
        </w:rPr>
        <w:t xml:space="preserve"> Солтүстік Қазақстан облысы Мамлют ауданының Новомихайлов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02.03.2022 </w:t>
      </w:r>
      <w:r>
        <w:rPr>
          <w:rFonts w:ascii="Times New Roman"/>
          <w:b w:val="false"/>
          <w:i w:val="false"/>
          <w:color w:val="ff0000"/>
          <w:sz w:val="28"/>
        </w:rPr>
        <w:t>№ 18/11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Новомихайловка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Минкесер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Токаревка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Бексеит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