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99cf36" w14:textId="299cf3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2014 жылдың қаңтарынан бастап наурызға дейiн Қазақстан Республикасы ер азаматтарының Солтүстiк Қазақстан облысы Мамлют ауданының аумағында тiркеуiн және медициналық куәландырылуын ұйымдастыру және қамтамасыз ету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Мамлют ауданы әкімінің 2013 жылғы 5 желтоқсандағы N 19 шешімі. Солтүстік Қазақстан облысының Әділет департаментінде 2013 жылғы 12 желтоқсанда N 2426 болып тіркелді</w:t>
      </w:r>
    </w:p>
    <w:p>
      <w:pPr>
        <w:spacing w:after="0"/>
        <w:ind w:left="0"/>
        <w:jc w:val="both"/>
      </w:pPr>
      <w:bookmarkStart w:name="z1" w:id="0"/>
      <w:r>
        <w:rPr>
          <w:rFonts w:ascii="Times New Roman"/>
          <w:b w:val="false"/>
          <w:i w:val="false"/>
          <w:color w:val="ff0000"/>
          <w:sz w:val="28"/>
        </w:rPr>
        <w:t>     Ескерту. Күші жойылды (Солтүстік Қазақстан облысы Мамлют ауданы әкімінің аппараты 28.11.2014 N 11.1.2-1002 хаты).</w:t>
      </w:r>
      <w:r>
        <w:br/>
      </w:r>
      <w:r>
        <w:rPr>
          <w:rFonts w:ascii="Times New Roman"/>
          <w:b w:val="false"/>
          <w:i w:val="false"/>
          <w:color w:val="000000"/>
          <w:sz w:val="28"/>
        </w:rPr>
        <w:t>
      «Әскери қызмет және әскери қызметшiлердiң мәртебесi туралы» Қазақстан Республикасының 2012 жылғы 16 ақпандағы Заңының </w:t>
      </w:r>
      <w:r>
        <w:rPr>
          <w:rFonts w:ascii="Times New Roman"/>
          <w:b w:val="false"/>
          <w:i w:val="false"/>
          <w:color w:val="000000"/>
          <w:sz w:val="28"/>
        </w:rPr>
        <w:t>16-бабына</w:t>
      </w:r>
      <w:r>
        <w:rPr>
          <w:rFonts w:ascii="Times New Roman"/>
          <w:b w:val="false"/>
          <w:i w:val="false"/>
          <w:color w:val="000000"/>
          <w:sz w:val="28"/>
        </w:rPr>
        <w:t>, «Әскери мiндеттiлер мен әскерге шақырылушыларды әскери есепке алуды жүргiзу қағидаларын бекiту туралы» Қазақстан Республикасы Үкiметiнiң 2012 жылғы 27 маусымдағы № 859 </w:t>
      </w:r>
      <w:r>
        <w:rPr>
          <w:rFonts w:ascii="Times New Roman"/>
          <w:b w:val="false"/>
          <w:i w:val="false"/>
          <w:color w:val="000000"/>
          <w:sz w:val="28"/>
        </w:rPr>
        <w:t>қаулысына</w:t>
      </w:r>
      <w:r>
        <w:rPr>
          <w:rFonts w:ascii="Times New Roman"/>
          <w:b w:val="false"/>
          <w:i w:val="false"/>
          <w:color w:val="000000"/>
          <w:sz w:val="28"/>
        </w:rPr>
        <w:t xml:space="preserve"> сәйкес Солтүстік Қазақстан облысы Мамлют ауданының әкiмi </w:t>
      </w:r>
      <w:r>
        <w:rPr>
          <w:rFonts w:ascii="Times New Roman"/>
          <w:b/>
          <w:i w:val="false"/>
          <w:color w:val="000000"/>
          <w:sz w:val="28"/>
        </w:rPr>
        <w:t>ШЕШТI:</w:t>
      </w:r>
      <w:r>
        <w:br/>
      </w:r>
      <w:r>
        <w:rPr>
          <w:rFonts w:ascii="Times New Roman"/>
          <w:b w:val="false"/>
          <w:i w:val="false"/>
          <w:color w:val="000000"/>
          <w:sz w:val="28"/>
        </w:rPr>
        <w:t>
</w:t>
      </w:r>
      <w:r>
        <w:rPr>
          <w:rFonts w:ascii="Times New Roman"/>
          <w:b w:val="false"/>
          <w:i w:val="false"/>
          <w:color w:val="000000"/>
          <w:sz w:val="28"/>
        </w:rPr>
        <w:t>
      1. 2014 жылдың қаңтарынан бастап наурызға дейiн тiркеу жылы 17 жасқа толатын Қазақстан Республикасы ер азаматтарының «Солтүстiк Қазақстан облысы Мамлют ауданының қорғаныс iстерi жөнiндегi бөлiмi» мемлекеттiк мекемесiнiң әскерге шақыру учаскесiнде (келiсiм бойынша) тiркеуi және медициналық куәландырылуы ұйымдастырылсын және қамтамасыз етiлсiн.</w:t>
      </w:r>
      <w:r>
        <w:br/>
      </w:r>
      <w:r>
        <w:rPr>
          <w:rFonts w:ascii="Times New Roman"/>
          <w:b w:val="false"/>
          <w:i w:val="false"/>
          <w:color w:val="000000"/>
          <w:sz w:val="28"/>
        </w:rPr>
        <w:t>
</w:t>
      </w:r>
      <w:r>
        <w:rPr>
          <w:rFonts w:ascii="Times New Roman"/>
          <w:b w:val="false"/>
          <w:i w:val="false"/>
          <w:color w:val="000000"/>
          <w:sz w:val="28"/>
        </w:rPr>
        <w:t>
      2. Осы шешiмнiң орындалуын бақылау Солтүстiк Қазақстан облысы Мамлют ауданы әкiмiнiң орынбасары Е.М. Бекшеновке жүктелсiн.</w:t>
      </w:r>
      <w:r>
        <w:br/>
      </w:r>
      <w:r>
        <w:rPr>
          <w:rFonts w:ascii="Times New Roman"/>
          <w:b w:val="false"/>
          <w:i w:val="false"/>
          <w:color w:val="000000"/>
          <w:sz w:val="28"/>
        </w:rPr>
        <w:t>
</w:t>
      </w:r>
      <w:r>
        <w:rPr>
          <w:rFonts w:ascii="Times New Roman"/>
          <w:b w:val="false"/>
          <w:i w:val="false"/>
          <w:color w:val="000000"/>
          <w:sz w:val="28"/>
        </w:rPr>
        <w:t>
      3. Осы шешiм оны алғашқы рет жариялағаннан кейiн он күнтiзбелiк күн өткен соң қолданысқа енгiзiледi.</w:t>
      </w:r>
      <w:r>
        <w:br/>
      </w:r>
      <w:r>
        <w:rPr>
          <w:rFonts w:ascii="Times New Roman"/>
          <w:b w:val="false"/>
          <w:i w:val="false"/>
          <w:color w:val="000000"/>
          <w:sz w:val="28"/>
        </w:rPr>
        <w:t>
 </w:t>
      </w:r>
      <w:r>
        <w:br/>
      </w:r>
      <w:r>
        <w:rPr>
          <w:rFonts w:ascii="Times New Roman"/>
          <w:b w:val="false"/>
          <w:i w:val="false"/>
          <w:color w:val="000000"/>
          <w:sz w:val="28"/>
        </w:rPr>
        <w:t>
 </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79"/>
        <w:gridCol w:w="3221"/>
      </w:tblGrid>
      <w:tr>
        <w:trPr>
          <w:trHeight w:val="30" w:hRule="atLeast"/>
        </w:trPr>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Солтүстік Қазақстан облысы</w:t>
            </w:r>
            <w:r>
              <w:br/>
            </w:r>
            <w:r>
              <w:rPr>
                <w:rFonts w:ascii="Times New Roman"/>
                <w:b w:val="false"/>
                <w:i w:val="false"/>
                <w:color w:val="000000"/>
                <w:sz w:val="20"/>
              </w:rPr>
              <w:t>
</w:t>
            </w:r>
            <w:r>
              <w:rPr>
                <w:rFonts w:ascii="Times New Roman"/>
                <w:b w:val="false"/>
                <w:i/>
                <w:color w:val="000000"/>
                <w:sz w:val="20"/>
              </w:rPr>
              <w:t>      Мамлют ауданының әкімі</w:t>
            </w:r>
            <w:r>
              <w:br/>
            </w:r>
            <w:r>
              <w:rPr>
                <w:rFonts w:ascii="Times New Roman"/>
                <w:b w:val="false"/>
                <w:i w:val="false"/>
                <w:color w:val="000000"/>
                <w:sz w:val="20"/>
              </w:rPr>
              <w:t>
</w:t>
            </w:r>
            <w:r>
              <w:rPr>
                <w:rFonts w:ascii="Times New Roman"/>
                <w:b w:val="false"/>
                <w:i/>
                <w:color w:val="000000"/>
                <w:sz w:val="20"/>
              </w:rPr>
              <w:t>      «Келiсiлдi»</w:t>
            </w:r>
            <w:r>
              <w:br/>
            </w:r>
            <w:r>
              <w:rPr>
                <w:rFonts w:ascii="Times New Roman"/>
                <w:b w:val="false"/>
                <w:i w:val="false"/>
                <w:color w:val="000000"/>
                <w:sz w:val="20"/>
              </w:rPr>
              <w:t>
</w:t>
            </w:r>
            <w:r>
              <w:rPr>
                <w:rFonts w:ascii="Times New Roman"/>
                <w:b w:val="false"/>
                <w:i/>
                <w:color w:val="000000"/>
                <w:sz w:val="20"/>
              </w:rPr>
              <w:t>      «Солтүстiк Қазақстан облысы</w:t>
            </w:r>
            <w:r>
              <w:br/>
            </w:r>
            <w:r>
              <w:rPr>
                <w:rFonts w:ascii="Times New Roman"/>
                <w:b w:val="false"/>
                <w:i w:val="false"/>
                <w:color w:val="000000"/>
                <w:sz w:val="20"/>
              </w:rPr>
              <w:t>
</w:t>
            </w:r>
            <w:r>
              <w:rPr>
                <w:rFonts w:ascii="Times New Roman"/>
                <w:b w:val="false"/>
                <w:i/>
                <w:color w:val="000000"/>
                <w:sz w:val="20"/>
              </w:rPr>
              <w:t>      Мамлют ауданының қорғаныс</w:t>
            </w:r>
            <w:r>
              <w:br/>
            </w:r>
            <w:r>
              <w:rPr>
                <w:rFonts w:ascii="Times New Roman"/>
                <w:b w:val="false"/>
                <w:i w:val="false"/>
                <w:color w:val="000000"/>
                <w:sz w:val="20"/>
              </w:rPr>
              <w:t>
</w:t>
            </w:r>
            <w:r>
              <w:rPr>
                <w:rFonts w:ascii="Times New Roman"/>
                <w:b w:val="false"/>
                <w:i/>
                <w:color w:val="000000"/>
                <w:sz w:val="20"/>
              </w:rPr>
              <w:t>      iстерi жөнiндегi бөлiмi»</w:t>
            </w:r>
            <w:r>
              <w:br/>
            </w:r>
            <w:r>
              <w:rPr>
                <w:rFonts w:ascii="Times New Roman"/>
                <w:b w:val="false"/>
                <w:i w:val="false"/>
                <w:color w:val="000000"/>
                <w:sz w:val="20"/>
              </w:rPr>
              <w:t>
</w:t>
            </w:r>
            <w:r>
              <w:rPr>
                <w:rFonts w:ascii="Times New Roman"/>
                <w:b w:val="false"/>
                <w:i/>
                <w:color w:val="000000"/>
                <w:sz w:val="20"/>
              </w:rPr>
              <w:t>      мемлекеттiк мекемесiнiң бастығы</w:t>
            </w:r>
            <w:r>
              <w:br/>
            </w:r>
            <w:r>
              <w:rPr>
                <w:rFonts w:ascii="Times New Roman"/>
                <w:b w:val="false"/>
                <w:i w:val="false"/>
                <w:color w:val="000000"/>
                <w:sz w:val="20"/>
              </w:rPr>
              <w:t>
</w:t>
            </w:r>
            <w:r>
              <w:rPr>
                <w:rFonts w:ascii="Times New Roman"/>
                <w:b w:val="false"/>
                <w:i/>
                <w:color w:val="000000"/>
                <w:sz w:val="20"/>
              </w:rPr>
              <w:t>      2013 жылғы 5 желтоқсан</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В. Бубенко</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color w:val="000000"/>
                <w:sz w:val="20"/>
              </w:rPr>
              <w:t>А. Хорошенко</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