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46d1" w14:textId="7394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Солтүстік Қазақстан облысы Мағжан Жұмабаев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2013 жылғы 31 қаңтардағы N 28 қаулысы. Солтүстік Қазақстан облысының Әділет департаментінде 2013 жылғы 19 ақпанда N 2184 болып тіркелді. Күші жойылды (Солтүстік Қазақстан облысы Мағжан Жұмабаев ауданы мәслихатының 2014 жылғы 6 қаңтардағы N 10.1.5-7/9 хаты)</w:t>
      </w:r>
    </w:p>
    <w:p>
      <w:pPr>
        <w:spacing w:after="0"/>
        <w:ind w:left="0"/>
        <w:jc w:val="both"/>
      </w:pPr>
      <w:r>
        <w:rPr>
          <w:rFonts w:ascii="Times New Roman"/>
          <w:b w:val="false"/>
          <w:i w:val="false"/>
          <w:color w:val="ff0000"/>
          <w:sz w:val="28"/>
        </w:rPr>
        <w:t>      Ескерту. Күші жойылды (Солтүстік Қазақстан облысы Мағжан Жұмабаев ауданы мәслихатының 2014 жылғы 6 қаңтардағы N 10.1.5-7/9 хаты)</w:t>
      </w:r>
    </w:p>
    <w:bookmarkStart w:name="z14"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Мағжан Жұмабаев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2013 жылға арналған (бұдан әрі мәтін бойынша Тізбе)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 алынып тасталды - Солтүстік Қазақстан облысы Мағжан Жұмабаев ауданы әкімдігінің 08.05.2013 </w:t>
      </w:r>
      <w:r>
        <w:rPr>
          <w:rFonts w:ascii="Times New Roman"/>
          <w:b w:val="false"/>
          <w:i w:val="false"/>
          <w:color w:val="000000"/>
          <w:sz w:val="28"/>
        </w:rPr>
        <w:t>N 160</w:t>
      </w:r>
      <w:r>
        <w:rPr>
          <w:rFonts w:ascii="Times New Roman"/>
          <w:b w:val="false"/>
          <w:i w:val="false"/>
          <w:color w:val="ff0000"/>
          <w:sz w:val="28"/>
        </w:rPr>
        <w:t xml:space="preserve"> қаулысымен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«Солтүстік Қазақстан облысы Мағжан Жұмабаев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- 101 адам;</w:t>
      </w:r>
      <w:r>
        <w:br/>
      </w:r>
      <w:r>
        <w:rPr>
          <w:rFonts w:ascii="Times New Roman"/>
          <w:b w:val="false"/>
          <w:i w:val="false"/>
          <w:color w:val="000000"/>
          <w:sz w:val="28"/>
        </w:rPr>
        <w:t>
      жұмыс орын қажеттілігі бекітілгендер санында – 101 адам.</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1,5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Мағжан Жұмабаев ауданы әкімдігінің 08.05.2013 </w:t>
      </w:r>
      <w:r>
        <w:rPr>
          <w:rFonts w:ascii="Times New Roman"/>
          <w:b w:val="false"/>
          <w:i w:val="false"/>
          <w:color w:val="000000"/>
          <w:sz w:val="28"/>
        </w:rPr>
        <w:t>N 160</w:t>
      </w:r>
      <w:r>
        <w:rPr>
          <w:rFonts w:ascii="Times New Roman"/>
          <w:b w:val="false"/>
          <w:i w:val="false"/>
          <w:color w:val="ff0000"/>
          <w:sz w:val="28"/>
        </w:rPr>
        <w:t xml:space="preserve"> қаулысымен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қоғамдық жұмыстардың шарттары аптасына 5 жұмыс күні екі демалыс күні (сенбі, жексенбі) сегіз сағаттық жұмыс күні, түскі үзіліс 1 сағат ұзақтығымен еңбек шарттарына қарай бекітіледі,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әкімдігінің 08.05.2013 </w:t>
      </w:r>
      <w:r>
        <w:rPr>
          <w:rFonts w:ascii="Times New Roman"/>
          <w:b w:val="false"/>
          <w:i w:val="false"/>
          <w:color w:val="000000"/>
          <w:sz w:val="28"/>
        </w:rPr>
        <w:t>N 160</w:t>
      </w:r>
      <w:r>
        <w:rPr>
          <w:rFonts w:ascii="Times New Roman"/>
          <w:b w:val="false"/>
          <w:i w:val="false"/>
          <w:color w:val="ff0000"/>
          <w:sz w:val="28"/>
        </w:rPr>
        <w:t xml:space="preserve"> қаулысымен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Күші жойылды деп танылсын:</w:t>
      </w:r>
      <w:r>
        <w:br/>
      </w:r>
      <w:r>
        <w:rPr>
          <w:rFonts w:ascii="Times New Roman"/>
          <w:b w:val="false"/>
          <w:i w:val="false"/>
          <w:color w:val="000000"/>
          <w:sz w:val="28"/>
        </w:rPr>
        <w:t>
      1) Солтүстік Қазақстан облысы Мағжан Жұмбаев ауданы әкімдігінің «Мағжан Жұмабаев ауданының ұйымдарында ақылы қоғамдық жұмыстарды ұйымдастыру туралы» 2010 жылғы 25 қарашадағы № 515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 13-9-125 бойынша тіркелген, 2010 жылғы 24 желтоқсандағы «Вести», «Мағжан жұлдызы» аудандық газеттерінің № 53 санында жарияланған) қаулысы;</w:t>
      </w:r>
      <w:r>
        <w:br/>
      </w:r>
      <w:r>
        <w:rPr>
          <w:rFonts w:ascii="Times New Roman"/>
          <w:b w:val="false"/>
          <w:i w:val="false"/>
          <w:color w:val="000000"/>
          <w:sz w:val="28"/>
        </w:rPr>
        <w:t>
      2) Солтүстік Қазақстан облысы Мағжан Жұмбаев ауданы әкімдігінің «Аудан әкімдігінің 2010 жылғы 25 қарашадағы № 515 «Мағжан Жұмабаев ауданының ұйымдарында ақылы қоғамдық жұмыстарды ұйымдастыру туралы» қаулысына өзгерістерді және толықтыруларды енгізу туралы» 2011 жылғы 16 тамыздағы № 262 (нормативтік құқықтық актілерді тіркеудің мемлекеттік Тізілімінде № 13-9-140 бойынша тіркелген, 2011 жылғы 26 тамыздағы «Вести», «Мағжан жұлдызы» аудандық газеттерінің № 34 санында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Солтүстік Қазақстан облысы Мағжан Жұмбаев ауданы әкімдігінің «Аудан әкімдігінің 2010 жылғы 25 қарашадағы № 515 «Мағжан Жұмабаев ауданының ұйымдарында ақылы қоғамдық жұмыстарды ұйымдастыру туралы» қаулысына өзгерістерді және толықтыруларды енгізу туралы» 2012 жылғы 30 қаңтардағы № 65 (нормативтік құқықтық актілерді тіркеудің мемлекеттік Тізілімінде № 13-9-152 бойынша тіркелген, 2012 жылғы 02 наурыздағы «Вести», «Мағжан жұлдызы» аудандық газеттерінің № 34 санында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Осы қаулының орындалуын Солтүстік Қазақстан облысы Мағжан Жұмабаев ауданы әкімінің орынбасары Ж.Т. Есдәулетовке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алғашқы ресми жарияланғаннан күннен кейін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прокуроры                                      А.В.Трикачев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сот актілерін орындау жөніндегі</w:t>
      </w:r>
      <w:r>
        <w:br/>
      </w:r>
      <w:r>
        <w:rPr>
          <w:rFonts w:ascii="Times New Roman"/>
          <w:b w:val="false"/>
          <w:i w:val="false"/>
          <w:color w:val="000000"/>
          <w:sz w:val="28"/>
        </w:rPr>
        <w:t>
</w:t>
      </w:r>
      <w:r>
        <w:rPr>
          <w:rFonts w:ascii="Times New Roman"/>
          <w:b w:val="false"/>
          <w:i/>
          <w:color w:val="000000"/>
          <w:sz w:val="28"/>
        </w:rPr>
        <w:t>      Департаментінің бастығы                       Р.А. Базылова</w:t>
      </w:r>
    </w:p>
    <w:p>
      <w:pPr>
        <w:spacing w:after="0"/>
        <w:ind w:left="0"/>
        <w:jc w:val="both"/>
      </w:pP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Құқықтық статистика және арнайы</w:t>
      </w:r>
      <w:r>
        <w:br/>
      </w:r>
      <w:r>
        <w:rPr>
          <w:rFonts w:ascii="Times New Roman"/>
          <w:b w:val="false"/>
          <w:i w:val="false"/>
          <w:color w:val="000000"/>
          <w:sz w:val="28"/>
        </w:rPr>
        <w:t>
</w:t>
      </w:r>
      <w:r>
        <w:rPr>
          <w:rFonts w:ascii="Times New Roman"/>
          <w:b w:val="false"/>
          <w:i/>
          <w:color w:val="000000"/>
          <w:sz w:val="28"/>
        </w:rPr>
        <w:t>      есепке алу жөніндегі комитеті басқармасы</w:t>
      </w:r>
      <w:r>
        <w:br/>
      </w:r>
      <w:r>
        <w:rPr>
          <w:rFonts w:ascii="Times New Roman"/>
          <w:b w:val="false"/>
          <w:i w:val="false"/>
          <w:color w:val="000000"/>
          <w:sz w:val="28"/>
        </w:rPr>
        <w:t>
</w:t>
      </w:r>
      <w:r>
        <w:rPr>
          <w:rFonts w:ascii="Times New Roman"/>
          <w:b w:val="false"/>
          <w:i/>
          <w:color w:val="000000"/>
          <w:sz w:val="28"/>
        </w:rPr>
        <w:t>      әділеттің бас кеңесшісі                         Ж.М. Ілияс</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А.Т. Кемелев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ішкі істер бөлімінің</w:t>
      </w:r>
      <w:r>
        <w:br/>
      </w:r>
      <w:r>
        <w:rPr>
          <w:rFonts w:ascii="Times New Roman"/>
          <w:b w:val="false"/>
          <w:i w:val="false"/>
          <w:color w:val="000000"/>
          <w:sz w:val="28"/>
        </w:rPr>
        <w:t>
</w:t>
      </w:r>
      <w:r>
        <w:rPr>
          <w:rFonts w:ascii="Times New Roman"/>
          <w:b w:val="false"/>
          <w:i/>
          <w:color w:val="000000"/>
          <w:sz w:val="28"/>
        </w:rPr>
        <w:t>      бастығы                                      М.К.Асылбеков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әділет басқармасының бастығы                С.К.Есілбаев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төтенше жағдайлар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төтенше жағдайлар бөлімінің бастығы         Е.К.Баймышев</w:t>
      </w:r>
    </w:p>
    <w:bookmarkStart w:name="z12"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ауданды әкімдігінің</w:t>
      </w:r>
      <w:r>
        <w:br/>
      </w:r>
      <w:r>
        <w:rPr>
          <w:rFonts w:ascii="Times New Roman"/>
          <w:b w:val="false"/>
          <w:i w:val="false"/>
          <w:color w:val="000000"/>
          <w:sz w:val="28"/>
        </w:rPr>
        <w:t>
2013 жылғы 31 қаңтардағы № 28</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2013 жылғы Мағжан Жұмабаев ауданы ұйымдарының тізбесі, қоғамдық жұмыстардың түрлері, көлемі, және қаржыландыру көздері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әкімдігінің 17.07.2013 </w:t>
      </w:r>
      <w:r>
        <w:rPr>
          <w:rFonts w:ascii="Times New Roman"/>
          <w:b w:val="false"/>
          <w:i w:val="false"/>
          <w:color w:val="ff0000"/>
          <w:sz w:val="28"/>
        </w:rPr>
        <w:t>N 241</w:t>
      </w:r>
      <w:r>
        <w:rPr>
          <w:rFonts w:ascii="Times New Roman"/>
          <w:b w:val="false"/>
          <w:i w:val="false"/>
          <w:color w:val="ff0000"/>
          <w:sz w:val="28"/>
        </w:rPr>
        <w:t xml:space="preserve"> қаулысымен (алғаш ресми жарияланған күннен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3194"/>
        <w:gridCol w:w="3633"/>
        <w:gridCol w:w="1625"/>
        <w:gridCol w:w="969"/>
        <w:gridCol w:w="1743"/>
      </w:tblGrid>
      <w:tr>
        <w:trPr>
          <w:trHeight w:val="12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w:t>
            </w:r>
            <w:r>
              <w:br/>
            </w:r>
            <w:r>
              <w:rPr>
                <w:rFonts w:ascii="Times New Roman"/>
                <w:b w:val="false"/>
                <w:i w:val="false"/>
                <w:color w:val="000000"/>
                <w:sz w:val="20"/>
              </w:rPr>
              <w:t>
</w:t>
            </w:r>
            <w:r>
              <w:rPr>
                <w:rFonts w:ascii="Times New Roman"/>
                <w:b w:val="false"/>
                <w:i w:val="false"/>
                <w:color w:val="000000"/>
                <w:sz w:val="20"/>
              </w:rPr>
              <w:t>жұмыс түрлері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дың ұзақ-</w:t>
            </w:r>
            <w:r>
              <w:br/>
            </w:r>
            <w:r>
              <w:rPr>
                <w:rFonts w:ascii="Times New Roman"/>
                <w:b w:val="false"/>
                <w:i w:val="false"/>
                <w:color w:val="000000"/>
                <w:sz w:val="20"/>
              </w:rPr>
              <w:t>
</w:t>
            </w:r>
            <w:r>
              <w:rPr>
                <w:rFonts w:ascii="Times New Roman"/>
                <w:b w:val="false"/>
                <w:i w:val="false"/>
                <w:color w:val="000000"/>
                <w:sz w:val="20"/>
              </w:rPr>
              <w:t>тығы</w:t>
            </w:r>
            <w:r>
              <w:br/>
            </w:r>
            <w:r>
              <w:rPr>
                <w:rFonts w:ascii="Times New Roman"/>
                <w:b w:val="false"/>
                <w:i w:val="false"/>
                <w:color w:val="000000"/>
                <w:sz w:val="20"/>
              </w:rPr>
              <w:t>
</w:t>
            </w:r>
            <w:r>
              <w:rPr>
                <w:rFonts w:ascii="Times New Roman"/>
                <w:b w:val="false"/>
                <w:i w:val="false"/>
                <w:color w:val="000000"/>
                <w:sz w:val="20"/>
              </w:rPr>
              <w:t>(айлар)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саны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көздері</w:t>
            </w:r>
          </w:p>
        </w:tc>
      </w:tr>
      <w:tr>
        <w:trPr>
          <w:trHeight w:val="138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«Солтүстік Қазақстан облысы Мағжан Жұмабаев ауданы Булаев қаласы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Булаев қаласының көгалдандыру және абаттандыру аумағын жөндеуге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- 5 тонна, қардан тазалау – 1700 шаршы метр, ағаштарды ақтау - 80 дана, көшеттерді отырғызу - 80 дана.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Аудан әкімдігі аумағын көркейтуге, жинастыру, көмек көрсету,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тазалау -3200 шаршы метр, ағаш отырғызу - 80 дана.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шаршы метрде.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Саябақ және алаң күзетіне көмек көрсету.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аумағы - 0,09 гектар, алаң - 0,08 гектар.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шаршы метр су орларын қазу, су ағызу үшін су орларын 1000 -шаршы метр қазу.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8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Молалар мен қоқыс тастайтын жерді аббаттандыруға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жер- 1 гектар, № 1 Мола - 1 гектар, № 2 Мола - 0,08 гектар.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«Солтүстік Қазақстан облысы Мағжан Жұмабаев ауданы Авангард ауылдык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Солтүстік Қазақстан облысы Мағжан Жұмабаев ауданы Александров ауылдык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p>
          <w:p>
            <w:pPr>
              <w:spacing w:after="20"/>
              <w:ind w:left="20"/>
              <w:jc w:val="both"/>
            </w:pPr>
            <w:r>
              <w:rPr>
                <w:rFonts w:ascii="Times New Roman"/>
                <w:b w:val="false"/>
                <w:i w:val="false"/>
                <w:color w:val="000000"/>
                <w:sz w:val="20"/>
              </w:rPr>
              <w:t xml:space="preserve">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1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4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«Солтүстік Қазақстан облысы Мағжан Жұмабаев ауданы Бастомар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«Солтүстік Қазақстан облысы Мағжан Жұмабаев ауданы Возвышен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4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Әкімдік ғимараты үшін отын дайындауға, көмірді жеңілдетуге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- 5 текше метр, көмір - 5 тонна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«Солтүстік Қазақстан облысы Мағжан Жұмабаев ауданы Золотонив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«Солтүстік Қазақстан облысы Мағжан Жұмабаев ауданы Қарағанды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p>
          <w:p>
            <w:pPr>
              <w:spacing w:after="20"/>
              <w:ind w:left="20"/>
              <w:jc w:val="both"/>
            </w:pPr>
            <w:r>
              <w:rPr>
                <w:rFonts w:ascii="Times New Roman"/>
                <w:b w:val="false"/>
                <w:i w:val="false"/>
                <w:color w:val="000000"/>
                <w:sz w:val="20"/>
              </w:rPr>
              <w:t xml:space="preserve">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4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«Солтүстік Қазақстан облысы Мағжан Жұмабаев ауданы Қарақоға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«Солтүстік Қазақстан облысы Мағжан Жұмабаев ауданы Конюхов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«Солтүстік Қазақстан облысы Мағжан Жұмабаев ауданы Лебяжье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Қажетті құжаттарды құрастыруға және өндеуге, техникалық жұмыстарды өткізуге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100 - 150 ісін ресімдеу, ағымдағы құжаттармен жұмыс жүргізуге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6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«Солтүстік Қазақстан облысы Мағжан Жұмабаев ауданы Молодежный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«Солтүстік Қазақстан облысы Мағжан Жұмабаев ауданы Молодогвардейское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Мағжан Жұмабаев ауданы Надежка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«Солтүстік Қазақстан облысы Мағжан Жұмабаев ауданы Октябрь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7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«Солтүстік Қазақстан облысы Мағжан Жұмабаев ауданы Писарев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«Солтүстік Қазақстан облысы Мағжан Жұмабаев ауданы Полудин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Әкімдік ғимараты үшін отын дайындауға, көмірді жеңілдетуге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- 5 текше метр</w:t>
            </w:r>
          </w:p>
          <w:p>
            <w:pPr>
              <w:spacing w:after="20"/>
              <w:ind w:left="20"/>
              <w:jc w:val="both"/>
            </w:pPr>
            <w:r>
              <w:rPr>
                <w:rFonts w:ascii="Times New Roman"/>
                <w:b w:val="false"/>
                <w:i w:val="false"/>
                <w:color w:val="000000"/>
                <w:sz w:val="20"/>
              </w:rPr>
              <w:t>көмір - 5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«Солтүстік Қазақстан облысы Мағжан Жұмабаев ауданы Совет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p>
          <w:p>
            <w:pPr>
              <w:spacing w:after="20"/>
              <w:ind w:left="20"/>
              <w:jc w:val="both"/>
            </w:pPr>
            <w:r>
              <w:rPr>
                <w:rFonts w:ascii="Times New Roman"/>
                <w:b w:val="false"/>
                <w:i w:val="false"/>
                <w:color w:val="000000"/>
                <w:sz w:val="20"/>
              </w:rPr>
              <w:t xml:space="preserve">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«Солтүстік Қазақстан облысы Мағжан Жұмабаев ауданы Таман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«Солтүстік Қазақстан облысы Мағжан Жұмабаев ауданы Ұзынкөл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p>
          <w:p>
            <w:pPr>
              <w:spacing w:after="20"/>
              <w:ind w:left="20"/>
              <w:jc w:val="both"/>
            </w:pPr>
            <w:r>
              <w:rPr>
                <w:rFonts w:ascii="Times New Roman"/>
                <w:b w:val="false"/>
                <w:i w:val="false"/>
                <w:color w:val="000000"/>
                <w:sz w:val="20"/>
              </w:rPr>
              <w:t xml:space="preserve">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«Солтүстік Қазақстан облысы Мағжан Жұмабаев ауданы Успенка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«Солтүстік Қазақстан облысы Мағжан Жұмабаев ауданы Фурманов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«Солтүстік Қазақстан облысы Мағжан Жұмабаев ауданы Чистов ауылдық округі әкімінің аппараты»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ағымдағы жөндеу жұмыстарына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 шаршы метрде.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 Республикасы Әділет Министрлігі Солтүстік Қазақстан облысының Әділет департаменті Мағжан Жұмабаев ауданының әділет басқармасы»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сақтауға дайындық және айналысуына көмек көрсету, жылжымайтын мүліктің тіркеу құқығы және олармен мәмілеге отыруына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құжат.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85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«Солтүстік Қазақстан облысы Мағжан Жұмабаев ауданының білім бөлімі»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w:t>
            </w:r>
            <w:r>
              <w:br/>
            </w:r>
            <w:r>
              <w:rPr>
                <w:rFonts w:ascii="Times New Roman"/>
                <w:b w:val="false"/>
                <w:i w:val="false"/>
                <w:color w:val="000000"/>
                <w:sz w:val="20"/>
              </w:rPr>
              <w:t>
</w:t>
            </w:r>
            <w:r>
              <w:rPr>
                <w:rFonts w:ascii="Times New Roman"/>
                <w:b w:val="false"/>
                <w:i w:val="false"/>
                <w:color w:val="000000"/>
                <w:sz w:val="20"/>
              </w:rPr>
              <w:t>мәдениетті мағыналы объектілерді, ғимараттар мен құрылыстарды, сондай-ақ аудан әкімдігінің коммуналдық меншігінде тұрған бос ғимараттарды көркейтуге және қорғауға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Қоқыстарды жинау - 3 тонна, 1000 шаршы метр қардан тазалау, ағаштарды ақтау - 80 дана, ағаштарды отырғызу - 40 дана, әлеуметтік-мәдениетті мағыналы объектілерді, ғимараттар мен құрылыстарды, сондай-ақ аудан әкімдігінің коммуналдық меншігінде тұрған бос ғимараттарды сақтау бойынша қызметтер ұсыну.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3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«Солтүстік Қазақстан облысы Мағжан Жұмабаев ауданының жұмыспен қамту және әлеуметтік бағдарламалар бөлімі»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Жалғыз басты қарт адамарға көмек көрсету бойынша әлеуметтік жұмысшыға көмек көрсету.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үй.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Әлеуметтік көмекке мұқтаж халықтың түрлі топтарының дерек базасын жүргізу бойынша техникалық жұмыстар жүргізу, қажетті құжаттарды өңдеуде және құруда көмек көрсету.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90 - 150 ісін ресімдеу, ағымдағы құжаттармен жұмысына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«Солтүстік Қазақстан облысы бойынша сот актілерін орындау жөніндегі Департаментінің Мағжан Жұмабаев аумақтық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және мұрағаттық құжаттар жұмыстарда, өндірістерді тігуге хат-хабарларды жеткізуге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хат-хабардың 1500 бірлігі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«Солтүстік Қазақстан облысы бойынша құқықтық статистика жөніндегі Комитетінің басқармасы»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 мен халыққа шапшаң және сапалы қызмет көрсету үшін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хат-хабардың 2000 бірлігі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«Солтүстік Қазақстан облысының Мағжан Жұмабаев ауданы бойынша салық басқармасы»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Булаев қаласының жеке тұлғаларына салықтың есептелген сомалары туралы хабарламаларды беру бойынша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 иеліктегі үйлер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«Солтүстік Қазақстан облысының Ішкі істер департаменті Мағжан Жұмабаев ауданының ішкі істер бөлімі»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Қажетті құжаттарды құрастыруға және өңдеуге, техникалық жұмыстарды өткізуге көмек көрсету.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100 - 150 ісін ресімдеу, ағымдағы құжаттармен жұмыс жүргізуге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6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«Солтүстік Қазақстан облысының Төтенше жағдайлар департаменті Мағжан Жұмабаев ауданының төтенше жағдайлар бөлімі»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Қажетті құжаттарды құрастыруға және өңдеуге, техникалық жұмыстарды өткізуге көмек көрсету.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100 - 150 ісін ресімдеу, ағымдағы құжаттармен жұмыс жүргізуге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«Солтүстік Қазақстан облысы Мағжан Жұмабаев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құжаттарды құрастыруға және өңдеуге, техникалық жұмыстарды өткізуге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1500</w:t>
            </w:r>
          </w:p>
          <w:p>
            <w:pPr>
              <w:spacing w:after="20"/>
              <w:ind w:left="20"/>
              <w:jc w:val="both"/>
            </w:pPr>
            <w:r>
              <w:rPr>
                <w:rFonts w:ascii="Times New Roman"/>
                <w:b w:val="false"/>
                <w:i w:val="false"/>
                <w:color w:val="000000"/>
                <w:sz w:val="20"/>
              </w:rPr>
              <w:t>ісін ресімдеу,</w:t>
            </w:r>
          </w:p>
          <w:p>
            <w:pPr>
              <w:spacing w:after="20"/>
              <w:ind w:left="20"/>
              <w:jc w:val="both"/>
            </w:pPr>
            <w:r>
              <w:rPr>
                <w:rFonts w:ascii="Times New Roman"/>
                <w:b w:val="false"/>
                <w:i w:val="false"/>
                <w:color w:val="000000"/>
                <w:sz w:val="20"/>
              </w:rPr>
              <w:t>ағымдағы құжаттармен жұмыс жүргізуге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7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«Солтүстік Қазақстан облысы Мағжан Жұмабаев ауданының прокуратурасы»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құжаттарды құрастыруға және өңдеуге, техникалық жұмыстарды өткізуге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100 - 150 ісін ресімдеу, ағымдағы құжаттармен жұмыс жүргізуге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«Солтүстік Қазақстан облысы Мағжан Жұмабаев ауданының соты»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Шақыру қағаздарын тарату, істерді құрастыруға көмек көрсету және т.б.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1500</w:t>
            </w:r>
          </w:p>
          <w:p>
            <w:pPr>
              <w:spacing w:after="20"/>
              <w:ind w:left="20"/>
              <w:jc w:val="both"/>
            </w:pPr>
            <w:r>
              <w:rPr>
                <w:rFonts w:ascii="Times New Roman"/>
                <w:b w:val="false"/>
                <w:i w:val="false"/>
                <w:color w:val="000000"/>
                <w:sz w:val="20"/>
              </w:rPr>
              <w:t xml:space="preserve">ісін ресімдеу, </w:t>
            </w:r>
          </w:p>
          <w:p>
            <w:pPr>
              <w:spacing w:after="20"/>
              <w:ind w:left="20"/>
              <w:jc w:val="both"/>
            </w:pPr>
            <w:r>
              <w:rPr>
                <w:rFonts w:ascii="Times New Roman"/>
                <w:b w:val="false"/>
                <w:i w:val="false"/>
                <w:color w:val="000000"/>
                <w:sz w:val="20"/>
              </w:rPr>
              <w:t>1500 шақыру қағазы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«Солтүстік Қазақстан облысы Мағжан Жұмабаев атындағы қорғаныс істері бойынша бөлімі» мемлекеттік мекемесі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1.Азаматтарды әскерге шақырылуын ұйымдастыруға техникалық көмек көрсету (жеке істерді тігу, шақыру қағаздарын тарату)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 жеке іс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«Солтүстік Қазақстан облысы Мағжан Жұмабаев ауданының экономика және қаржы бөлімі»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құжаттарды құрастыруға және өңдеуге, техникалық жұмыстарды өткізуге көмек көрсету.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ісін ресімдеу, ағымдағы құжаттармен жұмыс жүргізуге көмек көрсету, құжаттардың ксерокөшірмелерін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1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ауданды әкімдігінің</w:t>
      </w:r>
      <w:r>
        <w:br/>
      </w:r>
      <w:r>
        <w:rPr>
          <w:rFonts w:ascii="Times New Roman"/>
          <w:b w:val="false"/>
          <w:i w:val="false"/>
          <w:color w:val="000000"/>
          <w:sz w:val="28"/>
        </w:rPr>
        <w:t>
2013 жылғы 31 қаңтардағы № 28</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44"/>
        <w:gridCol w:w="4096"/>
        <w:gridCol w:w="4539"/>
      </w:tblGrid>
      <w:tr>
        <w:trPr>
          <w:trHeight w:val="96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түрлері</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жұмыссызға еңбекақы мөлшері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тәртібі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күндік жұмыс аптасы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қол күшімен байланысты жұмыстар (абаттандыру, қаланы тазалау, жөндеу және құрылыс жұмыстары)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 аз еңбекақы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сағаттық жұмыс аптасы </w:t>
            </w:r>
          </w:p>
          <w:p>
            <w:pPr>
              <w:spacing w:after="20"/>
              <w:ind w:left="20"/>
              <w:jc w:val="both"/>
            </w:pPr>
            <w:r>
              <w:rPr>
                <w:rFonts w:ascii="Times New Roman"/>
                <w:b w:val="false"/>
                <w:i w:val="false"/>
                <w:color w:val="000000"/>
                <w:sz w:val="20"/>
              </w:rPr>
              <w:t xml:space="preserve">жұмыс күні – 8 сағат </w:t>
            </w:r>
          </w:p>
        </w:tc>
      </w:tr>
      <w:tr>
        <w:trPr>
          <w:trHeight w:val="19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күшімен байланысты емес ғимараттың ішінде орындалатын жұмыстар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аз еңбекақы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сағаттық жұмыс аптасы </w:t>
            </w:r>
          </w:p>
          <w:p>
            <w:pPr>
              <w:spacing w:after="20"/>
              <w:ind w:left="20"/>
              <w:jc w:val="both"/>
            </w:pPr>
            <w:r>
              <w:rPr>
                <w:rFonts w:ascii="Times New Roman"/>
                <w:b w:val="false"/>
                <w:i w:val="false"/>
                <w:color w:val="000000"/>
                <w:sz w:val="20"/>
              </w:rPr>
              <w:t xml:space="preserve">жұмыс күні – 8 сағат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