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094b" w14:textId="abb0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селолық округі Затон селосының құраушы бөліктеріне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селолық округі әкімінің 2013 жылғы 10 сәуірдегі N 24 шешімі. Солтүстік Қазақстан облысының Әділет департаментінде 2013 жылғы 14 мамырда N 2285 болып тіркелді. Күші жойылды - Солтүстік Қазақстан облысы Қызылжар ауданы Петерфельд селолық округі әкімінің 2013 жылғы 22 мамырдағы N 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ауданы Петерфельд селолық округі әкімінің 22.05.2013 N 32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Затон селосының тұрғындарының пікірлерін есепке ала отыра, Солтүстік Қазақстан облысы Қызылжар ауданы Петерфельд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Петерфельд селолық округі Затон селосының құраушы бөліктеріне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Б. Еңсегенов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Қызылжар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сәуірдегі №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ауданы Петерфельд селолық округі Затон селосының құраушы бөліктерінің атауы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көше - Железнодорожная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 -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 - Заводская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