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efa7" w14:textId="74fe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санаттағы азаматтар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2013 жылғы 18 наурыздағы N 111 қаулысы. Солтүстік Қазақстан облысының Әділет департаментінде 2013 жылғы 26 сәуірде N 2258 болып тіркелді. Күші жойылды – Солтүстік Қазақстан облысы Ғабит Мүсірепов атындағы ауданы әкімдігінің 2016 жылғы 4 мамырдағы N 117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Ғабит Мүсірепов атындағы ауданы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 9-бабы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Солтүстік Қазақстан облысы Ғабит Мүсірепов атындағы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қылмыстық-атқару инспекциясы пробация қызметінің есебінде тұрған адамдар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 бостандығынан айыру орындарынан босатылған адамдар үшін жұмыс орындары жалпы санының бір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интернаттық ұйымдарды бітіруші кәмелетке толмағандар үшін жұмыс орындары жалпы санының бір пайызы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Ғабит Мүсірепов атындағы аудан әкімінің орынбасары Қайрат Қайроллаұлы Омаровқа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