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eae1a" w14:textId="e2eae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қаласында жер қатынастары саласында көрсетілетін мемлекеттік қызмет регламенттерін бекіту туралы" 2013 жылғы 29 наурыздағы № 1/294 қаулысына өзгеріс енгізу туралы</w:t>
      </w:r>
    </w:p>
    <w:p>
      <w:pPr>
        <w:spacing w:after="0"/>
        <w:ind w:left="0"/>
        <w:jc w:val="both"/>
      </w:pPr>
      <w:r>
        <w:rPr>
          <w:rFonts w:ascii="Times New Roman"/>
          <w:b w:val="false"/>
          <w:i w:val="false"/>
          <w:color w:val="000000"/>
          <w:sz w:val="28"/>
        </w:rPr>
        <w:t>Алматы қаласы әкімдігінің 2013 жылғы 16 қыркүйектегі N 3/794 қаулысы. Алматы қаласы Әділет департаментінде 2013 жылғы 4 қазанда N 1007 болып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Алматы қаласы әкімдігінің «Алматы қаласында жер қатынастары саласында көрсетілетін мемлекеттік қызмет регламенттерін бекіту туралы» 2013 жылғы 29 наурыздағы № 1/294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976 болып тіркелген, 2013 жылғы 14 мамырда «Алматы ақшамы» және «Вечерний Алматы» газеттерінде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қаулының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xml:space="preserve">
      «Қазақстан Республикасының 1998 жылғы 24 наурыздағы «Нормативтік құқықтық актілер туралы» Заңының 21 бабына, 2001 жылғы 23 қаңтардағы «Қазақстан Республикасындағы жергілікті мемлекеттік басқару және өзін-өзі басқару туралы», 2013 жылғы 8 қаңтардағы «Қазақстан Республикасының кейбір заңнамалық актілеріне әлеуметтік маңызы бар мемлекеттік қызметтерді оңтайландыру мен автоматтандыру мәселелері бойынша өзгерістер мен толықтырулар енгізу туралы», 2013 жылғы 15 сәуірдегі «Мемлекеттік көрсетілетін қызметтер туралы» Заңдарына, Қазақстан Республикасы Үкіметінің 2012 жылғы 1 қарашадағы № 1392 «Жер қатынастары, геодезия және картография саласындағы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w:t>
      </w:r>
      <w:r>
        <w:br/>
      </w:r>
      <w:r>
        <w:rPr>
          <w:rFonts w:ascii="Times New Roman"/>
          <w:b w:val="false"/>
          <w:i w:val="false"/>
          <w:color w:val="000000"/>
          <w:sz w:val="28"/>
        </w:rPr>
        <w:t xml:space="preserve">
№ 745 қаулысына өзгерістер енгізу туралы» қаулысына сәйкес мемлекеттік қызметтерді көрсету сапасын арттыру мақсатында Алматы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Алматы қаласы Жер қатынастары басқармасы осы қаулыны Алматы қаласы әкімдігінің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Алматы қаласы әкімінің орынбасары Б. Сауранбаевқа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 әкімі                 А. Есімов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Енгізуші:</w:t>
      </w:r>
    </w:p>
    <w:p>
      <w:pPr>
        <w:spacing w:after="0"/>
        <w:ind w:left="0"/>
        <w:jc w:val="both"/>
      </w:pPr>
      <w:r>
        <w:rPr>
          <w:rFonts w:ascii="Times New Roman"/>
          <w:b w:val="false"/>
          <w:i w:val="false"/>
          <w:color w:val="000000"/>
          <w:sz w:val="28"/>
        </w:rPr>
        <w:t>      Алматы қаласы Жер қатынастары</w:t>
      </w:r>
      <w:r>
        <w:br/>
      </w:r>
      <w:r>
        <w:rPr>
          <w:rFonts w:ascii="Times New Roman"/>
          <w:b w:val="false"/>
          <w:i w:val="false"/>
          <w:color w:val="000000"/>
          <w:sz w:val="28"/>
        </w:rPr>
        <w:t>
      басқармасының басшысы                  Қ. Қашқымбаев</w:t>
      </w:r>
    </w:p>
    <w:p>
      <w:pPr>
        <w:spacing w:after="0"/>
        <w:ind w:left="0"/>
        <w:jc w:val="both"/>
      </w:pPr>
      <w:r>
        <w:rPr>
          <w:rFonts w:ascii="Times New Roman"/>
          <w:b w:val="false"/>
          <w:i w:val="false"/>
          <w:color w:val="000000"/>
          <w:sz w:val="28"/>
        </w:rPr>
        <w:t>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Алматы қаласы әкімінің</w:t>
      </w:r>
      <w:r>
        <w:br/>
      </w:r>
      <w:r>
        <w:rPr>
          <w:rFonts w:ascii="Times New Roman"/>
          <w:b w:val="false"/>
          <w:i w:val="false"/>
          <w:color w:val="000000"/>
          <w:sz w:val="28"/>
        </w:rPr>
        <w:t>
      орынбасары                             Б. Сауранбаев</w:t>
      </w:r>
    </w:p>
    <w:p>
      <w:pPr>
        <w:spacing w:after="0"/>
        <w:ind w:left="0"/>
        <w:jc w:val="both"/>
      </w:pPr>
      <w:r>
        <w:rPr>
          <w:rFonts w:ascii="Times New Roman"/>
          <w:b w:val="false"/>
          <w:i w:val="false"/>
          <w:color w:val="000000"/>
          <w:sz w:val="28"/>
        </w:rPr>
        <w:t>      Мемлекеттік қызметтерді көрсету</w:t>
      </w:r>
      <w:r>
        <w:br/>
      </w:r>
      <w:r>
        <w:rPr>
          <w:rFonts w:ascii="Times New Roman"/>
          <w:b w:val="false"/>
          <w:i w:val="false"/>
          <w:color w:val="000000"/>
          <w:sz w:val="28"/>
        </w:rPr>
        <w:t>
      сапасының сақталуын бақылау</w:t>
      </w:r>
      <w:r>
        <w:br/>
      </w:r>
      <w:r>
        <w:rPr>
          <w:rFonts w:ascii="Times New Roman"/>
          <w:b w:val="false"/>
          <w:i w:val="false"/>
          <w:color w:val="000000"/>
          <w:sz w:val="28"/>
        </w:rPr>
        <w:t>
      бөлімінің басшысы                      М. Сүйіндіков</w:t>
      </w:r>
    </w:p>
    <w:p>
      <w:pPr>
        <w:spacing w:after="0"/>
        <w:ind w:left="0"/>
        <w:jc w:val="both"/>
      </w:pPr>
      <w:r>
        <w:rPr>
          <w:rFonts w:ascii="Times New Roman"/>
          <w:b w:val="false"/>
          <w:i w:val="false"/>
          <w:color w:val="000000"/>
          <w:sz w:val="28"/>
        </w:rPr>
        <w:t>      Алматы қаласы әкімі аппараты</w:t>
      </w:r>
      <w:r>
        <w:br/>
      </w:r>
      <w:r>
        <w:rPr>
          <w:rFonts w:ascii="Times New Roman"/>
          <w:b w:val="false"/>
          <w:i w:val="false"/>
          <w:color w:val="000000"/>
          <w:sz w:val="28"/>
        </w:rPr>
        <w:t>
      заң бөлімінің басшысы                  А. Қасымова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